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67" w:rsidRDefault="00DB6F67" w:rsidP="00DB6F67">
      <w:pPr>
        <w:rPr>
          <w:b/>
          <w:sz w:val="28"/>
          <w:u w:val="single"/>
        </w:rPr>
      </w:pPr>
      <w:r w:rsidRPr="00442E1A">
        <w:rPr>
          <w:b/>
          <w:noProof/>
          <w:sz w:val="28"/>
          <w:u w:val="single"/>
          <w:lang w:eastAsia="en-GB"/>
        </w:rPr>
        <w:drawing>
          <wp:anchor distT="0" distB="0" distL="114300" distR="114300" simplePos="0" relativeHeight="251659264" behindDoc="0" locked="0" layoutInCell="1" allowOverlap="1" wp14:anchorId="05F7AFC9" wp14:editId="0A1F6EDD">
            <wp:simplePos x="0" y="0"/>
            <wp:positionH relativeFrom="page">
              <wp:posOffset>491490</wp:posOffset>
            </wp:positionH>
            <wp:positionV relativeFrom="paragraph">
              <wp:posOffset>-136831</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r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19BB2D40">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rsidR="00CC3B3B" w:rsidRPr="00442E1A" w:rsidRDefault="00CC3B3B" w:rsidP="00DB6F67">
                            <w:pPr>
                              <w:spacing w:after="0"/>
                              <w:jc w:val="center"/>
                              <w:rPr>
                                <w:sz w:val="72"/>
                              </w:rPr>
                            </w:pPr>
                            <w:r w:rsidRPr="00442E1A">
                              <w:rPr>
                                <w:sz w:val="72"/>
                              </w:rPr>
                              <w:t>Ancient History</w:t>
                            </w:r>
                          </w:p>
                          <w:p w:rsidR="00CC3B3B" w:rsidRPr="00503E76" w:rsidRDefault="00CC3B3B"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059893" id="_x0000_t202" coordsize="21600,21600" o:spt="202" path="m,l,21600r21600,l21600,xe">
                <v:stroke joinstyle="miter"/>
                <v:path gradientshapeok="t" o:connecttype="rect"/>
              </v:shapetype>
              <v:shape id="Text Box 49" o:spid="_x0000_s1026"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" fillcolor="#f2f2f2 [3052]">
                <v:textbox>
                  <w:txbxContent>
                    <w:p w:rsidR="00CC3B3B" w:rsidRPr="00442E1A" w:rsidRDefault="00CC3B3B" w:rsidP="00DB6F67">
                      <w:pPr>
                        <w:spacing w:after="0"/>
                        <w:jc w:val="center"/>
                        <w:rPr>
                          <w:sz w:val="72"/>
                        </w:rPr>
                      </w:pPr>
                      <w:r w:rsidRPr="00442E1A">
                        <w:rPr>
                          <w:sz w:val="72"/>
                        </w:rPr>
                        <w:t>Ancient History</w:t>
                      </w:r>
                    </w:p>
                    <w:p w:rsidR="00CC3B3B" w:rsidRPr="00503E76" w:rsidRDefault="00CC3B3B" w:rsidP="00DB6F67">
                      <w:pPr>
                        <w:spacing w:after="0"/>
                        <w:jc w:val="center"/>
                        <w:rPr>
                          <w:b/>
                          <w:caps/>
                          <w:sz w:val="72"/>
                        </w:rPr>
                      </w:pPr>
                      <w:r w:rsidRPr="00503E76">
                        <w:rPr>
                          <w:b/>
                          <w:caps/>
                          <w:sz w:val="72"/>
                        </w:rPr>
                        <w:t>Course Handbook</w:t>
                      </w:r>
                    </w:p>
                  </w:txbxContent>
                </v:textbox>
                <w10:wrap type="tight" anchorx="page"/>
              </v:shape>
            </w:pict>
          </mc:Fallback>
        </mc:AlternateContent>
      </w:r>
      <w:r>
        <w:rPr>
          <w:noProof/>
          <w:lang w:eastAsia="en-GB"/>
        </w:rPr>
        <w:drawing>
          <wp:anchor distT="0" distB="0" distL="114300" distR="114300" simplePos="0" relativeHeight="251664384" behindDoc="1" locked="0" layoutInCell="1" allowOverlap="1" wp14:anchorId="7B855A4F" wp14:editId="45E675A5">
            <wp:simplePos x="0" y="0"/>
            <wp:positionH relativeFrom="column">
              <wp:posOffset>4974590</wp:posOffset>
            </wp:positionH>
            <wp:positionV relativeFrom="paragraph">
              <wp:posOffset>1980368</wp:posOffset>
            </wp:positionV>
            <wp:extent cx="1700530" cy="1149985"/>
            <wp:effectExtent l="19050" t="19050" r="13970" b="12065"/>
            <wp:wrapTight wrapText="bothSides">
              <wp:wrapPolygon edited="0">
                <wp:start x="-242" y="-358"/>
                <wp:lineTo x="-242" y="21469"/>
                <wp:lineTo x="21535" y="21469"/>
                <wp:lineTo x="21535" y="-358"/>
                <wp:lineTo x="-242" y="-358"/>
              </wp:wrapPolygon>
            </wp:wrapTight>
            <wp:docPr id="19" name="Picture 19" descr="Image result for oc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r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475" b="12824"/>
                    <a:stretch/>
                  </pic:blipFill>
                  <pic:spPr bwMode="auto">
                    <a:xfrm>
                      <a:off x="0" y="0"/>
                      <a:ext cx="1700530" cy="1149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5D970716">
                <wp:simplePos x="0" y="0"/>
                <wp:positionH relativeFrom="page">
                  <wp:posOffset>311697</wp:posOffset>
                </wp:positionH>
                <wp:positionV relativeFrom="paragraph">
                  <wp:posOffset>1974543</wp:posOffset>
                </wp:positionV>
                <wp:extent cx="4905375" cy="1173480"/>
                <wp:effectExtent l="0" t="0" r="28575"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73480"/>
                        </a:xfrm>
                        <a:prstGeom prst="rect">
                          <a:avLst/>
                        </a:prstGeom>
                        <a:solidFill>
                          <a:schemeClr val="accent4">
                            <a:lumMod val="20000"/>
                            <a:lumOff val="80000"/>
                          </a:schemeClr>
                        </a:solidFill>
                        <a:ln w="9525">
                          <a:solidFill>
                            <a:srgbClr val="000000"/>
                          </a:solidFill>
                          <a:miter lim="800000"/>
                          <a:headEnd/>
                          <a:tailEnd/>
                        </a:ln>
                      </wps:spPr>
                      <wps:txbx>
                        <w:txbxContent>
                          <w:p w:rsidR="00CC3B3B" w:rsidRPr="00650CBC" w:rsidRDefault="00CC3B3B" w:rsidP="00DB6F67">
                            <w:pPr>
                              <w:spacing w:after="0" w:line="240" w:lineRule="auto"/>
                              <w:jc w:val="center"/>
                              <w:rPr>
                                <w:b/>
                                <w:sz w:val="48"/>
                              </w:rPr>
                            </w:pPr>
                            <w:r w:rsidRPr="00650CBC">
                              <w:rPr>
                                <w:b/>
                                <w:sz w:val="48"/>
                              </w:rPr>
                              <w:t>A-Level Ancient History (H407 F)</w:t>
                            </w:r>
                          </w:p>
                          <w:p w:rsidR="00CC3B3B" w:rsidRPr="00DB0120" w:rsidRDefault="00CC3B3B" w:rsidP="00DB6F67">
                            <w:pPr>
                              <w:spacing w:after="0" w:line="240" w:lineRule="auto"/>
                              <w:jc w:val="center"/>
                              <w:rPr>
                                <w:sz w:val="44"/>
                              </w:rPr>
                            </w:pPr>
                            <w:r w:rsidRPr="00DB0120">
                              <w:rPr>
                                <w:sz w:val="44"/>
                              </w:rPr>
                              <w:t xml:space="preserve">Athens and the Greek World </w:t>
                            </w:r>
                          </w:p>
                          <w:p w:rsidR="00CC3B3B" w:rsidRPr="00DB0120" w:rsidRDefault="00CC3B3B" w:rsidP="00DB6F67">
                            <w:pPr>
                              <w:spacing w:line="240" w:lineRule="auto"/>
                              <w:jc w:val="center"/>
                              <w:rPr>
                                <w:sz w:val="44"/>
                              </w:rPr>
                            </w:pPr>
                            <w:r w:rsidRPr="00DB0120">
                              <w:rPr>
                                <w:sz w:val="44"/>
                              </w:rPr>
                              <w:t>Emperors and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C18FA" id="Text Box 2" o:spid="_x0000_s1027" type="#_x0000_t202" style="position:absolute;margin-left:24.55pt;margin-top:155.5pt;width:386.25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" fillcolor="#fff2cc [663]">
                <v:textbox>
                  <w:txbxContent>
                    <w:p w:rsidR="00CC3B3B" w:rsidRPr="00650CBC" w:rsidRDefault="00CC3B3B" w:rsidP="00DB6F67">
                      <w:pPr>
                        <w:spacing w:after="0" w:line="240" w:lineRule="auto"/>
                        <w:jc w:val="center"/>
                        <w:rPr>
                          <w:b/>
                          <w:sz w:val="48"/>
                        </w:rPr>
                      </w:pPr>
                      <w:r w:rsidRPr="00650CBC">
                        <w:rPr>
                          <w:b/>
                          <w:sz w:val="48"/>
                        </w:rPr>
                        <w:t>A-Level Ancient History (H407 F)</w:t>
                      </w:r>
                    </w:p>
                    <w:p w:rsidR="00CC3B3B" w:rsidRPr="00DB0120" w:rsidRDefault="00CC3B3B" w:rsidP="00DB6F67">
                      <w:pPr>
                        <w:spacing w:after="0" w:line="240" w:lineRule="auto"/>
                        <w:jc w:val="center"/>
                        <w:rPr>
                          <w:sz w:val="44"/>
                        </w:rPr>
                      </w:pPr>
                      <w:r w:rsidRPr="00DB0120">
                        <w:rPr>
                          <w:sz w:val="44"/>
                        </w:rPr>
                        <w:t xml:space="preserve">Athens and the Greek World </w:t>
                      </w:r>
                    </w:p>
                    <w:p w:rsidR="00CC3B3B" w:rsidRPr="00DB0120" w:rsidRDefault="00CC3B3B" w:rsidP="00DB6F67">
                      <w:pPr>
                        <w:spacing w:line="240" w:lineRule="auto"/>
                        <w:jc w:val="center"/>
                        <w:rPr>
                          <w:sz w:val="44"/>
                        </w:rPr>
                      </w:pPr>
                      <w:r w:rsidRPr="00DB0120">
                        <w:rPr>
                          <w:sz w:val="44"/>
                        </w:rPr>
                        <w:t>Emperors and Empire</w:t>
                      </w:r>
                    </w:p>
                  </w:txbxContent>
                </v:textbox>
                <w10:wrap anchorx="page"/>
              </v:shape>
            </w:pict>
          </mc:Fallback>
        </mc:AlternateContent>
      </w:r>
      <w:r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rsidR="00CC3B3B" w:rsidRPr="00503E76" w:rsidRDefault="00CC3B3B" w:rsidP="00DB6F67">
                            <w:pPr>
                              <w:spacing w:line="240" w:lineRule="auto"/>
                              <w:jc w:val="center"/>
                              <w:rPr>
                                <w:b/>
                                <w:sz w:val="32"/>
                                <w:u w:val="single"/>
                              </w:rPr>
                            </w:pPr>
                            <w:r w:rsidRPr="00503E76">
                              <w:rPr>
                                <w:b/>
                                <w:sz w:val="32"/>
                                <w:u w:val="single"/>
                              </w:rPr>
                              <w:t>NAME:</w:t>
                            </w:r>
                          </w:p>
                          <w:p w:rsidR="00CC3B3B" w:rsidRPr="00503E76" w:rsidRDefault="00CC3B3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00CC3B3B" w:rsidRPr="007B278E" w:rsidRDefault="00CC3B3B"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rsidR="00CC3B3B" w:rsidRPr="00503E76" w:rsidRDefault="00CC3B3B" w:rsidP="00DB6F67">
                      <w:pPr>
                        <w:spacing w:line="240" w:lineRule="auto"/>
                        <w:jc w:val="center"/>
                        <w:rPr>
                          <w:b/>
                          <w:sz w:val="32"/>
                          <w:u w:val="single"/>
                        </w:rPr>
                      </w:pPr>
                      <w:r w:rsidRPr="00503E76">
                        <w:rPr>
                          <w:b/>
                          <w:sz w:val="32"/>
                          <w:u w:val="single"/>
                        </w:rPr>
                        <w:t>NAME:</w:t>
                      </w:r>
                    </w:p>
                    <w:p w:rsidR="00CC3B3B" w:rsidRPr="00503E76" w:rsidRDefault="00CC3B3B"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rsidR="00CC3B3B" w:rsidRPr="007B278E" w:rsidRDefault="00CC3B3B" w:rsidP="00DB6F67">
                      <w:pPr>
                        <w:spacing w:after="0" w:line="240" w:lineRule="auto"/>
                        <w:jc w:val="center"/>
                        <w:rPr>
                          <w:sz w:val="28"/>
                          <w:u w:val="single"/>
                        </w:rPr>
                      </w:pPr>
                    </w:p>
                  </w:txbxContent>
                </v:textbox>
                <w10:wrap anchorx="margin"/>
              </v:shape>
            </w:pict>
          </mc:Fallback>
        </mc:AlternateContent>
      </w:r>
      <w:r>
        <w:rPr>
          <w:noProof/>
          <w:lang w:eastAsia="en-GB"/>
        </w:rPr>
        <w:drawing>
          <wp:anchor distT="0" distB="0" distL="114300" distR="114300" simplePos="0" relativeHeight="251661312" behindDoc="1" locked="0" layoutInCell="1" allowOverlap="1" wp14:anchorId="72ECDAA4" wp14:editId="038CB4ED">
            <wp:simplePos x="0" y="0"/>
            <wp:positionH relativeFrom="margin">
              <wp:posOffset>-42994</wp:posOffset>
            </wp:positionH>
            <wp:positionV relativeFrom="paragraph">
              <wp:posOffset>3484530</wp:posOffset>
            </wp:positionV>
            <wp:extent cx="6746922" cy="5073272"/>
            <wp:effectExtent l="19050" t="19050" r="15875" b="13335"/>
            <wp:wrapTight wrapText="bothSides">
              <wp:wrapPolygon edited="0">
                <wp:start x="-61" y="-81"/>
                <wp:lineTo x="-61" y="21576"/>
                <wp:lineTo x="21590" y="21576"/>
                <wp:lineTo x="21590" y="-81"/>
                <wp:lineTo x="-61" y="-81"/>
              </wp:wrapPolygon>
            </wp:wrapTight>
            <wp:docPr id="75" name="Picture 75" descr="201401130949101419703899"/>
            <wp:cNvGraphicFramePr/>
            <a:graphic xmlns:a="http://schemas.openxmlformats.org/drawingml/2006/main">
              <a:graphicData uri="http://schemas.openxmlformats.org/drawingml/2006/picture">
                <pic:pic xmlns:pic="http://schemas.openxmlformats.org/drawingml/2006/picture">
                  <pic:nvPicPr>
                    <pic:cNvPr id="75" name="Picture 75" descr="20140113094910141970389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6922" cy="5073272"/>
                    </a:xfrm>
                    <a:prstGeom prst="rect">
                      <a:avLst/>
                    </a:prstGeom>
                    <a:noFill/>
                    <a:ln w="9525" algn="in">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Pr>
          <w:b/>
          <w:sz w:val="28"/>
          <w:u w:val="single"/>
        </w:rPr>
        <w:br w:type="page"/>
      </w:r>
    </w:p>
    <w:p w:rsidR="00DB6F67" w:rsidRDefault="00DB6F67" w:rsidP="00DB6F67">
      <w:pPr>
        <w:spacing w:before="240" w:after="0" w:line="240" w:lineRule="auto"/>
        <w:jc w:val="center"/>
        <w:rPr>
          <w:b/>
          <w:color w:val="002060"/>
          <w:sz w:val="44"/>
          <w:u w:val="single"/>
        </w:rPr>
      </w:pPr>
      <w:r w:rsidRPr="00A370D2">
        <w:rPr>
          <w:b/>
          <w:color w:val="002060"/>
          <w:sz w:val="44"/>
          <w:u w:val="single"/>
        </w:rPr>
        <w:lastRenderedPageBreak/>
        <w:t>CONTENTS</w:t>
      </w:r>
    </w:p>
    <w:p w:rsidR="00EA013A" w:rsidRDefault="00EA013A" w:rsidP="00DB6F67">
      <w:pPr>
        <w:spacing w:before="240" w:after="0" w:line="240" w:lineRule="auto"/>
        <w:jc w:val="center"/>
        <w:rPr>
          <w:b/>
          <w:color w:val="002060"/>
          <w:sz w:val="44"/>
          <w:u w:val="single"/>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8144"/>
      </w:tblGrid>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2</w:t>
            </w:r>
          </w:p>
        </w:tc>
        <w:tc>
          <w:tcPr>
            <w:tcW w:w="8144" w:type="dxa"/>
            <w:vAlign w:val="center"/>
          </w:tcPr>
          <w:p w:rsidR="00BA33F5" w:rsidRPr="00F07C80" w:rsidRDefault="00BA33F5" w:rsidP="00F07C80">
            <w:pPr>
              <w:rPr>
                <w:color w:val="002060"/>
                <w:sz w:val="36"/>
              </w:rPr>
            </w:pPr>
            <w:r w:rsidRPr="00F07C80">
              <w:rPr>
                <w:color w:val="002060"/>
                <w:sz w:val="36"/>
              </w:rPr>
              <w:t>Introduction to the course</w:t>
            </w:r>
          </w:p>
        </w:tc>
      </w:tr>
      <w:tr w:rsidR="00BA33F5" w:rsidTr="00F07C80">
        <w:trPr>
          <w:trHeight w:val="949"/>
        </w:trPr>
        <w:tc>
          <w:tcPr>
            <w:tcW w:w="2570" w:type="dxa"/>
            <w:vAlign w:val="center"/>
          </w:tcPr>
          <w:p w:rsidR="00BA33F5" w:rsidRPr="00F07C80" w:rsidRDefault="00BA33F5" w:rsidP="00F07C80">
            <w:pPr>
              <w:jc w:val="center"/>
              <w:rPr>
                <w:color w:val="002060"/>
                <w:sz w:val="36"/>
              </w:rPr>
            </w:pPr>
            <w:r w:rsidRPr="00F07C80">
              <w:rPr>
                <w:color w:val="002060"/>
                <w:sz w:val="36"/>
              </w:rPr>
              <w:t>3</w:t>
            </w:r>
          </w:p>
        </w:tc>
        <w:tc>
          <w:tcPr>
            <w:tcW w:w="8144" w:type="dxa"/>
            <w:vAlign w:val="center"/>
          </w:tcPr>
          <w:p w:rsidR="00BA33F5" w:rsidRPr="00F07C80" w:rsidRDefault="00BA33F5" w:rsidP="00F07C80">
            <w:pPr>
              <w:rPr>
                <w:color w:val="002060"/>
                <w:sz w:val="36"/>
              </w:rPr>
            </w:pPr>
            <w:r w:rsidRPr="00F07C80">
              <w:rPr>
                <w:color w:val="002060"/>
                <w:sz w:val="36"/>
              </w:rPr>
              <w:t>Staff and Student Expectation</w:t>
            </w:r>
          </w:p>
        </w:tc>
      </w:tr>
      <w:tr w:rsidR="00BA33F5" w:rsidTr="00F07C80">
        <w:trPr>
          <w:trHeight w:val="914"/>
        </w:trPr>
        <w:tc>
          <w:tcPr>
            <w:tcW w:w="2570" w:type="dxa"/>
            <w:vAlign w:val="center"/>
          </w:tcPr>
          <w:p w:rsidR="00BA33F5" w:rsidRPr="00F07C80" w:rsidRDefault="00CC3B3B" w:rsidP="00F07C80">
            <w:pPr>
              <w:jc w:val="center"/>
              <w:rPr>
                <w:color w:val="002060"/>
                <w:sz w:val="36"/>
              </w:rPr>
            </w:pPr>
            <w:bookmarkStart w:id="0" w:name="_GoBack"/>
            <w:bookmarkEnd w:id="0"/>
            <w:r>
              <w:rPr>
                <w:color w:val="002060"/>
                <w:sz w:val="36"/>
              </w:rPr>
              <w:t>4</w:t>
            </w:r>
          </w:p>
        </w:tc>
        <w:tc>
          <w:tcPr>
            <w:tcW w:w="8144" w:type="dxa"/>
            <w:vAlign w:val="center"/>
          </w:tcPr>
          <w:p w:rsidR="00BA33F5" w:rsidRPr="00F07C80" w:rsidRDefault="00BA33F5" w:rsidP="00F07C80">
            <w:pPr>
              <w:rPr>
                <w:color w:val="002060"/>
                <w:sz w:val="36"/>
              </w:rPr>
            </w:pPr>
            <w:r w:rsidRPr="00F07C80">
              <w:rPr>
                <w:color w:val="002060"/>
                <w:sz w:val="36"/>
              </w:rPr>
              <w:t>Overview of the Course and Assessment</w:t>
            </w:r>
          </w:p>
        </w:tc>
      </w:tr>
      <w:tr w:rsidR="00BA33F5" w:rsidTr="00F07C80">
        <w:trPr>
          <w:trHeight w:val="949"/>
        </w:trPr>
        <w:tc>
          <w:tcPr>
            <w:tcW w:w="2570" w:type="dxa"/>
            <w:vAlign w:val="center"/>
          </w:tcPr>
          <w:p w:rsidR="00BA33F5" w:rsidRPr="00F07C80" w:rsidRDefault="00CC3B3B" w:rsidP="00CC3B3B">
            <w:pPr>
              <w:jc w:val="center"/>
              <w:rPr>
                <w:color w:val="002060"/>
                <w:sz w:val="36"/>
              </w:rPr>
            </w:pPr>
            <w:r>
              <w:rPr>
                <w:color w:val="002060"/>
                <w:sz w:val="36"/>
              </w:rPr>
              <w:t>5</w:t>
            </w:r>
            <w:r w:rsidR="005529D3">
              <w:rPr>
                <w:color w:val="002060"/>
                <w:sz w:val="36"/>
              </w:rPr>
              <w:t>-</w:t>
            </w:r>
            <w:r>
              <w:rPr>
                <w:color w:val="002060"/>
                <w:sz w:val="36"/>
              </w:rPr>
              <w:t>8</w:t>
            </w:r>
          </w:p>
        </w:tc>
        <w:tc>
          <w:tcPr>
            <w:tcW w:w="8144" w:type="dxa"/>
            <w:vAlign w:val="center"/>
          </w:tcPr>
          <w:p w:rsidR="00BA33F5" w:rsidRPr="00F07C80" w:rsidRDefault="00BA33F5" w:rsidP="00F07C80">
            <w:pPr>
              <w:rPr>
                <w:color w:val="002060"/>
                <w:sz w:val="36"/>
              </w:rPr>
            </w:pPr>
            <w:r w:rsidRPr="00F07C80">
              <w:rPr>
                <w:color w:val="002060"/>
                <w:sz w:val="36"/>
              </w:rPr>
              <w:t>Content of the Period and Depth Studies</w:t>
            </w:r>
          </w:p>
        </w:tc>
      </w:tr>
      <w:tr w:rsidR="00BA33F5" w:rsidTr="00F07C80">
        <w:trPr>
          <w:trHeight w:val="949"/>
        </w:trPr>
        <w:tc>
          <w:tcPr>
            <w:tcW w:w="2570" w:type="dxa"/>
            <w:vAlign w:val="center"/>
          </w:tcPr>
          <w:p w:rsidR="00BA33F5" w:rsidRPr="00F07C80" w:rsidRDefault="00CC3B3B" w:rsidP="005529D3">
            <w:pPr>
              <w:jc w:val="center"/>
              <w:rPr>
                <w:color w:val="002060"/>
                <w:sz w:val="36"/>
              </w:rPr>
            </w:pPr>
            <w:r>
              <w:rPr>
                <w:color w:val="002060"/>
                <w:sz w:val="36"/>
              </w:rPr>
              <w:t>9</w:t>
            </w:r>
            <w:r w:rsidR="00BA33F5" w:rsidRPr="00F07C80">
              <w:rPr>
                <w:color w:val="002060"/>
                <w:sz w:val="36"/>
              </w:rPr>
              <w:t>-1</w:t>
            </w:r>
            <w:r>
              <w:rPr>
                <w:color w:val="002060"/>
                <w:sz w:val="36"/>
              </w:rPr>
              <w:t>0</w:t>
            </w:r>
          </w:p>
        </w:tc>
        <w:tc>
          <w:tcPr>
            <w:tcW w:w="8144" w:type="dxa"/>
            <w:vAlign w:val="center"/>
          </w:tcPr>
          <w:p w:rsidR="00BA33F5" w:rsidRPr="00F07C80" w:rsidRDefault="00BA33F5" w:rsidP="00F07C80">
            <w:pPr>
              <w:rPr>
                <w:color w:val="002060"/>
                <w:sz w:val="36"/>
              </w:rPr>
            </w:pPr>
            <w:r w:rsidRPr="00F07C80">
              <w:rPr>
                <w:color w:val="002060"/>
                <w:sz w:val="36"/>
              </w:rPr>
              <w:t>Assessment Explained</w:t>
            </w:r>
          </w:p>
        </w:tc>
      </w:tr>
      <w:tr w:rsidR="00BA33F5" w:rsidTr="00F07C80">
        <w:trPr>
          <w:trHeight w:val="949"/>
        </w:trPr>
        <w:tc>
          <w:tcPr>
            <w:tcW w:w="2570" w:type="dxa"/>
            <w:vAlign w:val="center"/>
          </w:tcPr>
          <w:p w:rsidR="00BA33F5" w:rsidRPr="00F07C80" w:rsidRDefault="00CC3B3B" w:rsidP="00CC3B3B">
            <w:pPr>
              <w:jc w:val="center"/>
              <w:rPr>
                <w:color w:val="002060"/>
                <w:sz w:val="36"/>
              </w:rPr>
            </w:pPr>
            <w:r>
              <w:rPr>
                <w:color w:val="002060"/>
                <w:sz w:val="36"/>
              </w:rPr>
              <w:t>11</w:t>
            </w:r>
            <w:r w:rsidR="00BA33F5" w:rsidRPr="00F07C80">
              <w:rPr>
                <w:color w:val="002060"/>
                <w:sz w:val="36"/>
              </w:rPr>
              <w:t>-1</w:t>
            </w:r>
            <w:r>
              <w:rPr>
                <w:color w:val="002060"/>
                <w:sz w:val="36"/>
              </w:rPr>
              <w:t>3</w:t>
            </w:r>
          </w:p>
        </w:tc>
        <w:tc>
          <w:tcPr>
            <w:tcW w:w="8144" w:type="dxa"/>
            <w:vAlign w:val="center"/>
          </w:tcPr>
          <w:p w:rsidR="00BA33F5" w:rsidRPr="00F07C80" w:rsidRDefault="00BA33F5" w:rsidP="00F07C80">
            <w:pPr>
              <w:rPr>
                <w:color w:val="002060"/>
                <w:sz w:val="36"/>
              </w:rPr>
            </w:pPr>
            <w:r w:rsidRPr="00F07C80">
              <w:rPr>
                <w:color w:val="002060"/>
                <w:sz w:val="36"/>
              </w:rPr>
              <w:t>Example Exam Paper</w:t>
            </w:r>
          </w:p>
        </w:tc>
      </w:tr>
      <w:tr w:rsidR="00BA33F5" w:rsidTr="00F07C80">
        <w:trPr>
          <w:trHeight w:val="914"/>
        </w:trPr>
        <w:tc>
          <w:tcPr>
            <w:tcW w:w="2570" w:type="dxa"/>
            <w:vAlign w:val="center"/>
          </w:tcPr>
          <w:p w:rsidR="00BA33F5" w:rsidRPr="00F07C80" w:rsidRDefault="00CC3B3B" w:rsidP="00F07C80">
            <w:pPr>
              <w:jc w:val="center"/>
              <w:rPr>
                <w:color w:val="002060"/>
                <w:sz w:val="36"/>
              </w:rPr>
            </w:pPr>
            <w:r>
              <w:rPr>
                <w:color w:val="002060"/>
                <w:sz w:val="36"/>
              </w:rPr>
              <w:t>14-18</w:t>
            </w:r>
          </w:p>
        </w:tc>
        <w:tc>
          <w:tcPr>
            <w:tcW w:w="8144" w:type="dxa"/>
            <w:vAlign w:val="center"/>
          </w:tcPr>
          <w:p w:rsidR="00BA33F5" w:rsidRPr="00F07C80" w:rsidRDefault="00EA013A" w:rsidP="00F07C80">
            <w:pPr>
              <w:rPr>
                <w:color w:val="002060"/>
                <w:sz w:val="36"/>
              </w:rPr>
            </w:pPr>
            <w:r w:rsidRPr="00F07C80">
              <w:rPr>
                <w:color w:val="002060"/>
                <w:sz w:val="36"/>
              </w:rPr>
              <w:t>Mark Schemes</w:t>
            </w:r>
          </w:p>
        </w:tc>
      </w:tr>
      <w:tr w:rsidR="00BA33F5" w:rsidTr="00F07C80">
        <w:trPr>
          <w:trHeight w:val="949"/>
        </w:trPr>
        <w:tc>
          <w:tcPr>
            <w:tcW w:w="2570" w:type="dxa"/>
            <w:vAlign w:val="center"/>
          </w:tcPr>
          <w:p w:rsidR="00BA33F5" w:rsidRPr="00F07C80" w:rsidRDefault="00CC3B3B" w:rsidP="00F07C80">
            <w:pPr>
              <w:jc w:val="center"/>
              <w:rPr>
                <w:color w:val="002060"/>
                <w:sz w:val="36"/>
              </w:rPr>
            </w:pPr>
            <w:r>
              <w:rPr>
                <w:color w:val="002060"/>
                <w:sz w:val="36"/>
              </w:rPr>
              <w:t>19-21</w:t>
            </w:r>
          </w:p>
        </w:tc>
        <w:tc>
          <w:tcPr>
            <w:tcW w:w="8144" w:type="dxa"/>
            <w:vAlign w:val="center"/>
          </w:tcPr>
          <w:p w:rsidR="00BA33F5" w:rsidRPr="00F07C80" w:rsidRDefault="00EA013A" w:rsidP="00F07C80">
            <w:pPr>
              <w:rPr>
                <w:color w:val="002060"/>
                <w:sz w:val="36"/>
              </w:rPr>
            </w:pPr>
            <w:r w:rsidRPr="00F07C80">
              <w:rPr>
                <w:color w:val="002060"/>
                <w:sz w:val="36"/>
              </w:rPr>
              <w:t>History and Politics Assessment Policy</w:t>
            </w:r>
          </w:p>
        </w:tc>
      </w:tr>
      <w:tr w:rsidR="00EA013A" w:rsidTr="00F07C80">
        <w:trPr>
          <w:trHeight w:val="949"/>
        </w:trPr>
        <w:tc>
          <w:tcPr>
            <w:tcW w:w="2570" w:type="dxa"/>
            <w:vAlign w:val="center"/>
          </w:tcPr>
          <w:p w:rsidR="00EA013A" w:rsidRPr="00F07C80" w:rsidRDefault="003726E8" w:rsidP="00CC3B3B">
            <w:pPr>
              <w:jc w:val="center"/>
              <w:rPr>
                <w:color w:val="002060"/>
                <w:sz w:val="36"/>
              </w:rPr>
            </w:pPr>
            <w:r w:rsidRPr="00F07C80">
              <w:rPr>
                <w:color w:val="002060"/>
                <w:sz w:val="36"/>
              </w:rPr>
              <w:t>2</w:t>
            </w:r>
            <w:r w:rsidR="00CC3B3B">
              <w:rPr>
                <w:color w:val="002060"/>
                <w:sz w:val="36"/>
              </w:rPr>
              <w:t>2</w:t>
            </w:r>
            <w:r w:rsidR="005529D3">
              <w:rPr>
                <w:color w:val="002060"/>
                <w:sz w:val="36"/>
              </w:rPr>
              <w:t>-2</w:t>
            </w:r>
            <w:r w:rsidR="00CC3B3B">
              <w:rPr>
                <w:color w:val="002060"/>
                <w:sz w:val="36"/>
              </w:rPr>
              <w:t>3</w:t>
            </w:r>
          </w:p>
        </w:tc>
        <w:tc>
          <w:tcPr>
            <w:tcW w:w="8144" w:type="dxa"/>
            <w:vAlign w:val="center"/>
          </w:tcPr>
          <w:p w:rsidR="00EA013A" w:rsidRPr="00F07C80" w:rsidRDefault="003726E8" w:rsidP="00F07C80">
            <w:pPr>
              <w:rPr>
                <w:color w:val="002060"/>
                <w:sz w:val="36"/>
              </w:rPr>
            </w:pPr>
            <w:r w:rsidRPr="00F07C80">
              <w:rPr>
                <w:color w:val="002060"/>
                <w:sz w:val="36"/>
              </w:rPr>
              <w:t xml:space="preserve">How to Revise Effectively in Ancient History </w:t>
            </w:r>
          </w:p>
        </w:tc>
      </w:tr>
      <w:tr w:rsidR="00EA013A" w:rsidTr="00F07C80">
        <w:trPr>
          <w:trHeight w:val="949"/>
        </w:trPr>
        <w:tc>
          <w:tcPr>
            <w:tcW w:w="2570" w:type="dxa"/>
            <w:vAlign w:val="center"/>
          </w:tcPr>
          <w:p w:rsidR="00EA013A" w:rsidRPr="00F07C80" w:rsidRDefault="00CC3B3B" w:rsidP="00F07C80">
            <w:pPr>
              <w:jc w:val="center"/>
              <w:rPr>
                <w:color w:val="002060"/>
                <w:sz w:val="36"/>
              </w:rPr>
            </w:pPr>
            <w:r>
              <w:rPr>
                <w:color w:val="002060"/>
                <w:sz w:val="36"/>
              </w:rPr>
              <w:t>25-26</w:t>
            </w:r>
          </w:p>
        </w:tc>
        <w:tc>
          <w:tcPr>
            <w:tcW w:w="8144" w:type="dxa"/>
            <w:vAlign w:val="center"/>
          </w:tcPr>
          <w:p w:rsidR="00EA013A" w:rsidRPr="00F07C80" w:rsidRDefault="00A60E27" w:rsidP="00F07C80">
            <w:pPr>
              <w:rPr>
                <w:color w:val="002060"/>
                <w:sz w:val="36"/>
              </w:rPr>
            </w:pPr>
            <w:r w:rsidRPr="00F07C80">
              <w:rPr>
                <w:color w:val="002060"/>
                <w:sz w:val="36"/>
              </w:rPr>
              <w:t>Question Guide: the 30 &amp; 36 mark Essays</w:t>
            </w:r>
          </w:p>
        </w:tc>
      </w:tr>
      <w:tr w:rsidR="00EA013A" w:rsidTr="00F07C80">
        <w:trPr>
          <w:trHeight w:val="914"/>
        </w:trPr>
        <w:tc>
          <w:tcPr>
            <w:tcW w:w="2570" w:type="dxa"/>
            <w:vAlign w:val="center"/>
          </w:tcPr>
          <w:p w:rsidR="00EA013A" w:rsidRPr="00F07C80" w:rsidRDefault="00CC3B3B" w:rsidP="00CC3B3B">
            <w:pPr>
              <w:jc w:val="center"/>
              <w:rPr>
                <w:color w:val="002060"/>
                <w:sz w:val="36"/>
              </w:rPr>
            </w:pPr>
            <w:r>
              <w:rPr>
                <w:color w:val="002060"/>
                <w:sz w:val="36"/>
              </w:rPr>
              <w:t>27</w:t>
            </w:r>
            <w:r w:rsidR="005529D3">
              <w:rPr>
                <w:color w:val="002060"/>
                <w:sz w:val="36"/>
              </w:rPr>
              <w:t>-2</w:t>
            </w:r>
            <w:r>
              <w:rPr>
                <w:color w:val="002060"/>
                <w:sz w:val="36"/>
              </w:rPr>
              <w:t>8</w:t>
            </w:r>
          </w:p>
        </w:tc>
        <w:tc>
          <w:tcPr>
            <w:tcW w:w="8144" w:type="dxa"/>
            <w:vAlign w:val="center"/>
          </w:tcPr>
          <w:p w:rsidR="00EA013A" w:rsidRPr="00F07C80" w:rsidRDefault="00A60E27" w:rsidP="00F07C80">
            <w:pPr>
              <w:rPr>
                <w:color w:val="002060"/>
                <w:sz w:val="36"/>
              </w:rPr>
            </w:pPr>
            <w:r w:rsidRPr="00F07C80">
              <w:rPr>
                <w:color w:val="002060"/>
                <w:sz w:val="36"/>
              </w:rPr>
              <w:t>Question Guide: the 20 mark Interpretation Question</w:t>
            </w:r>
          </w:p>
        </w:tc>
      </w:tr>
      <w:tr w:rsidR="00A60E27" w:rsidTr="00F07C80">
        <w:trPr>
          <w:trHeight w:val="949"/>
        </w:trPr>
        <w:tc>
          <w:tcPr>
            <w:tcW w:w="2570" w:type="dxa"/>
            <w:vAlign w:val="center"/>
          </w:tcPr>
          <w:p w:rsidR="00A60E27" w:rsidRPr="00F07C80" w:rsidRDefault="00CC3B3B" w:rsidP="00CC3B3B">
            <w:pPr>
              <w:jc w:val="center"/>
              <w:rPr>
                <w:color w:val="002060"/>
                <w:sz w:val="36"/>
              </w:rPr>
            </w:pPr>
            <w:r>
              <w:rPr>
                <w:color w:val="002060"/>
                <w:sz w:val="36"/>
              </w:rPr>
              <w:t>29</w:t>
            </w:r>
            <w:r w:rsidR="00A60E27" w:rsidRPr="00F07C80">
              <w:rPr>
                <w:color w:val="002060"/>
                <w:sz w:val="36"/>
              </w:rPr>
              <w:t>-3</w:t>
            </w:r>
            <w:r>
              <w:rPr>
                <w:color w:val="002060"/>
                <w:sz w:val="36"/>
              </w:rPr>
              <w:t>0</w:t>
            </w:r>
          </w:p>
        </w:tc>
        <w:tc>
          <w:tcPr>
            <w:tcW w:w="8144" w:type="dxa"/>
            <w:vAlign w:val="center"/>
          </w:tcPr>
          <w:p w:rsidR="00A60E27" w:rsidRPr="00F07C80" w:rsidRDefault="00A60E27" w:rsidP="00F07C80">
            <w:pPr>
              <w:rPr>
                <w:color w:val="002060"/>
                <w:sz w:val="36"/>
              </w:rPr>
            </w:pPr>
            <w:r w:rsidRPr="00F07C80">
              <w:rPr>
                <w:color w:val="002060"/>
                <w:sz w:val="36"/>
              </w:rPr>
              <w:t>Question Guide: the 12 mark Utility Question</w:t>
            </w:r>
          </w:p>
        </w:tc>
      </w:tr>
      <w:tr w:rsidR="00A60E27" w:rsidTr="00F07C80">
        <w:trPr>
          <w:trHeight w:val="949"/>
        </w:trPr>
        <w:tc>
          <w:tcPr>
            <w:tcW w:w="2570" w:type="dxa"/>
            <w:vAlign w:val="center"/>
          </w:tcPr>
          <w:p w:rsidR="00A60E27" w:rsidRPr="00F07C80" w:rsidRDefault="00CC3B3B" w:rsidP="00F07C80">
            <w:pPr>
              <w:jc w:val="center"/>
              <w:rPr>
                <w:color w:val="002060"/>
                <w:sz w:val="36"/>
              </w:rPr>
            </w:pPr>
            <w:r>
              <w:rPr>
                <w:color w:val="002060"/>
                <w:sz w:val="36"/>
              </w:rPr>
              <w:t>31</w:t>
            </w:r>
          </w:p>
        </w:tc>
        <w:tc>
          <w:tcPr>
            <w:tcW w:w="8144" w:type="dxa"/>
            <w:vAlign w:val="center"/>
          </w:tcPr>
          <w:p w:rsidR="00A60E27" w:rsidRPr="00F07C80" w:rsidRDefault="00A60E27" w:rsidP="00F07C80">
            <w:pPr>
              <w:rPr>
                <w:color w:val="002060"/>
                <w:sz w:val="36"/>
              </w:rPr>
            </w:pPr>
            <w:r w:rsidRPr="00F07C80">
              <w:rPr>
                <w:color w:val="002060"/>
                <w:sz w:val="36"/>
              </w:rPr>
              <w:t xml:space="preserve">50/50 Advice Sheet </w:t>
            </w:r>
          </w:p>
        </w:tc>
      </w:tr>
    </w:tbl>
    <w:p w:rsidR="00DB6F67" w:rsidRDefault="00DB6F67" w:rsidP="00DB6F67">
      <w:pPr>
        <w:rPr>
          <w:b/>
          <w:sz w:val="36"/>
          <w:u w:val="single"/>
        </w:rPr>
      </w:pPr>
      <w:r>
        <w:rPr>
          <w:b/>
          <w:sz w:val="36"/>
          <w:u w:val="single"/>
        </w:rPr>
        <w:br w:type="page"/>
      </w:r>
    </w:p>
    <w:p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p>
    <w:p w:rsidR="00DB6F67" w:rsidRDefault="00DB6F67" w:rsidP="00DB6F67">
      <w:pPr>
        <w:spacing w:before="240" w:after="0" w:line="240" w:lineRule="auto"/>
        <w:rPr>
          <w:sz w:val="24"/>
          <w:szCs w:val="24"/>
        </w:rPr>
      </w:pPr>
      <w:r w:rsidRPr="004514BE">
        <w:rPr>
          <w:sz w:val="24"/>
          <w:szCs w:val="24"/>
        </w:rPr>
        <w:t>Welcome to</w:t>
      </w:r>
      <w:r>
        <w:rPr>
          <w:sz w:val="24"/>
          <w:szCs w:val="24"/>
        </w:rPr>
        <w:t xml:space="preserve"> Ancient History A-level. We hope that you enjoy your time in the department and find the process of studying elements of the ancient Greek and Roman worlds a challenging and rewarding one. </w:t>
      </w:r>
    </w:p>
    <w:p w:rsidR="00DB6F67" w:rsidRDefault="00DB6F67" w:rsidP="00DB6F67">
      <w:pPr>
        <w:spacing w:before="240" w:after="0" w:line="240" w:lineRule="auto"/>
        <w:rPr>
          <w:sz w:val="24"/>
          <w:szCs w:val="24"/>
        </w:rPr>
      </w:pPr>
      <w:r>
        <w:rPr>
          <w:noProof/>
          <w:lang w:eastAsia="en-GB"/>
        </w:rPr>
        <w:drawing>
          <wp:anchor distT="0" distB="0" distL="114300" distR="114300" simplePos="0" relativeHeight="251663360" behindDoc="1" locked="0" layoutInCell="1" allowOverlap="1" wp14:anchorId="3CC3AEAA" wp14:editId="3A10955C">
            <wp:simplePos x="0" y="0"/>
            <wp:positionH relativeFrom="margin">
              <wp:posOffset>5061925</wp:posOffset>
            </wp:positionH>
            <wp:positionV relativeFrom="margin">
              <wp:posOffset>981710</wp:posOffset>
            </wp:positionV>
            <wp:extent cx="1565910" cy="2360295"/>
            <wp:effectExtent l="19050" t="19050" r="15240" b="20955"/>
            <wp:wrapTight wrapText="bothSides">
              <wp:wrapPolygon edited="0">
                <wp:start x="-263" y="-174"/>
                <wp:lineTo x="-263" y="21617"/>
                <wp:lineTo x="21547" y="21617"/>
                <wp:lineTo x="21547" y="-174"/>
                <wp:lineTo x="-263" y="-174"/>
              </wp:wrapPolygon>
            </wp:wrapTight>
            <wp:docPr id="14" name="Picture 14" descr="Image result for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ugust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2360295"/>
                    </a:xfrm>
                    <a:prstGeom prst="rect">
                      <a:avLst/>
                    </a:prstGeom>
                    <a:noFill/>
                    <a:ln>
                      <a:solidFill>
                        <a:schemeClr val="tx1"/>
                      </a:solidFill>
                    </a:ln>
                  </pic:spPr>
                </pic:pic>
              </a:graphicData>
            </a:graphic>
          </wp:anchor>
        </w:drawing>
      </w:r>
      <w:r>
        <w:rPr>
          <w:sz w:val="24"/>
          <w:szCs w:val="24"/>
        </w:rPr>
        <w:t>The purpose if this guide is to provide you with a range of information and advice to help you organise your programme of study, learn independently outside of the classroom and</w:t>
      </w:r>
      <w:r w:rsidRPr="00153CD9">
        <w:rPr>
          <w:sz w:val="24"/>
          <w:szCs w:val="24"/>
        </w:rPr>
        <w:t xml:space="preserve"> </w:t>
      </w:r>
      <w:r>
        <w:rPr>
          <w:sz w:val="24"/>
          <w:szCs w:val="24"/>
        </w:rPr>
        <w:t xml:space="preserve">prepare for the final exams. This guide </w:t>
      </w:r>
      <w:proofErr w:type="gramStart"/>
      <w:r>
        <w:rPr>
          <w:sz w:val="24"/>
          <w:szCs w:val="24"/>
        </w:rPr>
        <w:t>is split</w:t>
      </w:r>
      <w:proofErr w:type="gramEnd"/>
      <w:r>
        <w:rPr>
          <w:sz w:val="24"/>
          <w:szCs w:val="24"/>
        </w:rPr>
        <w:t xml:space="preserve"> into two sections: the first provides information on the structure and assessment of Ancient History, the second study advice and resources. Please place this guide at the start of your folder and keep checking it regularly for help and support. </w:t>
      </w:r>
    </w:p>
    <w:p w:rsidR="00DB6F67" w:rsidRDefault="00DB6F67" w:rsidP="00DB6F67">
      <w:pPr>
        <w:spacing w:before="240" w:after="0" w:line="240" w:lineRule="auto"/>
        <w:rPr>
          <w:sz w:val="24"/>
          <w:szCs w:val="24"/>
        </w:rPr>
      </w:pPr>
      <w:r>
        <w:rPr>
          <w:sz w:val="24"/>
          <w:szCs w:val="24"/>
        </w:rPr>
        <w:t xml:space="preserve">Ancient History at Godalming College is part of the </w:t>
      </w:r>
      <w:r w:rsidRPr="001A7EAB">
        <w:rPr>
          <w:b/>
          <w:sz w:val="24"/>
          <w:szCs w:val="24"/>
        </w:rPr>
        <w:t>History and Politics Department</w:t>
      </w:r>
      <w:r>
        <w:rPr>
          <w:sz w:val="24"/>
          <w:szCs w:val="24"/>
        </w:rPr>
        <w:t xml:space="preserve"> located in the 200s. This is one of the largest department’s in college having over 600 students studying courses within it at any time. The History and Politics office is located in room </w:t>
      </w:r>
      <w:r w:rsidRPr="001A7EAB">
        <w:rPr>
          <w:b/>
          <w:sz w:val="24"/>
          <w:szCs w:val="24"/>
        </w:rPr>
        <w:t>214</w:t>
      </w:r>
      <w:r>
        <w:rPr>
          <w:sz w:val="24"/>
          <w:szCs w:val="24"/>
        </w:rPr>
        <w:t xml:space="preserve"> and there are </w:t>
      </w:r>
      <w:proofErr w:type="gramStart"/>
      <w:r>
        <w:rPr>
          <w:sz w:val="24"/>
          <w:szCs w:val="24"/>
        </w:rPr>
        <w:t>pigeon holes</w:t>
      </w:r>
      <w:proofErr w:type="gramEnd"/>
      <w:r>
        <w:rPr>
          <w:sz w:val="24"/>
          <w:szCs w:val="24"/>
        </w:rPr>
        <w:t xml:space="preserve"> outside the office where work can be left. </w:t>
      </w:r>
    </w:p>
    <w:p w:rsidR="00DB6F67" w:rsidRPr="001A7EAB" w:rsidRDefault="00DB6F67" w:rsidP="00DB6F67">
      <w:pPr>
        <w:spacing w:before="240" w:after="0" w:line="240" w:lineRule="auto"/>
        <w:rPr>
          <w:b/>
          <w:sz w:val="24"/>
          <w:szCs w:val="24"/>
        </w:rPr>
      </w:pPr>
      <w:r w:rsidRPr="001A7EAB">
        <w:rPr>
          <w:b/>
          <w:sz w:val="24"/>
          <w:szCs w:val="24"/>
        </w:rPr>
        <w:t>Ancient History Staff:</w:t>
      </w:r>
    </w:p>
    <w:p w:rsidR="00DB6F67" w:rsidRDefault="00DB6F67" w:rsidP="00DB6F67">
      <w:pPr>
        <w:pStyle w:val="ListParagraph"/>
        <w:numPr>
          <w:ilvl w:val="0"/>
          <w:numId w:val="11"/>
        </w:numPr>
        <w:spacing w:before="240" w:after="0" w:line="240" w:lineRule="auto"/>
        <w:rPr>
          <w:sz w:val="24"/>
          <w:szCs w:val="24"/>
        </w:rPr>
      </w:pPr>
      <w:r>
        <w:rPr>
          <w:sz w:val="24"/>
          <w:szCs w:val="24"/>
        </w:rPr>
        <w:t>Jonathan Sparshott</w:t>
      </w:r>
    </w:p>
    <w:p w:rsidR="00DB6F67" w:rsidRDefault="00DB6F67" w:rsidP="00DB6F67">
      <w:pPr>
        <w:pStyle w:val="ListParagraph"/>
        <w:numPr>
          <w:ilvl w:val="0"/>
          <w:numId w:val="11"/>
        </w:numPr>
        <w:spacing w:before="240" w:after="0" w:line="240" w:lineRule="auto"/>
        <w:rPr>
          <w:sz w:val="24"/>
          <w:szCs w:val="24"/>
        </w:rPr>
      </w:pPr>
      <w:r>
        <w:rPr>
          <w:sz w:val="24"/>
          <w:szCs w:val="24"/>
        </w:rPr>
        <w:t>Ruth Nixon</w:t>
      </w:r>
    </w:p>
    <w:p w:rsidR="00DB6F67" w:rsidRDefault="00DB6F67" w:rsidP="00DB6F67">
      <w:pPr>
        <w:pStyle w:val="ListParagraph"/>
        <w:numPr>
          <w:ilvl w:val="0"/>
          <w:numId w:val="11"/>
        </w:numPr>
        <w:spacing w:before="240" w:after="0" w:line="240" w:lineRule="auto"/>
        <w:rPr>
          <w:sz w:val="24"/>
          <w:szCs w:val="24"/>
        </w:rPr>
      </w:pPr>
      <w:r>
        <w:rPr>
          <w:sz w:val="24"/>
          <w:szCs w:val="24"/>
        </w:rPr>
        <w:t>Alex Winfrow</w:t>
      </w:r>
    </w:p>
    <w:p w:rsidR="00DB6F67" w:rsidRPr="001A7EAB" w:rsidRDefault="00DB6F67" w:rsidP="00DB6F67">
      <w:pPr>
        <w:spacing w:before="240" w:after="0" w:line="240" w:lineRule="auto"/>
        <w:rPr>
          <w:b/>
          <w:sz w:val="24"/>
          <w:szCs w:val="24"/>
        </w:rPr>
      </w:pPr>
      <w:r w:rsidRPr="001A7EAB">
        <w:rPr>
          <w:b/>
          <w:sz w:val="24"/>
          <w:szCs w:val="24"/>
        </w:rPr>
        <w:t>Head of History and Politics:</w:t>
      </w:r>
    </w:p>
    <w:p w:rsidR="00DB6F67" w:rsidRDefault="00DB6F67" w:rsidP="00DB6F67">
      <w:pPr>
        <w:pStyle w:val="ListParagraph"/>
        <w:numPr>
          <w:ilvl w:val="0"/>
          <w:numId w:val="11"/>
        </w:numPr>
        <w:spacing w:before="240" w:after="0" w:line="240" w:lineRule="auto"/>
        <w:rPr>
          <w:sz w:val="24"/>
          <w:szCs w:val="24"/>
        </w:rPr>
      </w:pPr>
      <w:r>
        <w:rPr>
          <w:sz w:val="24"/>
          <w:szCs w:val="24"/>
        </w:rPr>
        <w:t>Laurie Huggett-Wilde</w:t>
      </w:r>
    </w:p>
    <w:p w:rsidR="00DB6F67" w:rsidRPr="001A7EAB" w:rsidRDefault="00DB6F67" w:rsidP="00DB6F67">
      <w:pPr>
        <w:spacing w:before="240" w:after="0" w:line="240" w:lineRule="auto"/>
        <w:rPr>
          <w:b/>
          <w:sz w:val="24"/>
          <w:szCs w:val="24"/>
        </w:rPr>
      </w:pPr>
      <w:r w:rsidRPr="001A7EAB">
        <w:rPr>
          <w:b/>
          <w:sz w:val="24"/>
          <w:szCs w:val="24"/>
        </w:rPr>
        <w:t>Director of Faculty (</w:t>
      </w:r>
      <w:r w:rsidR="00C80FF5">
        <w:rPr>
          <w:b/>
          <w:sz w:val="24"/>
          <w:szCs w:val="24"/>
        </w:rPr>
        <w:t xml:space="preserve">Humanities </w:t>
      </w:r>
      <w:r w:rsidR="000C27A1">
        <w:rPr>
          <w:b/>
          <w:sz w:val="24"/>
          <w:szCs w:val="24"/>
        </w:rPr>
        <w:t>and</w:t>
      </w:r>
      <w:r w:rsidR="00C80FF5">
        <w:rPr>
          <w:b/>
          <w:sz w:val="24"/>
          <w:szCs w:val="24"/>
        </w:rPr>
        <w:t xml:space="preserve"> Social</w:t>
      </w:r>
      <w:r w:rsidR="000C27A1">
        <w:rPr>
          <w:b/>
          <w:sz w:val="24"/>
          <w:szCs w:val="24"/>
        </w:rPr>
        <w:t xml:space="preserve"> Sciences</w:t>
      </w:r>
      <w:r w:rsidRPr="001A7EAB">
        <w:rPr>
          <w:b/>
          <w:sz w:val="24"/>
          <w:szCs w:val="24"/>
        </w:rPr>
        <w:t>):</w:t>
      </w:r>
    </w:p>
    <w:p w:rsidR="00DB6F67" w:rsidRDefault="00C80FF5" w:rsidP="00DB6F67">
      <w:pPr>
        <w:pStyle w:val="ListParagraph"/>
        <w:numPr>
          <w:ilvl w:val="0"/>
          <w:numId w:val="11"/>
        </w:numPr>
        <w:spacing w:before="240" w:after="0" w:line="240" w:lineRule="auto"/>
        <w:rPr>
          <w:sz w:val="24"/>
          <w:szCs w:val="24"/>
        </w:rPr>
      </w:pPr>
      <w:r>
        <w:rPr>
          <w:sz w:val="24"/>
          <w:szCs w:val="24"/>
        </w:rPr>
        <w:t xml:space="preserve">Deborah Haggar </w:t>
      </w:r>
    </w:p>
    <w:p w:rsidR="00DB6F67" w:rsidRDefault="00DB6F67" w:rsidP="00DB6F67">
      <w:pPr>
        <w:spacing w:before="240" w:after="0" w:line="240" w:lineRule="auto"/>
        <w:rPr>
          <w:sz w:val="24"/>
        </w:rPr>
      </w:pPr>
    </w:p>
    <w:p w:rsidR="00DB6F67" w:rsidRDefault="00DB6F67" w:rsidP="00DB6F67">
      <w:pPr>
        <w:spacing w:before="240" w:after="0" w:line="240" w:lineRule="auto"/>
        <w:rPr>
          <w:sz w:val="24"/>
        </w:rPr>
      </w:pPr>
      <w:r>
        <w:rPr>
          <w:sz w:val="24"/>
        </w:rPr>
        <w:t>Along with the names above, the following departments and places will be useful during your time in Ancient History:</w:t>
      </w:r>
    </w:p>
    <w:p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rsidR="00DB6F67" w:rsidRPr="00AA5D0B" w:rsidRDefault="00DB6F67" w:rsidP="00DB6F67">
      <w:pPr>
        <w:spacing w:before="240" w:after="0" w:line="240" w:lineRule="auto"/>
        <w:rPr>
          <w:sz w:val="24"/>
        </w:rPr>
      </w:pPr>
      <w:r w:rsidRPr="00AA5D0B">
        <w:rPr>
          <w:b/>
          <w:sz w:val="24"/>
        </w:rPr>
        <w:t>The Exams Office</w:t>
      </w:r>
      <w:r>
        <w:rPr>
          <w:sz w:val="24"/>
        </w:rPr>
        <w:t xml:space="preserve"> – </w:t>
      </w:r>
      <w:proofErr w:type="gramStart"/>
      <w:r>
        <w:rPr>
          <w:sz w:val="24"/>
        </w:rPr>
        <w:t>for any questions</w:t>
      </w:r>
      <w:proofErr w:type="gramEnd"/>
      <w:r>
        <w:rPr>
          <w:sz w:val="24"/>
        </w:rPr>
        <w:t xml:space="preserve"> you have about your exam entries, exam timetable or remarks and script requests.</w:t>
      </w:r>
    </w:p>
    <w:p w:rsidR="00DB6F67" w:rsidRDefault="00DB6F67" w:rsidP="00DB6F67">
      <w:pPr>
        <w:spacing w:before="240" w:after="0" w:line="240" w:lineRule="auto"/>
        <w:rPr>
          <w:sz w:val="24"/>
        </w:rPr>
      </w:pPr>
      <w:r w:rsidRPr="00AA5D0B">
        <w:rPr>
          <w:b/>
          <w:sz w:val="24"/>
        </w:rPr>
        <w:t>Learning Support</w:t>
      </w:r>
      <w:r>
        <w:rPr>
          <w:sz w:val="24"/>
        </w:rPr>
        <w:t xml:space="preserve"> – </w:t>
      </w:r>
      <w:proofErr w:type="gramStart"/>
      <w:r>
        <w:rPr>
          <w:sz w:val="24"/>
        </w:rPr>
        <w:t>for any extra support or advice</w:t>
      </w:r>
      <w:proofErr w:type="gramEnd"/>
      <w:r>
        <w:rPr>
          <w:sz w:val="24"/>
        </w:rPr>
        <w:t xml:space="preserve"> you need to help you study in general. If you are struggling to organise and manage your workload; need help refining your essay-writing technique; help with revision; or if you think you might be entitled to any exam concessions, learning support are the people to talk </w:t>
      </w:r>
      <w:proofErr w:type="gramStart"/>
      <w:r>
        <w:rPr>
          <w:sz w:val="24"/>
        </w:rPr>
        <w:t>to</w:t>
      </w:r>
      <w:proofErr w:type="gramEnd"/>
      <w:r>
        <w:rPr>
          <w:sz w:val="24"/>
        </w:rPr>
        <w:t>.</w:t>
      </w:r>
    </w:p>
    <w:p w:rsidR="00DB6F67" w:rsidRPr="00AA5D0B" w:rsidRDefault="00DB6F67" w:rsidP="00DB6F67">
      <w:pPr>
        <w:spacing w:before="240" w:after="0" w:line="240" w:lineRule="auto"/>
        <w:rPr>
          <w:sz w:val="24"/>
        </w:rPr>
      </w:pPr>
      <w:r>
        <w:rPr>
          <w:b/>
          <w:sz w:val="24"/>
        </w:rPr>
        <w:t>Careers</w:t>
      </w:r>
      <w:r>
        <w:rPr>
          <w:sz w:val="24"/>
        </w:rPr>
        <w:t xml:space="preserve"> – when you start to think about your options after college and possibly applying for a history-related degree, careers can give you advice on where to apply and help in producing a personal statement.</w:t>
      </w:r>
    </w:p>
    <w:p w:rsidR="00B9472E" w:rsidRDefault="00B9472E" w:rsidP="00B9472E">
      <w:pPr>
        <w:spacing w:before="240" w:after="0" w:line="240" w:lineRule="auto"/>
        <w:jc w:val="center"/>
        <w:rPr>
          <w:b/>
          <w:caps/>
          <w:color w:val="002060"/>
          <w:sz w:val="36"/>
          <w:u w:val="single"/>
        </w:rPr>
      </w:pPr>
    </w:p>
    <w:p w:rsidR="00DB6F67" w:rsidRPr="00D86845" w:rsidRDefault="00DB6F67" w:rsidP="00B9472E">
      <w:pPr>
        <w:spacing w:before="240" w:after="0" w:line="240" w:lineRule="auto"/>
        <w:jc w:val="center"/>
        <w:rPr>
          <w:b/>
          <w:caps/>
          <w:color w:val="002060"/>
          <w:sz w:val="36"/>
          <w:u w:val="single"/>
        </w:rPr>
      </w:pPr>
      <w:r w:rsidRPr="00D86845">
        <w:rPr>
          <w:b/>
          <w:caps/>
          <w:color w:val="002060"/>
          <w:sz w:val="36"/>
          <w:u w:val="single"/>
        </w:rPr>
        <w:lastRenderedPageBreak/>
        <w:t>Expecations</w:t>
      </w:r>
    </w:p>
    <w:p w:rsidR="00DB6F67" w:rsidRDefault="00DB6F67" w:rsidP="00DB6F67">
      <w:pPr>
        <w:spacing w:before="240" w:after="0" w:line="240" w:lineRule="auto"/>
        <w:rPr>
          <w:sz w:val="24"/>
        </w:rPr>
      </w:pPr>
      <w:r w:rsidRPr="00F47378">
        <w:rPr>
          <w:b/>
          <w:caps/>
          <w:color w:val="002060"/>
          <w:sz w:val="28"/>
        </w:rPr>
        <w:t xml:space="preserve">What </w:t>
      </w:r>
      <w:proofErr w:type="gramStart"/>
      <w:r w:rsidRPr="00F47378">
        <w:rPr>
          <w:b/>
          <w:caps/>
          <w:color w:val="002060"/>
          <w:sz w:val="28"/>
        </w:rPr>
        <w:t>is expected</w:t>
      </w:r>
      <w:proofErr w:type="gramEnd"/>
      <w:r w:rsidRPr="00F47378">
        <w:rPr>
          <w:b/>
          <w:caps/>
          <w:color w:val="002060"/>
          <w:sz w:val="28"/>
        </w:rPr>
        <w:t xml:space="preserve"> of students?</w:t>
      </w:r>
      <w:r w:rsidRPr="00F47378">
        <w:rPr>
          <w:sz w:val="20"/>
        </w:rPr>
        <w:t xml:space="preserve"> </w:t>
      </w:r>
    </w:p>
    <w:p w:rsidR="00DB6F67" w:rsidRPr="002376F4" w:rsidRDefault="00DB6F67" w:rsidP="00DB6F67">
      <w:pPr>
        <w:pStyle w:val="ListParagraph"/>
        <w:numPr>
          <w:ilvl w:val="0"/>
          <w:numId w:val="14"/>
        </w:numPr>
        <w:spacing w:after="0" w:line="240" w:lineRule="auto"/>
        <w:rPr>
          <w:b/>
          <w:sz w:val="24"/>
        </w:rPr>
      </w:pPr>
      <w:r w:rsidRPr="00F47378">
        <w:rPr>
          <w:b/>
          <w:sz w:val="24"/>
        </w:rPr>
        <w:t xml:space="preserve">Attendance and punctuality </w:t>
      </w:r>
      <w:r>
        <w:rPr>
          <w:sz w:val="24"/>
        </w:rPr>
        <w:t xml:space="preserve">– learning cannot begin if you are not in lessons or if you arrive late to them and miss important content. Students should maintain full attendance and punctuality. Any unavoidable and legitimate absences </w:t>
      </w:r>
      <w:proofErr w:type="gramStart"/>
      <w:r>
        <w:rPr>
          <w:sz w:val="24"/>
        </w:rPr>
        <w:t>should be accounted for</w:t>
      </w:r>
      <w:proofErr w:type="gramEnd"/>
      <w:r>
        <w:rPr>
          <w:sz w:val="24"/>
        </w:rPr>
        <w:t xml:space="preserve"> properly, meaning that students get a parent or a guardian to contact college and then email their teacher(s) to catch up on missed work</w:t>
      </w:r>
      <w:r w:rsidR="00B47617">
        <w:rPr>
          <w:sz w:val="24"/>
        </w:rPr>
        <w:t xml:space="preserve">. This includes working remotely and joining in Teams lessons during blended learning </w:t>
      </w:r>
      <w:proofErr w:type="gramStart"/>
      <w:r w:rsidR="00B47617">
        <w:rPr>
          <w:sz w:val="24"/>
        </w:rPr>
        <w:t>as a result</w:t>
      </w:r>
      <w:proofErr w:type="gramEnd"/>
      <w:r w:rsidR="00B47617">
        <w:rPr>
          <w:sz w:val="24"/>
        </w:rPr>
        <w:t xml:space="preserve"> of COVID.</w:t>
      </w:r>
    </w:p>
    <w:p w:rsidR="00DB6F67" w:rsidRPr="00B36D58" w:rsidRDefault="00DB6F67" w:rsidP="00DB6F67">
      <w:pPr>
        <w:pStyle w:val="ListParagraph"/>
        <w:numPr>
          <w:ilvl w:val="0"/>
          <w:numId w:val="14"/>
        </w:numPr>
        <w:spacing w:before="240" w:after="0" w:line="240" w:lineRule="auto"/>
        <w:rPr>
          <w:b/>
          <w:sz w:val="24"/>
        </w:rPr>
      </w:pPr>
      <w:r>
        <w:rPr>
          <w:b/>
          <w:sz w:val="24"/>
        </w:rPr>
        <w:t>To maintain a mature and respectful learning environment</w:t>
      </w:r>
      <w:r>
        <w:rPr>
          <w:sz w:val="24"/>
        </w:rPr>
        <w:t xml:space="preserve"> – this means behaving in and out of lessons in a way expected of a Sixth-Form student: listening carefully to the views of others and offering constructive contributions in class</w:t>
      </w:r>
    </w:p>
    <w:p w:rsidR="00DB6F67" w:rsidRPr="002347E0" w:rsidRDefault="00DB6F67" w:rsidP="00DB6F67">
      <w:pPr>
        <w:pStyle w:val="ListParagraph"/>
        <w:numPr>
          <w:ilvl w:val="0"/>
          <w:numId w:val="14"/>
        </w:numPr>
        <w:spacing w:before="240" w:after="0" w:line="240" w:lineRule="auto"/>
        <w:rPr>
          <w:b/>
          <w:sz w:val="24"/>
        </w:rPr>
      </w:pPr>
      <w:r w:rsidRPr="00B36D58">
        <w:rPr>
          <w:b/>
          <w:sz w:val="24"/>
        </w:rPr>
        <w:t>To stay up-to-date</w:t>
      </w:r>
      <w:r>
        <w:rPr>
          <w:b/>
          <w:sz w:val="24"/>
        </w:rPr>
        <w:t xml:space="preserve"> </w:t>
      </w:r>
      <w:r>
        <w:rPr>
          <w:sz w:val="24"/>
        </w:rPr>
        <w:t xml:space="preserve">– you will be set weekly structured homework tasks and it is essential that these </w:t>
      </w:r>
      <w:proofErr w:type="gramStart"/>
      <w:r>
        <w:rPr>
          <w:sz w:val="24"/>
        </w:rPr>
        <w:t>are</w:t>
      </w:r>
      <w:proofErr w:type="gramEnd"/>
      <w:r>
        <w:rPr>
          <w:sz w:val="24"/>
        </w:rPr>
        <w:t xml:space="preserv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rsidR="00DB6F67" w:rsidRPr="002347E0" w:rsidRDefault="00DB6F67" w:rsidP="00DB6F67">
      <w:pPr>
        <w:pStyle w:val="ListParagraph"/>
        <w:numPr>
          <w:ilvl w:val="0"/>
          <w:numId w:val="14"/>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w:t>
      </w:r>
      <w:proofErr w:type="gramStart"/>
      <w:r>
        <w:rPr>
          <w:sz w:val="24"/>
        </w:rPr>
        <w:t>are being taught</w:t>
      </w:r>
      <w:proofErr w:type="gramEnd"/>
      <w:r>
        <w:rPr>
          <w:sz w:val="24"/>
        </w:rPr>
        <w:t xml:space="preserve"> more than one unit in each. You need, therefore, to stay organised. This means preparing a folder for each of your units, bringing the correct materials to each lesson and recording homework in the same place every time (whether this is your planner or the homework grids at the back of lesson materials)</w:t>
      </w:r>
    </w:p>
    <w:p w:rsidR="00DB6F67" w:rsidRPr="00382ABE" w:rsidRDefault="00DB6F67" w:rsidP="00DB6F67">
      <w:pPr>
        <w:pStyle w:val="ListParagraph"/>
        <w:numPr>
          <w:ilvl w:val="0"/>
          <w:numId w:val="14"/>
        </w:numPr>
        <w:spacing w:before="240" w:after="0" w:line="240" w:lineRule="auto"/>
        <w:rPr>
          <w:b/>
          <w:sz w:val="24"/>
        </w:rPr>
      </w:pPr>
      <w:r>
        <w:rPr>
          <w:b/>
          <w:sz w:val="24"/>
        </w:rPr>
        <w:t>To meet the 50/50</w:t>
      </w:r>
      <w:r>
        <w:rPr>
          <w:sz w:val="24"/>
        </w:rPr>
        <w:t xml:space="preserve"> – students </w:t>
      </w:r>
      <w:proofErr w:type="gramStart"/>
      <w:r>
        <w:rPr>
          <w:sz w:val="24"/>
        </w:rPr>
        <w:t>are expected</w:t>
      </w:r>
      <w:proofErr w:type="gramEnd"/>
      <w:r>
        <w:rPr>
          <w:sz w:val="24"/>
        </w:rPr>
        <w:t xml:space="preserve"> to conduct 4.5 to 6 hours of independent study a week. This will include structured homework tasks set by your teachers along with proactive tasks you complete yourself to consolidate and extend your understanding. See the advice late in this booklet for more help on doing this.</w:t>
      </w:r>
    </w:p>
    <w:p w:rsidR="00DB6F67" w:rsidRPr="00382ABE" w:rsidRDefault="00DB6F67" w:rsidP="00DB6F67">
      <w:pPr>
        <w:pStyle w:val="ListParagraph"/>
        <w:numPr>
          <w:ilvl w:val="0"/>
          <w:numId w:val="14"/>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w:t>
      </w:r>
      <w:proofErr w:type="gramStart"/>
      <w:r>
        <w:rPr>
          <w:sz w:val="24"/>
        </w:rPr>
        <w:t>recorded</w:t>
      </w:r>
      <w:proofErr w:type="gramEnd"/>
      <w:r>
        <w:rPr>
          <w:sz w:val="24"/>
        </w:rPr>
        <w:t xml:space="preserve"> carefully by you and acted upon. When you get back assessed work, for example you will be asked to record two targets of your own and also to update your progress log</w:t>
      </w:r>
    </w:p>
    <w:p w:rsidR="00DB6F67" w:rsidRPr="00B36D58" w:rsidRDefault="00DB6F67" w:rsidP="00DB6F67">
      <w:pPr>
        <w:pStyle w:val="ListParagraph"/>
        <w:numPr>
          <w:ilvl w:val="0"/>
          <w:numId w:val="14"/>
        </w:numPr>
        <w:spacing w:before="240" w:after="0" w:line="240" w:lineRule="auto"/>
        <w:rPr>
          <w:b/>
          <w:sz w:val="24"/>
        </w:rPr>
      </w:pPr>
      <w:r>
        <w:rPr>
          <w:b/>
          <w:sz w:val="24"/>
        </w:rPr>
        <w:t>To be resilient</w:t>
      </w:r>
      <w:r>
        <w:rPr>
          <w:sz w:val="24"/>
        </w:rPr>
        <w:t xml:space="preserve"> – any A-level subject will at times be very challenging. </w:t>
      </w:r>
      <w:proofErr w:type="gramStart"/>
      <w:r>
        <w:rPr>
          <w:sz w:val="24"/>
        </w:rPr>
        <w:t>At times you will not do as well as you want or will struggle to understand a new topic or idea.</w:t>
      </w:r>
      <w:proofErr w:type="gramEnd"/>
      <w:r>
        <w:rPr>
          <w:sz w:val="24"/>
        </w:rPr>
        <w:t xml:space="preserve"> You need to be prepared to spend more time on areas such as these and to seek out extra help when needed. These experiences of finding areas where you are not doing so well and improving them are what lead to A-Level success.</w:t>
      </w:r>
    </w:p>
    <w:p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rsidR="00DB6F67" w:rsidRDefault="00DB6F67" w:rsidP="00DB6F67">
      <w:pPr>
        <w:pStyle w:val="ListParagraph"/>
        <w:numPr>
          <w:ilvl w:val="0"/>
          <w:numId w:val="15"/>
        </w:numPr>
        <w:spacing w:after="0" w:line="240" w:lineRule="auto"/>
        <w:rPr>
          <w:sz w:val="24"/>
        </w:rPr>
      </w:pPr>
      <w:r>
        <w:rPr>
          <w:b/>
          <w:sz w:val="24"/>
        </w:rPr>
        <w:t>To deliver structured and engaging lessons</w:t>
      </w:r>
      <w:r>
        <w:rPr>
          <w:sz w:val="24"/>
        </w:rPr>
        <w:t xml:space="preserve"> – the backbone of your lessons will be the booklets you receive, one for each topic. Your teachers will deliver lessons designed to challenge your understanding whilst also helping you to gradually build up your knowledge and skills</w:t>
      </w:r>
    </w:p>
    <w:p w:rsidR="00DB6F67" w:rsidRDefault="00DB6F67" w:rsidP="00DB6F67">
      <w:pPr>
        <w:pStyle w:val="ListParagraph"/>
        <w:numPr>
          <w:ilvl w:val="0"/>
          <w:numId w:val="15"/>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rsidR="00DB6F67" w:rsidRDefault="00DB6F67" w:rsidP="00DB6F67">
      <w:pPr>
        <w:pStyle w:val="ListParagraph"/>
        <w:numPr>
          <w:ilvl w:val="0"/>
          <w:numId w:val="15"/>
        </w:numPr>
        <w:spacing w:before="240" w:after="0" w:line="240" w:lineRule="auto"/>
        <w:rPr>
          <w:sz w:val="24"/>
        </w:rPr>
      </w:pPr>
      <w:r>
        <w:rPr>
          <w:b/>
          <w:sz w:val="24"/>
        </w:rPr>
        <w:t>Structured weekly work</w:t>
      </w:r>
      <w:r>
        <w:rPr>
          <w:sz w:val="24"/>
        </w:rPr>
        <w:t xml:space="preserve"> – you should expect to </w:t>
      </w:r>
      <w:proofErr w:type="gramStart"/>
      <w:r>
        <w:rPr>
          <w:sz w:val="24"/>
        </w:rPr>
        <w:t>be given</w:t>
      </w:r>
      <w:proofErr w:type="gramEnd"/>
      <w:r>
        <w:rPr>
          <w:sz w:val="24"/>
        </w:rPr>
        <w:t xml:space="preserve"> a significant amount of work to do by your teachers each week. You will be given guidance on how long this should take and completed work will be checked and/or taken in</w:t>
      </w:r>
    </w:p>
    <w:p w:rsidR="00DB6F67" w:rsidRDefault="00DB6F67" w:rsidP="00DB6F67">
      <w:pPr>
        <w:pStyle w:val="ListParagraph"/>
        <w:numPr>
          <w:ilvl w:val="0"/>
          <w:numId w:val="15"/>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 </w:t>
      </w:r>
    </w:p>
    <w:p w:rsidR="00DB6F67" w:rsidRDefault="00DB6F67" w:rsidP="00DB6F67">
      <w:pPr>
        <w:spacing w:before="240" w:after="0" w:line="240" w:lineRule="auto"/>
        <w:jc w:val="center"/>
        <w:rPr>
          <w:b/>
          <w:sz w:val="36"/>
          <w:u w:val="single"/>
        </w:rPr>
      </w:pPr>
    </w:p>
    <w:p w:rsidR="00DB6F67" w:rsidRPr="00D86845" w:rsidRDefault="00DB6F67" w:rsidP="00DB6F67">
      <w:pPr>
        <w:jc w:val="center"/>
        <w:rPr>
          <w:b/>
          <w:caps/>
          <w:color w:val="002060"/>
          <w:sz w:val="36"/>
          <w:u w:val="single"/>
        </w:rPr>
      </w:pPr>
      <w:r>
        <w:rPr>
          <w:b/>
          <w:sz w:val="36"/>
          <w:u w:val="single"/>
        </w:rPr>
        <w:br w:type="page"/>
      </w:r>
      <w:r w:rsidRPr="00D86845">
        <w:rPr>
          <w:b/>
          <w:caps/>
          <w:color w:val="002060"/>
          <w:sz w:val="36"/>
          <w:u w:val="single"/>
        </w:rPr>
        <w:lastRenderedPageBreak/>
        <w:t>Ancient HIstory –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DB6F67" w:rsidTr="00DA19E9">
        <w:trPr>
          <w:trHeight w:val="1913"/>
        </w:trPr>
        <w:tc>
          <w:tcPr>
            <w:tcW w:w="1255" w:type="dxa"/>
            <w:vMerge w:val="restart"/>
            <w:shd w:val="clear" w:color="auto" w:fill="EDEDED" w:themeFill="accent3" w:themeFillTint="33"/>
            <w:textDirection w:val="btLr"/>
            <w:vAlign w:val="center"/>
          </w:tcPr>
          <w:p w:rsidR="00DB6F67" w:rsidRPr="00E34BCF" w:rsidRDefault="00DB6F67" w:rsidP="00DA19E9">
            <w:pPr>
              <w:ind w:left="113" w:right="113"/>
              <w:jc w:val="center"/>
              <w:rPr>
                <w:b/>
                <w:sz w:val="32"/>
              </w:rPr>
            </w:pPr>
            <w:r>
              <w:rPr>
                <w:b/>
                <w:sz w:val="32"/>
              </w:rPr>
              <w:t>YEAR ONE</w:t>
            </w:r>
          </w:p>
        </w:tc>
        <w:tc>
          <w:tcPr>
            <w:tcW w:w="3024" w:type="dxa"/>
            <w:shd w:val="clear" w:color="auto" w:fill="DEEAF6" w:themeFill="accent1" w:themeFillTint="33"/>
            <w:vAlign w:val="center"/>
          </w:tcPr>
          <w:p w:rsidR="00DB6F67" w:rsidRDefault="00DB6F67" w:rsidP="00DA19E9">
            <w:pPr>
              <w:jc w:val="center"/>
              <w:rPr>
                <w:b/>
                <w:sz w:val="32"/>
                <w:u w:val="single"/>
              </w:rPr>
            </w:pPr>
            <w:r w:rsidRPr="00E34BCF">
              <w:rPr>
                <w:b/>
                <w:sz w:val="32"/>
              </w:rPr>
              <w:t>Greek Period Study</w:t>
            </w:r>
          </w:p>
        </w:tc>
        <w:tc>
          <w:tcPr>
            <w:tcW w:w="3570" w:type="dxa"/>
            <w:shd w:val="clear" w:color="auto" w:fill="DEEAF6" w:themeFill="accent1" w:themeFillTint="33"/>
            <w:vAlign w:val="center"/>
          </w:tcPr>
          <w:p w:rsidR="00DB6F67" w:rsidRDefault="00DB6F67" w:rsidP="00DA19E9">
            <w:pPr>
              <w:pStyle w:val="ListParagraph"/>
              <w:numPr>
                <w:ilvl w:val="0"/>
                <w:numId w:val="3"/>
              </w:numPr>
              <w:rPr>
                <w:b/>
                <w:sz w:val="28"/>
                <w:szCs w:val="24"/>
              </w:rPr>
            </w:pPr>
            <w:r w:rsidRPr="00AA1B1A">
              <w:rPr>
                <w:b/>
                <w:sz w:val="28"/>
                <w:szCs w:val="24"/>
              </w:rPr>
              <w:t>One 30 mark essay from a choice of two</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vAlign w:val="center"/>
          </w:tcPr>
          <w:p w:rsidR="00DB6F67" w:rsidRPr="00AA1B1A" w:rsidRDefault="00DB6F67" w:rsidP="00DA19E9">
            <w:pPr>
              <w:jc w:val="center"/>
              <w:rPr>
                <w:b/>
                <w:color w:val="C00000"/>
                <w:sz w:val="36"/>
              </w:rPr>
            </w:pPr>
            <w:r w:rsidRPr="00AA1B1A">
              <w:rPr>
                <w:b/>
                <w:color w:val="C00000"/>
                <w:sz w:val="36"/>
              </w:rPr>
              <w:t>A Level = 25%</w:t>
            </w:r>
          </w:p>
        </w:tc>
      </w:tr>
      <w:tr w:rsidR="00DB6F67" w:rsidTr="00DA19E9">
        <w:trPr>
          <w:trHeight w:val="1913"/>
        </w:trPr>
        <w:tc>
          <w:tcPr>
            <w:tcW w:w="1255" w:type="dxa"/>
            <w:vMerge/>
            <w:tcBorders>
              <w:bottom w:val="single" w:sz="4" w:space="0" w:color="auto"/>
            </w:tcBorders>
            <w:shd w:val="clear" w:color="auto" w:fill="EDEDED" w:themeFill="accent3" w:themeFillTint="33"/>
          </w:tcPr>
          <w:p w:rsidR="00DB6F67" w:rsidRPr="00E34BCF" w:rsidRDefault="00DB6F67" w:rsidP="00DA19E9">
            <w:pPr>
              <w:jc w:val="center"/>
              <w:rPr>
                <w:b/>
                <w:sz w:val="32"/>
              </w:rPr>
            </w:pPr>
          </w:p>
        </w:tc>
        <w:tc>
          <w:tcPr>
            <w:tcW w:w="3024" w:type="dxa"/>
            <w:tcBorders>
              <w:bottom w:val="single" w:sz="4" w:space="0" w:color="auto"/>
            </w:tcBorders>
            <w:shd w:val="clear" w:color="auto" w:fill="FFB7B7"/>
            <w:vAlign w:val="center"/>
          </w:tcPr>
          <w:p w:rsidR="00DB6F67" w:rsidRDefault="00DB6F67" w:rsidP="00DA19E9">
            <w:pPr>
              <w:jc w:val="center"/>
              <w:rPr>
                <w:b/>
                <w:sz w:val="32"/>
                <w:u w:val="single"/>
              </w:rPr>
            </w:pPr>
            <w:r w:rsidRPr="00E34BCF">
              <w:rPr>
                <w:b/>
                <w:sz w:val="32"/>
              </w:rPr>
              <w:t>Roman Period Study</w:t>
            </w:r>
          </w:p>
        </w:tc>
        <w:tc>
          <w:tcPr>
            <w:tcW w:w="3570" w:type="dxa"/>
            <w:tcBorders>
              <w:bottom w:val="single" w:sz="4" w:space="0" w:color="auto"/>
            </w:tcBorders>
            <w:shd w:val="clear" w:color="auto" w:fill="FFB7B7"/>
            <w:vAlign w:val="center"/>
          </w:tcPr>
          <w:p w:rsidR="00DB6F67" w:rsidRDefault="00DB6F67" w:rsidP="00DA19E9">
            <w:pPr>
              <w:pStyle w:val="ListParagraph"/>
              <w:numPr>
                <w:ilvl w:val="0"/>
                <w:numId w:val="1"/>
              </w:numPr>
              <w:rPr>
                <w:b/>
                <w:sz w:val="28"/>
                <w:szCs w:val="24"/>
              </w:rPr>
            </w:pPr>
            <w:r w:rsidRPr="00AA1B1A">
              <w:rPr>
                <w:b/>
                <w:sz w:val="28"/>
                <w:szCs w:val="24"/>
              </w:rPr>
              <w:t>One 30 mark essay from a choice of two</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20 mark interpretation question</w:t>
            </w:r>
          </w:p>
        </w:tc>
        <w:tc>
          <w:tcPr>
            <w:tcW w:w="2284" w:type="dxa"/>
            <w:tcBorders>
              <w:bottom w:val="single" w:sz="4" w:space="0" w:color="auto"/>
            </w:tcBorders>
            <w:vAlign w:val="center"/>
          </w:tcPr>
          <w:p w:rsidR="00DB6F67" w:rsidRPr="00AA1B1A" w:rsidRDefault="00DB6F67" w:rsidP="00DA19E9">
            <w:pPr>
              <w:jc w:val="center"/>
              <w:rPr>
                <w:b/>
                <w:color w:val="C00000"/>
                <w:sz w:val="36"/>
              </w:rPr>
            </w:pPr>
            <w:r w:rsidRPr="00AA1B1A">
              <w:rPr>
                <w:b/>
                <w:color w:val="C00000"/>
                <w:sz w:val="36"/>
              </w:rPr>
              <w:t>A Level = 25%</w:t>
            </w:r>
          </w:p>
        </w:tc>
      </w:tr>
      <w:tr w:rsidR="00DB6F67" w:rsidTr="00DA19E9">
        <w:trPr>
          <w:trHeight w:val="495"/>
        </w:trPr>
        <w:tc>
          <w:tcPr>
            <w:tcW w:w="1255" w:type="dxa"/>
            <w:tcBorders>
              <w:left w:val="nil"/>
              <w:right w:val="nil"/>
            </w:tcBorders>
            <w:shd w:val="clear" w:color="auto" w:fill="auto"/>
          </w:tcPr>
          <w:p w:rsidR="00DB6F67" w:rsidRPr="00E34BCF" w:rsidRDefault="00DB6F67" w:rsidP="00DA19E9">
            <w:pPr>
              <w:jc w:val="center"/>
              <w:rPr>
                <w:b/>
                <w:sz w:val="32"/>
              </w:rPr>
            </w:pPr>
          </w:p>
        </w:tc>
        <w:tc>
          <w:tcPr>
            <w:tcW w:w="3024" w:type="dxa"/>
            <w:tcBorders>
              <w:left w:val="nil"/>
              <w:right w:val="nil"/>
            </w:tcBorders>
            <w:shd w:val="clear" w:color="auto" w:fill="auto"/>
            <w:vAlign w:val="center"/>
          </w:tcPr>
          <w:p w:rsidR="00DB6F67" w:rsidRPr="00E34BCF" w:rsidRDefault="00DB6F67" w:rsidP="00DA19E9">
            <w:pPr>
              <w:jc w:val="center"/>
              <w:rPr>
                <w:b/>
                <w:sz w:val="32"/>
              </w:rPr>
            </w:pPr>
          </w:p>
        </w:tc>
        <w:tc>
          <w:tcPr>
            <w:tcW w:w="3570" w:type="dxa"/>
            <w:tcBorders>
              <w:left w:val="nil"/>
              <w:right w:val="nil"/>
            </w:tcBorders>
            <w:shd w:val="clear" w:color="auto" w:fill="auto"/>
            <w:vAlign w:val="center"/>
          </w:tcPr>
          <w:p w:rsidR="00DB6F67" w:rsidRPr="00AA1B1A" w:rsidRDefault="00DB6F67" w:rsidP="00DA19E9">
            <w:pPr>
              <w:rPr>
                <w:b/>
                <w:sz w:val="28"/>
                <w:szCs w:val="24"/>
              </w:rPr>
            </w:pPr>
          </w:p>
        </w:tc>
        <w:tc>
          <w:tcPr>
            <w:tcW w:w="2284" w:type="dxa"/>
            <w:tcBorders>
              <w:left w:val="nil"/>
              <w:right w:val="nil"/>
            </w:tcBorders>
            <w:shd w:val="clear" w:color="auto" w:fill="auto"/>
            <w:vAlign w:val="center"/>
          </w:tcPr>
          <w:p w:rsidR="00DB6F67" w:rsidRPr="00AA1B1A" w:rsidRDefault="00DB6F67" w:rsidP="00DA19E9">
            <w:pPr>
              <w:jc w:val="center"/>
              <w:rPr>
                <w:b/>
                <w:color w:val="C00000"/>
                <w:sz w:val="36"/>
              </w:rPr>
            </w:pPr>
          </w:p>
        </w:tc>
      </w:tr>
      <w:tr w:rsidR="00DB6F67" w:rsidTr="00DA19E9">
        <w:trPr>
          <w:trHeight w:val="1913"/>
        </w:trPr>
        <w:tc>
          <w:tcPr>
            <w:tcW w:w="1255" w:type="dxa"/>
            <w:vMerge w:val="restart"/>
            <w:shd w:val="clear" w:color="auto" w:fill="EDEDED" w:themeFill="accent3" w:themeFillTint="33"/>
            <w:textDirection w:val="btLr"/>
            <w:vAlign w:val="center"/>
          </w:tcPr>
          <w:p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rsidR="00DB6F67" w:rsidRDefault="00DB6F67" w:rsidP="00DA19E9">
            <w:pPr>
              <w:jc w:val="center"/>
              <w:rPr>
                <w:b/>
                <w:sz w:val="32"/>
                <w:u w:val="single"/>
              </w:rPr>
            </w:pPr>
            <w:r w:rsidRPr="00E34BCF">
              <w:rPr>
                <w:b/>
                <w:sz w:val="32"/>
              </w:rPr>
              <w:t>Greek Depth Study</w:t>
            </w:r>
          </w:p>
        </w:tc>
        <w:tc>
          <w:tcPr>
            <w:tcW w:w="3570" w:type="dxa"/>
            <w:shd w:val="clear" w:color="auto" w:fill="DEEAF6" w:themeFill="accent1" w:themeFillTint="33"/>
            <w:vAlign w:val="center"/>
          </w:tcPr>
          <w:p w:rsidR="00DB6F67" w:rsidRDefault="00DB6F67" w:rsidP="00DA19E9">
            <w:pPr>
              <w:pStyle w:val="ListParagraph"/>
              <w:numPr>
                <w:ilvl w:val="0"/>
                <w:numId w:val="1"/>
              </w:numPr>
              <w:rPr>
                <w:b/>
                <w:sz w:val="28"/>
                <w:szCs w:val="24"/>
              </w:rPr>
            </w:pPr>
            <w:r w:rsidRPr="00AA1B1A">
              <w:rPr>
                <w:b/>
                <w:sz w:val="28"/>
                <w:szCs w:val="24"/>
              </w:rPr>
              <w:t>One 12 mark passage-based question</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rsidR="00DB6F67" w:rsidRPr="00AA1B1A" w:rsidRDefault="00DB6F67" w:rsidP="00DA19E9">
            <w:pPr>
              <w:jc w:val="center"/>
              <w:rPr>
                <w:b/>
                <w:color w:val="C00000"/>
                <w:sz w:val="36"/>
                <w:u w:val="single"/>
              </w:rPr>
            </w:pPr>
            <w:r w:rsidRPr="00AA1B1A">
              <w:rPr>
                <w:b/>
                <w:color w:val="C00000"/>
                <w:sz w:val="36"/>
              </w:rPr>
              <w:t>A Level = 25%</w:t>
            </w:r>
          </w:p>
        </w:tc>
      </w:tr>
      <w:tr w:rsidR="00DB6F67" w:rsidTr="00DA19E9">
        <w:trPr>
          <w:trHeight w:val="1913"/>
        </w:trPr>
        <w:tc>
          <w:tcPr>
            <w:tcW w:w="1255" w:type="dxa"/>
            <w:vMerge/>
            <w:shd w:val="clear" w:color="auto" w:fill="EDEDED" w:themeFill="accent3" w:themeFillTint="33"/>
          </w:tcPr>
          <w:p w:rsidR="00DB6F67" w:rsidRPr="00E34BCF" w:rsidRDefault="00DB6F67" w:rsidP="00DA19E9">
            <w:pPr>
              <w:jc w:val="center"/>
              <w:rPr>
                <w:b/>
                <w:sz w:val="32"/>
              </w:rPr>
            </w:pPr>
          </w:p>
        </w:tc>
        <w:tc>
          <w:tcPr>
            <w:tcW w:w="3024" w:type="dxa"/>
            <w:shd w:val="clear" w:color="auto" w:fill="FFB7B7"/>
            <w:vAlign w:val="center"/>
          </w:tcPr>
          <w:p w:rsidR="00DB6F67" w:rsidRDefault="00DB6F67" w:rsidP="00DA19E9">
            <w:pPr>
              <w:jc w:val="center"/>
              <w:rPr>
                <w:b/>
                <w:sz w:val="32"/>
                <w:u w:val="single"/>
              </w:rPr>
            </w:pPr>
            <w:r w:rsidRPr="00E34BCF">
              <w:rPr>
                <w:b/>
                <w:sz w:val="32"/>
              </w:rPr>
              <w:t>Roman Depth Study</w:t>
            </w:r>
          </w:p>
        </w:tc>
        <w:tc>
          <w:tcPr>
            <w:tcW w:w="3570" w:type="dxa"/>
            <w:shd w:val="clear" w:color="auto" w:fill="FFB7B7"/>
            <w:vAlign w:val="center"/>
          </w:tcPr>
          <w:p w:rsidR="00DB6F67" w:rsidRDefault="00DB6F67" w:rsidP="00DA19E9">
            <w:pPr>
              <w:pStyle w:val="ListParagraph"/>
              <w:numPr>
                <w:ilvl w:val="0"/>
                <w:numId w:val="1"/>
              </w:numPr>
              <w:rPr>
                <w:b/>
                <w:sz w:val="28"/>
                <w:szCs w:val="24"/>
              </w:rPr>
            </w:pPr>
            <w:r w:rsidRPr="00AA1B1A">
              <w:rPr>
                <w:b/>
                <w:sz w:val="28"/>
                <w:szCs w:val="24"/>
              </w:rPr>
              <w:t>One 12 mark passage-based question</w:t>
            </w:r>
          </w:p>
          <w:p w:rsidR="00DB6F67" w:rsidRPr="00AA1B1A" w:rsidRDefault="00DB6F67" w:rsidP="00DA19E9">
            <w:pPr>
              <w:pStyle w:val="ListParagraph"/>
              <w:ind w:left="360"/>
              <w:rPr>
                <w:b/>
                <w:sz w:val="28"/>
                <w:szCs w:val="24"/>
              </w:rPr>
            </w:pPr>
          </w:p>
          <w:p w:rsidR="00DB6F67" w:rsidRPr="00AA1B1A" w:rsidRDefault="00DB6F67" w:rsidP="00DA19E9">
            <w:pPr>
              <w:pStyle w:val="ListParagraph"/>
              <w:numPr>
                <w:ilvl w:val="0"/>
                <w:numId w:val="1"/>
              </w:numPr>
              <w:rPr>
                <w:b/>
                <w:sz w:val="28"/>
                <w:szCs w:val="24"/>
              </w:rPr>
            </w:pPr>
            <w:r w:rsidRPr="00AA1B1A">
              <w:rPr>
                <w:b/>
                <w:sz w:val="28"/>
                <w:szCs w:val="24"/>
              </w:rPr>
              <w:t>One 36 mark essay from a choice of two</w:t>
            </w:r>
          </w:p>
        </w:tc>
        <w:tc>
          <w:tcPr>
            <w:tcW w:w="2284" w:type="dxa"/>
            <w:vAlign w:val="center"/>
          </w:tcPr>
          <w:p w:rsidR="00DB6F67" w:rsidRPr="00AA1B1A" w:rsidRDefault="00DB6F67" w:rsidP="00DA19E9">
            <w:pPr>
              <w:jc w:val="center"/>
              <w:rPr>
                <w:b/>
                <w:color w:val="C00000"/>
                <w:sz w:val="36"/>
                <w:u w:val="single"/>
              </w:rPr>
            </w:pPr>
            <w:r w:rsidRPr="00AA1B1A">
              <w:rPr>
                <w:b/>
                <w:color w:val="C00000"/>
                <w:sz w:val="36"/>
              </w:rPr>
              <w:t>A Level = 25%</w:t>
            </w:r>
          </w:p>
        </w:tc>
      </w:tr>
    </w:tbl>
    <w:p w:rsidR="00DB6F67" w:rsidRPr="00422EC6" w:rsidRDefault="00DB6F67" w:rsidP="00DB6F67">
      <w:pPr>
        <w:rPr>
          <w:b/>
          <w:sz w:val="24"/>
          <w:u w:val="single"/>
        </w:rPr>
      </w:pPr>
    </w:p>
    <w:p w:rsidR="00DB6F67" w:rsidRDefault="00DB6F67" w:rsidP="00DB6F67">
      <w:pPr>
        <w:rPr>
          <w:b/>
          <w:sz w:val="32"/>
          <w:u w:val="single"/>
        </w:rPr>
      </w:pPr>
      <w:r w:rsidRPr="00FD15FF">
        <w:rPr>
          <w:b/>
          <w:sz w:val="32"/>
          <w:u w:val="single"/>
        </w:rPr>
        <w:t>The Exams</w:t>
      </w:r>
    </w:p>
    <w:p w:rsidR="00DB6F67" w:rsidRPr="00BC1563" w:rsidRDefault="00DB6F67" w:rsidP="00DB6F67">
      <w:pPr>
        <w:rPr>
          <w:sz w:val="28"/>
        </w:rPr>
      </w:pPr>
      <w:r w:rsidRPr="00BC1563">
        <w:rPr>
          <w:sz w:val="28"/>
        </w:rPr>
        <w:t xml:space="preserve">At the end of your second </w:t>
      </w:r>
      <w:proofErr w:type="gramStart"/>
      <w:r w:rsidRPr="00BC1563">
        <w:rPr>
          <w:sz w:val="28"/>
        </w:rPr>
        <w:t>year</w:t>
      </w:r>
      <w:proofErr w:type="gramEnd"/>
      <w:r w:rsidRPr="00BC1563">
        <w:rPr>
          <w:sz w:val="28"/>
        </w:rPr>
        <w:t xml:space="preserve"> you will take two exams in Ancient History:</w:t>
      </w:r>
    </w:p>
    <w:p w:rsidR="00DB6F67" w:rsidRPr="00BC1563" w:rsidRDefault="00DB6F67" w:rsidP="00DB6F67">
      <w:pPr>
        <w:rPr>
          <w:b/>
          <w:color w:val="002060"/>
          <w:sz w:val="28"/>
          <w:u w:val="single"/>
        </w:rPr>
      </w:pPr>
      <w:r w:rsidRPr="00BC1563">
        <w:rPr>
          <w:b/>
          <w:color w:val="002060"/>
          <w:sz w:val="28"/>
          <w:u w:val="single"/>
        </w:rPr>
        <w:t>Athens and the Greek World (2.5 hours / 98 marks / 50%)</w:t>
      </w:r>
    </w:p>
    <w:p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Greek Period Study; Relations between Greek States and between Greek and non-Greek states 492-404 BC</w:t>
      </w:r>
    </w:p>
    <w:p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Greek Depth Study; The Culture and Politics of Athens, c. 460-c.399 BC</w:t>
      </w:r>
    </w:p>
    <w:p w:rsidR="00DB6F67" w:rsidRPr="00BC1563" w:rsidRDefault="00DB6F67" w:rsidP="00DB6F67">
      <w:pPr>
        <w:rPr>
          <w:b/>
          <w:color w:val="002060"/>
          <w:sz w:val="28"/>
          <w:u w:val="single"/>
        </w:rPr>
      </w:pPr>
      <w:r w:rsidRPr="00BC1563">
        <w:rPr>
          <w:b/>
          <w:color w:val="002060"/>
          <w:sz w:val="28"/>
          <w:u w:val="single"/>
        </w:rPr>
        <w:t>Emperors and Empire (2.5 hours / 98 marks / 50%)</w:t>
      </w:r>
    </w:p>
    <w:p w:rsidR="00DB6F67" w:rsidRPr="00BC1563" w:rsidRDefault="00DB6F67" w:rsidP="00DB6F67">
      <w:pPr>
        <w:pStyle w:val="ListParagraph"/>
        <w:numPr>
          <w:ilvl w:val="0"/>
          <w:numId w:val="16"/>
        </w:numPr>
        <w:rPr>
          <w:sz w:val="28"/>
        </w:rPr>
      </w:pPr>
      <w:r w:rsidRPr="00BC1563">
        <w:rPr>
          <w:b/>
          <w:sz w:val="28"/>
        </w:rPr>
        <w:t>Section A:</w:t>
      </w:r>
      <w:r w:rsidRPr="00BC1563">
        <w:rPr>
          <w:sz w:val="28"/>
        </w:rPr>
        <w:t xml:space="preserve"> Roman Period Study; The Julio-Claudian Emperors, 31 BC – AD 68</w:t>
      </w:r>
    </w:p>
    <w:p w:rsidR="00DB6F67" w:rsidRPr="00BC1563" w:rsidRDefault="00DB6F67" w:rsidP="00DB6F67">
      <w:pPr>
        <w:pStyle w:val="ListParagraph"/>
        <w:numPr>
          <w:ilvl w:val="0"/>
          <w:numId w:val="16"/>
        </w:numPr>
        <w:rPr>
          <w:sz w:val="28"/>
        </w:rPr>
      </w:pPr>
      <w:r w:rsidRPr="00BC1563">
        <w:rPr>
          <w:b/>
          <w:sz w:val="28"/>
        </w:rPr>
        <w:t>Section B:</w:t>
      </w:r>
      <w:r w:rsidRPr="00BC1563">
        <w:rPr>
          <w:sz w:val="28"/>
        </w:rPr>
        <w:t xml:space="preserve"> Ruling Roman Britain AD 43 – c. 128</w:t>
      </w:r>
    </w:p>
    <w:p w:rsidR="00DB6F67" w:rsidRDefault="00DB6F67" w:rsidP="00DB6F67">
      <w:pPr>
        <w:pStyle w:val="ListParagraph"/>
        <w:rPr>
          <w:sz w:val="24"/>
        </w:rPr>
      </w:pPr>
    </w:p>
    <w:p w:rsidR="00DB6F67" w:rsidRPr="00422EC6" w:rsidRDefault="00DB6F67" w:rsidP="00DB6F67">
      <w:pPr>
        <w:rPr>
          <w:sz w:val="24"/>
        </w:rPr>
      </w:pPr>
    </w:p>
    <w:p w:rsidR="00DB6F67" w:rsidRDefault="00DB6F67" w:rsidP="00DB6F67">
      <w:pPr>
        <w:spacing w:before="240" w:after="0" w:line="240" w:lineRule="auto"/>
        <w:jc w:val="center"/>
        <w:rPr>
          <w:b/>
          <w:caps/>
          <w:color w:val="002060"/>
          <w:sz w:val="40"/>
          <w:u w:val="single"/>
        </w:rPr>
      </w:pPr>
      <w:r>
        <w:rPr>
          <w:b/>
          <w:sz w:val="32"/>
          <w:u w:val="single"/>
        </w:rPr>
        <w:br w:type="page"/>
      </w:r>
      <w:r w:rsidRPr="00D86845">
        <w:rPr>
          <w:b/>
          <w:caps/>
          <w:color w:val="002060"/>
          <w:sz w:val="36"/>
          <w:u w:val="single"/>
        </w:rPr>
        <w:lastRenderedPageBreak/>
        <w:t xml:space="preserve">Ancient HIstory – The Four Components </w:t>
      </w:r>
    </w:p>
    <w:p w:rsidR="00DB6F67" w:rsidRDefault="00DB6F67" w:rsidP="00DB6F67">
      <w:pPr>
        <w:spacing w:after="0"/>
        <w:rPr>
          <w:sz w:val="24"/>
        </w:rPr>
      </w:pPr>
    </w:p>
    <w:p w:rsidR="00DB6F67" w:rsidRDefault="00DB6F67" w:rsidP="00B9472E">
      <w:pPr>
        <w:spacing w:after="0"/>
        <w:rPr>
          <w:b/>
          <w:sz w:val="28"/>
          <w:u w:val="single"/>
        </w:rPr>
      </w:pPr>
      <w:r>
        <w:rPr>
          <w:b/>
          <w:sz w:val="28"/>
          <w:u w:val="single"/>
        </w:rPr>
        <w:t>The Period</w:t>
      </w:r>
      <w:r w:rsidRPr="00C14C2D">
        <w:rPr>
          <w:b/>
          <w:sz w:val="28"/>
          <w:u w:val="single"/>
        </w:rPr>
        <w:t xml:space="preserve"> Studies</w:t>
      </w:r>
    </w:p>
    <w:p w:rsidR="00DB6F67" w:rsidRDefault="00DB6F67" w:rsidP="00DB6F67">
      <w:pPr>
        <w:rPr>
          <w:sz w:val="24"/>
        </w:rPr>
      </w:pPr>
      <w:r>
        <w:rPr>
          <w:sz w:val="24"/>
        </w:rPr>
        <w:t xml:space="preserve">Both the Greek and Roman period studies </w:t>
      </w:r>
      <w:proofErr w:type="gramStart"/>
      <w:r>
        <w:rPr>
          <w:sz w:val="24"/>
        </w:rPr>
        <w:t>are designed</w:t>
      </w:r>
      <w:proofErr w:type="gramEnd"/>
      <w:r>
        <w:rPr>
          <w:sz w:val="24"/>
        </w:rPr>
        <w:t xml:space="preserve"> to cover a broad period of history and focus on key themes and patterns that emerge over these periods. Essay questions from the period study will potentially cover the full date range of the course meaning you could use information and sources from all five topics. </w:t>
      </w:r>
    </w:p>
    <w:p w:rsidR="00DB6F67" w:rsidRDefault="00DB6F67" w:rsidP="00DB6F67">
      <w:pPr>
        <w:rPr>
          <w:sz w:val="24"/>
        </w:rPr>
      </w:pPr>
      <w:r>
        <w:rPr>
          <w:sz w:val="24"/>
        </w:rPr>
        <w:t xml:space="preserve">Each period study also contains three </w:t>
      </w:r>
      <w:r w:rsidRPr="00014457">
        <w:rPr>
          <w:b/>
          <w:sz w:val="24"/>
        </w:rPr>
        <w:t>key debates</w:t>
      </w:r>
      <w:r>
        <w:rPr>
          <w:sz w:val="24"/>
        </w:rPr>
        <w:t xml:space="preserve">. </w:t>
      </w:r>
      <w:proofErr w:type="gramStart"/>
      <w:r>
        <w:rPr>
          <w:sz w:val="24"/>
        </w:rPr>
        <w:t>These are areas of particular historical controversy that we will study in more detail.</w:t>
      </w:r>
      <w:proofErr w:type="gramEnd"/>
      <w:r>
        <w:rPr>
          <w:sz w:val="24"/>
        </w:rPr>
        <w:t xml:space="preserve"> The key debates will be assessed through a </w:t>
      </w:r>
      <w:proofErr w:type="gramStart"/>
      <w:r>
        <w:rPr>
          <w:sz w:val="24"/>
        </w:rPr>
        <w:t>20 mark</w:t>
      </w:r>
      <w:proofErr w:type="gramEnd"/>
      <w:r>
        <w:rPr>
          <w:sz w:val="24"/>
        </w:rPr>
        <w:t xml:space="preserve"> interpretation question, which asks you to evaluate the views of a modern historian. </w:t>
      </w:r>
    </w:p>
    <w:tbl>
      <w:tblPr>
        <w:tblStyle w:val="TableGrid"/>
        <w:tblW w:w="10576" w:type="dxa"/>
        <w:tblInd w:w="-5" w:type="dxa"/>
        <w:tblLook w:val="04A0" w:firstRow="1" w:lastRow="0" w:firstColumn="1" w:lastColumn="0" w:noHBand="0" w:noVBand="1"/>
      </w:tblPr>
      <w:tblGrid>
        <w:gridCol w:w="705"/>
        <w:gridCol w:w="3807"/>
        <w:gridCol w:w="6064"/>
      </w:tblGrid>
      <w:tr w:rsidR="00DB6F67" w:rsidRPr="00E5589F" w:rsidTr="00DA19E9">
        <w:trPr>
          <w:trHeight w:val="747"/>
        </w:trPr>
        <w:tc>
          <w:tcPr>
            <w:tcW w:w="10576" w:type="dxa"/>
            <w:gridSpan w:val="3"/>
            <w:shd w:val="clear" w:color="auto" w:fill="BDD6EE" w:themeFill="accent1" w:themeFillTint="66"/>
            <w:vAlign w:val="center"/>
          </w:tcPr>
          <w:p w:rsidR="00DB6F67" w:rsidRPr="00E5589F" w:rsidRDefault="00DB6F67" w:rsidP="00DA19E9">
            <w:pPr>
              <w:jc w:val="center"/>
              <w:rPr>
                <w:b/>
                <w:sz w:val="24"/>
              </w:rPr>
            </w:pPr>
            <w:r w:rsidRPr="008E236D">
              <w:rPr>
                <w:b/>
                <w:sz w:val="28"/>
              </w:rPr>
              <w:t>Greek Period Study - Relations between Greek States and Between Greek and Non-Greek States, 492-404 BC</w:t>
            </w:r>
          </w:p>
        </w:tc>
      </w:tr>
      <w:tr w:rsidR="00DB6F67" w:rsidRPr="00D16593" w:rsidTr="00DA19E9">
        <w:trPr>
          <w:trHeight w:val="300"/>
        </w:trPr>
        <w:tc>
          <w:tcPr>
            <w:tcW w:w="4512"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063"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1</w:t>
            </w:r>
          </w:p>
        </w:tc>
        <w:tc>
          <w:tcPr>
            <w:tcW w:w="3806" w:type="dxa"/>
            <w:vAlign w:val="center"/>
          </w:tcPr>
          <w:p w:rsidR="00DB6F67" w:rsidRPr="00376F92" w:rsidRDefault="00DB6F67" w:rsidP="00DA19E9">
            <w:pPr>
              <w:jc w:val="center"/>
              <w:rPr>
                <w:b/>
                <w:sz w:val="24"/>
                <w:szCs w:val="24"/>
              </w:rPr>
            </w:pPr>
            <w:r w:rsidRPr="00376F92">
              <w:rPr>
                <w:b/>
                <w:sz w:val="24"/>
                <w:szCs w:val="24"/>
              </w:rPr>
              <w:t>The Challenge of the Persian Empire, 492-479 BC</w:t>
            </w:r>
          </w:p>
        </w:tc>
        <w:tc>
          <w:tcPr>
            <w:tcW w:w="6063" w:type="dxa"/>
            <w:vAlign w:val="center"/>
          </w:tcPr>
          <w:p w:rsidR="00DB6F67" w:rsidRPr="00376F92" w:rsidRDefault="00DB6F67" w:rsidP="00DA19E9">
            <w:pPr>
              <w:pStyle w:val="ListParagraph"/>
              <w:numPr>
                <w:ilvl w:val="0"/>
                <w:numId w:val="18"/>
              </w:numPr>
              <w:rPr>
                <w:sz w:val="24"/>
                <w:szCs w:val="24"/>
              </w:rPr>
            </w:pPr>
            <w:r w:rsidRPr="00376F92">
              <w:rPr>
                <w:sz w:val="24"/>
                <w:szCs w:val="24"/>
              </w:rPr>
              <w:t xml:space="preserve">Introduction to Herodotus </w:t>
            </w:r>
          </w:p>
          <w:p w:rsidR="00DB6F67" w:rsidRPr="00376F92" w:rsidRDefault="00DB6F67" w:rsidP="00DA19E9">
            <w:pPr>
              <w:pStyle w:val="ListParagraph"/>
              <w:numPr>
                <w:ilvl w:val="0"/>
                <w:numId w:val="18"/>
              </w:numPr>
              <w:rPr>
                <w:sz w:val="24"/>
                <w:szCs w:val="24"/>
              </w:rPr>
            </w:pPr>
            <w:r w:rsidRPr="00376F92">
              <w:rPr>
                <w:sz w:val="24"/>
                <w:szCs w:val="24"/>
              </w:rPr>
              <w:t>Darius’ Policy Towards the Greeks</w:t>
            </w:r>
          </w:p>
          <w:p w:rsidR="00DB6F67" w:rsidRPr="00376F92" w:rsidRDefault="00DB6F67" w:rsidP="00DA19E9">
            <w:pPr>
              <w:pStyle w:val="ListParagraph"/>
              <w:numPr>
                <w:ilvl w:val="0"/>
                <w:numId w:val="18"/>
              </w:numPr>
              <w:rPr>
                <w:sz w:val="24"/>
                <w:szCs w:val="24"/>
              </w:rPr>
            </w:pPr>
            <w:r w:rsidRPr="00376F92">
              <w:rPr>
                <w:sz w:val="24"/>
                <w:szCs w:val="24"/>
              </w:rPr>
              <w:t>First Persian Invasion, Battle of Marathon</w:t>
            </w:r>
          </w:p>
          <w:p w:rsidR="00DB6F67" w:rsidRDefault="00DB6F67" w:rsidP="00DA19E9">
            <w:pPr>
              <w:pStyle w:val="ListParagraph"/>
              <w:numPr>
                <w:ilvl w:val="0"/>
                <w:numId w:val="18"/>
              </w:numPr>
              <w:rPr>
                <w:sz w:val="24"/>
                <w:szCs w:val="24"/>
              </w:rPr>
            </w:pPr>
            <w:r w:rsidRPr="00376F92">
              <w:rPr>
                <w:sz w:val="24"/>
                <w:szCs w:val="24"/>
              </w:rPr>
              <w:t>Second Persian Invasion – Persian and Greek Preparations, conflict</w:t>
            </w:r>
          </w:p>
          <w:p w:rsidR="00DB6F67" w:rsidRDefault="00DB6F67" w:rsidP="00DA19E9">
            <w:pPr>
              <w:rPr>
                <w:b/>
                <w:i/>
                <w:sz w:val="24"/>
                <w:szCs w:val="24"/>
                <w:u w:val="single"/>
              </w:rPr>
            </w:pPr>
          </w:p>
          <w:p w:rsidR="00DB6F67" w:rsidRPr="008E236D" w:rsidRDefault="00DB6F67" w:rsidP="00DA19E9">
            <w:pPr>
              <w:rPr>
                <w:i/>
                <w:sz w:val="24"/>
                <w:szCs w:val="24"/>
              </w:rPr>
            </w:pPr>
            <w:r w:rsidRPr="008E236D">
              <w:rPr>
                <w:b/>
                <w:i/>
                <w:sz w:val="24"/>
                <w:szCs w:val="24"/>
                <w:u w:val="single"/>
              </w:rPr>
              <w:t>Key Debate</w:t>
            </w:r>
            <w:r w:rsidRPr="008E236D">
              <w:rPr>
                <w:i/>
                <w:sz w:val="24"/>
                <w:szCs w:val="24"/>
              </w:rPr>
              <w:t xml:space="preserve"> – Why were the Greeks successful against the Persians (480-479 BC)</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2</w:t>
            </w:r>
          </w:p>
        </w:tc>
        <w:tc>
          <w:tcPr>
            <w:tcW w:w="3806" w:type="dxa"/>
            <w:vAlign w:val="center"/>
          </w:tcPr>
          <w:p w:rsidR="00DB6F67" w:rsidRPr="00376F92" w:rsidRDefault="00DB6F67" w:rsidP="00DA19E9">
            <w:pPr>
              <w:jc w:val="center"/>
              <w:rPr>
                <w:b/>
                <w:sz w:val="24"/>
                <w:szCs w:val="24"/>
              </w:rPr>
            </w:pPr>
            <w:r w:rsidRPr="00376F92">
              <w:rPr>
                <w:b/>
                <w:sz w:val="24"/>
                <w:szCs w:val="24"/>
              </w:rPr>
              <w:t>Greece in Conflict, 479-446 BC</w:t>
            </w:r>
          </w:p>
        </w:tc>
        <w:tc>
          <w:tcPr>
            <w:tcW w:w="6063" w:type="dxa"/>
            <w:vAlign w:val="center"/>
          </w:tcPr>
          <w:p w:rsidR="00DB6F67" w:rsidRPr="00376F92" w:rsidRDefault="00DB6F67" w:rsidP="00DA19E9">
            <w:pPr>
              <w:pStyle w:val="ListParagraph"/>
              <w:numPr>
                <w:ilvl w:val="0"/>
                <w:numId w:val="19"/>
              </w:numPr>
              <w:rPr>
                <w:sz w:val="24"/>
                <w:szCs w:val="24"/>
              </w:rPr>
            </w:pPr>
            <w:r w:rsidRPr="00376F92">
              <w:rPr>
                <w:sz w:val="24"/>
                <w:szCs w:val="24"/>
              </w:rPr>
              <w:t xml:space="preserve">Introduction to the sources – Thucydides, </w:t>
            </w:r>
            <w:proofErr w:type="spellStart"/>
            <w:r w:rsidRPr="00376F92">
              <w:rPr>
                <w:sz w:val="24"/>
                <w:szCs w:val="24"/>
              </w:rPr>
              <w:t>Diodorus</w:t>
            </w:r>
            <w:proofErr w:type="spellEnd"/>
            <w:r w:rsidRPr="00376F92">
              <w:rPr>
                <w:sz w:val="24"/>
                <w:szCs w:val="24"/>
              </w:rPr>
              <w:t>, Plutarch</w:t>
            </w:r>
          </w:p>
          <w:p w:rsidR="00DB6F67" w:rsidRPr="00376F92" w:rsidRDefault="00DB6F67" w:rsidP="00DA19E9">
            <w:pPr>
              <w:pStyle w:val="ListParagraph"/>
              <w:numPr>
                <w:ilvl w:val="0"/>
                <w:numId w:val="19"/>
              </w:numPr>
              <w:rPr>
                <w:sz w:val="24"/>
                <w:szCs w:val="24"/>
              </w:rPr>
            </w:pPr>
            <w:r w:rsidRPr="00376F92">
              <w:rPr>
                <w:sz w:val="24"/>
                <w:szCs w:val="24"/>
              </w:rPr>
              <w:t>Consequences of the Persian Wars</w:t>
            </w:r>
          </w:p>
          <w:p w:rsidR="00DB6F67" w:rsidRPr="00376F92" w:rsidRDefault="00DB6F67" w:rsidP="00DA19E9">
            <w:pPr>
              <w:pStyle w:val="ListParagraph"/>
              <w:numPr>
                <w:ilvl w:val="0"/>
                <w:numId w:val="19"/>
              </w:numPr>
              <w:rPr>
                <w:sz w:val="24"/>
                <w:szCs w:val="24"/>
              </w:rPr>
            </w:pPr>
            <w:r w:rsidRPr="00376F92">
              <w:rPr>
                <w:sz w:val="24"/>
                <w:szCs w:val="24"/>
              </w:rPr>
              <w:t>First Peloponnesian War</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3</w:t>
            </w:r>
          </w:p>
        </w:tc>
        <w:tc>
          <w:tcPr>
            <w:tcW w:w="3806" w:type="dxa"/>
            <w:vAlign w:val="center"/>
          </w:tcPr>
          <w:p w:rsidR="00DB6F67" w:rsidRPr="00376F92" w:rsidRDefault="00DB6F67" w:rsidP="00DA19E9">
            <w:pPr>
              <w:jc w:val="center"/>
              <w:rPr>
                <w:b/>
                <w:sz w:val="24"/>
                <w:szCs w:val="24"/>
              </w:rPr>
            </w:pPr>
            <w:r w:rsidRPr="00376F92">
              <w:rPr>
                <w:b/>
                <w:sz w:val="24"/>
                <w:szCs w:val="24"/>
              </w:rPr>
              <w:t>Peace and Conflict 446-431 BC</w:t>
            </w:r>
          </w:p>
        </w:tc>
        <w:tc>
          <w:tcPr>
            <w:tcW w:w="6063" w:type="dxa"/>
            <w:vAlign w:val="center"/>
          </w:tcPr>
          <w:p w:rsidR="00DB6F67" w:rsidRPr="00376F92" w:rsidRDefault="00DB6F67" w:rsidP="00DA19E9">
            <w:pPr>
              <w:pStyle w:val="ListParagraph"/>
              <w:numPr>
                <w:ilvl w:val="0"/>
                <w:numId w:val="20"/>
              </w:numPr>
              <w:rPr>
                <w:sz w:val="24"/>
                <w:szCs w:val="24"/>
              </w:rPr>
            </w:pPr>
            <w:r w:rsidRPr="00376F92">
              <w:rPr>
                <w:sz w:val="24"/>
                <w:szCs w:val="24"/>
              </w:rPr>
              <w:t>The Peace of 446 – balance of power</w:t>
            </w:r>
          </w:p>
          <w:p w:rsidR="00DB6F67" w:rsidRDefault="00DB6F67" w:rsidP="00DA19E9">
            <w:pPr>
              <w:pStyle w:val="ListParagraph"/>
              <w:numPr>
                <w:ilvl w:val="0"/>
                <w:numId w:val="20"/>
              </w:numPr>
              <w:rPr>
                <w:sz w:val="24"/>
                <w:szCs w:val="24"/>
              </w:rPr>
            </w:pPr>
            <w:r w:rsidRPr="00376F92">
              <w:rPr>
                <w:sz w:val="24"/>
                <w:szCs w:val="24"/>
              </w:rPr>
              <w:t>Causes of War in 431</w:t>
            </w:r>
          </w:p>
          <w:p w:rsidR="00DB6F67" w:rsidRDefault="00DB6F67" w:rsidP="00DA19E9">
            <w:pPr>
              <w:rPr>
                <w:b/>
                <w:i/>
                <w:sz w:val="24"/>
                <w:szCs w:val="24"/>
                <w:u w:val="single"/>
              </w:rPr>
            </w:pPr>
          </w:p>
          <w:p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What caused the Peloponnesian War in 431 BC</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4</w:t>
            </w:r>
          </w:p>
        </w:tc>
        <w:tc>
          <w:tcPr>
            <w:tcW w:w="3806" w:type="dxa"/>
            <w:vAlign w:val="center"/>
          </w:tcPr>
          <w:p w:rsidR="00DB6F67" w:rsidRPr="00376F92" w:rsidRDefault="00DB6F67" w:rsidP="00DA19E9">
            <w:pPr>
              <w:jc w:val="center"/>
              <w:rPr>
                <w:b/>
                <w:sz w:val="24"/>
                <w:szCs w:val="24"/>
              </w:rPr>
            </w:pPr>
            <w:r w:rsidRPr="00376F92">
              <w:rPr>
                <w:b/>
                <w:sz w:val="24"/>
                <w:szCs w:val="24"/>
              </w:rPr>
              <w:t xml:space="preserve">The </w:t>
            </w:r>
            <w:proofErr w:type="spellStart"/>
            <w:r w:rsidRPr="00376F92">
              <w:rPr>
                <w:b/>
                <w:sz w:val="24"/>
                <w:szCs w:val="24"/>
              </w:rPr>
              <w:t>Archidamian</w:t>
            </w:r>
            <w:proofErr w:type="spellEnd"/>
            <w:r w:rsidRPr="00376F92">
              <w:rPr>
                <w:b/>
                <w:sz w:val="24"/>
                <w:szCs w:val="24"/>
              </w:rPr>
              <w:t xml:space="preserve"> War, 431-420 BC</w:t>
            </w:r>
          </w:p>
        </w:tc>
        <w:tc>
          <w:tcPr>
            <w:tcW w:w="6063" w:type="dxa"/>
            <w:vAlign w:val="center"/>
          </w:tcPr>
          <w:p w:rsidR="00DB6F67" w:rsidRPr="00376F92" w:rsidRDefault="00DB6F67" w:rsidP="00DA19E9">
            <w:pPr>
              <w:pStyle w:val="ListParagraph"/>
              <w:numPr>
                <w:ilvl w:val="0"/>
                <w:numId w:val="21"/>
              </w:numPr>
              <w:rPr>
                <w:sz w:val="24"/>
                <w:szCs w:val="24"/>
              </w:rPr>
            </w:pPr>
            <w:r w:rsidRPr="00376F92">
              <w:rPr>
                <w:sz w:val="24"/>
                <w:szCs w:val="24"/>
              </w:rPr>
              <w:t>Athenian and Spartan Strategies</w:t>
            </w:r>
          </w:p>
          <w:p w:rsidR="00DB6F67" w:rsidRPr="00376F92" w:rsidRDefault="00DB6F67" w:rsidP="00DA19E9">
            <w:pPr>
              <w:pStyle w:val="ListParagraph"/>
              <w:numPr>
                <w:ilvl w:val="0"/>
                <w:numId w:val="21"/>
              </w:numPr>
              <w:rPr>
                <w:sz w:val="24"/>
                <w:szCs w:val="24"/>
              </w:rPr>
            </w:pPr>
            <w:r w:rsidRPr="00376F92">
              <w:rPr>
                <w:sz w:val="24"/>
                <w:szCs w:val="24"/>
              </w:rPr>
              <w:t>Course of the war</w:t>
            </w:r>
          </w:p>
          <w:p w:rsidR="00DB6F67" w:rsidRPr="00376F92" w:rsidRDefault="00DB6F67" w:rsidP="00DA19E9">
            <w:pPr>
              <w:pStyle w:val="ListParagraph"/>
              <w:numPr>
                <w:ilvl w:val="0"/>
                <w:numId w:val="21"/>
              </w:numPr>
              <w:rPr>
                <w:sz w:val="24"/>
                <w:szCs w:val="24"/>
              </w:rPr>
            </w:pPr>
            <w:r w:rsidRPr="00376F92">
              <w:rPr>
                <w:sz w:val="24"/>
                <w:szCs w:val="24"/>
              </w:rPr>
              <w:t>Peace of Nicias</w:t>
            </w:r>
          </w:p>
        </w:tc>
      </w:tr>
      <w:tr w:rsidR="00DB6F67" w:rsidRPr="00D066FB" w:rsidTr="00DA19E9">
        <w:trPr>
          <w:trHeight w:val="1928"/>
        </w:trPr>
        <w:tc>
          <w:tcPr>
            <w:tcW w:w="705" w:type="dxa"/>
            <w:vAlign w:val="center"/>
          </w:tcPr>
          <w:p w:rsidR="00DB6F67" w:rsidRPr="00376F92" w:rsidRDefault="00DB6F67" w:rsidP="00DA19E9">
            <w:pPr>
              <w:jc w:val="center"/>
              <w:rPr>
                <w:b/>
                <w:sz w:val="24"/>
                <w:szCs w:val="24"/>
              </w:rPr>
            </w:pPr>
            <w:r>
              <w:rPr>
                <w:b/>
                <w:sz w:val="24"/>
                <w:szCs w:val="24"/>
              </w:rPr>
              <w:t>5</w:t>
            </w:r>
          </w:p>
        </w:tc>
        <w:tc>
          <w:tcPr>
            <w:tcW w:w="3806" w:type="dxa"/>
            <w:vAlign w:val="center"/>
          </w:tcPr>
          <w:p w:rsidR="00DB6F67" w:rsidRPr="00376F92" w:rsidRDefault="00DB6F67" w:rsidP="00DA19E9">
            <w:pPr>
              <w:jc w:val="center"/>
              <w:rPr>
                <w:b/>
                <w:sz w:val="24"/>
                <w:szCs w:val="24"/>
              </w:rPr>
            </w:pPr>
            <w:r w:rsidRPr="00376F92">
              <w:rPr>
                <w:b/>
                <w:sz w:val="24"/>
                <w:szCs w:val="24"/>
              </w:rPr>
              <w:t>The End of the Peloponnesian War and its Aftermath, 419-404 BC</w:t>
            </w:r>
          </w:p>
        </w:tc>
        <w:tc>
          <w:tcPr>
            <w:tcW w:w="6063" w:type="dxa"/>
            <w:vAlign w:val="center"/>
          </w:tcPr>
          <w:p w:rsidR="00DB6F67" w:rsidRPr="00376F92" w:rsidRDefault="00DB6F67" w:rsidP="00DA19E9">
            <w:pPr>
              <w:pStyle w:val="ListParagraph"/>
              <w:numPr>
                <w:ilvl w:val="0"/>
                <w:numId w:val="22"/>
              </w:numPr>
              <w:rPr>
                <w:sz w:val="24"/>
                <w:szCs w:val="24"/>
              </w:rPr>
            </w:pPr>
            <w:r w:rsidRPr="00376F92">
              <w:rPr>
                <w:sz w:val="24"/>
                <w:szCs w:val="24"/>
              </w:rPr>
              <w:t>Breakdown of relations</w:t>
            </w:r>
          </w:p>
          <w:p w:rsidR="00DB6F67" w:rsidRPr="00376F92" w:rsidRDefault="00DB6F67" w:rsidP="00DA19E9">
            <w:pPr>
              <w:pStyle w:val="ListParagraph"/>
              <w:numPr>
                <w:ilvl w:val="0"/>
                <w:numId w:val="22"/>
              </w:numPr>
              <w:rPr>
                <w:sz w:val="24"/>
                <w:szCs w:val="24"/>
              </w:rPr>
            </w:pPr>
            <w:r w:rsidRPr="00376F92">
              <w:rPr>
                <w:sz w:val="24"/>
                <w:szCs w:val="24"/>
              </w:rPr>
              <w:t>Course of the war – Sicilian Expedition</w:t>
            </w:r>
          </w:p>
          <w:p w:rsidR="00DB6F67" w:rsidRPr="00376F92" w:rsidRDefault="00DB6F67" w:rsidP="00DA19E9">
            <w:pPr>
              <w:pStyle w:val="ListParagraph"/>
              <w:numPr>
                <w:ilvl w:val="0"/>
                <w:numId w:val="22"/>
              </w:numPr>
              <w:rPr>
                <w:sz w:val="24"/>
                <w:szCs w:val="24"/>
              </w:rPr>
            </w:pPr>
            <w:r w:rsidRPr="00376F92">
              <w:rPr>
                <w:sz w:val="24"/>
                <w:szCs w:val="24"/>
              </w:rPr>
              <w:t xml:space="preserve">Occupation of </w:t>
            </w:r>
            <w:proofErr w:type="spellStart"/>
            <w:r w:rsidRPr="00376F92">
              <w:rPr>
                <w:sz w:val="24"/>
                <w:szCs w:val="24"/>
              </w:rPr>
              <w:t>Decelea</w:t>
            </w:r>
            <w:proofErr w:type="spellEnd"/>
          </w:p>
          <w:p w:rsidR="00DB6F67" w:rsidRDefault="00DB6F67" w:rsidP="00DA19E9">
            <w:pPr>
              <w:pStyle w:val="ListParagraph"/>
              <w:numPr>
                <w:ilvl w:val="0"/>
                <w:numId w:val="22"/>
              </w:numPr>
              <w:rPr>
                <w:sz w:val="24"/>
                <w:szCs w:val="24"/>
              </w:rPr>
            </w:pPr>
            <w:r w:rsidRPr="00376F92">
              <w:rPr>
                <w:sz w:val="24"/>
                <w:szCs w:val="24"/>
              </w:rPr>
              <w:t xml:space="preserve">Persian Involvement </w:t>
            </w:r>
          </w:p>
          <w:p w:rsidR="00DB6F67" w:rsidRDefault="00DB6F67" w:rsidP="00DA19E9">
            <w:pPr>
              <w:rPr>
                <w:b/>
                <w:i/>
                <w:sz w:val="24"/>
                <w:szCs w:val="24"/>
                <w:u w:val="single"/>
              </w:rPr>
            </w:pPr>
          </w:p>
          <w:p w:rsidR="00DB6F67" w:rsidRPr="008E236D" w:rsidRDefault="00DB6F67" w:rsidP="00DA19E9">
            <w:pPr>
              <w:rPr>
                <w:sz w:val="24"/>
                <w:szCs w:val="24"/>
              </w:rPr>
            </w:pPr>
            <w:r w:rsidRPr="008E236D">
              <w:rPr>
                <w:b/>
                <w:i/>
                <w:sz w:val="24"/>
                <w:szCs w:val="24"/>
                <w:u w:val="single"/>
              </w:rPr>
              <w:t>Key Debate</w:t>
            </w:r>
            <w:r w:rsidRPr="008E236D">
              <w:rPr>
                <w:i/>
                <w:sz w:val="24"/>
                <w:szCs w:val="24"/>
              </w:rPr>
              <w:t xml:space="preserve"> – Why did Athens fail in the Peloponnesian War?</w:t>
            </w:r>
          </w:p>
        </w:tc>
      </w:tr>
    </w:tbl>
    <w:tbl>
      <w:tblPr>
        <w:tblStyle w:val="TableGrid"/>
        <w:tblpPr w:leftFromText="180" w:rightFromText="180" w:vertAnchor="text" w:horzAnchor="margin" w:tblpY="143"/>
        <w:tblW w:w="10576" w:type="dxa"/>
        <w:tblLook w:val="04A0" w:firstRow="1" w:lastRow="0" w:firstColumn="1" w:lastColumn="0" w:noHBand="0" w:noVBand="1"/>
      </w:tblPr>
      <w:tblGrid>
        <w:gridCol w:w="705"/>
        <w:gridCol w:w="2267"/>
        <w:gridCol w:w="7604"/>
      </w:tblGrid>
      <w:tr w:rsidR="00DB6F67" w:rsidRPr="00E5589F" w:rsidTr="00DA19E9">
        <w:trPr>
          <w:trHeight w:val="747"/>
        </w:trPr>
        <w:tc>
          <w:tcPr>
            <w:tcW w:w="10576" w:type="dxa"/>
            <w:gridSpan w:val="3"/>
            <w:shd w:val="clear" w:color="auto" w:fill="FF9999"/>
            <w:vAlign w:val="center"/>
          </w:tcPr>
          <w:p w:rsidR="00DB6F67" w:rsidRPr="00E5589F" w:rsidRDefault="00DB6F67" w:rsidP="00DA19E9">
            <w:pPr>
              <w:jc w:val="center"/>
              <w:rPr>
                <w:b/>
                <w:sz w:val="24"/>
              </w:rPr>
            </w:pPr>
            <w:r w:rsidRPr="008E236D">
              <w:rPr>
                <w:b/>
                <w:sz w:val="28"/>
              </w:rPr>
              <w:lastRenderedPageBreak/>
              <w:t>Roman Period Study – The Julio-Claudian Emperors, 31 BC – AD 68</w:t>
            </w:r>
          </w:p>
        </w:tc>
      </w:tr>
      <w:tr w:rsidR="00DB6F67" w:rsidRPr="00D16593" w:rsidTr="00DA19E9">
        <w:trPr>
          <w:trHeight w:val="300"/>
        </w:trPr>
        <w:tc>
          <w:tcPr>
            <w:tcW w:w="2972"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7604"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1</w:t>
            </w:r>
          </w:p>
        </w:tc>
        <w:tc>
          <w:tcPr>
            <w:tcW w:w="2267" w:type="dxa"/>
            <w:vAlign w:val="center"/>
          </w:tcPr>
          <w:p w:rsidR="00DB6F67" w:rsidRDefault="00DB6F67" w:rsidP="00DA19E9">
            <w:pPr>
              <w:jc w:val="center"/>
              <w:rPr>
                <w:b/>
                <w:sz w:val="24"/>
              </w:rPr>
            </w:pPr>
            <w:r>
              <w:rPr>
                <w:b/>
                <w:sz w:val="24"/>
              </w:rPr>
              <w:t>Augustus</w:t>
            </w:r>
          </w:p>
          <w:p w:rsidR="00DB6F67" w:rsidRPr="00D16593" w:rsidRDefault="00DB6F67" w:rsidP="00DA19E9">
            <w:pPr>
              <w:jc w:val="center"/>
              <w:rPr>
                <w:b/>
                <w:sz w:val="24"/>
              </w:rPr>
            </w:pPr>
            <w:r>
              <w:rPr>
                <w:b/>
                <w:sz w:val="24"/>
              </w:rPr>
              <w:t>31 BC – AD 14</w:t>
            </w:r>
          </w:p>
        </w:tc>
        <w:tc>
          <w:tcPr>
            <w:tcW w:w="7604" w:type="dxa"/>
            <w:vAlign w:val="center"/>
          </w:tcPr>
          <w:p w:rsidR="00DB6F67" w:rsidRDefault="00DB6F67" w:rsidP="00DA19E9">
            <w:pPr>
              <w:pStyle w:val="ListParagraph"/>
              <w:numPr>
                <w:ilvl w:val="0"/>
                <w:numId w:val="18"/>
              </w:numPr>
              <w:rPr>
                <w:sz w:val="24"/>
              </w:rPr>
            </w:pPr>
            <w:r>
              <w:rPr>
                <w:sz w:val="24"/>
              </w:rPr>
              <w:t>Presentation of the victory at Actium</w:t>
            </w:r>
          </w:p>
          <w:p w:rsidR="00DB6F67" w:rsidRDefault="00DB6F67" w:rsidP="00DA19E9">
            <w:pPr>
              <w:pStyle w:val="ListParagraph"/>
              <w:numPr>
                <w:ilvl w:val="0"/>
                <w:numId w:val="18"/>
              </w:numPr>
              <w:rPr>
                <w:sz w:val="24"/>
              </w:rPr>
            </w:pPr>
            <w:r>
              <w:rPr>
                <w:sz w:val="24"/>
              </w:rPr>
              <w:t xml:space="preserve">Creation of the </w:t>
            </w:r>
            <w:proofErr w:type="spellStart"/>
            <w:r>
              <w:rPr>
                <w:sz w:val="24"/>
              </w:rPr>
              <w:t>Principate</w:t>
            </w:r>
            <w:proofErr w:type="spellEnd"/>
            <w:r>
              <w:rPr>
                <w:sz w:val="24"/>
              </w:rPr>
              <w:t xml:space="preserve"> – 1</w:t>
            </w:r>
            <w:r w:rsidRPr="001C3080">
              <w:rPr>
                <w:sz w:val="24"/>
                <w:vertAlign w:val="superscript"/>
              </w:rPr>
              <w:t>st</w:t>
            </w:r>
            <w:r>
              <w:rPr>
                <w:sz w:val="24"/>
              </w:rPr>
              <w:t xml:space="preserve"> &amp; 2</w:t>
            </w:r>
            <w:r w:rsidRPr="001C3080">
              <w:rPr>
                <w:sz w:val="24"/>
                <w:vertAlign w:val="superscript"/>
              </w:rPr>
              <w:t>nd</w:t>
            </w:r>
            <w:r>
              <w:rPr>
                <w:sz w:val="24"/>
              </w:rPr>
              <w:t xml:space="preserve"> Constitutional Settlements </w:t>
            </w:r>
          </w:p>
          <w:p w:rsidR="00DB6F67" w:rsidRDefault="00DB6F67" w:rsidP="00DA19E9">
            <w:pPr>
              <w:pStyle w:val="ListParagraph"/>
              <w:numPr>
                <w:ilvl w:val="0"/>
                <w:numId w:val="18"/>
              </w:numPr>
              <w:rPr>
                <w:sz w:val="24"/>
              </w:rPr>
            </w:pPr>
            <w:r>
              <w:rPr>
                <w:sz w:val="24"/>
              </w:rPr>
              <w:t>Relationship with the senate, equestrians and plebs</w:t>
            </w:r>
          </w:p>
          <w:p w:rsidR="00DB6F67" w:rsidRDefault="00DB6F67" w:rsidP="00DA19E9">
            <w:pPr>
              <w:pStyle w:val="ListParagraph"/>
              <w:numPr>
                <w:ilvl w:val="0"/>
                <w:numId w:val="18"/>
              </w:numPr>
              <w:rPr>
                <w:sz w:val="24"/>
              </w:rPr>
            </w:pPr>
            <w:r>
              <w:rPr>
                <w:sz w:val="24"/>
              </w:rPr>
              <w:t>Conspiracies against Augustus</w:t>
            </w:r>
          </w:p>
          <w:p w:rsidR="00DB6F67" w:rsidRDefault="00DB6F67" w:rsidP="00DA19E9">
            <w:pPr>
              <w:pStyle w:val="ListParagraph"/>
              <w:numPr>
                <w:ilvl w:val="0"/>
                <w:numId w:val="18"/>
              </w:numPr>
              <w:rPr>
                <w:sz w:val="24"/>
              </w:rPr>
            </w:pPr>
            <w:r>
              <w:rPr>
                <w:sz w:val="24"/>
              </w:rPr>
              <w:t>Attitude towards religion and the imperial cult</w:t>
            </w:r>
          </w:p>
          <w:p w:rsidR="00DB6F67" w:rsidRDefault="00DB6F67" w:rsidP="00DA19E9">
            <w:pPr>
              <w:pStyle w:val="ListParagraph"/>
              <w:numPr>
                <w:ilvl w:val="0"/>
                <w:numId w:val="18"/>
              </w:numPr>
              <w:rPr>
                <w:sz w:val="24"/>
              </w:rPr>
            </w:pPr>
            <w:r>
              <w:rPr>
                <w:sz w:val="24"/>
              </w:rPr>
              <w:t>Public building works and changes to administration</w:t>
            </w:r>
          </w:p>
          <w:p w:rsidR="00DB6F67" w:rsidRDefault="00DB6F67" w:rsidP="00DA19E9">
            <w:pPr>
              <w:pStyle w:val="ListParagraph"/>
              <w:numPr>
                <w:ilvl w:val="0"/>
                <w:numId w:val="18"/>
              </w:numPr>
              <w:rPr>
                <w:sz w:val="24"/>
              </w:rPr>
            </w:pPr>
            <w:r>
              <w:rPr>
                <w:sz w:val="24"/>
              </w:rPr>
              <w:t>Importance of Agrippa, Tiberius and Livia</w:t>
            </w:r>
          </w:p>
          <w:p w:rsidR="00DB6F67" w:rsidRDefault="00DB6F67" w:rsidP="00DA19E9">
            <w:pPr>
              <w:pStyle w:val="ListParagraph"/>
              <w:numPr>
                <w:ilvl w:val="0"/>
                <w:numId w:val="18"/>
              </w:numPr>
              <w:rPr>
                <w:sz w:val="24"/>
              </w:rPr>
            </w:pPr>
            <w:r>
              <w:rPr>
                <w:sz w:val="24"/>
              </w:rPr>
              <w:t xml:space="preserve">Succession </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to what extent did Augustus actually restore the Republic?</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2</w:t>
            </w:r>
          </w:p>
        </w:tc>
        <w:tc>
          <w:tcPr>
            <w:tcW w:w="2267" w:type="dxa"/>
            <w:vAlign w:val="center"/>
          </w:tcPr>
          <w:p w:rsidR="00DB6F67" w:rsidRDefault="00DB6F67" w:rsidP="00DA19E9">
            <w:pPr>
              <w:jc w:val="center"/>
              <w:rPr>
                <w:b/>
                <w:sz w:val="24"/>
              </w:rPr>
            </w:pPr>
            <w:r>
              <w:rPr>
                <w:b/>
                <w:sz w:val="24"/>
              </w:rPr>
              <w:t>Tiberius</w:t>
            </w:r>
          </w:p>
          <w:p w:rsidR="00DB6F67" w:rsidRPr="00D16593" w:rsidRDefault="00DB6F67" w:rsidP="00DA19E9">
            <w:pPr>
              <w:jc w:val="center"/>
              <w:rPr>
                <w:b/>
                <w:sz w:val="24"/>
              </w:rPr>
            </w:pPr>
            <w:r>
              <w:rPr>
                <w:b/>
                <w:sz w:val="24"/>
              </w:rPr>
              <w:t>AD 14 - 37</w:t>
            </w:r>
          </w:p>
        </w:tc>
        <w:tc>
          <w:tcPr>
            <w:tcW w:w="7604" w:type="dxa"/>
            <w:vAlign w:val="center"/>
          </w:tcPr>
          <w:p w:rsidR="00DB6F67" w:rsidRDefault="00DB6F67" w:rsidP="00DA19E9">
            <w:pPr>
              <w:pStyle w:val="ListParagraph"/>
              <w:numPr>
                <w:ilvl w:val="0"/>
                <w:numId w:val="19"/>
              </w:numPr>
              <w:rPr>
                <w:sz w:val="24"/>
              </w:rPr>
            </w:pPr>
            <w:r>
              <w:rPr>
                <w:sz w:val="24"/>
              </w:rPr>
              <w:t xml:space="preserve">The views of the ancient sources </w:t>
            </w:r>
          </w:p>
          <w:p w:rsidR="00DB6F67" w:rsidRDefault="00DB6F67" w:rsidP="00DA19E9">
            <w:pPr>
              <w:pStyle w:val="ListParagraph"/>
              <w:numPr>
                <w:ilvl w:val="0"/>
                <w:numId w:val="19"/>
              </w:numPr>
              <w:rPr>
                <w:sz w:val="24"/>
              </w:rPr>
            </w:pPr>
            <w:r>
              <w:rPr>
                <w:sz w:val="24"/>
              </w:rPr>
              <w:t xml:space="preserve">Accession of power </w:t>
            </w:r>
          </w:p>
          <w:p w:rsidR="00DB6F67" w:rsidRDefault="00DB6F67" w:rsidP="00DA19E9">
            <w:pPr>
              <w:pStyle w:val="ListParagraph"/>
              <w:numPr>
                <w:ilvl w:val="0"/>
                <w:numId w:val="19"/>
              </w:numPr>
              <w:rPr>
                <w:sz w:val="24"/>
              </w:rPr>
            </w:pPr>
            <w:r>
              <w:rPr>
                <w:sz w:val="24"/>
              </w:rPr>
              <w:t>Mutinies of AD 14</w:t>
            </w:r>
          </w:p>
          <w:p w:rsidR="00DB6F67" w:rsidRDefault="00DB6F67" w:rsidP="00DA19E9">
            <w:pPr>
              <w:pStyle w:val="ListParagraph"/>
              <w:numPr>
                <w:ilvl w:val="0"/>
                <w:numId w:val="19"/>
              </w:numPr>
              <w:rPr>
                <w:sz w:val="24"/>
              </w:rPr>
            </w:pPr>
            <w:r>
              <w:rPr>
                <w:sz w:val="24"/>
              </w:rPr>
              <w:t xml:space="preserve">Relationship with </w:t>
            </w:r>
            <w:proofErr w:type="spellStart"/>
            <w:r>
              <w:rPr>
                <w:sz w:val="24"/>
              </w:rPr>
              <w:t>Germanicus</w:t>
            </w:r>
            <w:proofErr w:type="spellEnd"/>
            <w:r>
              <w:rPr>
                <w:sz w:val="24"/>
              </w:rPr>
              <w:t xml:space="preserve"> and Sejanus</w:t>
            </w:r>
          </w:p>
          <w:p w:rsidR="00DB6F67" w:rsidRDefault="00DB6F67" w:rsidP="00DA19E9">
            <w:pPr>
              <w:pStyle w:val="ListParagraph"/>
              <w:numPr>
                <w:ilvl w:val="0"/>
                <w:numId w:val="19"/>
              </w:numPr>
              <w:rPr>
                <w:sz w:val="24"/>
              </w:rPr>
            </w:pPr>
            <w:r>
              <w:rPr>
                <w:sz w:val="24"/>
              </w:rPr>
              <w:t>Relationship with the senate, equestrians and plebs</w:t>
            </w:r>
          </w:p>
          <w:p w:rsidR="00DB6F67" w:rsidRDefault="00DB6F67" w:rsidP="00DA19E9">
            <w:pPr>
              <w:pStyle w:val="ListParagraph"/>
              <w:numPr>
                <w:ilvl w:val="0"/>
                <w:numId w:val="19"/>
              </w:numPr>
              <w:rPr>
                <w:sz w:val="24"/>
              </w:rPr>
            </w:pPr>
            <w:r>
              <w:rPr>
                <w:sz w:val="24"/>
              </w:rPr>
              <w:t>Attitude towards religion and the imperial cult</w:t>
            </w:r>
          </w:p>
          <w:p w:rsidR="00DB6F67" w:rsidRDefault="00DB6F67" w:rsidP="00DA19E9">
            <w:pPr>
              <w:pStyle w:val="ListParagraph"/>
              <w:numPr>
                <w:ilvl w:val="0"/>
                <w:numId w:val="19"/>
              </w:numPr>
              <w:rPr>
                <w:sz w:val="24"/>
              </w:rPr>
            </w:pPr>
            <w:r>
              <w:rPr>
                <w:sz w:val="24"/>
              </w:rPr>
              <w:t xml:space="preserve">The Treason Trials </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the characters of Tiberius, Gaius, Claudius and Nero (Topics 2-4)</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3</w:t>
            </w:r>
          </w:p>
        </w:tc>
        <w:tc>
          <w:tcPr>
            <w:tcW w:w="2267" w:type="dxa"/>
            <w:vAlign w:val="center"/>
          </w:tcPr>
          <w:p w:rsidR="00DB6F67" w:rsidRDefault="00DB6F67" w:rsidP="00DA19E9">
            <w:pPr>
              <w:jc w:val="center"/>
              <w:rPr>
                <w:b/>
                <w:sz w:val="24"/>
              </w:rPr>
            </w:pPr>
            <w:r>
              <w:rPr>
                <w:b/>
                <w:sz w:val="24"/>
              </w:rPr>
              <w:t>Gaius</w:t>
            </w:r>
          </w:p>
          <w:p w:rsidR="00DB6F67" w:rsidRPr="00D16593" w:rsidRDefault="00DB6F67" w:rsidP="00DA19E9">
            <w:pPr>
              <w:jc w:val="center"/>
              <w:rPr>
                <w:b/>
                <w:sz w:val="24"/>
              </w:rPr>
            </w:pPr>
            <w:r>
              <w:rPr>
                <w:b/>
                <w:sz w:val="24"/>
              </w:rPr>
              <w:t>AD 37 - 41</w:t>
            </w:r>
          </w:p>
        </w:tc>
        <w:tc>
          <w:tcPr>
            <w:tcW w:w="7604" w:type="dxa"/>
            <w:vAlign w:val="center"/>
          </w:tcPr>
          <w:p w:rsidR="00DB6F67" w:rsidRDefault="00DB6F67" w:rsidP="00DA19E9">
            <w:pPr>
              <w:pStyle w:val="ListParagraph"/>
              <w:numPr>
                <w:ilvl w:val="0"/>
                <w:numId w:val="20"/>
              </w:numPr>
              <w:rPr>
                <w:sz w:val="24"/>
              </w:rPr>
            </w:pPr>
            <w:r>
              <w:rPr>
                <w:sz w:val="24"/>
              </w:rPr>
              <w:t>The views of the ancient sources</w:t>
            </w:r>
          </w:p>
          <w:p w:rsidR="00DB6F67" w:rsidRDefault="00DB6F67" w:rsidP="00DA19E9">
            <w:pPr>
              <w:pStyle w:val="ListParagraph"/>
              <w:numPr>
                <w:ilvl w:val="0"/>
                <w:numId w:val="20"/>
              </w:numPr>
              <w:rPr>
                <w:sz w:val="24"/>
              </w:rPr>
            </w:pPr>
            <w:r>
              <w:rPr>
                <w:sz w:val="24"/>
              </w:rPr>
              <w:t>Accession of power</w:t>
            </w:r>
          </w:p>
          <w:p w:rsidR="00DB6F67" w:rsidRDefault="00DB6F67" w:rsidP="00DA19E9">
            <w:pPr>
              <w:pStyle w:val="ListParagraph"/>
              <w:numPr>
                <w:ilvl w:val="0"/>
                <w:numId w:val="20"/>
              </w:numPr>
              <w:rPr>
                <w:sz w:val="24"/>
              </w:rPr>
            </w:pPr>
            <w:r>
              <w:rPr>
                <w:sz w:val="24"/>
              </w:rPr>
              <w:t>Relationship with the senate, equestrians and plebs</w:t>
            </w:r>
          </w:p>
          <w:p w:rsidR="00DB6F67" w:rsidRDefault="00DB6F67" w:rsidP="00DA19E9">
            <w:pPr>
              <w:pStyle w:val="ListParagraph"/>
              <w:numPr>
                <w:ilvl w:val="0"/>
                <w:numId w:val="20"/>
              </w:numPr>
              <w:rPr>
                <w:sz w:val="24"/>
              </w:rPr>
            </w:pPr>
            <w:r>
              <w:rPr>
                <w:sz w:val="24"/>
              </w:rPr>
              <w:t>Attitude towards religion and the imperial cult</w:t>
            </w:r>
          </w:p>
          <w:p w:rsidR="00DB6F67" w:rsidRPr="00865920" w:rsidRDefault="00DB6F67" w:rsidP="00DA19E9">
            <w:pPr>
              <w:pStyle w:val="ListParagraph"/>
              <w:numPr>
                <w:ilvl w:val="0"/>
                <w:numId w:val="20"/>
              </w:numPr>
              <w:rPr>
                <w:sz w:val="24"/>
              </w:rPr>
            </w:pPr>
            <w:r>
              <w:rPr>
                <w:sz w:val="24"/>
              </w:rPr>
              <w:t>Gaius’ assassination in AD 41</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4</w:t>
            </w:r>
          </w:p>
        </w:tc>
        <w:tc>
          <w:tcPr>
            <w:tcW w:w="2267" w:type="dxa"/>
            <w:vAlign w:val="center"/>
          </w:tcPr>
          <w:p w:rsidR="00DB6F67" w:rsidRDefault="00DB6F67" w:rsidP="00DA19E9">
            <w:pPr>
              <w:jc w:val="center"/>
              <w:rPr>
                <w:b/>
                <w:sz w:val="24"/>
              </w:rPr>
            </w:pPr>
            <w:r>
              <w:rPr>
                <w:b/>
                <w:sz w:val="24"/>
              </w:rPr>
              <w:t>Claudius</w:t>
            </w:r>
          </w:p>
          <w:p w:rsidR="00DB6F67" w:rsidRPr="00D16593" w:rsidRDefault="00DB6F67" w:rsidP="00DA19E9">
            <w:pPr>
              <w:jc w:val="center"/>
              <w:rPr>
                <w:b/>
                <w:sz w:val="24"/>
              </w:rPr>
            </w:pPr>
            <w:r>
              <w:rPr>
                <w:b/>
                <w:sz w:val="24"/>
              </w:rPr>
              <w:t>AD 41 - 54</w:t>
            </w:r>
          </w:p>
        </w:tc>
        <w:tc>
          <w:tcPr>
            <w:tcW w:w="7604" w:type="dxa"/>
            <w:vAlign w:val="center"/>
          </w:tcPr>
          <w:p w:rsidR="00DB6F67" w:rsidRDefault="00DB6F67" w:rsidP="00DA19E9">
            <w:pPr>
              <w:pStyle w:val="ListParagraph"/>
              <w:numPr>
                <w:ilvl w:val="0"/>
                <w:numId w:val="21"/>
              </w:numPr>
              <w:rPr>
                <w:sz w:val="24"/>
              </w:rPr>
            </w:pPr>
            <w:r>
              <w:rPr>
                <w:sz w:val="24"/>
              </w:rPr>
              <w:t>Accession of power – role of Praetorian Guard</w:t>
            </w:r>
          </w:p>
          <w:p w:rsidR="00DB6F67" w:rsidRDefault="00DB6F67" w:rsidP="00DA19E9">
            <w:pPr>
              <w:pStyle w:val="ListParagraph"/>
              <w:numPr>
                <w:ilvl w:val="0"/>
                <w:numId w:val="21"/>
              </w:numPr>
              <w:rPr>
                <w:sz w:val="24"/>
              </w:rPr>
            </w:pPr>
            <w:r>
              <w:rPr>
                <w:sz w:val="24"/>
              </w:rPr>
              <w:t>Invasion of Britain</w:t>
            </w:r>
          </w:p>
          <w:p w:rsidR="00DB6F67" w:rsidRDefault="00DB6F67" w:rsidP="00DA19E9">
            <w:pPr>
              <w:pStyle w:val="ListParagraph"/>
              <w:numPr>
                <w:ilvl w:val="0"/>
                <w:numId w:val="21"/>
              </w:numPr>
              <w:rPr>
                <w:sz w:val="24"/>
              </w:rPr>
            </w:pPr>
            <w:r>
              <w:rPr>
                <w:sz w:val="24"/>
              </w:rPr>
              <w:t>Relationship with the senate, equestrians and plebs</w:t>
            </w:r>
          </w:p>
          <w:p w:rsidR="00DB6F67" w:rsidRDefault="00DB6F67" w:rsidP="00DA19E9">
            <w:pPr>
              <w:pStyle w:val="ListParagraph"/>
              <w:numPr>
                <w:ilvl w:val="0"/>
                <w:numId w:val="21"/>
              </w:numPr>
              <w:rPr>
                <w:sz w:val="24"/>
              </w:rPr>
            </w:pPr>
            <w:r>
              <w:rPr>
                <w:sz w:val="24"/>
              </w:rPr>
              <w:t>The role of Claudius’ freedmen and wives</w:t>
            </w:r>
          </w:p>
          <w:p w:rsidR="00DB6F67" w:rsidRDefault="00DB6F67" w:rsidP="00DA19E9">
            <w:pPr>
              <w:pStyle w:val="ListParagraph"/>
              <w:numPr>
                <w:ilvl w:val="0"/>
                <w:numId w:val="21"/>
              </w:numPr>
              <w:rPr>
                <w:sz w:val="24"/>
              </w:rPr>
            </w:pPr>
            <w:r>
              <w:rPr>
                <w:sz w:val="24"/>
              </w:rPr>
              <w:t xml:space="preserve">Relationship with </w:t>
            </w:r>
            <w:proofErr w:type="spellStart"/>
            <w:r>
              <w:rPr>
                <w:sz w:val="24"/>
              </w:rPr>
              <w:t>Britannicus</w:t>
            </w:r>
            <w:proofErr w:type="spellEnd"/>
            <w:r>
              <w:rPr>
                <w:sz w:val="24"/>
              </w:rPr>
              <w:t xml:space="preserve"> and Nero</w:t>
            </w:r>
          </w:p>
          <w:p w:rsidR="00DB6F67" w:rsidRPr="000B7506" w:rsidRDefault="00DB6F67" w:rsidP="00DA19E9">
            <w:pPr>
              <w:pStyle w:val="ListParagraph"/>
              <w:numPr>
                <w:ilvl w:val="0"/>
                <w:numId w:val="21"/>
              </w:numPr>
              <w:rPr>
                <w:sz w:val="24"/>
              </w:rPr>
            </w:pPr>
            <w:r>
              <w:rPr>
                <w:sz w:val="24"/>
              </w:rPr>
              <w:t>Claudius’ death in AD 54</w:t>
            </w:r>
          </w:p>
        </w:tc>
      </w:tr>
      <w:tr w:rsidR="00DB6F67" w:rsidRPr="00D066FB" w:rsidTr="00DA19E9">
        <w:trPr>
          <w:trHeight w:val="1814"/>
        </w:trPr>
        <w:tc>
          <w:tcPr>
            <w:tcW w:w="705" w:type="dxa"/>
            <w:vAlign w:val="center"/>
          </w:tcPr>
          <w:p w:rsidR="00DB6F67" w:rsidRPr="00376F92" w:rsidRDefault="00DB6F67" w:rsidP="00DA19E9">
            <w:pPr>
              <w:jc w:val="center"/>
              <w:rPr>
                <w:b/>
                <w:sz w:val="24"/>
                <w:szCs w:val="24"/>
              </w:rPr>
            </w:pPr>
            <w:r>
              <w:rPr>
                <w:b/>
                <w:sz w:val="24"/>
                <w:szCs w:val="24"/>
              </w:rPr>
              <w:t>5</w:t>
            </w:r>
          </w:p>
        </w:tc>
        <w:tc>
          <w:tcPr>
            <w:tcW w:w="2267" w:type="dxa"/>
            <w:vAlign w:val="center"/>
          </w:tcPr>
          <w:p w:rsidR="00DB6F67" w:rsidRDefault="00DB6F67" w:rsidP="00DA19E9">
            <w:pPr>
              <w:jc w:val="center"/>
              <w:rPr>
                <w:b/>
                <w:sz w:val="24"/>
              </w:rPr>
            </w:pPr>
            <w:r>
              <w:rPr>
                <w:b/>
                <w:sz w:val="24"/>
              </w:rPr>
              <w:t>Nero</w:t>
            </w:r>
          </w:p>
          <w:p w:rsidR="00DB6F67" w:rsidRPr="00D16593" w:rsidRDefault="00DB6F67" w:rsidP="00DA19E9">
            <w:pPr>
              <w:jc w:val="center"/>
              <w:rPr>
                <w:b/>
                <w:sz w:val="24"/>
              </w:rPr>
            </w:pPr>
            <w:r>
              <w:rPr>
                <w:b/>
                <w:sz w:val="24"/>
              </w:rPr>
              <w:t>AD 54-68</w:t>
            </w:r>
          </w:p>
        </w:tc>
        <w:tc>
          <w:tcPr>
            <w:tcW w:w="7604" w:type="dxa"/>
            <w:vAlign w:val="center"/>
          </w:tcPr>
          <w:p w:rsidR="00DB6F67" w:rsidRDefault="00DB6F67" w:rsidP="00DA19E9">
            <w:pPr>
              <w:pStyle w:val="ListParagraph"/>
              <w:numPr>
                <w:ilvl w:val="0"/>
                <w:numId w:val="22"/>
              </w:numPr>
              <w:rPr>
                <w:sz w:val="24"/>
              </w:rPr>
            </w:pPr>
            <w:r>
              <w:rPr>
                <w:sz w:val="24"/>
              </w:rPr>
              <w:t xml:space="preserve">The views of the ancient sources </w:t>
            </w:r>
          </w:p>
          <w:p w:rsidR="00DB6F67" w:rsidRDefault="00DB6F67" w:rsidP="00DA19E9">
            <w:pPr>
              <w:pStyle w:val="ListParagraph"/>
              <w:numPr>
                <w:ilvl w:val="0"/>
                <w:numId w:val="22"/>
              </w:numPr>
              <w:rPr>
                <w:sz w:val="24"/>
              </w:rPr>
            </w:pPr>
            <w:r>
              <w:rPr>
                <w:sz w:val="24"/>
              </w:rPr>
              <w:t xml:space="preserve">The </w:t>
            </w:r>
            <w:proofErr w:type="spellStart"/>
            <w:r>
              <w:rPr>
                <w:i/>
                <w:sz w:val="24"/>
              </w:rPr>
              <w:t>Quinquennium</w:t>
            </w:r>
            <w:proofErr w:type="spellEnd"/>
            <w:r>
              <w:rPr>
                <w:i/>
                <w:sz w:val="24"/>
              </w:rPr>
              <w:t xml:space="preserve"> </w:t>
            </w:r>
            <w:proofErr w:type="spellStart"/>
            <w:r>
              <w:rPr>
                <w:i/>
                <w:sz w:val="24"/>
              </w:rPr>
              <w:t>Aureum</w:t>
            </w:r>
            <w:proofErr w:type="spellEnd"/>
            <w:r>
              <w:rPr>
                <w:sz w:val="24"/>
              </w:rPr>
              <w:t xml:space="preserve"> – administrative changes and building works</w:t>
            </w:r>
          </w:p>
          <w:p w:rsidR="00DB6F67" w:rsidRDefault="00DB6F67" w:rsidP="00DA19E9">
            <w:pPr>
              <w:pStyle w:val="ListParagraph"/>
              <w:numPr>
                <w:ilvl w:val="0"/>
                <w:numId w:val="22"/>
              </w:numPr>
              <w:rPr>
                <w:sz w:val="24"/>
              </w:rPr>
            </w:pPr>
            <w:r>
              <w:rPr>
                <w:sz w:val="24"/>
              </w:rPr>
              <w:t>Relationship with the senate, equestrians and plebs</w:t>
            </w:r>
          </w:p>
          <w:p w:rsidR="00DB6F67" w:rsidRDefault="00DB6F67" w:rsidP="00DA19E9">
            <w:pPr>
              <w:pStyle w:val="ListParagraph"/>
              <w:numPr>
                <w:ilvl w:val="0"/>
                <w:numId w:val="22"/>
              </w:numPr>
              <w:rPr>
                <w:sz w:val="24"/>
              </w:rPr>
            </w:pPr>
            <w:r>
              <w:rPr>
                <w:sz w:val="24"/>
              </w:rPr>
              <w:t>The Great Fire AD 64</w:t>
            </w:r>
          </w:p>
          <w:p w:rsidR="00DB6F67" w:rsidRDefault="00DB6F67" w:rsidP="00DA19E9">
            <w:pPr>
              <w:pStyle w:val="ListParagraph"/>
              <w:numPr>
                <w:ilvl w:val="0"/>
                <w:numId w:val="22"/>
              </w:numPr>
              <w:rPr>
                <w:sz w:val="24"/>
              </w:rPr>
            </w:pPr>
            <w:r>
              <w:rPr>
                <w:sz w:val="24"/>
              </w:rPr>
              <w:t>Attitude towards religion and the imperial cult</w:t>
            </w:r>
          </w:p>
          <w:p w:rsidR="00DB6F67" w:rsidRDefault="00DB6F67" w:rsidP="00DA19E9">
            <w:pPr>
              <w:pStyle w:val="ListParagraph"/>
              <w:numPr>
                <w:ilvl w:val="0"/>
                <w:numId w:val="22"/>
              </w:numPr>
              <w:rPr>
                <w:sz w:val="24"/>
              </w:rPr>
            </w:pPr>
            <w:proofErr w:type="spellStart"/>
            <w:r>
              <w:rPr>
                <w:sz w:val="24"/>
              </w:rPr>
              <w:t>Piso’s</w:t>
            </w:r>
            <w:proofErr w:type="spellEnd"/>
            <w:r>
              <w:rPr>
                <w:sz w:val="24"/>
              </w:rPr>
              <w:t xml:space="preserve"> conspiracy</w:t>
            </w:r>
          </w:p>
          <w:p w:rsidR="00DB6F67" w:rsidRDefault="00DB6F67" w:rsidP="00DA19E9">
            <w:pPr>
              <w:pStyle w:val="ListParagraph"/>
              <w:numPr>
                <w:ilvl w:val="0"/>
                <w:numId w:val="22"/>
              </w:numPr>
              <w:rPr>
                <w:sz w:val="24"/>
              </w:rPr>
            </w:pPr>
            <w:proofErr w:type="spellStart"/>
            <w:r>
              <w:rPr>
                <w:sz w:val="24"/>
              </w:rPr>
              <w:t>Vindex’s</w:t>
            </w:r>
            <w:proofErr w:type="spellEnd"/>
            <w:r>
              <w:rPr>
                <w:sz w:val="24"/>
              </w:rPr>
              <w:t xml:space="preserve"> revolt and the downfall of Nero</w:t>
            </w:r>
          </w:p>
          <w:p w:rsidR="00DB6F67" w:rsidRDefault="00DB6F67" w:rsidP="00DA19E9">
            <w:pPr>
              <w:pStyle w:val="ListParagraph"/>
              <w:ind w:left="360"/>
              <w:rPr>
                <w:sz w:val="24"/>
              </w:rPr>
            </w:pPr>
          </w:p>
          <w:p w:rsidR="00DB6F67" w:rsidRPr="008E236D" w:rsidRDefault="00DB6F67" w:rsidP="00DA19E9">
            <w:pPr>
              <w:rPr>
                <w:sz w:val="24"/>
              </w:rPr>
            </w:pPr>
            <w:r w:rsidRPr="008E236D">
              <w:rPr>
                <w:b/>
                <w:i/>
                <w:sz w:val="24"/>
                <w:szCs w:val="24"/>
                <w:u w:val="single"/>
              </w:rPr>
              <w:t>Key Debate</w:t>
            </w:r>
            <w:r w:rsidRPr="008E236D">
              <w:rPr>
                <w:i/>
                <w:sz w:val="24"/>
                <w:szCs w:val="24"/>
              </w:rPr>
              <w:t xml:space="preserve"> – </w:t>
            </w:r>
            <w:r>
              <w:rPr>
                <w:i/>
                <w:sz w:val="24"/>
                <w:szCs w:val="24"/>
              </w:rPr>
              <w:t>What were the benefits of imperial rule for the inhabitants of Rome? (Topics 1-5)</w:t>
            </w:r>
          </w:p>
        </w:tc>
      </w:tr>
    </w:tbl>
    <w:p w:rsidR="00DB6F67" w:rsidRDefault="00DB6F67" w:rsidP="00DB6F67">
      <w:pPr>
        <w:rPr>
          <w:sz w:val="24"/>
        </w:rPr>
      </w:pPr>
    </w:p>
    <w:p w:rsidR="00DB6F67" w:rsidRDefault="00DB6F67" w:rsidP="00DB6F67">
      <w:pPr>
        <w:rPr>
          <w:sz w:val="24"/>
        </w:rPr>
      </w:pPr>
    </w:p>
    <w:p w:rsidR="00DB6F67" w:rsidRDefault="00DB6F67" w:rsidP="00DB6F67">
      <w:pPr>
        <w:rPr>
          <w:sz w:val="24"/>
        </w:rPr>
      </w:pPr>
    </w:p>
    <w:p w:rsidR="00DB6F67" w:rsidRDefault="00DB6F67" w:rsidP="00B9472E">
      <w:pPr>
        <w:spacing w:after="0"/>
        <w:rPr>
          <w:b/>
          <w:sz w:val="28"/>
          <w:u w:val="single"/>
        </w:rPr>
      </w:pPr>
      <w:r>
        <w:rPr>
          <w:b/>
          <w:sz w:val="28"/>
          <w:u w:val="single"/>
        </w:rPr>
        <w:t>The Depth</w:t>
      </w:r>
      <w:r w:rsidRPr="00C14C2D">
        <w:rPr>
          <w:b/>
          <w:sz w:val="28"/>
          <w:u w:val="single"/>
        </w:rPr>
        <w:t xml:space="preserve"> Studies</w:t>
      </w:r>
    </w:p>
    <w:p w:rsidR="00DB6F67" w:rsidRDefault="00DB6F67" w:rsidP="00DB6F67">
      <w:pPr>
        <w:rPr>
          <w:sz w:val="24"/>
        </w:rPr>
      </w:pPr>
      <w:r>
        <w:rPr>
          <w:sz w:val="24"/>
        </w:rPr>
        <w:t xml:space="preserve">The depth studies cover smaller chronological periods and are designed to test your understanding of specific topics, and the sources covering them, in </w:t>
      </w:r>
      <w:proofErr w:type="gramStart"/>
      <w:r>
        <w:rPr>
          <w:sz w:val="24"/>
        </w:rPr>
        <w:t>greater detail</w:t>
      </w:r>
      <w:proofErr w:type="gramEnd"/>
      <w:r>
        <w:rPr>
          <w:sz w:val="24"/>
        </w:rPr>
        <w:t xml:space="preserve">. Essay questions will cover one of the five topics at a time whilst your source knowledge of the depth study </w:t>
      </w:r>
      <w:proofErr w:type="gramStart"/>
      <w:r>
        <w:rPr>
          <w:sz w:val="24"/>
        </w:rPr>
        <w:t>will be examined</w:t>
      </w:r>
      <w:proofErr w:type="gramEnd"/>
      <w:r>
        <w:rPr>
          <w:sz w:val="24"/>
        </w:rPr>
        <w:t xml:space="preserve"> through a ‘source utility question’.</w:t>
      </w:r>
    </w:p>
    <w:p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rsidTr="00DA19E9">
        <w:trPr>
          <w:trHeight w:val="747"/>
        </w:trPr>
        <w:tc>
          <w:tcPr>
            <w:tcW w:w="10576" w:type="dxa"/>
            <w:gridSpan w:val="3"/>
            <w:shd w:val="clear" w:color="auto" w:fill="BDD6EE" w:themeFill="accent1" w:themeFillTint="66"/>
            <w:vAlign w:val="center"/>
          </w:tcPr>
          <w:p w:rsidR="00DB6F67" w:rsidRPr="00E5589F" w:rsidRDefault="00DB6F67" w:rsidP="00DA19E9">
            <w:pPr>
              <w:jc w:val="center"/>
              <w:rPr>
                <w:b/>
                <w:sz w:val="24"/>
              </w:rPr>
            </w:pPr>
            <w:r w:rsidRPr="008E236D">
              <w:rPr>
                <w:b/>
                <w:sz w:val="28"/>
              </w:rPr>
              <w:t xml:space="preserve">Greek </w:t>
            </w:r>
            <w:r>
              <w:rPr>
                <w:b/>
                <w:sz w:val="28"/>
              </w:rPr>
              <w:t>Depth</w:t>
            </w:r>
            <w:r w:rsidRPr="008E236D">
              <w:rPr>
                <w:b/>
                <w:sz w:val="28"/>
              </w:rPr>
              <w:t xml:space="preserve"> Study </w:t>
            </w:r>
            <w:r>
              <w:rPr>
                <w:b/>
                <w:sz w:val="28"/>
              </w:rPr>
              <w:t>–</w:t>
            </w:r>
            <w:r w:rsidRPr="008E236D">
              <w:rPr>
                <w:b/>
                <w:sz w:val="28"/>
              </w:rPr>
              <w:t xml:space="preserve"> </w:t>
            </w:r>
            <w:r>
              <w:rPr>
                <w:b/>
                <w:sz w:val="28"/>
              </w:rPr>
              <w:t>The Culture and Politics of Athens c.460 – c.399 BC</w:t>
            </w:r>
          </w:p>
        </w:tc>
      </w:tr>
      <w:tr w:rsidR="00DB6F67" w:rsidRPr="00D16593" w:rsidTr="00DA19E9">
        <w:trPr>
          <w:trHeight w:val="300"/>
        </w:trPr>
        <w:tc>
          <w:tcPr>
            <w:tcW w:w="3969"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1</w:t>
            </w:r>
          </w:p>
        </w:tc>
        <w:tc>
          <w:tcPr>
            <w:tcW w:w="3264" w:type="dxa"/>
            <w:vAlign w:val="center"/>
          </w:tcPr>
          <w:p w:rsidR="00DB6F67" w:rsidRPr="00D16593" w:rsidRDefault="00DB6F67" w:rsidP="00DA19E9">
            <w:pPr>
              <w:jc w:val="center"/>
              <w:rPr>
                <w:b/>
                <w:sz w:val="24"/>
              </w:rPr>
            </w:pPr>
            <w:r>
              <w:rPr>
                <w:b/>
                <w:sz w:val="24"/>
              </w:rPr>
              <w:t>Athenian Political and Social Culture</w:t>
            </w:r>
          </w:p>
        </w:tc>
        <w:tc>
          <w:tcPr>
            <w:tcW w:w="6607" w:type="dxa"/>
            <w:vAlign w:val="center"/>
          </w:tcPr>
          <w:p w:rsidR="00DB6F67" w:rsidRDefault="00DB6F67" w:rsidP="00DA19E9">
            <w:pPr>
              <w:pStyle w:val="ListParagraph"/>
              <w:numPr>
                <w:ilvl w:val="0"/>
                <w:numId w:val="18"/>
              </w:numPr>
              <w:rPr>
                <w:sz w:val="24"/>
              </w:rPr>
            </w:pPr>
            <w:r>
              <w:rPr>
                <w:sz w:val="24"/>
              </w:rPr>
              <w:t xml:space="preserve">The presentation of the democratic system by the </w:t>
            </w:r>
            <w:r>
              <w:rPr>
                <w:i/>
                <w:sz w:val="24"/>
              </w:rPr>
              <w:t xml:space="preserve">Old Oligarch </w:t>
            </w:r>
            <w:r>
              <w:rPr>
                <w:sz w:val="24"/>
              </w:rPr>
              <w:t xml:space="preserve">and Aristotle </w:t>
            </w:r>
          </w:p>
          <w:p w:rsidR="00DB6F67" w:rsidRDefault="00DB6F67" w:rsidP="00DA19E9">
            <w:pPr>
              <w:pStyle w:val="ListParagraph"/>
              <w:numPr>
                <w:ilvl w:val="0"/>
                <w:numId w:val="18"/>
              </w:numPr>
              <w:rPr>
                <w:sz w:val="24"/>
              </w:rPr>
            </w:pPr>
            <w:r>
              <w:rPr>
                <w:sz w:val="24"/>
              </w:rPr>
              <w:t xml:space="preserve">The democratic reforms of </w:t>
            </w:r>
            <w:proofErr w:type="spellStart"/>
            <w:r>
              <w:rPr>
                <w:sz w:val="24"/>
              </w:rPr>
              <w:t>Ephialtes</w:t>
            </w:r>
            <w:proofErr w:type="spellEnd"/>
            <w:r>
              <w:rPr>
                <w:sz w:val="24"/>
              </w:rPr>
              <w:t xml:space="preserve"> and Pericles</w:t>
            </w:r>
          </w:p>
          <w:p w:rsidR="00DB6F67" w:rsidRPr="00FD1DFC" w:rsidRDefault="00DB6F67" w:rsidP="00DA19E9">
            <w:pPr>
              <w:pStyle w:val="ListParagraph"/>
              <w:numPr>
                <w:ilvl w:val="0"/>
                <w:numId w:val="18"/>
              </w:numPr>
              <w:rPr>
                <w:sz w:val="24"/>
              </w:rPr>
            </w:pPr>
            <w:r>
              <w:rPr>
                <w:sz w:val="24"/>
              </w:rPr>
              <w:t xml:space="preserve">Athenian legal system – structure and workings. Analysis of Aristophanes’ </w:t>
            </w:r>
            <w:r>
              <w:rPr>
                <w:i/>
                <w:sz w:val="24"/>
              </w:rPr>
              <w:t>Wasps</w:t>
            </w:r>
          </w:p>
          <w:p w:rsidR="00DB6F67" w:rsidRDefault="00DB6F67" w:rsidP="00DA19E9">
            <w:pPr>
              <w:pStyle w:val="ListParagraph"/>
              <w:numPr>
                <w:ilvl w:val="0"/>
                <w:numId w:val="18"/>
              </w:numPr>
              <w:rPr>
                <w:sz w:val="24"/>
              </w:rPr>
            </w:pPr>
            <w:r>
              <w:rPr>
                <w:sz w:val="24"/>
              </w:rPr>
              <w:t>Athens’ relationship with its empire</w:t>
            </w:r>
          </w:p>
          <w:p w:rsidR="00DB6F67" w:rsidRPr="009C4AC8" w:rsidRDefault="00DB6F67" w:rsidP="00DA19E9">
            <w:pPr>
              <w:pStyle w:val="ListParagraph"/>
              <w:numPr>
                <w:ilvl w:val="0"/>
                <w:numId w:val="18"/>
              </w:numPr>
              <w:rPr>
                <w:sz w:val="24"/>
              </w:rPr>
            </w:pPr>
            <w:r>
              <w:rPr>
                <w:sz w:val="24"/>
              </w:rPr>
              <w:t>The changing nature of leadership in democratic Athens – Pericles, Cleon, Nicias and Alcibiades</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2</w:t>
            </w:r>
          </w:p>
        </w:tc>
        <w:tc>
          <w:tcPr>
            <w:tcW w:w="3264" w:type="dxa"/>
            <w:vAlign w:val="center"/>
          </w:tcPr>
          <w:p w:rsidR="00DB6F67" w:rsidRPr="00D16593" w:rsidRDefault="00DB6F67" w:rsidP="00DA19E9">
            <w:pPr>
              <w:jc w:val="center"/>
              <w:rPr>
                <w:b/>
                <w:sz w:val="24"/>
              </w:rPr>
            </w:pPr>
            <w:r>
              <w:rPr>
                <w:b/>
                <w:sz w:val="24"/>
              </w:rPr>
              <w:t>The influence of new thinking and ideas on Athenian Society</w:t>
            </w:r>
          </w:p>
        </w:tc>
        <w:tc>
          <w:tcPr>
            <w:tcW w:w="6607" w:type="dxa"/>
            <w:vAlign w:val="center"/>
          </w:tcPr>
          <w:p w:rsidR="00DB6F67" w:rsidRDefault="00DB6F67" w:rsidP="00DA19E9">
            <w:pPr>
              <w:pStyle w:val="ListParagraph"/>
              <w:numPr>
                <w:ilvl w:val="0"/>
                <w:numId w:val="19"/>
              </w:numPr>
              <w:rPr>
                <w:sz w:val="24"/>
              </w:rPr>
            </w:pPr>
            <w:r>
              <w:rPr>
                <w:sz w:val="24"/>
              </w:rPr>
              <w:t xml:space="preserve">Introduction to the sophists </w:t>
            </w:r>
          </w:p>
          <w:p w:rsidR="00DB6F67" w:rsidRPr="004608D2" w:rsidRDefault="00DB6F67" w:rsidP="00DA19E9">
            <w:pPr>
              <w:pStyle w:val="ListParagraph"/>
              <w:numPr>
                <w:ilvl w:val="0"/>
                <w:numId w:val="19"/>
              </w:numPr>
              <w:rPr>
                <w:sz w:val="24"/>
              </w:rPr>
            </w:pPr>
            <w:r>
              <w:rPr>
                <w:sz w:val="24"/>
              </w:rPr>
              <w:t xml:space="preserve">The impact of the sophists on rhetoric – analysis of Gorgias’ </w:t>
            </w:r>
            <w:r>
              <w:rPr>
                <w:i/>
                <w:sz w:val="24"/>
              </w:rPr>
              <w:t>Encomium of Helen</w:t>
            </w:r>
          </w:p>
          <w:p w:rsidR="00DB6F67" w:rsidRPr="00D3189D" w:rsidRDefault="00DB6F67" w:rsidP="00DA19E9">
            <w:pPr>
              <w:pStyle w:val="ListParagraph"/>
              <w:numPr>
                <w:ilvl w:val="0"/>
                <w:numId w:val="19"/>
              </w:numPr>
              <w:rPr>
                <w:sz w:val="24"/>
              </w:rPr>
            </w:pPr>
            <w:r>
              <w:rPr>
                <w:sz w:val="24"/>
              </w:rPr>
              <w:t xml:space="preserve">The Impact of the sophists on tragedy – analysis of Euripides’ </w:t>
            </w:r>
            <w:r>
              <w:rPr>
                <w:i/>
                <w:sz w:val="24"/>
              </w:rPr>
              <w:t>Hippolytus</w:t>
            </w:r>
          </w:p>
          <w:p w:rsidR="00DB6F67" w:rsidRDefault="00DB6F67" w:rsidP="00DA19E9">
            <w:pPr>
              <w:pStyle w:val="ListParagraph"/>
              <w:numPr>
                <w:ilvl w:val="0"/>
                <w:numId w:val="19"/>
              </w:numPr>
              <w:rPr>
                <w:sz w:val="24"/>
              </w:rPr>
            </w:pPr>
            <w:r w:rsidRPr="009C4AC8">
              <w:rPr>
                <w:sz w:val="24"/>
              </w:rPr>
              <w:t xml:space="preserve">Socrates’ relationship with the Sophists: </w:t>
            </w:r>
          </w:p>
          <w:p w:rsidR="00DB6F67" w:rsidRPr="009C4AC8" w:rsidRDefault="00DB6F67" w:rsidP="00DA19E9">
            <w:pPr>
              <w:pStyle w:val="ListParagraph"/>
              <w:numPr>
                <w:ilvl w:val="0"/>
                <w:numId w:val="19"/>
              </w:numPr>
              <w:rPr>
                <w:sz w:val="24"/>
              </w:rPr>
            </w:pPr>
            <w:r w:rsidRPr="009C4AC8">
              <w:rPr>
                <w:sz w:val="24"/>
              </w:rPr>
              <w:t xml:space="preserve">Analysis of Aristophanes’ </w:t>
            </w:r>
            <w:r w:rsidRPr="009C4AC8">
              <w:rPr>
                <w:i/>
                <w:sz w:val="24"/>
              </w:rPr>
              <w:t>Clouds</w:t>
            </w:r>
          </w:p>
          <w:p w:rsidR="00DB6F67" w:rsidRPr="00865920" w:rsidRDefault="00DB6F67" w:rsidP="00DA19E9">
            <w:pPr>
              <w:pStyle w:val="ListParagraph"/>
              <w:numPr>
                <w:ilvl w:val="0"/>
                <w:numId w:val="19"/>
              </w:numPr>
              <w:rPr>
                <w:sz w:val="24"/>
              </w:rPr>
            </w:pPr>
            <w:r>
              <w:rPr>
                <w:sz w:val="24"/>
              </w:rPr>
              <w:t xml:space="preserve">Socrates’ trial and execution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3</w:t>
            </w:r>
          </w:p>
        </w:tc>
        <w:tc>
          <w:tcPr>
            <w:tcW w:w="3264" w:type="dxa"/>
            <w:vAlign w:val="center"/>
          </w:tcPr>
          <w:p w:rsidR="00DB6F67" w:rsidRPr="00D16593" w:rsidRDefault="00DB6F67" w:rsidP="00DA19E9">
            <w:pPr>
              <w:jc w:val="center"/>
              <w:rPr>
                <w:b/>
                <w:sz w:val="24"/>
              </w:rPr>
            </w:pPr>
            <w:r>
              <w:rPr>
                <w:b/>
                <w:sz w:val="24"/>
              </w:rPr>
              <w:t xml:space="preserve">Art and Architecture and their significance in the culture of Athens </w:t>
            </w:r>
          </w:p>
        </w:tc>
        <w:tc>
          <w:tcPr>
            <w:tcW w:w="6607" w:type="dxa"/>
            <w:vAlign w:val="center"/>
          </w:tcPr>
          <w:p w:rsidR="00DB6F67" w:rsidRDefault="00DB6F67" w:rsidP="00DA19E9">
            <w:pPr>
              <w:pStyle w:val="ListParagraph"/>
              <w:numPr>
                <w:ilvl w:val="0"/>
                <w:numId w:val="20"/>
              </w:numPr>
              <w:rPr>
                <w:sz w:val="24"/>
              </w:rPr>
            </w:pPr>
            <w:r w:rsidRPr="009C4AC8">
              <w:rPr>
                <w:sz w:val="24"/>
              </w:rPr>
              <w:t>Introduction to t</w:t>
            </w:r>
            <w:r>
              <w:rPr>
                <w:sz w:val="24"/>
              </w:rPr>
              <w:t xml:space="preserve">he </w:t>
            </w:r>
            <w:proofErr w:type="spellStart"/>
            <w:r>
              <w:rPr>
                <w:sz w:val="24"/>
              </w:rPr>
              <w:t>Periclean</w:t>
            </w:r>
            <w:proofErr w:type="spellEnd"/>
            <w:r>
              <w:rPr>
                <w:sz w:val="24"/>
              </w:rPr>
              <w:t xml:space="preserve"> Building programme</w:t>
            </w:r>
          </w:p>
          <w:p w:rsidR="00DB6F67" w:rsidRDefault="00DB6F67" w:rsidP="00DA19E9">
            <w:pPr>
              <w:pStyle w:val="ListParagraph"/>
              <w:numPr>
                <w:ilvl w:val="0"/>
                <w:numId w:val="20"/>
              </w:numPr>
              <w:rPr>
                <w:sz w:val="24"/>
              </w:rPr>
            </w:pPr>
            <w:r>
              <w:rPr>
                <w:sz w:val="24"/>
              </w:rPr>
              <w:t xml:space="preserve">Analysis of buildings in Attica – styles and purposes </w:t>
            </w:r>
          </w:p>
          <w:p w:rsidR="00DB6F67" w:rsidRDefault="00DB6F67" w:rsidP="00DA19E9">
            <w:pPr>
              <w:pStyle w:val="ListParagraph"/>
              <w:numPr>
                <w:ilvl w:val="0"/>
                <w:numId w:val="20"/>
              </w:numPr>
              <w:rPr>
                <w:sz w:val="24"/>
              </w:rPr>
            </w:pPr>
            <w:r>
              <w:rPr>
                <w:sz w:val="24"/>
              </w:rPr>
              <w:t>Analysis of building in Athens – styles and purposes</w:t>
            </w:r>
          </w:p>
          <w:p w:rsidR="00DB6F67" w:rsidRDefault="00DB6F67" w:rsidP="00DA19E9">
            <w:pPr>
              <w:pStyle w:val="ListParagraph"/>
              <w:numPr>
                <w:ilvl w:val="0"/>
                <w:numId w:val="20"/>
              </w:numPr>
              <w:rPr>
                <w:sz w:val="24"/>
              </w:rPr>
            </w:pPr>
            <w:r>
              <w:rPr>
                <w:sz w:val="24"/>
              </w:rPr>
              <w:t xml:space="preserve">Analysis of buildings on the Acropolis </w:t>
            </w:r>
          </w:p>
          <w:p w:rsidR="00DB6F67" w:rsidRPr="009C4AC8" w:rsidRDefault="00DB6F67" w:rsidP="00DA19E9">
            <w:pPr>
              <w:pStyle w:val="ListParagraph"/>
              <w:numPr>
                <w:ilvl w:val="0"/>
                <w:numId w:val="20"/>
              </w:numPr>
              <w:rPr>
                <w:sz w:val="24"/>
              </w:rPr>
            </w:pPr>
            <w:r>
              <w:rPr>
                <w:sz w:val="24"/>
              </w:rPr>
              <w:t xml:space="preserve">The sculptures of the Temple of Athena Nike and the Parthenon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4</w:t>
            </w:r>
          </w:p>
        </w:tc>
        <w:tc>
          <w:tcPr>
            <w:tcW w:w="3264" w:type="dxa"/>
            <w:vAlign w:val="center"/>
          </w:tcPr>
          <w:p w:rsidR="00DB6F67" w:rsidRDefault="00DB6F67" w:rsidP="00DA19E9">
            <w:pPr>
              <w:jc w:val="center"/>
              <w:rPr>
                <w:b/>
                <w:sz w:val="24"/>
              </w:rPr>
            </w:pPr>
            <w:r>
              <w:rPr>
                <w:b/>
                <w:sz w:val="24"/>
              </w:rPr>
              <w:t>Drama and Dramatic Festivals</w:t>
            </w:r>
          </w:p>
          <w:p w:rsidR="00DB6F67" w:rsidRPr="00D16593" w:rsidRDefault="00DB6F67" w:rsidP="00DA19E9">
            <w:pPr>
              <w:jc w:val="center"/>
              <w:rPr>
                <w:b/>
                <w:sz w:val="24"/>
              </w:rPr>
            </w:pPr>
            <w:r>
              <w:rPr>
                <w:b/>
                <w:sz w:val="24"/>
              </w:rPr>
              <w:t>And their significance in the culture of Athens</w:t>
            </w:r>
          </w:p>
        </w:tc>
        <w:tc>
          <w:tcPr>
            <w:tcW w:w="6607" w:type="dxa"/>
            <w:vAlign w:val="center"/>
          </w:tcPr>
          <w:p w:rsidR="00DB6F67" w:rsidRDefault="00DB6F67" w:rsidP="00DA19E9">
            <w:pPr>
              <w:pStyle w:val="ListParagraph"/>
              <w:numPr>
                <w:ilvl w:val="0"/>
                <w:numId w:val="21"/>
              </w:numPr>
              <w:rPr>
                <w:sz w:val="24"/>
              </w:rPr>
            </w:pPr>
            <w:r>
              <w:rPr>
                <w:sz w:val="24"/>
              </w:rPr>
              <w:t xml:space="preserve">Introduce the Festival of Dionysus </w:t>
            </w:r>
          </w:p>
          <w:p w:rsidR="00DB6F67" w:rsidRDefault="00DB6F67" w:rsidP="00DA19E9">
            <w:pPr>
              <w:pStyle w:val="ListParagraph"/>
              <w:numPr>
                <w:ilvl w:val="0"/>
                <w:numId w:val="21"/>
              </w:numPr>
              <w:rPr>
                <w:sz w:val="24"/>
              </w:rPr>
            </w:pPr>
            <w:r>
              <w:rPr>
                <w:sz w:val="24"/>
              </w:rPr>
              <w:t>Tragedy – the development and form of the genre</w:t>
            </w:r>
          </w:p>
          <w:p w:rsidR="00DB6F67" w:rsidRDefault="00DB6F67" w:rsidP="00DA19E9">
            <w:pPr>
              <w:pStyle w:val="ListParagraph"/>
              <w:numPr>
                <w:ilvl w:val="0"/>
                <w:numId w:val="21"/>
              </w:numPr>
              <w:rPr>
                <w:sz w:val="24"/>
              </w:rPr>
            </w:pPr>
            <w:r>
              <w:rPr>
                <w:sz w:val="24"/>
              </w:rPr>
              <w:t>Role of the chorus and masks</w:t>
            </w:r>
          </w:p>
          <w:p w:rsidR="00DB6F67" w:rsidRPr="00AE674B" w:rsidRDefault="00DB6F67" w:rsidP="00DA19E9">
            <w:pPr>
              <w:pStyle w:val="ListParagraph"/>
              <w:numPr>
                <w:ilvl w:val="0"/>
                <w:numId w:val="21"/>
              </w:numPr>
              <w:rPr>
                <w:sz w:val="24"/>
              </w:rPr>
            </w:pPr>
            <w:r>
              <w:rPr>
                <w:sz w:val="24"/>
              </w:rPr>
              <w:t xml:space="preserve">Analysis of </w:t>
            </w:r>
            <w:r>
              <w:rPr>
                <w:i/>
                <w:sz w:val="24"/>
              </w:rPr>
              <w:t>Hippolytus</w:t>
            </w:r>
          </w:p>
          <w:p w:rsidR="00DB6F67" w:rsidRPr="009C4AC8" w:rsidRDefault="00DB6F67" w:rsidP="00DA19E9">
            <w:pPr>
              <w:pStyle w:val="ListParagraph"/>
              <w:numPr>
                <w:ilvl w:val="0"/>
                <w:numId w:val="21"/>
              </w:numPr>
              <w:rPr>
                <w:sz w:val="24"/>
              </w:rPr>
            </w:pPr>
            <w:r>
              <w:rPr>
                <w:sz w:val="24"/>
              </w:rPr>
              <w:t xml:space="preserve">Comedy as a genre – development and form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5</w:t>
            </w:r>
          </w:p>
        </w:tc>
        <w:tc>
          <w:tcPr>
            <w:tcW w:w="3264" w:type="dxa"/>
            <w:vAlign w:val="center"/>
          </w:tcPr>
          <w:p w:rsidR="00DB6F67" w:rsidRPr="00D16593" w:rsidRDefault="00DB6F67" w:rsidP="00DA19E9">
            <w:pPr>
              <w:jc w:val="center"/>
              <w:rPr>
                <w:b/>
                <w:sz w:val="24"/>
              </w:rPr>
            </w:pPr>
            <w:r>
              <w:rPr>
                <w:b/>
                <w:sz w:val="24"/>
              </w:rPr>
              <w:t xml:space="preserve">Religion and its significance in the culture of Athens </w:t>
            </w:r>
          </w:p>
        </w:tc>
        <w:tc>
          <w:tcPr>
            <w:tcW w:w="6607" w:type="dxa"/>
            <w:vAlign w:val="center"/>
          </w:tcPr>
          <w:p w:rsidR="00DB6F67" w:rsidRDefault="00DB6F67" w:rsidP="00DA19E9">
            <w:pPr>
              <w:pStyle w:val="ListParagraph"/>
              <w:numPr>
                <w:ilvl w:val="0"/>
                <w:numId w:val="22"/>
              </w:numPr>
              <w:rPr>
                <w:sz w:val="24"/>
              </w:rPr>
            </w:pPr>
            <w:r>
              <w:rPr>
                <w:sz w:val="24"/>
              </w:rPr>
              <w:t>The importance of religion and the gods in everyday life</w:t>
            </w:r>
          </w:p>
          <w:p w:rsidR="00DB6F67" w:rsidRDefault="00DB6F67" w:rsidP="00DA19E9">
            <w:pPr>
              <w:pStyle w:val="ListParagraph"/>
              <w:numPr>
                <w:ilvl w:val="0"/>
                <w:numId w:val="22"/>
              </w:numPr>
              <w:rPr>
                <w:sz w:val="24"/>
              </w:rPr>
            </w:pPr>
            <w:r>
              <w:rPr>
                <w:sz w:val="24"/>
              </w:rPr>
              <w:t xml:space="preserve">The </w:t>
            </w:r>
            <w:proofErr w:type="spellStart"/>
            <w:r>
              <w:rPr>
                <w:sz w:val="24"/>
              </w:rPr>
              <w:t>Panathanaea</w:t>
            </w:r>
            <w:proofErr w:type="spellEnd"/>
            <w:r>
              <w:rPr>
                <w:sz w:val="24"/>
              </w:rPr>
              <w:t xml:space="preserve"> Festival </w:t>
            </w:r>
          </w:p>
          <w:p w:rsidR="00DB6F67" w:rsidRDefault="00DB6F67" w:rsidP="00DA19E9">
            <w:pPr>
              <w:pStyle w:val="ListParagraph"/>
              <w:numPr>
                <w:ilvl w:val="0"/>
                <w:numId w:val="22"/>
              </w:numPr>
              <w:rPr>
                <w:sz w:val="24"/>
              </w:rPr>
            </w:pPr>
            <w:r>
              <w:rPr>
                <w:sz w:val="24"/>
              </w:rPr>
              <w:t>The changing nature of worship in the 5</w:t>
            </w:r>
            <w:r w:rsidRPr="000E7ED4">
              <w:rPr>
                <w:sz w:val="24"/>
                <w:vertAlign w:val="superscript"/>
              </w:rPr>
              <w:t>th</w:t>
            </w:r>
            <w:r>
              <w:rPr>
                <w:sz w:val="24"/>
              </w:rPr>
              <w:t xml:space="preserve">-century &amp; the impact of sophist thought </w:t>
            </w:r>
          </w:p>
          <w:p w:rsidR="00DB6F67" w:rsidRPr="00DE5B88" w:rsidRDefault="00DB6F67" w:rsidP="00DA19E9">
            <w:pPr>
              <w:pStyle w:val="ListParagraph"/>
              <w:numPr>
                <w:ilvl w:val="0"/>
                <w:numId w:val="22"/>
              </w:numPr>
              <w:rPr>
                <w:sz w:val="24"/>
              </w:rPr>
            </w:pPr>
            <w:r>
              <w:rPr>
                <w:sz w:val="24"/>
              </w:rPr>
              <w:t xml:space="preserve">Athena and Poseidon </w:t>
            </w:r>
          </w:p>
        </w:tc>
      </w:tr>
    </w:tbl>
    <w:p w:rsidR="00DB6F67" w:rsidRDefault="00DB6F67" w:rsidP="00DB6F67">
      <w:pPr>
        <w:rPr>
          <w:sz w:val="24"/>
        </w:rPr>
      </w:pPr>
    </w:p>
    <w:tbl>
      <w:tblPr>
        <w:tblStyle w:val="TableGrid"/>
        <w:tblW w:w="10576" w:type="dxa"/>
        <w:tblInd w:w="-5" w:type="dxa"/>
        <w:tblLook w:val="04A0" w:firstRow="1" w:lastRow="0" w:firstColumn="1" w:lastColumn="0" w:noHBand="0" w:noVBand="1"/>
      </w:tblPr>
      <w:tblGrid>
        <w:gridCol w:w="705"/>
        <w:gridCol w:w="3264"/>
        <w:gridCol w:w="6607"/>
      </w:tblGrid>
      <w:tr w:rsidR="00DB6F67" w:rsidRPr="00E5589F" w:rsidTr="00DA19E9">
        <w:trPr>
          <w:trHeight w:val="747"/>
        </w:trPr>
        <w:tc>
          <w:tcPr>
            <w:tcW w:w="10576" w:type="dxa"/>
            <w:gridSpan w:val="3"/>
            <w:shd w:val="clear" w:color="auto" w:fill="FF9999"/>
            <w:vAlign w:val="center"/>
          </w:tcPr>
          <w:p w:rsidR="00DB6F67" w:rsidRPr="00E5589F" w:rsidRDefault="00DB6F67" w:rsidP="00DA19E9">
            <w:pPr>
              <w:jc w:val="center"/>
              <w:rPr>
                <w:b/>
                <w:sz w:val="24"/>
              </w:rPr>
            </w:pPr>
            <w:r>
              <w:rPr>
                <w:b/>
                <w:sz w:val="28"/>
              </w:rPr>
              <w:t>Roman</w:t>
            </w:r>
            <w:r w:rsidRPr="008E236D">
              <w:rPr>
                <w:b/>
                <w:sz w:val="28"/>
              </w:rPr>
              <w:t xml:space="preserve"> </w:t>
            </w:r>
            <w:r>
              <w:rPr>
                <w:b/>
                <w:sz w:val="28"/>
              </w:rPr>
              <w:t>Depth</w:t>
            </w:r>
            <w:r w:rsidRPr="008E236D">
              <w:rPr>
                <w:b/>
                <w:sz w:val="28"/>
              </w:rPr>
              <w:t xml:space="preserve"> Study </w:t>
            </w:r>
            <w:r>
              <w:rPr>
                <w:b/>
                <w:sz w:val="28"/>
              </w:rPr>
              <w:t>–</w:t>
            </w:r>
            <w:r w:rsidRPr="008E236D">
              <w:rPr>
                <w:b/>
                <w:sz w:val="28"/>
              </w:rPr>
              <w:t xml:space="preserve"> </w:t>
            </w:r>
            <w:r>
              <w:rPr>
                <w:b/>
                <w:sz w:val="28"/>
              </w:rPr>
              <w:t>Ruling Roman Britain AD 43 – c.128</w:t>
            </w:r>
          </w:p>
        </w:tc>
      </w:tr>
      <w:tr w:rsidR="00DB6F67" w:rsidRPr="00D16593" w:rsidTr="00DA19E9">
        <w:trPr>
          <w:trHeight w:val="300"/>
        </w:trPr>
        <w:tc>
          <w:tcPr>
            <w:tcW w:w="3969" w:type="dxa"/>
            <w:gridSpan w:val="2"/>
            <w:shd w:val="clear" w:color="auto" w:fill="D0CECE" w:themeFill="background2" w:themeFillShade="E6"/>
            <w:vAlign w:val="center"/>
          </w:tcPr>
          <w:p w:rsidR="00DB6F67" w:rsidRPr="00D16593" w:rsidRDefault="00DB6F67" w:rsidP="00DA19E9">
            <w:pPr>
              <w:jc w:val="center"/>
              <w:rPr>
                <w:i/>
                <w:sz w:val="24"/>
              </w:rPr>
            </w:pPr>
            <w:r w:rsidRPr="00D16593">
              <w:rPr>
                <w:i/>
                <w:sz w:val="24"/>
              </w:rPr>
              <w:t>TOPIC</w:t>
            </w:r>
          </w:p>
        </w:tc>
        <w:tc>
          <w:tcPr>
            <w:tcW w:w="6607" w:type="dxa"/>
            <w:shd w:val="clear" w:color="auto" w:fill="D0CECE" w:themeFill="background2" w:themeFillShade="E6"/>
            <w:vAlign w:val="center"/>
          </w:tcPr>
          <w:p w:rsidR="00DB6F67" w:rsidRPr="00D16593" w:rsidRDefault="00DB6F67" w:rsidP="00DA19E9">
            <w:pPr>
              <w:jc w:val="center"/>
              <w:rPr>
                <w:i/>
              </w:rPr>
            </w:pPr>
            <w:r w:rsidRPr="00D16593">
              <w:rPr>
                <w:i/>
              </w:rPr>
              <w:t>CONTENT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1</w:t>
            </w:r>
          </w:p>
        </w:tc>
        <w:tc>
          <w:tcPr>
            <w:tcW w:w="3264" w:type="dxa"/>
            <w:vAlign w:val="center"/>
          </w:tcPr>
          <w:p w:rsidR="00DB6F67" w:rsidRPr="00D16593" w:rsidRDefault="00DB6F67" w:rsidP="00DA19E9">
            <w:pPr>
              <w:jc w:val="center"/>
              <w:rPr>
                <w:b/>
                <w:sz w:val="24"/>
              </w:rPr>
            </w:pPr>
            <w:r>
              <w:rPr>
                <w:b/>
                <w:sz w:val="24"/>
              </w:rPr>
              <w:t>Roman Military Policy towards Britain: Conquest and Expansion</w:t>
            </w:r>
          </w:p>
        </w:tc>
        <w:tc>
          <w:tcPr>
            <w:tcW w:w="6607" w:type="dxa"/>
            <w:vAlign w:val="center"/>
          </w:tcPr>
          <w:p w:rsidR="00DB6F67" w:rsidRPr="00F14784" w:rsidRDefault="00DB6F67" w:rsidP="00DA19E9">
            <w:pPr>
              <w:pStyle w:val="ListParagraph"/>
              <w:numPr>
                <w:ilvl w:val="0"/>
                <w:numId w:val="18"/>
              </w:numPr>
              <w:rPr>
                <w:sz w:val="24"/>
                <w:szCs w:val="24"/>
              </w:rPr>
            </w:pPr>
            <w:r w:rsidRPr="00F14784">
              <w:rPr>
                <w:sz w:val="24"/>
                <w:szCs w:val="24"/>
              </w:rPr>
              <w:t>Julius Caesar’s invasions in 55/54 BC</w:t>
            </w:r>
          </w:p>
          <w:p w:rsidR="00DB6F67" w:rsidRPr="00F14784" w:rsidRDefault="00DB6F67" w:rsidP="00DA19E9">
            <w:pPr>
              <w:pStyle w:val="ListParagraph"/>
              <w:numPr>
                <w:ilvl w:val="0"/>
                <w:numId w:val="18"/>
              </w:numPr>
              <w:rPr>
                <w:sz w:val="24"/>
                <w:szCs w:val="24"/>
              </w:rPr>
            </w:pPr>
            <w:r>
              <w:rPr>
                <w:sz w:val="24"/>
                <w:szCs w:val="24"/>
              </w:rPr>
              <w:t>Causes</w:t>
            </w:r>
            <w:r w:rsidRPr="00F14784">
              <w:rPr>
                <w:sz w:val="24"/>
                <w:szCs w:val="24"/>
              </w:rPr>
              <w:t xml:space="preserve"> </w:t>
            </w:r>
            <w:r>
              <w:rPr>
                <w:sz w:val="24"/>
                <w:szCs w:val="24"/>
              </w:rPr>
              <w:t xml:space="preserve">and events </w:t>
            </w:r>
            <w:r w:rsidRPr="00F14784">
              <w:rPr>
                <w:sz w:val="24"/>
                <w:szCs w:val="24"/>
              </w:rPr>
              <w:t xml:space="preserve">of the invasion of AD 43 </w:t>
            </w:r>
          </w:p>
          <w:p w:rsidR="00DB6F67" w:rsidRPr="00F14784" w:rsidRDefault="00DB6F67" w:rsidP="00DA19E9">
            <w:pPr>
              <w:pStyle w:val="ListParagraph"/>
              <w:numPr>
                <w:ilvl w:val="0"/>
                <w:numId w:val="18"/>
              </w:numPr>
              <w:rPr>
                <w:sz w:val="24"/>
                <w:szCs w:val="24"/>
              </w:rPr>
            </w:pPr>
            <w:r>
              <w:rPr>
                <w:sz w:val="24"/>
                <w:szCs w:val="24"/>
              </w:rPr>
              <w:t xml:space="preserve">The governorship of Agricola and his portrayal by Tacitus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2</w:t>
            </w:r>
          </w:p>
        </w:tc>
        <w:tc>
          <w:tcPr>
            <w:tcW w:w="3264" w:type="dxa"/>
            <w:vAlign w:val="center"/>
          </w:tcPr>
          <w:p w:rsidR="00DB6F67" w:rsidRPr="00D16593" w:rsidRDefault="00DB6F67" w:rsidP="00DA19E9">
            <w:pPr>
              <w:jc w:val="center"/>
              <w:rPr>
                <w:b/>
                <w:sz w:val="24"/>
              </w:rPr>
            </w:pPr>
            <w:r>
              <w:rPr>
                <w:b/>
                <w:sz w:val="24"/>
              </w:rPr>
              <w:t xml:space="preserve">Frontier Policy: Consolidation and Retrenchment AD 85 – c.128 </w:t>
            </w:r>
          </w:p>
        </w:tc>
        <w:tc>
          <w:tcPr>
            <w:tcW w:w="6607" w:type="dxa"/>
            <w:vAlign w:val="center"/>
          </w:tcPr>
          <w:p w:rsidR="00DB6F67" w:rsidRDefault="00DB6F67" w:rsidP="00DA19E9">
            <w:pPr>
              <w:pStyle w:val="ListParagraph"/>
              <w:numPr>
                <w:ilvl w:val="0"/>
                <w:numId w:val="19"/>
              </w:numPr>
              <w:rPr>
                <w:sz w:val="24"/>
              </w:rPr>
            </w:pPr>
            <w:r>
              <w:rPr>
                <w:sz w:val="24"/>
              </w:rPr>
              <w:t>The nature of the sources covering this topic</w:t>
            </w:r>
          </w:p>
          <w:p w:rsidR="00DB6F67" w:rsidRDefault="00DB6F67" w:rsidP="00DA19E9">
            <w:pPr>
              <w:pStyle w:val="ListParagraph"/>
              <w:numPr>
                <w:ilvl w:val="0"/>
                <w:numId w:val="19"/>
              </w:numPr>
              <w:rPr>
                <w:sz w:val="24"/>
              </w:rPr>
            </w:pPr>
            <w:r>
              <w:rPr>
                <w:sz w:val="24"/>
              </w:rPr>
              <w:t>Frontier policy after Agricola</w:t>
            </w:r>
          </w:p>
          <w:p w:rsidR="00DB6F67" w:rsidRDefault="00DB6F67" w:rsidP="00DA19E9">
            <w:pPr>
              <w:pStyle w:val="ListParagraph"/>
              <w:numPr>
                <w:ilvl w:val="0"/>
                <w:numId w:val="19"/>
              </w:numPr>
              <w:rPr>
                <w:sz w:val="24"/>
              </w:rPr>
            </w:pPr>
            <w:proofErr w:type="spellStart"/>
            <w:r>
              <w:rPr>
                <w:sz w:val="24"/>
              </w:rPr>
              <w:t>Stanegate</w:t>
            </w:r>
            <w:proofErr w:type="spellEnd"/>
            <w:r>
              <w:rPr>
                <w:sz w:val="24"/>
              </w:rPr>
              <w:t xml:space="preserve"> road </w:t>
            </w:r>
          </w:p>
          <w:p w:rsidR="00DB6F67" w:rsidRPr="00865920" w:rsidRDefault="00DB6F67" w:rsidP="00DA19E9">
            <w:pPr>
              <w:pStyle w:val="ListParagraph"/>
              <w:numPr>
                <w:ilvl w:val="0"/>
                <w:numId w:val="19"/>
              </w:numPr>
              <w:rPr>
                <w:sz w:val="24"/>
              </w:rPr>
            </w:pPr>
            <w:r>
              <w:rPr>
                <w:sz w:val="24"/>
              </w:rPr>
              <w:t>Hadrian’s Wall – why and how was it built</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3</w:t>
            </w:r>
          </w:p>
        </w:tc>
        <w:tc>
          <w:tcPr>
            <w:tcW w:w="3264" w:type="dxa"/>
            <w:vAlign w:val="center"/>
          </w:tcPr>
          <w:p w:rsidR="00DB6F67" w:rsidRPr="00D16593" w:rsidRDefault="00DB6F67" w:rsidP="00DA19E9">
            <w:pPr>
              <w:jc w:val="center"/>
              <w:rPr>
                <w:b/>
                <w:sz w:val="24"/>
              </w:rPr>
            </w:pPr>
            <w:r>
              <w:rPr>
                <w:b/>
                <w:sz w:val="24"/>
              </w:rPr>
              <w:t>Resistance to Roman Rule</w:t>
            </w:r>
          </w:p>
        </w:tc>
        <w:tc>
          <w:tcPr>
            <w:tcW w:w="6607" w:type="dxa"/>
            <w:vAlign w:val="center"/>
          </w:tcPr>
          <w:p w:rsidR="00DB6F67" w:rsidRDefault="00DB6F67" w:rsidP="00DA19E9">
            <w:pPr>
              <w:pStyle w:val="ListParagraph"/>
              <w:numPr>
                <w:ilvl w:val="0"/>
                <w:numId w:val="20"/>
              </w:numPr>
              <w:rPr>
                <w:sz w:val="24"/>
              </w:rPr>
            </w:pPr>
            <w:r>
              <w:rPr>
                <w:sz w:val="24"/>
              </w:rPr>
              <w:t xml:space="preserve">Resistance to the </w:t>
            </w:r>
            <w:proofErr w:type="spellStart"/>
            <w:r>
              <w:rPr>
                <w:sz w:val="24"/>
              </w:rPr>
              <w:t>intitial</w:t>
            </w:r>
            <w:proofErr w:type="spellEnd"/>
            <w:r>
              <w:rPr>
                <w:sz w:val="24"/>
              </w:rPr>
              <w:t xml:space="preserve"> Roman invasion in AD 43 </w:t>
            </w:r>
          </w:p>
          <w:p w:rsidR="00DB6F67" w:rsidRDefault="00DB6F67" w:rsidP="00DA19E9">
            <w:pPr>
              <w:pStyle w:val="ListParagraph"/>
              <w:numPr>
                <w:ilvl w:val="0"/>
                <w:numId w:val="20"/>
              </w:numPr>
              <w:rPr>
                <w:sz w:val="24"/>
              </w:rPr>
            </w:pPr>
            <w:r>
              <w:rPr>
                <w:sz w:val="24"/>
              </w:rPr>
              <w:t xml:space="preserve">Case Study 1: </w:t>
            </w:r>
            <w:proofErr w:type="spellStart"/>
            <w:r>
              <w:rPr>
                <w:sz w:val="24"/>
              </w:rPr>
              <w:t>Caratacus</w:t>
            </w:r>
            <w:proofErr w:type="spellEnd"/>
          </w:p>
          <w:p w:rsidR="00DB6F67" w:rsidRDefault="00DB6F67" w:rsidP="00DA19E9">
            <w:pPr>
              <w:pStyle w:val="ListParagraph"/>
              <w:numPr>
                <w:ilvl w:val="0"/>
                <w:numId w:val="20"/>
              </w:numPr>
              <w:rPr>
                <w:sz w:val="24"/>
              </w:rPr>
            </w:pPr>
            <w:r>
              <w:rPr>
                <w:sz w:val="24"/>
              </w:rPr>
              <w:t>Case Study 2: Boudicca</w:t>
            </w:r>
          </w:p>
          <w:p w:rsidR="00DB6F67" w:rsidRDefault="00DB6F67" w:rsidP="00DA19E9">
            <w:pPr>
              <w:pStyle w:val="ListParagraph"/>
              <w:numPr>
                <w:ilvl w:val="0"/>
                <w:numId w:val="20"/>
              </w:numPr>
              <w:rPr>
                <w:sz w:val="24"/>
              </w:rPr>
            </w:pPr>
            <w:r>
              <w:rPr>
                <w:sz w:val="24"/>
              </w:rPr>
              <w:t xml:space="preserve">Case Study 3: </w:t>
            </w:r>
            <w:proofErr w:type="spellStart"/>
            <w:r>
              <w:rPr>
                <w:sz w:val="24"/>
              </w:rPr>
              <w:t>Cartimandua</w:t>
            </w:r>
            <w:proofErr w:type="spellEnd"/>
            <w:r>
              <w:rPr>
                <w:sz w:val="24"/>
              </w:rPr>
              <w:t xml:space="preserve"> and </w:t>
            </w:r>
            <w:proofErr w:type="spellStart"/>
            <w:r>
              <w:rPr>
                <w:sz w:val="24"/>
              </w:rPr>
              <w:t>Venutis</w:t>
            </w:r>
            <w:proofErr w:type="spellEnd"/>
          </w:p>
          <w:p w:rsidR="00DB6F67" w:rsidRDefault="00DB6F67" w:rsidP="00DA19E9">
            <w:pPr>
              <w:pStyle w:val="ListParagraph"/>
              <w:numPr>
                <w:ilvl w:val="0"/>
                <w:numId w:val="20"/>
              </w:numPr>
              <w:rPr>
                <w:sz w:val="24"/>
              </w:rPr>
            </w:pPr>
            <w:r>
              <w:rPr>
                <w:sz w:val="24"/>
              </w:rPr>
              <w:t xml:space="preserve">Case Study 4: </w:t>
            </w:r>
            <w:proofErr w:type="spellStart"/>
            <w:r>
              <w:rPr>
                <w:sz w:val="24"/>
              </w:rPr>
              <w:t>Calgacus</w:t>
            </w:r>
            <w:proofErr w:type="spellEnd"/>
          </w:p>
          <w:p w:rsidR="00DB6F67" w:rsidRPr="0063199E" w:rsidRDefault="00DB6F67" w:rsidP="00DA19E9">
            <w:pPr>
              <w:pStyle w:val="ListParagraph"/>
              <w:numPr>
                <w:ilvl w:val="0"/>
                <w:numId w:val="20"/>
              </w:numPr>
              <w:rPr>
                <w:sz w:val="24"/>
              </w:rPr>
            </w:pPr>
            <w:r>
              <w:rPr>
                <w:sz w:val="24"/>
              </w:rPr>
              <w:t xml:space="preserve">The portrayal of resistance figures in the sources – Tacitus’ creation of the ‘noble savage’ </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4</w:t>
            </w:r>
          </w:p>
        </w:tc>
        <w:tc>
          <w:tcPr>
            <w:tcW w:w="3264" w:type="dxa"/>
            <w:vAlign w:val="center"/>
          </w:tcPr>
          <w:p w:rsidR="00DB6F67" w:rsidRPr="00D16593" w:rsidRDefault="00DB6F67" w:rsidP="00DA19E9">
            <w:pPr>
              <w:jc w:val="center"/>
              <w:rPr>
                <w:b/>
                <w:sz w:val="24"/>
              </w:rPr>
            </w:pPr>
            <w:r>
              <w:rPr>
                <w:b/>
                <w:sz w:val="24"/>
              </w:rPr>
              <w:t>Roman Control</w:t>
            </w:r>
          </w:p>
        </w:tc>
        <w:tc>
          <w:tcPr>
            <w:tcW w:w="6607" w:type="dxa"/>
            <w:vAlign w:val="center"/>
          </w:tcPr>
          <w:p w:rsidR="00DB6F67" w:rsidRDefault="00DB6F67" w:rsidP="00DA19E9">
            <w:pPr>
              <w:pStyle w:val="ListParagraph"/>
              <w:numPr>
                <w:ilvl w:val="0"/>
                <w:numId w:val="21"/>
              </w:numPr>
              <w:rPr>
                <w:sz w:val="24"/>
              </w:rPr>
            </w:pPr>
            <w:r>
              <w:rPr>
                <w:sz w:val="24"/>
              </w:rPr>
              <w:t>Romanisation</w:t>
            </w:r>
          </w:p>
          <w:p w:rsidR="00DB6F67" w:rsidRDefault="00DB6F67" w:rsidP="00DA19E9">
            <w:pPr>
              <w:pStyle w:val="ListParagraph"/>
              <w:numPr>
                <w:ilvl w:val="0"/>
                <w:numId w:val="21"/>
              </w:numPr>
              <w:rPr>
                <w:sz w:val="24"/>
              </w:rPr>
            </w:pPr>
            <w:r>
              <w:rPr>
                <w:sz w:val="24"/>
              </w:rPr>
              <w:t xml:space="preserve">The role and personnel of Governor of Britain </w:t>
            </w:r>
          </w:p>
          <w:p w:rsidR="00DB6F67" w:rsidRDefault="00DB6F67" w:rsidP="00DA19E9">
            <w:pPr>
              <w:pStyle w:val="ListParagraph"/>
              <w:numPr>
                <w:ilvl w:val="0"/>
                <w:numId w:val="21"/>
              </w:numPr>
              <w:rPr>
                <w:sz w:val="24"/>
              </w:rPr>
            </w:pPr>
            <w:r>
              <w:rPr>
                <w:sz w:val="24"/>
              </w:rPr>
              <w:t xml:space="preserve">The different roles of the Roman army in Britain </w:t>
            </w:r>
          </w:p>
          <w:p w:rsidR="00DB6F67" w:rsidRDefault="00DB6F67" w:rsidP="00DA19E9">
            <w:pPr>
              <w:pStyle w:val="ListParagraph"/>
              <w:numPr>
                <w:ilvl w:val="0"/>
                <w:numId w:val="21"/>
              </w:numPr>
              <w:rPr>
                <w:sz w:val="24"/>
              </w:rPr>
            </w:pPr>
            <w:r>
              <w:rPr>
                <w:sz w:val="24"/>
              </w:rPr>
              <w:t xml:space="preserve">The importance of auxiliaries </w:t>
            </w:r>
          </w:p>
          <w:p w:rsidR="00DB6F67" w:rsidRPr="00AC6E7C" w:rsidRDefault="00DB6F67" w:rsidP="00DA19E9">
            <w:pPr>
              <w:pStyle w:val="ListParagraph"/>
              <w:numPr>
                <w:ilvl w:val="0"/>
                <w:numId w:val="21"/>
              </w:numPr>
              <w:rPr>
                <w:sz w:val="24"/>
              </w:rPr>
            </w:pPr>
            <w:r>
              <w:rPr>
                <w:sz w:val="24"/>
              </w:rPr>
              <w:t>Client kingdoms</w:t>
            </w:r>
          </w:p>
        </w:tc>
      </w:tr>
      <w:tr w:rsidR="00DB6F67" w:rsidRPr="00D066FB" w:rsidTr="00DA19E9">
        <w:trPr>
          <w:trHeight w:val="2061"/>
        </w:trPr>
        <w:tc>
          <w:tcPr>
            <w:tcW w:w="705" w:type="dxa"/>
            <w:vAlign w:val="center"/>
          </w:tcPr>
          <w:p w:rsidR="00DB6F67" w:rsidRPr="00376F92" w:rsidRDefault="00DB6F67" w:rsidP="00DA19E9">
            <w:pPr>
              <w:jc w:val="center"/>
              <w:rPr>
                <w:b/>
                <w:sz w:val="24"/>
                <w:szCs w:val="24"/>
              </w:rPr>
            </w:pPr>
            <w:r>
              <w:rPr>
                <w:b/>
                <w:sz w:val="24"/>
                <w:szCs w:val="24"/>
              </w:rPr>
              <w:t>5</w:t>
            </w:r>
          </w:p>
        </w:tc>
        <w:tc>
          <w:tcPr>
            <w:tcW w:w="3264" w:type="dxa"/>
            <w:vAlign w:val="center"/>
          </w:tcPr>
          <w:p w:rsidR="00DB6F67" w:rsidRPr="00D16593" w:rsidRDefault="00DB6F67" w:rsidP="00DA19E9">
            <w:pPr>
              <w:jc w:val="center"/>
              <w:rPr>
                <w:b/>
                <w:sz w:val="24"/>
              </w:rPr>
            </w:pPr>
            <w:r>
              <w:rPr>
                <w:b/>
                <w:sz w:val="24"/>
              </w:rPr>
              <w:t>Effects of Rule</w:t>
            </w:r>
          </w:p>
        </w:tc>
        <w:tc>
          <w:tcPr>
            <w:tcW w:w="6607" w:type="dxa"/>
            <w:vAlign w:val="center"/>
          </w:tcPr>
          <w:p w:rsidR="00DB6F67" w:rsidRDefault="00DB6F67" w:rsidP="00DA19E9">
            <w:pPr>
              <w:pStyle w:val="ListParagraph"/>
              <w:numPr>
                <w:ilvl w:val="0"/>
                <w:numId w:val="22"/>
              </w:numPr>
              <w:rPr>
                <w:sz w:val="24"/>
              </w:rPr>
            </w:pPr>
            <w:r>
              <w:rPr>
                <w:sz w:val="24"/>
              </w:rPr>
              <w:t>Urbanisation</w:t>
            </w:r>
          </w:p>
          <w:p w:rsidR="00DB6F67" w:rsidRPr="00DD7863" w:rsidRDefault="00DB6F67" w:rsidP="00DA19E9">
            <w:pPr>
              <w:pStyle w:val="ListParagraph"/>
              <w:numPr>
                <w:ilvl w:val="0"/>
                <w:numId w:val="22"/>
              </w:numPr>
              <w:rPr>
                <w:sz w:val="24"/>
              </w:rPr>
            </w:pPr>
            <w:r>
              <w:rPr>
                <w:sz w:val="24"/>
              </w:rPr>
              <w:t xml:space="preserve">Case study – Colchester </w:t>
            </w:r>
          </w:p>
          <w:p w:rsidR="00DB6F67" w:rsidRDefault="00DB6F67" w:rsidP="00DA19E9">
            <w:pPr>
              <w:pStyle w:val="ListParagraph"/>
              <w:numPr>
                <w:ilvl w:val="0"/>
                <w:numId w:val="22"/>
              </w:numPr>
              <w:rPr>
                <w:sz w:val="24"/>
              </w:rPr>
            </w:pPr>
            <w:r>
              <w:rPr>
                <w:sz w:val="24"/>
              </w:rPr>
              <w:t>Roman Road</w:t>
            </w:r>
          </w:p>
          <w:p w:rsidR="00DB6F67" w:rsidRDefault="00DB6F67" w:rsidP="00DA19E9">
            <w:pPr>
              <w:pStyle w:val="ListParagraph"/>
              <w:numPr>
                <w:ilvl w:val="0"/>
                <w:numId w:val="22"/>
              </w:numPr>
              <w:rPr>
                <w:sz w:val="24"/>
              </w:rPr>
            </w:pPr>
            <w:r>
              <w:rPr>
                <w:sz w:val="24"/>
              </w:rPr>
              <w:t xml:space="preserve">Impact of Roman rule on agriculture </w:t>
            </w:r>
          </w:p>
          <w:p w:rsidR="00DB6F67" w:rsidRPr="00DE5B88" w:rsidRDefault="00DB6F67" w:rsidP="00DA19E9">
            <w:pPr>
              <w:pStyle w:val="ListParagraph"/>
              <w:numPr>
                <w:ilvl w:val="0"/>
                <w:numId w:val="22"/>
              </w:numPr>
              <w:rPr>
                <w:sz w:val="24"/>
              </w:rPr>
            </w:pPr>
            <w:r>
              <w:rPr>
                <w:sz w:val="24"/>
              </w:rPr>
              <w:t>Villa system</w:t>
            </w:r>
          </w:p>
        </w:tc>
      </w:tr>
    </w:tbl>
    <w:p w:rsidR="00DB6F67" w:rsidRDefault="00DB6F67" w:rsidP="00DB6F67">
      <w:pPr>
        <w:rPr>
          <w:b/>
          <w:sz w:val="32"/>
          <w:u w:val="single"/>
        </w:rPr>
      </w:pPr>
      <w:r>
        <w:rPr>
          <w:b/>
          <w:sz w:val="32"/>
          <w:u w:val="single"/>
        </w:rPr>
        <w:br w:type="page"/>
      </w:r>
    </w:p>
    <w:p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rsidR="00DB6F67" w:rsidRPr="00F06C41" w:rsidRDefault="00DB6F67" w:rsidP="00DB6F67">
      <w:pPr>
        <w:spacing w:after="0"/>
        <w:rPr>
          <w:sz w:val="16"/>
        </w:rPr>
      </w:pPr>
    </w:p>
    <w:p w:rsidR="00DB6F67" w:rsidRPr="00F06C41" w:rsidRDefault="00DB6F67" w:rsidP="00DB6F67">
      <w:pPr>
        <w:rPr>
          <w:sz w:val="24"/>
        </w:rPr>
      </w:pPr>
      <w:r w:rsidRPr="00F06C41">
        <w:rPr>
          <w:sz w:val="24"/>
        </w:rPr>
        <w:t xml:space="preserve">When starting Ancient History it is important to know how the course </w:t>
      </w:r>
      <w:proofErr w:type="gramStart"/>
      <w:r w:rsidRPr="00F06C41">
        <w:rPr>
          <w:sz w:val="24"/>
        </w:rPr>
        <w:t>is assessed</w:t>
      </w:r>
      <w:proofErr w:type="gramEnd"/>
      <w:r w:rsidRPr="00F06C41">
        <w:rPr>
          <w:sz w:val="24"/>
        </w:rPr>
        <w:t xml:space="preserve">. All assessed work is marked around what </w:t>
      </w:r>
      <w:proofErr w:type="gramStart"/>
      <w:r w:rsidRPr="00F06C41">
        <w:rPr>
          <w:sz w:val="24"/>
        </w:rPr>
        <w:t>are known</w:t>
      </w:r>
      <w:proofErr w:type="gramEnd"/>
      <w:r w:rsidRPr="00F06C41">
        <w:rPr>
          <w:sz w:val="24"/>
        </w:rPr>
        <w:t xml:space="preserve">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10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8221"/>
        <w:gridCol w:w="1418"/>
      </w:tblGrid>
      <w:tr w:rsidR="00DB6F67" w:rsidRPr="0068618E" w:rsidTr="00DA19E9">
        <w:trPr>
          <w:trHeight w:val="963"/>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Demonstrate knowledge and understanding of the key features and characteristics of the historical periods studied.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rsidTr="00DA19E9">
        <w:trPr>
          <w:trHeight w:val="990"/>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historical events and historical periods to arrive at substantiated judgements.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22.5%</w:t>
            </w:r>
          </w:p>
        </w:tc>
      </w:tr>
      <w:tr w:rsidR="00DB6F67" w:rsidRPr="0068618E" w:rsidTr="00DA19E9">
        <w:trPr>
          <w:trHeight w:val="1827"/>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Use, analyse and evaluate ancient sources within their historical context to make judgements and reach conclusions about: </w:t>
            </w:r>
          </w:p>
          <w:p w:rsidR="00DB6F67" w:rsidRPr="007E734C" w:rsidRDefault="00DB6F67" w:rsidP="00DA19E9">
            <w:pPr>
              <w:autoSpaceDE w:val="0"/>
              <w:autoSpaceDN w:val="0"/>
              <w:adjustRightInd w:val="0"/>
              <w:spacing w:after="0" w:line="240" w:lineRule="auto"/>
              <w:rPr>
                <w:rFonts w:cstheme="minorHAnsi"/>
                <w:color w:val="000000"/>
                <w:sz w:val="28"/>
              </w:rPr>
            </w:pPr>
          </w:p>
          <w:p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r w:rsidRPr="007E734C">
              <w:rPr>
                <w:rFonts w:cstheme="minorHAnsi"/>
                <w:color w:val="000000"/>
                <w:sz w:val="28"/>
              </w:rPr>
              <w:t xml:space="preserve">historical events and historical periods studied </w:t>
            </w:r>
          </w:p>
          <w:p w:rsidR="00DB6F67" w:rsidRPr="007E734C" w:rsidRDefault="00DB6F67" w:rsidP="00DA19E9">
            <w:pPr>
              <w:pStyle w:val="ListParagraph"/>
              <w:numPr>
                <w:ilvl w:val="0"/>
                <w:numId w:val="5"/>
              </w:numPr>
              <w:autoSpaceDE w:val="0"/>
              <w:autoSpaceDN w:val="0"/>
              <w:adjustRightInd w:val="0"/>
              <w:spacing w:after="0" w:line="240" w:lineRule="auto"/>
              <w:rPr>
                <w:rFonts w:cstheme="minorHAnsi"/>
                <w:color w:val="000000"/>
                <w:sz w:val="28"/>
              </w:rPr>
            </w:pPr>
            <w:proofErr w:type="gramStart"/>
            <w:r w:rsidRPr="007E734C">
              <w:rPr>
                <w:rFonts w:cstheme="minorHAnsi"/>
                <w:color w:val="000000"/>
                <w:sz w:val="28"/>
              </w:rPr>
              <w:t>how</w:t>
            </w:r>
            <w:proofErr w:type="gramEnd"/>
            <w:r w:rsidRPr="007E734C">
              <w:rPr>
                <w:rFonts w:cstheme="minorHAnsi"/>
                <w:color w:val="000000"/>
                <w:sz w:val="28"/>
              </w:rPr>
              <w:t xml:space="preserve"> the portrayal of events by ancient writers/sources relates to the historical contexts in which they were written/produced. </w:t>
            </w:r>
          </w:p>
          <w:p w:rsidR="00DB6F67" w:rsidRPr="007E734C" w:rsidRDefault="00DB6F67" w:rsidP="00DA19E9">
            <w:pPr>
              <w:autoSpaceDE w:val="0"/>
              <w:autoSpaceDN w:val="0"/>
              <w:adjustRightInd w:val="0"/>
              <w:spacing w:after="0" w:line="240" w:lineRule="auto"/>
              <w:rPr>
                <w:rFonts w:cstheme="minorHAnsi"/>
                <w:color w:val="000000"/>
                <w:sz w:val="28"/>
              </w:rPr>
            </w:pP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40%</w:t>
            </w:r>
          </w:p>
        </w:tc>
      </w:tr>
      <w:tr w:rsidR="00DB6F67" w:rsidRPr="0068618E" w:rsidTr="00DA19E9">
        <w:trPr>
          <w:trHeight w:val="1004"/>
        </w:trPr>
        <w:tc>
          <w:tcPr>
            <w:tcW w:w="1096" w:type="dxa"/>
            <w:shd w:val="clear" w:color="auto" w:fill="FFC000"/>
            <w:vAlign w:val="center"/>
          </w:tcPr>
          <w:p w:rsidR="00DB6F67" w:rsidRPr="007E734C" w:rsidRDefault="00DB6F67"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8221" w:type="dxa"/>
            <w:vAlign w:val="center"/>
          </w:tcPr>
          <w:p w:rsidR="00DB6F67" w:rsidRPr="007E734C" w:rsidRDefault="00DB6F67" w:rsidP="00DA19E9">
            <w:pPr>
              <w:autoSpaceDE w:val="0"/>
              <w:autoSpaceDN w:val="0"/>
              <w:adjustRightInd w:val="0"/>
              <w:spacing w:after="0" w:line="240" w:lineRule="auto"/>
              <w:rPr>
                <w:rFonts w:cstheme="minorHAnsi"/>
                <w:color w:val="000000"/>
                <w:sz w:val="28"/>
              </w:rPr>
            </w:pPr>
            <w:r w:rsidRPr="007E734C">
              <w:rPr>
                <w:rFonts w:cstheme="minorHAnsi"/>
                <w:color w:val="000000"/>
                <w:sz w:val="28"/>
              </w:rPr>
              <w:t xml:space="preserve">Analyse and evaluate, in context, modern historians’ interpretations of the historical events and topics studied. </w:t>
            </w:r>
          </w:p>
        </w:tc>
        <w:tc>
          <w:tcPr>
            <w:tcW w:w="1418" w:type="dxa"/>
            <w:vAlign w:val="center"/>
          </w:tcPr>
          <w:p w:rsidR="00DB6F67" w:rsidRPr="0003409E" w:rsidRDefault="00DB6F67" w:rsidP="00DA19E9">
            <w:pPr>
              <w:autoSpaceDE w:val="0"/>
              <w:autoSpaceDN w:val="0"/>
              <w:adjustRightInd w:val="0"/>
              <w:spacing w:after="0" w:line="240" w:lineRule="auto"/>
              <w:jc w:val="center"/>
              <w:rPr>
                <w:rFonts w:cstheme="minorHAnsi"/>
                <w:b/>
                <w:color w:val="000000"/>
                <w:sz w:val="28"/>
              </w:rPr>
            </w:pPr>
            <w:r w:rsidRPr="0003409E">
              <w:rPr>
                <w:rFonts w:cstheme="minorHAnsi"/>
                <w:b/>
                <w:color w:val="000000"/>
                <w:sz w:val="28"/>
              </w:rPr>
              <w:t>15%</w:t>
            </w:r>
          </w:p>
        </w:tc>
      </w:tr>
    </w:tbl>
    <w:p w:rsidR="00DB6F67" w:rsidRDefault="00DB6F67" w:rsidP="00DB6F67">
      <w:pPr>
        <w:autoSpaceDE w:val="0"/>
        <w:autoSpaceDN w:val="0"/>
        <w:adjustRightInd w:val="0"/>
        <w:spacing w:after="0" w:line="240" w:lineRule="auto"/>
        <w:rPr>
          <w:rFonts w:ascii="Arial" w:hAnsi="Arial" w:cs="Arial"/>
          <w:sz w:val="24"/>
          <w:szCs w:val="24"/>
        </w:rPr>
      </w:pPr>
    </w:p>
    <w:p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rsidR="00DB6F67" w:rsidRDefault="00DB6F67" w:rsidP="00DB6F67">
      <w:pPr>
        <w:autoSpaceDE w:val="0"/>
        <w:autoSpaceDN w:val="0"/>
        <w:adjustRightInd w:val="0"/>
        <w:spacing w:after="0" w:line="240" w:lineRule="auto"/>
        <w:rPr>
          <w:rFonts w:cstheme="minorHAnsi"/>
          <w:b/>
          <w:i/>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Pr>
          <w:rFonts w:cstheme="minorHAnsi"/>
          <w:color w:val="002060"/>
          <w:sz w:val="24"/>
          <w:szCs w:val="24"/>
        </w:rPr>
        <w:t>using your own-knowledge understanding of the periods studied to support judgements. This means using specific examples to back up or illustrate your points whilst also showing a general understanding of events or ideas</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Pr>
          <w:rFonts w:cstheme="minorHAnsi"/>
          <w:color w:val="002060"/>
          <w:sz w:val="24"/>
          <w:szCs w:val="24"/>
        </w:rPr>
        <w:t xml:space="preserve">looking at the strengths and weaknesses of arguments or causes and reaching judgements about </w:t>
      </w:r>
      <w:proofErr w:type="gramStart"/>
      <w:r>
        <w:rPr>
          <w:rFonts w:cstheme="minorHAnsi"/>
          <w:color w:val="002060"/>
          <w:sz w:val="24"/>
          <w:szCs w:val="24"/>
        </w:rPr>
        <w:t>these which</w:t>
      </w:r>
      <w:proofErr w:type="gramEnd"/>
      <w:r>
        <w:rPr>
          <w:rFonts w:cstheme="minorHAnsi"/>
          <w:color w:val="002060"/>
          <w:sz w:val="24"/>
          <w:szCs w:val="24"/>
        </w:rPr>
        <w:t xml:space="preserve"> are supported by your own-knowledge and evidence from the sources. ‘Analyse’ means to examine something to find its strengths and weaknesses, and to help you explain it. ‘Evaluate’ means reaching a judgment about the value or importance of something </w:t>
      </w:r>
    </w:p>
    <w:p w:rsidR="00DB6F67" w:rsidRDefault="00DB6F67" w:rsidP="00DB6F67">
      <w:pPr>
        <w:autoSpaceDE w:val="0"/>
        <w:autoSpaceDN w:val="0"/>
        <w:adjustRightInd w:val="0"/>
        <w:spacing w:after="0" w:line="240" w:lineRule="auto"/>
        <w:rPr>
          <w:rFonts w:cstheme="minorHAnsi"/>
          <w:b/>
          <w:i/>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Pr>
          <w:rFonts w:cstheme="minorHAnsi"/>
          <w:color w:val="002060"/>
          <w:sz w:val="24"/>
          <w:szCs w:val="24"/>
        </w:rPr>
        <w:t xml:space="preserve">using the ancient sources in your answers. You will do this, firstly, by using the information from the sources as supporting evidence for your own judgements. You will also evaluate how reliable the authors of the sources and the views they express are. To do this you will test the views of the sources with your own knowledge, by comparing them with other sources, and by analysing the provenance of the source. This means looking at who wrote it, why and when it </w:t>
      </w:r>
      <w:proofErr w:type="gramStart"/>
      <w:r>
        <w:rPr>
          <w:rFonts w:cstheme="minorHAnsi"/>
          <w:color w:val="002060"/>
          <w:sz w:val="24"/>
          <w:szCs w:val="24"/>
        </w:rPr>
        <w:t>was written</w:t>
      </w:r>
      <w:proofErr w:type="gramEnd"/>
      <w:r>
        <w:rPr>
          <w:rFonts w:cstheme="minorHAnsi"/>
          <w:color w:val="002060"/>
          <w:sz w:val="24"/>
          <w:szCs w:val="24"/>
        </w:rPr>
        <w:t xml:space="preserve">, and whether the source has an agenda, which makes it more or less reliable. </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AO4 – </w:t>
      </w:r>
      <w:r>
        <w:rPr>
          <w:rFonts w:cstheme="minorHAnsi"/>
          <w:color w:val="002060"/>
          <w:sz w:val="24"/>
          <w:szCs w:val="24"/>
        </w:rPr>
        <w:t xml:space="preserve">understanding the views of modern historians on a particular historical debate; weighing the view to find its strengths and weaknesses; reaching judgements about how convincing it </w:t>
      </w:r>
      <w:proofErr w:type="gramStart"/>
      <w:r>
        <w:rPr>
          <w:rFonts w:cstheme="minorHAnsi"/>
          <w:color w:val="002060"/>
          <w:sz w:val="24"/>
          <w:szCs w:val="24"/>
        </w:rPr>
        <w:t>is based</w:t>
      </w:r>
      <w:proofErr w:type="gramEnd"/>
      <w:r>
        <w:rPr>
          <w:rFonts w:cstheme="minorHAnsi"/>
          <w:color w:val="002060"/>
          <w:sz w:val="24"/>
          <w:szCs w:val="24"/>
        </w:rPr>
        <w:t xml:space="preserve"> on your own knowledge and your understanding of the sources</w:t>
      </w:r>
    </w:p>
    <w:p w:rsidR="00DB6F67" w:rsidRDefault="00DB6F67" w:rsidP="00DB6F67">
      <w:pPr>
        <w:autoSpaceDE w:val="0"/>
        <w:autoSpaceDN w:val="0"/>
        <w:adjustRightInd w:val="0"/>
        <w:spacing w:after="0" w:line="240" w:lineRule="auto"/>
        <w:rPr>
          <w:rFonts w:cstheme="minorHAnsi"/>
          <w:color w:val="002060"/>
          <w:sz w:val="24"/>
          <w:szCs w:val="24"/>
        </w:rPr>
      </w:pPr>
    </w:p>
    <w:p w:rsidR="00DB6F67" w:rsidRDefault="00DB6F67" w:rsidP="00DB6F67">
      <w:pPr>
        <w:autoSpaceDE w:val="0"/>
        <w:autoSpaceDN w:val="0"/>
        <w:adjustRightInd w:val="0"/>
        <w:spacing w:after="0" w:line="240" w:lineRule="auto"/>
        <w:rPr>
          <w:rFonts w:cs="Arial"/>
          <w:b/>
          <w:i/>
          <w:sz w:val="28"/>
          <w:szCs w:val="24"/>
        </w:rPr>
      </w:pPr>
    </w:p>
    <w:p w:rsidR="00DB6F67" w:rsidRDefault="00DB6F67" w:rsidP="00DB6F67">
      <w:pPr>
        <w:autoSpaceDE w:val="0"/>
        <w:autoSpaceDN w:val="0"/>
        <w:adjustRightInd w:val="0"/>
        <w:spacing w:after="0" w:line="240" w:lineRule="auto"/>
        <w:rPr>
          <w:rFonts w:cs="Arial"/>
          <w:b/>
          <w:i/>
          <w:sz w:val="28"/>
          <w:szCs w:val="24"/>
        </w:rPr>
      </w:pPr>
      <w:r>
        <w:rPr>
          <w:rFonts w:cs="Arial"/>
          <w:b/>
          <w:i/>
          <w:sz w:val="28"/>
          <w:szCs w:val="24"/>
        </w:rPr>
        <w:lastRenderedPageBreak/>
        <w:t>How do the Assessment Objectives apply to each question type?</w:t>
      </w: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rsidTr="00DA19E9">
        <w:trPr>
          <w:trHeight w:val="42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A</w:t>
            </w:r>
          </w:p>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Greek and Roman Period Studies</w:t>
            </w:r>
          </w:p>
        </w:tc>
        <w:tc>
          <w:tcPr>
            <w:tcW w:w="1385"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1 &amp; 2</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10</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30</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3</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Interpretation</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20</w:t>
            </w:r>
          </w:p>
        </w:tc>
      </w:tr>
    </w:tbl>
    <w:p w:rsidR="00DB6F67" w:rsidRPr="0061102E" w:rsidRDefault="00DB6F67" w:rsidP="00DB6F67">
      <w:pPr>
        <w:rPr>
          <w:rFonts w:cs="Arial"/>
          <w:sz w:val="28"/>
          <w:szCs w:val="24"/>
        </w:rPr>
      </w:pPr>
    </w:p>
    <w:p w:rsidR="00DB6F67" w:rsidRDefault="00DB6F67" w:rsidP="00DB6F67">
      <w:pPr>
        <w:rPr>
          <w:rFonts w:cs="Arial"/>
          <w:sz w:val="28"/>
          <w:szCs w:val="24"/>
        </w:rPr>
      </w:pPr>
    </w:p>
    <w:tbl>
      <w:tblPr>
        <w:tblpPr w:leftFromText="180" w:rightFromText="180" w:vertAnchor="text" w:horzAnchor="margin" w:tblpY="38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385"/>
        <w:gridCol w:w="1701"/>
        <w:gridCol w:w="1488"/>
        <w:gridCol w:w="1488"/>
        <w:gridCol w:w="1488"/>
        <w:gridCol w:w="1489"/>
        <w:gridCol w:w="992"/>
      </w:tblGrid>
      <w:tr w:rsidR="00DB6F67" w:rsidRPr="00235B4C" w:rsidTr="00DA19E9">
        <w:trPr>
          <w:trHeight w:val="42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SECTION B</w:t>
            </w:r>
          </w:p>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sidRPr="0061102E">
              <w:rPr>
                <w:rFonts w:ascii="Arial" w:hAnsi="Arial" w:cs="Arial"/>
                <w:b/>
                <w:bCs/>
                <w:sz w:val="20"/>
              </w:rPr>
              <w:t xml:space="preserve">Greek and Roman </w:t>
            </w:r>
            <w:r>
              <w:rPr>
                <w:rFonts w:ascii="Arial" w:hAnsi="Arial" w:cs="Arial"/>
                <w:b/>
                <w:bCs/>
                <w:sz w:val="20"/>
              </w:rPr>
              <w:t>Depth</w:t>
            </w:r>
            <w:r w:rsidRPr="0061102E">
              <w:rPr>
                <w:rFonts w:ascii="Arial" w:hAnsi="Arial" w:cs="Arial"/>
                <w:b/>
                <w:bCs/>
                <w:sz w:val="20"/>
              </w:rPr>
              <w:t xml:space="preserve"> Studies</w:t>
            </w:r>
          </w:p>
        </w:tc>
        <w:tc>
          <w:tcPr>
            <w:tcW w:w="1385"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Questions</w:t>
            </w:r>
          </w:p>
        </w:tc>
        <w:tc>
          <w:tcPr>
            <w:tcW w:w="1701"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Type of question</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4</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Source utility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12</w:t>
            </w:r>
          </w:p>
        </w:tc>
      </w:tr>
      <w:tr w:rsidR="00DB6F67" w:rsidRPr="00235B4C" w:rsidTr="00DA19E9">
        <w:trPr>
          <w:trHeight w:val="1569"/>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385" w:type="dxa"/>
            <w:vAlign w:val="center"/>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r w:rsidRPr="00235B4C">
              <w:rPr>
                <w:rFonts w:ascii="Arial" w:hAnsi="Arial" w:cs="Arial"/>
                <w:b/>
                <w:color w:val="000000"/>
                <w:sz w:val="24"/>
              </w:rPr>
              <w:t>5 &amp; 6</w:t>
            </w:r>
          </w:p>
        </w:tc>
        <w:tc>
          <w:tcPr>
            <w:tcW w:w="1701"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Essay</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6</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18</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b/>
                <w:bCs/>
                <w:color w:val="000000"/>
                <w:sz w:val="24"/>
              </w:rPr>
              <w:t>36</w:t>
            </w:r>
          </w:p>
        </w:tc>
      </w:tr>
    </w:tbl>
    <w:p w:rsidR="00DB6F67" w:rsidRPr="0061102E" w:rsidRDefault="00DB6F67" w:rsidP="00DB6F67">
      <w:pPr>
        <w:rPr>
          <w:rFonts w:cs="Arial"/>
          <w:sz w:val="28"/>
          <w:szCs w:val="24"/>
        </w:rPr>
      </w:pPr>
    </w:p>
    <w:p w:rsidR="00DB6F67" w:rsidRPr="0061102E" w:rsidRDefault="00DB6F67" w:rsidP="00DB6F67">
      <w:pPr>
        <w:rPr>
          <w:rFonts w:cs="Arial"/>
          <w:sz w:val="28"/>
          <w:szCs w:val="24"/>
        </w:rPr>
      </w:pPr>
    </w:p>
    <w:tbl>
      <w:tblPr>
        <w:tblpPr w:leftFromText="180" w:rightFromText="180" w:vertAnchor="text" w:horzAnchor="margin" w:tblpXSpec="right" w:tblpY="290"/>
        <w:tblW w:w="7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488"/>
        <w:gridCol w:w="1488"/>
        <w:gridCol w:w="1488"/>
        <w:gridCol w:w="1489"/>
        <w:gridCol w:w="992"/>
      </w:tblGrid>
      <w:tr w:rsidR="00DB6F67" w:rsidRPr="00235B4C" w:rsidTr="00DA19E9">
        <w:trPr>
          <w:trHeight w:val="560"/>
        </w:trPr>
        <w:tc>
          <w:tcPr>
            <w:tcW w:w="737" w:type="dxa"/>
            <w:vMerge w:val="restart"/>
            <w:shd w:val="clear" w:color="auto" w:fill="FFE599" w:themeFill="accent4" w:themeFillTint="66"/>
            <w:textDirection w:val="btLr"/>
            <w:vAlign w:val="center"/>
          </w:tcPr>
          <w:p w:rsidR="00DB6F67" w:rsidRPr="0061102E" w:rsidRDefault="00DB6F67" w:rsidP="00DA19E9">
            <w:pPr>
              <w:autoSpaceDE w:val="0"/>
              <w:autoSpaceDN w:val="0"/>
              <w:adjustRightInd w:val="0"/>
              <w:spacing w:after="0" w:line="240" w:lineRule="auto"/>
              <w:ind w:left="113" w:right="113"/>
              <w:jc w:val="center"/>
              <w:rPr>
                <w:rFonts w:ascii="Arial" w:hAnsi="Arial" w:cs="Arial"/>
                <w:b/>
                <w:bCs/>
                <w:sz w:val="20"/>
              </w:rPr>
            </w:pPr>
            <w:r>
              <w:rPr>
                <w:rFonts w:ascii="Arial" w:hAnsi="Arial" w:cs="Arial"/>
                <w:b/>
                <w:bCs/>
                <w:sz w:val="20"/>
              </w:rPr>
              <w:t>OVERALL</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AO1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AO2 marks</w:t>
            </w:r>
          </w:p>
        </w:tc>
        <w:tc>
          <w:tcPr>
            <w:tcW w:w="1488"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AO3 marks</w:t>
            </w:r>
          </w:p>
        </w:tc>
        <w:tc>
          <w:tcPr>
            <w:tcW w:w="1489" w:type="dxa"/>
            <w:shd w:val="clear" w:color="auto" w:fill="FFE599" w:themeFill="accent4" w:themeFillTint="66"/>
            <w:vAlign w:val="center"/>
          </w:tcPr>
          <w:p w:rsidR="00DB6F67" w:rsidRPr="00445B47" w:rsidRDefault="00DB6F67" w:rsidP="00DA19E9">
            <w:pPr>
              <w:autoSpaceDE w:val="0"/>
              <w:autoSpaceDN w:val="0"/>
              <w:adjustRightInd w:val="0"/>
              <w:spacing w:after="0" w:line="240" w:lineRule="auto"/>
              <w:jc w:val="center"/>
              <w:rPr>
                <w:rFonts w:ascii="Arial" w:hAnsi="Arial" w:cs="Arial"/>
                <w:b/>
                <w:color w:val="002060"/>
                <w:sz w:val="24"/>
              </w:rPr>
            </w:pPr>
            <w:r w:rsidRPr="00445B47">
              <w:rPr>
                <w:rFonts w:ascii="Arial" w:hAnsi="Arial" w:cs="Arial"/>
                <w:b/>
                <w:color w:val="002060"/>
                <w:sz w:val="24"/>
              </w:rPr>
              <w:t>AO4 marks</w:t>
            </w:r>
          </w:p>
        </w:tc>
        <w:tc>
          <w:tcPr>
            <w:tcW w:w="992" w:type="dxa"/>
            <w:shd w:val="clear" w:color="auto" w:fill="FFE599" w:themeFill="accent4" w:themeFillTint="66"/>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sidRPr="00235B4C">
              <w:rPr>
                <w:rFonts w:ascii="Arial" w:hAnsi="Arial" w:cs="Arial"/>
                <w:color w:val="000000"/>
                <w:sz w:val="24"/>
              </w:rPr>
              <w:t>Total marks</w:t>
            </w:r>
          </w:p>
        </w:tc>
      </w:tr>
      <w:tr w:rsidR="00DB6F67" w:rsidRPr="00235B4C" w:rsidTr="00DA19E9">
        <w:trPr>
          <w:trHeight w:val="907"/>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39</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98</w:t>
            </w:r>
          </w:p>
        </w:tc>
      </w:tr>
      <w:tr w:rsidR="00DB6F67" w:rsidRPr="00235B4C" w:rsidTr="00DA19E9">
        <w:trPr>
          <w:trHeight w:val="907"/>
        </w:trPr>
        <w:tc>
          <w:tcPr>
            <w:tcW w:w="737" w:type="dxa"/>
            <w:vMerge/>
          </w:tcPr>
          <w:p w:rsidR="00DB6F67" w:rsidRPr="00235B4C" w:rsidRDefault="00DB6F67" w:rsidP="00DA19E9">
            <w:pPr>
              <w:autoSpaceDE w:val="0"/>
              <w:autoSpaceDN w:val="0"/>
              <w:adjustRightInd w:val="0"/>
              <w:spacing w:after="0" w:line="240" w:lineRule="auto"/>
              <w:jc w:val="center"/>
              <w:rPr>
                <w:rFonts w:ascii="Arial" w:hAnsi="Arial" w:cs="Arial"/>
                <w:b/>
                <w:color w:val="000000"/>
                <w:sz w:val="24"/>
              </w:rPr>
            </w:pP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22.5%</w:t>
            </w:r>
          </w:p>
        </w:tc>
        <w:tc>
          <w:tcPr>
            <w:tcW w:w="1488"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40%</w:t>
            </w:r>
          </w:p>
        </w:tc>
        <w:tc>
          <w:tcPr>
            <w:tcW w:w="1489"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color w:val="000000"/>
                <w:sz w:val="24"/>
              </w:rPr>
              <w:t>15%</w:t>
            </w:r>
          </w:p>
        </w:tc>
        <w:tc>
          <w:tcPr>
            <w:tcW w:w="992" w:type="dxa"/>
            <w:vAlign w:val="center"/>
          </w:tcPr>
          <w:p w:rsidR="00DB6F67" w:rsidRPr="00235B4C" w:rsidRDefault="00DB6F67" w:rsidP="00DA19E9">
            <w:pPr>
              <w:autoSpaceDE w:val="0"/>
              <w:autoSpaceDN w:val="0"/>
              <w:adjustRightInd w:val="0"/>
              <w:spacing w:after="0" w:line="240" w:lineRule="auto"/>
              <w:jc w:val="center"/>
              <w:rPr>
                <w:rFonts w:ascii="Arial" w:hAnsi="Arial" w:cs="Arial"/>
                <w:color w:val="000000"/>
                <w:sz w:val="24"/>
              </w:rPr>
            </w:pPr>
            <w:r>
              <w:rPr>
                <w:rFonts w:ascii="Arial" w:hAnsi="Arial" w:cs="Arial"/>
                <w:b/>
                <w:bCs/>
                <w:color w:val="000000"/>
                <w:sz w:val="24"/>
              </w:rPr>
              <w:t>100%</w:t>
            </w:r>
          </w:p>
        </w:tc>
      </w:tr>
    </w:tbl>
    <w:p w:rsidR="00DB6F67" w:rsidRDefault="00DB6F67" w:rsidP="00DB6F67">
      <w:pPr>
        <w:spacing w:after="0"/>
        <w:rPr>
          <w:rFonts w:cs="Arial"/>
          <w:b/>
          <w:sz w:val="28"/>
          <w:szCs w:val="24"/>
        </w:rPr>
      </w:pPr>
      <w:r w:rsidRPr="00872388">
        <w:rPr>
          <w:rFonts w:cs="Arial"/>
          <w:b/>
          <w:sz w:val="28"/>
          <w:szCs w:val="24"/>
        </w:rPr>
        <w:t>Some Key Points:</w:t>
      </w:r>
    </w:p>
    <w:p w:rsidR="00DB6F67" w:rsidRDefault="00DB6F67" w:rsidP="00DB6F67">
      <w:pPr>
        <w:pStyle w:val="ListParagraph"/>
        <w:numPr>
          <w:ilvl w:val="0"/>
          <w:numId w:val="23"/>
        </w:numPr>
        <w:rPr>
          <w:rFonts w:cs="Arial"/>
          <w:sz w:val="24"/>
          <w:szCs w:val="24"/>
        </w:rPr>
      </w:pPr>
      <w:r>
        <w:rPr>
          <w:rFonts w:cs="Arial"/>
          <w:sz w:val="24"/>
          <w:szCs w:val="24"/>
        </w:rPr>
        <w:t>The Greek and Roman components are assessed and weighted identically</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This means that the exam technique you learn on one side of the course applies directly to the other</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 xml:space="preserve">Using the ancient sources (A03) is very important - 40% of all marks </w:t>
      </w:r>
      <w:proofErr w:type="gramStart"/>
      <w:r>
        <w:rPr>
          <w:rFonts w:cs="Arial"/>
          <w:sz w:val="24"/>
          <w:szCs w:val="24"/>
        </w:rPr>
        <w:t>are given</w:t>
      </w:r>
      <w:proofErr w:type="gramEnd"/>
      <w:r>
        <w:rPr>
          <w:rFonts w:cs="Arial"/>
          <w:sz w:val="24"/>
          <w:szCs w:val="24"/>
        </w:rPr>
        <w:t xml:space="preserve"> for doing this. You need prioritise doing this in your answers.</w:t>
      </w:r>
    </w:p>
    <w:p w:rsidR="00DB6F67" w:rsidRDefault="00DB6F67" w:rsidP="00DB6F67">
      <w:pPr>
        <w:pStyle w:val="ListParagraph"/>
        <w:ind w:left="360"/>
        <w:rPr>
          <w:rFonts w:cs="Arial"/>
          <w:sz w:val="24"/>
          <w:szCs w:val="24"/>
        </w:rPr>
      </w:pPr>
    </w:p>
    <w:p w:rsidR="00DB6F67" w:rsidRPr="00872388" w:rsidRDefault="00DB6F67" w:rsidP="00DB6F67">
      <w:pPr>
        <w:pStyle w:val="ListParagraph"/>
        <w:numPr>
          <w:ilvl w:val="0"/>
          <w:numId w:val="23"/>
        </w:numPr>
        <w:rPr>
          <w:rFonts w:cs="Arial"/>
          <w:sz w:val="24"/>
          <w:szCs w:val="24"/>
        </w:rPr>
      </w:pPr>
      <w:r>
        <w:rPr>
          <w:rFonts w:cs="Arial"/>
          <w:sz w:val="24"/>
          <w:szCs w:val="24"/>
        </w:rPr>
        <w:t>The interpretation question (question no. 3) is the only question in which A03 is not assessed</w:t>
      </w:r>
    </w:p>
    <w:p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293ECFF4" wp14:editId="69BC7BD6">
            <wp:extent cx="6633613" cy="9310255"/>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9253" cy="9318171"/>
                    </a:xfrm>
                    <a:prstGeom prst="rect">
                      <a:avLst/>
                    </a:prstGeom>
                    <a:noFill/>
                    <a:ln>
                      <a:noFill/>
                    </a:ln>
                  </pic:spPr>
                </pic:pic>
              </a:graphicData>
            </a:graphic>
          </wp:inline>
        </w:drawing>
      </w:r>
    </w:p>
    <w:p w:rsidR="00DB6F67" w:rsidRDefault="00DB6F67" w:rsidP="00DB6F67">
      <w:pPr>
        <w:spacing w:after="0"/>
        <w:jc w:val="center"/>
        <w:rPr>
          <w:b/>
          <w:caps/>
          <w:color w:val="C00000"/>
          <w:sz w:val="36"/>
          <w:u w:val="single"/>
        </w:rPr>
      </w:pPr>
      <w:r w:rsidRPr="00F418FE">
        <w:rPr>
          <w:b/>
          <w:caps/>
          <w:noProof/>
          <w:color w:val="C00000"/>
          <w:sz w:val="36"/>
          <w:lang w:eastAsia="en-GB"/>
        </w:rPr>
        <w:lastRenderedPageBreak/>
        <w:drawing>
          <wp:inline distT="0" distB="0" distL="0" distR="0" wp14:anchorId="7EE7A36B" wp14:editId="1775488B">
            <wp:extent cx="6692591" cy="939338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140" cy="9402573"/>
                    </a:xfrm>
                    <a:prstGeom prst="rect">
                      <a:avLst/>
                    </a:prstGeom>
                    <a:noFill/>
                    <a:ln>
                      <a:noFill/>
                    </a:ln>
                  </pic:spPr>
                </pic:pic>
              </a:graphicData>
            </a:graphic>
          </wp:inline>
        </w:drawing>
      </w:r>
    </w:p>
    <w:p w:rsidR="00DB6F67" w:rsidRDefault="00DB6F67" w:rsidP="00DB6F67">
      <w:pPr>
        <w:rPr>
          <w:b/>
          <w:caps/>
          <w:color w:val="C00000"/>
          <w:sz w:val="36"/>
          <w:u w:val="single"/>
        </w:rPr>
      </w:pPr>
      <w:r w:rsidRPr="00F418FE">
        <w:rPr>
          <w:b/>
          <w:caps/>
          <w:noProof/>
          <w:color w:val="C00000"/>
          <w:sz w:val="36"/>
          <w:lang w:eastAsia="en-GB"/>
        </w:rPr>
        <w:lastRenderedPageBreak/>
        <w:drawing>
          <wp:inline distT="0" distB="0" distL="0" distR="0" wp14:anchorId="096CBBF7" wp14:editId="2B73A070">
            <wp:extent cx="6606412" cy="9477289"/>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5386" cy="9490162"/>
                    </a:xfrm>
                    <a:prstGeom prst="rect">
                      <a:avLst/>
                    </a:prstGeom>
                    <a:noFill/>
                    <a:ln>
                      <a:noFill/>
                    </a:ln>
                  </pic:spPr>
                </pic:pic>
              </a:graphicData>
            </a:graphic>
          </wp:inline>
        </w:drawing>
      </w:r>
      <w:r>
        <w:rPr>
          <w:b/>
          <w:caps/>
          <w:color w:val="C00000"/>
          <w:sz w:val="36"/>
          <w:u w:val="single"/>
        </w:rPr>
        <w:br w:type="page"/>
      </w:r>
    </w:p>
    <w:p w:rsidR="00DB6F67" w:rsidRDefault="00DB6F67" w:rsidP="00DB6F67">
      <w:pPr>
        <w:tabs>
          <w:tab w:val="left" w:pos="1330"/>
        </w:tabs>
        <w:spacing w:after="0"/>
        <w:jc w:val="center"/>
        <w:rPr>
          <w:b/>
          <w:sz w:val="24"/>
          <w:szCs w:val="24"/>
          <w:u w:val="single"/>
        </w:rPr>
      </w:pPr>
      <w:r>
        <w:rPr>
          <w:b/>
          <w:caps/>
          <w:color w:val="002060"/>
          <w:sz w:val="36"/>
          <w:u w:val="single"/>
        </w:rPr>
        <w:lastRenderedPageBreak/>
        <w:t>A-Level Mark schemes</w:t>
      </w:r>
    </w:p>
    <w:p w:rsidR="00DB6F67" w:rsidRDefault="00DB6F67" w:rsidP="00DB6F67">
      <w:pPr>
        <w:rPr>
          <w:b/>
          <w:sz w:val="24"/>
          <w:szCs w:val="24"/>
          <w:u w:val="single"/>
        </w:rPr>
      </w:pPr>
      <w:r>
        <w:rPr>
          <w:b/>
          <w:sz w:val="24"/>
          <w:szCs w:val="24"/>
          <w:u w:val="single"/>
        </w:rPr>
        <w:t>Period Study (Section A)</w:t>
      </w:r>
    </w:p>
    <w:tbl>
      <w:tblPr>
        <w:tblStyle w:val="TableGrid1"/>
        <w:tblW w:w="10916" w:type="dxa"/>
        <w:tblInd w:w="-289" w:type="dxa"/>
        <w:tblLook w:val="04A0" w:firstRow="1" w:lastRow="0" w:firstColumn="1" w:lastColumn="0" w:noHBand="0" w:noVBand="1"/>
      </w:tblPr>
      <w:tblGrid>
        <w:gridCol w:w="710"/>
        <w:gridCol w:w="2835"/>
        <w:gridCol w:w="2976"/>
        <w:gridCol w:w="4395"/>
      </w:tblGrid>
      <w:tr w:rsidR="00DB6F67" w:rsidRPr="00E93B38" w:rsidTr="00DA19E9">
        <w:trPr>
          <w:trHeight w:val="249"/>
        </w:trPr>
        <w:tc>
          <w:tcPr>
            <w:tcW w:w="10916" w:type="dxa"/>
            <w:gridSpan w:val="4"/>
            <w:shd w:val="clear" w:color="auto" w:fill="FFFF00"/>
            <w:vAlign w:val="center"/>
          </w:tcPr>
          <w:p w:rsidR="00DB6F67" w:rsidRPr="00B15E14" w:rsidRDefault="00DB6F67" w:rsidP="00DA19E9">
            <w:pPr>
              <w:jc w:val="center"/>
              <w:rPr>
                <w:b/>
                <w:sz w:val="24"/>
              </w:rPr>
            </w:pPr>
            <w:r w:rsidRPr="00B15E14">
              <w:rPr>
                <w:b/>
                <w:bCs/>
                <w:sz w:val="24"/>
              </w:rPr>
              <w:t>Mark Scheme for Section A, Question 1 or 2: Essay [30]</w:t>
            </w:r>
          </w:p>
        </w:tc>
      </w:tr>
      <w:tr w:rsidR="00DB6F67" w:rsidRPr="00E93B38" w:rsidTr="00DA19E9">
        <w:trPr>
          <w:trHeight w:val="296"/>
        </w:trPr>
        <w:tc>
          <w:tcPr>
            <w:tcW w:w="710"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2835" w:type="dxa"/>
            <w:shd w:val="clear" w:color="auto" w:fill="FFFF00"/>
            <w:vAlign w:val="center"/>
          </w:tcPr>
          <w:p w:rsidR="00DB6F67" w:rsidRPr="00D7752F" w:rsidRDefault="00DB6F67" w:rsidP="00DA19E9">
            <w:pPr>
              <w:jc w:val="center"/>
              <w:rPr>
                <w:b/>
                <w:sz w:val="20"/>
              </w:rPr>
            </w:pPr>
            <w:r w:rsidRPr="00D7752F">
              <w:rPr>
                <w:b/>
                <w:sz w:val="20"/>
              </w:rPr>
              <w:t>AO1 (5 marks)</w:t>
            </w:r>
          </w:p>
        </w:tc>
        <w:tc>
          <w:tcPr>
            <w:tcW w:w="2976" w:type="dxa"/>
            <w:shd w:val="clear" w:color="auto" w:fill="FFFF00"/>
            <w:vAlign w:val="center"/>
          </w:tcPr>
          <w:p w:rsidR="00DB6F67" w:rsidRPr="00D7752F" w:rsidRDefault="00DB6F67" w:rsidP="00DA19E9">
            <w:pPr>
              <w:jc w:val="center"/>
              <w:rPr>
                <w:b/>
                <w:sz w:val="20"/>
              </w:rPr>
            </w:pPr>
            <w:r w:rsidRPr="00D7752F">
              <w:rPr>
                <w:b/>
                <w:sz w:val="20"/>
              </w:rPr>
              <w:t>AO2 (10 marks)</w:t>
            </w:r>
          </w:p>
        </w:tc>
        <w:tc>
          <w:tcPr>
            <w:tcW w:w="4395" w:type="dxa"/>
            <w:shd w:val="clear" w:color="auto" w:fill="FFFF00"/>
            <w:vAlign w:val="center"/>
          </w:tcPr>
          <w:p w:rsidR="00DB6F67" w:rsidRPr="00D7752F" w:rsidRDefault="00DB6F67" w:rsidP="00DA19E9">
            <w:pPr>
              <w:jc w:val="center"/>
              <w:rPr>
                <w:b/>
                <w:sz w:val="20"/>
              </w:rPr>
            </w:pPr>
            <w:r w:rsidRPr="00D7752F">
              <w:rPr>
                <w:b/>
                <w:sz w:val="20"/>
              </w:rPr>
              <w:t>A03 (15 marks)</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5</w:t>
            </w:r>
          </w:p>
          <w:p w:rsidR="00DB6F67" w:rsidRPr="00D7752F" w:rsidRDefault="00DB6F67" w:rsidP="00DA19E9">
            <w:pPr>
              <w:jc w:val="center"/>
              <w:rPr>
                <w:b/>
                <w:i/>
                <w:sz w:val="20"/>
                <w:szCs w:val="20"/>
              </w:rPr>
            </w:pPr>
            <w:r w:rsidRPr="00D7752F">
              <w:rPr>
                <w:b/>
                <w:i/>
                <w:sz w:val="20"/>
                <w:szCs w:val="20"/>
              </w:rPr>
              <w:t>25-30</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accurate and detailed knowledge and a sophisticated understanding of relevant historical features and characteristics. There is a consistent focus on the question throughout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Excellent explanation that convincingly and very thoroughly analyses and appraises historical events and periods in order to reach substantiated, sustained, and well-developed judgements.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Very good range of fully appropriate examples from the ancient sources. The sources are thoroughly analysed and evaluated, to reach logically reasoned, well-developed judgements about how the way they portray events relates to the context in which they </w:t>
            </w:r>
            <w:proofErr w:type="gramStart"/>
            <w:r w:rsidRPr="00563297">
              <w:rPr>
                <w:rFonts w:asciiTheme="minorHAnsi" w:hAnsiTheme="minorHAnsi" w:cstheme="minorHAnsi"/>
                <w:sz w:val="20"/>
                <w:szCs w:val="20"/>
              </w:rPr>
              <w:t>were produced</w:t>
            </w:r>
            <w:proofErr w:type="gramEnd"/>
            <w:r w:rsidRPr="00563297">
              <w:rPr>
                <w:rFonts w:asciiTheme="minorHAnsi" w:hAnsiTheme="minorHAnsi" w:cstheme="minorHAnsi"/>
                <w:sz w:val="20"/>
                <w:szCs w:val="20"/>
              </w:rPr>
              <w:t xml:space="preserve">, and to draw fully substantiated and convincing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4</w:t>
            </w:r>
          </w:p>
          <w:p w:rsidR="00DB6F67" w:rsidRPr="00D7752F" w:rsidRDefault="00DB6F67" w:rsidP="00DA19E9">
            <w:pPr>
              <w:jc w:val="center"/>
              <w:rPr>
                <w:b/>
                <w:i/>
                <w:sz w:val="20"/>
                <w:szCs w:val="20"/>
              </w:rPr>
            </w:pPr>
            <w:r w:rsidRPr="00D7752F">
              <w:rPr>
                <w:b/>
                <w:i/>
                <w:sz w:val="20"/>
                <w:szCs w:val="20"/>
              </w:rPr>
              <w:t>19-24</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accurate and detailed knowledge and a well-developed understanding of relevant historical features and characteristics. There is a consistent focus on the question throughout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and thoroughly analyses and appraises historical events and periods in order to reach substantiated and developed judgements.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range of appropriate examples from the ancient sources. The sources are analysed and evaluated, to reach logically reasoned, developed judgements about how the way they portray events relates to the context in which they </w:t>
            </w:r>
            <w:proofErr w:type="gramStart"/>
            <w:r w:rsidRPr="00563297">
              <w:rPr>
                <w:rFonts w:asciiTheme="minorHAnsi" w:hAnsiTheme="minorHAnsi" w:cstheme="minorHAnsi"/>
                <w:sz w:val="20"/>
                <w:szCs w:val="20"/>
              </w:rPr>
              <w:t>were produced</w:t>
            </w:r>
            <w:proofErr w:type="gramEnd"/>
            <w:r w:rsidRPr="00563297">
              <w:rPr>
                <w:rFonts w:asciiTheme="minorHAnsi" w:hAnsiTheme="minorHAnsi" w:cstheme="minorHAnsi"/>
                <w:sz w:val="20"/>
                <w:szCs w:val="20"/>
              </w:rPr>
              <w:t xml:space="preserve">, and to draw substantiated and convincing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3</w:t>
            </w:r>
          </w:p>
          <w:p w:rsidR="00DB6F67" w:rsidRPr="00D7752F" w:rsidRDefault="00DB6F67" w:rsidP="00DA19E9">
            <w:pPr>
              <w:jc w:val="center"/>
              <w:rPr>
                <w:b/>
                <w:i/>
                <w:sz w:val="20"/>
                <w:szCs w:val="20"/>
              </w:rPr>
            </w:pPr>
            <w:r w:rsidRPr="00D7752F">
              <w:rPr>
                <w:b/>
                <w:i/>
                <w:sz w:val="20"/>
                <w:szCs w:val="20"/>
              </w:rPr>
              <w:t>13-18</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Reasonable range of accurate and sometimes detailed knowledge and a reasonable understanding of relevant historical features and characteristics. There is a consistent focus on the question through most of the answer.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Good explanation that convincingly analyses and appraises historical events and periods in order to reach supported judgements, though these are not consistently developed.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 range of appropriate examples from the ancient sources. The sources are analysed and evaluated, to reach logically reasoned judgements about how the way they portray events relates to the context in which they </w:t>
            </w:r>
            <w:proofErr w:type="gramStart"/>
            <w:r w:rsidRPr="00563297">
              <w:rPr>
                <w:rFonts w:asciiTheme="minorHAnsi" w:hAnsiTheme="minorHAnsi" w:cstheme="minorHAnsi"/>
                <w:sz w:val="20"/>
                <w:szCs w:val="20"/>
              </w:rPr>
              <w:t>were produced</w:t>
            </w:r>
            <w:proofErr w:type="gramEnd"/>
            <w:r w:rsidRPr="00563297">
              <w:rPr>
                <w:rFonts w:asciiTheme="minorHAnsi" w:hAnsiTheme="minorHAnsi" w:cstheme="minorHAnsi"/>
                <w:sz w:val="20"/>
                <w:szCs w:val="20"/>
              </w:rPr>
              <w:t xml:space="preserve">, and to draw supported, plausible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2</w:t>
            </w:r>
          </w:p>
          <w:p w:rsidR="00DB6F67" w:rsidRPr="00D7752F" w:rsidRDefault="00DB6F67" w:rsidP="00DA19E9">
            <w:pPr>
              <w:jc w:val="center"/>
              <w:rPr>
                <w:b/>
                <w:i/>
                <w:sz w:val="20"/>
                <w:szCs w:val="20"/>
              </w:rPr>
            </w:pPr>
            <w:r w:rsidRPr="00D7752F">
              <w:rPr>
                <w:b/>
                <w:i/>
                <w:sz w:val="20"/>
                <w:szCs w:val="20"/>
              </w:rPr>
              <w:t>7-12</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range of accurate knowledge and understanding of relevant historical features and characteristics, though this may lack detail. The question </w:t>
            </w:r>
            <w:proofErr w:type="gramStart"/>
            <w:r w:rsidRPr="00563297">
              <w:rPr>
                <w:rFonts w:asciiTheme="minorHAnsi" w:hAnsiTheme="minorHAnsi" w:cstheme="minorHAnsi"/>
                <w:sz w:val="20"/>
                <w:szCs w:val="20"/>
              </w:rPr>
              <w:t>is generally addressed</w:t>
            </w:r>
            <w:proofErr w:type="gramEnd"/>
            <w:r w:rsidRPr="00563297">
              <w:rPr>
                <w:rFonts w:asciiTheme="minorHAnsi" w:hAnsiTheme="minorHAnsi" w:cstheme="minorHAnsi"/>
                <w:sz w:val="20"/>
                <w:szCs w:val="20"/>
              </w:rPr>
              <w:t xml:space="preserve">, but the response loses focus in places.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An explanation that analyses and appraises historical events and periods, and this </w:t>
            </w:r>
            <w:proofErr w:type="gramStart"/>
            <w:r w:rsidRPr="00563297">
              <w:rPr>
                <w:rFonts w:asciiTheme="minorHAnsi" w:hAnsiTheme="minorHAnsi" w:cstheme="minorHAnsi"/>
                <w:sz w:val="20"/>
                <w:szCs w:val="20"/>
              </w:rPr>
              <w:t>is linked</w:t>
            </w:r>
            <w:proofErr w:type="gramEnd"/>
            <w:r w:rsidRPr="00563297">
              <w:rPr>
                <w:rFonts w:asciiTheme="minorHAnsi" w:hAnsiTheme="minorHAnsi" w:cstheme="minorHAnsi"/>
                <w:sz w:val="20"/>
                <w:szCs w:val="20"/>
              </w:rPr>
              <w:t xml:space="preserve"> appropriately to judgements made, though the way in which it supports the judgements may not always be made fully explicit. </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appropriate examples from the ancient sources. The sources are analysed and evaluated, to reach judgements about how the way they portray events relates to the context in which they </w:t>
            </w:r>
            <w:proofErr w:type="gramStart"/>
            <w:r w:rsidRPr="00563297">
              <w:rPr>
                <w:rFonts w:asciiTheme="minorHAnsi" w:hAnsiTheme="minorHAnsi" w:cstheme="minorHAnsi"/>
                <w:sz w:val="20"/>
                <w:szCs w:val="20"/>
              </w:rPr>
              <w:t>were produced</w:t>
            </w:r>
            <w:proofErr w:type="gramEnd"/>
            <w:r w:rsidRPr="00563297">
              <w:rPr>
                <w:rFonts w:asciiTheme="minorHAnsi" w:hAnsiTheme="minorHAnsi" w:cstheme="minorHAnsi"/>
                <w:sz w:val="20"/>
                <w:szCs w:val="20"/>
              </w:rPr>
              <w:t xml:space="preserve">, and to draw some supported conclusions about the historical issue in the question. </w:t>
            </w:r>
          </w:p>
        </w:tc>
      </w:tr>
      <w:tr w:rsidR="00DB6F67" w:rsidRPr="00E93B38" w:rsidTr="00DA19E9">
        <w:trPr>
          <w:trHeight w:val="1020"/>
        </w:trPr>
        <w:tc>
          <w:tcPr>
            <w:tcW w:w="710"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1</w:t>
            </w:r>
          </w:p>
          <w:p w:rsidR="00DB6F67" w:rsidRPr="00D7752F" w:rsidRDefault="00DB6F67" w:rsidP="00DA19E9">
            <w:pPr>
              <w:jc w:val="center"/>
              <w:rPr>
                <w:b/>
                <w:i/>
                <w:sz w:val="20"/>
                <w:szCs w:val="20"/>
              </w:rPr>
            </w:pPr>
            <w:r w:rsidRPr="00D7752F">
              <w:rPr>
                <w:b/>
                <w:i/>
                <w:sz w:val="20"/>
                <w:szCs w:val="20"/>
              </w:rPr>
              <w:t>1-6</w:t>
            </w:r>
          </w:p>
        </w:tc>
        <w:tc>
          <w:tcPr>
            <w:tcW w:w="283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limited knowledge and understanding of relevant historical features and characteristics, though lacking detail and in places inaccurate. The question </w:t>
            </w:r>
            <w:proofErr w:type="gramStart"/>
            <w:r w:rsidRPr="00563297">
              <w:rPr>
                <w:rFonts w:asciiTheme="minorHAnsi" w:hAnsiTheme="minorHAnsi" w:cstheme="minorHAnsi"/>
                <w:sz w:val="20"/>
                <w:szCs w:val="20"/>
              </w:rPr>
              <w:t>is only partially addressed</w:t>
            </w:r>
            <w:proofErr w:type="gramEnd"/>
            <w:r w:rsidRPr="00563297">
              <w:rPr>
                <w:rFonts w:asciiTheme="minorHAnsi" w:hAnsiTheme="minorHAnsi" w:cstheme="minorHAnsi"/>
                <w:sz w:val="20"/>
                <w:szCs w:val="20"/>
              </w:rPr>
              <w:t xml:space="preserve">. </w:t>
            </w:r>
          </w:p>
        </w:tc>
        <w:tc>
          <w:tcPr>
            <w:tcW w:w="2976"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Some </w:t>
            </w:r>
            <w:proofErr w:type="gramStart"/>
            <w:r w:rsidRPr="00563297">
              <w:rPr>
                <w:rFonts w:asciiTheme="minorHAnsi" w:hAnsiTheme="minorHAnsi" w:cstheme="minorHAnsi"/>
                <w:sz w:val="20"/>
                <w:szCs w:val="20"/>
              </w:rPr>
              <w:t>explanation which</w:t>
            </w:r>
            <w:proofErr w:type="gramEnd"/>
            <w:r w:rsidRPr="00563297">
              <w:rPr>
                <w:rFonts w:asciiTheme="minorHAnsi" w:hAnsiTheme="minorHAnsi" w:cstheme="minorHAnsi"/>
                <w:sz w:val="20"/>
                <w:szCs w:val="20"/>
              </w:rPr>
              <w:t xml:space="preserve"> analyses and appraises historical events and periods in places, and this is linked appropriately to some of the judgements made, though the way in which it supports the judgements is not made explicit.</w:t>
            </w:r>
          </w:p>
        </w:tc>
        <w:tc>
          <w:tcPr>
            <w:tcW w:w="4395" w:type="dxa"/>
            <w:vAlign w:val="center"/>
          </w:tcPr>
          <w:p w:rsidR="00DB6F67" w:rsidRPr="00563297" w:rsidRDefault="00DB6F67" w:rsidP="00DA19E9">
            <w:pPr>
              <w:pStyle w:val="Default"/>
              <w:rPr>
                <w:rFonts w:asciiTheme="minorHAnsi" w:hAnsiTheme="minorHAnsi" w:cstheme="minorHAnsi"/>
                <w:sz w:val="20"/>
                <w:szCs w:val="20"/>
              </w:rPr>
            </w:pPr>
            <w:r w:rsidRPr="00563297">
              <w:rPr>
                <w:rFonts w:asciiTheme="minorHAnsi" w:hAnsiTheme="minorHAnsi" w:cstheme="minorHAnsi"/>
                <w:sz w:val="20"/>
                <w:szCs w:val="20"/>
              </w:rPr>
              <w:t xml:space="preserve">Limited selection of appropriate examples from the ancient sources. The sources are analysed and evaluated in a basic way, and this </w:t>
            </w:r>
            <w:proofErr w:type="gramStart"/>
            <w:r w:rsidRPr="00563297">
              <w:rPr>
                <w:rFonts w:asciiTheme="minorHAnsi" w:hAnsiTheme="minorHAnsi" w:cstheme="minorHAnsi"/>
                <w:sz w:val="20"/>
                <w:szCs w:val="20"/>
              </w:rPr>
              <w:t>is linked</w:t>
            </w:r>
            <w:proofErr w:type="gramEnd"/>
            <w:r w:rsidRPr="00563297">
              <w:rPr>
                <w:rFonts w:asciiTheme="minorHAnsi" w:hAnsiTheme="minorHAnsi" w:cstheme="minorHAnsi"/>
                <w:sz w:val="20"/>
                <w:szCs w:val="20"/>
              </w:rPr>
              <w:t xml:space="preserve"> to basic, generalised judgements about how the way they portray events relates to the context in which they were produced. There are some basic conclusions about the historical issue in the question, though these </w:t>
            </w:r>
            <w:proofErr w:type="gramStart"/>
            <w:r w:rsidRPr="00563297">
              <w:rPr>
                <w:rFonts w:asciiTheme="minorHAnsi" w:hAnsiTheme="minorHAnsi" w:cstheme="minorHAnsi"/>
                <w:sz w:val="20"/>
                <w:szCs w:val="20"/>
              </w:rPr>
              <w:t>may only be implicitly linked</w:t>
            </w:r>
            <w:proofErr w:type="gramEnd"/>
            <w:r w:rsidRPr="00563297">
              <w:rPr>
                <w:rFonts w:asciiTheme="minorHAnsi" w:hAnsiTheme="minorHAnsi" w:cstheme="minorHAnsi"/>
                <w:sz w:val="20"/>
                <w:szCs w:val="20"/>
              </w:rPr>
              <w:t xml:space="preserve"> with the analysis and evaluation of the sources. </w:t>
            </w:r>
          </w:p>
        </w:tc>
      </w:tr>
    </w:tbl>
    <w:tbl>
      <w:tblPr>
        <w:tblStyle w:val="TableGrid"/>
        <w:tblpPr w:leftFromText="180" w:rightFromText="180" w:vertAnchor="text" w:horzAnchor="margin" w:tblpY="144"/>
        <w:tblW w:w="0" w:type="auto"/>
        <w:tblLook w:val="04A0" w:firstRow="1" w:lastRow="0" w:firstColumn="1" w:lastColumn="0" w:noHBand="0" w:noVBand="1"/>
      </w:tblPr>
      <w:tblGrid>
        <w:gridCol w:w="988"/>
        <w:gridCol w:w="992"/>
        <w:gridCol w:w="8476"/>
      </w:tblGrid>
      <w:tr w:rsidR="00B9472E" w:rsidTr="00B9472E">
        <w:tc>
          <w:tcPr>
            <w:tcW w:w="988" w:type="dxa"/>
          </w:tcPr>
          <w:p w:rsidR="00B9472E" w:rsidRPr="00D7752F" w:rsidRDefault="00B9472E" w:rsidP="00B9472E">
            <w:pPr>
              <w:jc w:val="center"/>
              <w:rPr>
                <w:b/>
                <w:sz w:val="24"/>
              </w:rPr>
            </w:pPr>
            <w:r>
              <w:rPr>
                <w:b/>
                <w:sz w:val="24"/>
              </w:rPr>
              <w:t>AO</w:t>
            </w:r>
          </w:p>
        </w:tc>
        <w:tc>
          <w:tcPr>
            <w:tcW w:w="992" w:type="dxa"/>
          </w:tcPr>
          <w:p w:rsidR="00B9472E" w:rsidRPr="00D7752F" w:rsidRDefault="00B9472E" w:rsidP="00B9472E">
            <w:pPr>
              <w:jc w:val="center"/>
              <w:rPr>
                <w:b/>
                <w:sz w:val="24"/>
              </w:rPr>
            </w:pPr>
            <w:r w:rsidRPr="00D7752F">
              <w:rPr>
                <w:b/>
                <w:sz w:val="24"/>
              </w:rPr>
              <w:t>Marks</w:t>
            </w:r>
          </w:p>
        </w:tc>
        <w:tc>
          <w:tcPr>
            <w:tcW w:w="8476" w:type="dxa"/>
          </w:tcPr>
          <w:p w:rsidR="00B9472E" w:rsidRPr="00D7752F" w:rsidRDefault="00B9472E" w:rsidP="00B9472E">
            <w:pPr>
              <w:jc w:val="center"/>
              <w:rPr>
                <w:b/>
                <w:sz w:val="24"/>
              </w:rPr>
            </w:pPr>
            <w:r w:rsidRPr="00D7752F">
              <w:rPr>
                <w:b/>
                <w:sz w:val="24"/>
              </w:rPr>
              <w:t>Description</w:t>
            </w:r>
          </w:p>
        </w:tc>
      </w:tr>
      <w:tr w:rsidR="00B9472E" w:rsidTr="00B9472E">
        <w:tc>
          <w:tcPr>
            <w:tcW w:w="988" w:type="dxa"/>
            <w:vAlign w:val="center"/>
          </w:tcPr>
          <w:p w:rsidR="00B9472E" w:rsidRPr="00B9472E" w:rsidRDefault="00B9472E" w:rsidP="00B9472E">
            <w:pPr>
              <w:jc w:val="center"/>
            </w:pPr>
            <w:r w:rsidRPr="00B9472E">
              <w:t>A01</w:t>
            </w:r>
          </w:p>
        </w:tc>
        <w:tc>
          <w:tcPr>
            <w:tcW w:w="992" w:type="dxa"/>
            <w:vAlign w:val="center"/>
          </w:tcPr>
          <w:p w:rsidR="00B9472E" w:rsidRPr="00B9472E" w:rsidRDefault="00B9472E" w:rsidP="00B9472E">
            <w:pPr>
              <w:jc w:val="center"/>
            </w:pPr>
            <w:r w:rsidRPr="00B9472E">
              <w:t>5</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Demonstrate knowledge and understanding of the key features and characteristics of the historical periods studied.   </w:t>
            </w:r>
          </w:p>
        </w:tc>
      </w:tr>
      <w:tr w:rsidR="00B9472E" w:rsidTr="00B9472E">
        <w:tc>
          <w:tcPr>
            <w:tcW w:w="988" w:type="dxa"/>
            <w:vAlign w:val="center"/>
          </w:tcPr>
          <w:p w:rsidR="00B9472E" w:rsidRPr="00B9472E" w:rsidRDefault="00B9472E" w:rsidP="00B9472E">
            <w:pPr>
              <w:jc w:val="center"/>
            </w:pPr>
            <w:r w:rsidRPr="00B9472E">
              <w:t>A02</w:t>
            </w:r>
          </w:p>
        </w:tc>
        <w:tc>
          <w:tcPr>
            <w:tcW w:w="992" w:type="dxa"/>
            <w:vAlign w:val="center"/>
          </w:tcPr>
          <w:p w:rsidR="00B9472E" w:rsidRPr="00B9472E" w:rsidRDefault="00B9472E" w:rsidP="00B9472E">
            <w:pPr>
              <w:jc w:val="center"/>
            </w:pPr>
            <w:r w:rsidRPr="00B9472E">
              <w:t>10</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Analyse and evaluate historical events and historical periods to arrive at substantiated judgements. </w:t>
            </w:r>
          </w:p>
        </w:tc>
      </w:tr>
      <w:tr w:rsidR="00B9472E" w:rsidTr="00B9472E">
        <w:tc>
          <w:tcPr>
            <w:tcW w:w="988" w:type="dxa"/>
            <w:vAlign w:val="center"/>
          </w:tcPr>
          <w:p w:rsidR="00B9472E" w:rsidRPr="00B9472E" w:rsidRDefault="00B9472E" w:rsidP="00B9472E">
            <w:pPr>
              <w:jc w:val="center"/>
            </w:pPr>
            <w:r w:rsidRPr="00B9472E">
              <w:t>A03</w:t>
            </w:r>
          </w:p>
        </w:tc>
        <w:tc>
          <w:tcPr>
            <w:tcW w:w="992" w:type="dxa"/>
            <w:vAlign w:val="center"/>
          </w:tcPr>
          <w:p w:rsidR="00B9472E" w:rsidRPr="00B9472E" w:rsidRDefault="00B9472E" w:rsidP="00B9472E">
            <w:pPr>
              <w:jc w:val="center"/>
            </w:pPr>
            <w:r w:rsidRPr="00B9472E">
              <w:t>15</w:t>
            </w:r>
          </w:p>
        </w:tc>
        <w:tc>
          <w:tcPr>
            <w:tcW w:w="8476" w:type="dxa"/>
            <w:vAlign w:val="center"/>
          </w:tcPr>
          <w:p w:rsidR="00B9472E" w:rsidRPr="00B9472E" w:rsidRDefault="00B9472E" w:rsidP="00B9472E">
            <w:pPr>
              <w:pStyle w:val="Default"/>
              <w:rPr>
                <w:rFonts w:asciiTheme="minorHAnsi" w:hAnsiTheme="minorHAnsi" w:cstheme="minorHAnsi"/>
                <w:sz w:val="22"/>
                <w:szCs w:val="22"/>
              </w:rPr>
            </w:pPr>
            <w:r w:rsidRPr="00B9472E">
              <w:rPr>
                <w:rFonts w:asciiTheme="minorHAnsi" w:hAnsiTheme="minorHAnsi" w:cstheme="minorHAnsi"/>
                <w:sz w:val="22"/>
                <w:szCs w:val="22"/>
              </w:rPr>
              <w:t xml:space="preserve">Use, analyse and evaluate ancient sources within their historical context to make judgements and reach conclusions about: </w:t>
            </w:r>
          </w:p>
          <w:p w:rsidR="00B9472E" w:rsidRPr="00B9472E" w:rsidRDefault="00B9472E" w:rsidP="00B9472E">
            <w:pPr>
              <w:pStyle w:val="Default"/>
              <w:numPr>
                <w:ilvl w:val="0"/>
                <w:numId w:val="38"/>
              </w:numPr>
              <w:rPr>
                <w:rFonts w:asciiTheme="minorHAnsi" w:hAnsiTheme="minorHAnsi" w:cstheme="minorHAnsi"/>
                <w:sz w:val="22"/>
                <w:szCs w:val="22"/>
              </w:rPr>
            </w:pPr>
            <w:r w:rsidRPr="00B9472E">
              <w:rPr>
                <w:rFonts w:asciiTheme="minorHAnsi" w:hAnsiTheme="minorHAnsi" w:cstheme="minorHAnsi"/>
                <w:sz w:val="22"/>
                <w:szCs w:val="22"/>
              </w:rPr>
              <w:t xml:space="preserve">historical events and historical periods studied </w:t>
            </w:r>
          </w:p>
          <w:p w:rsidR="00B9472E" w:rsidRPr="00B9472E" w:rsidRDefault="00B9472E" w:rsidP="00B9472E">
            <w:pPr>
              <w:pStyle w:val="Default"/>
              <w:numPr>
                <w:ilvl w:val="0"/>
                <w:numId w:val="38"/>
              </w:numPr>
              <w:rPr>
                <w:rFonts w:asciiTheme="minorHAnsi" w:hAnsiTheme="minorHAnsi" w:cstheme="minorHAnsi"/>
                <w:sz w:val="22"/>
                <w:szCs w:val="22"/>
              </w:rPr>
            </w:pPr>
            <w:proofErr w:type="gramStart"/>
            <w:r w:rsidRPr="00B9472E">
              <w:rPr>
                <w:rFonts w:asciiTheme="minorHAnsi" w:hAnsiTheme="minorHAnsi" w:cstheme="minorHAnsi"/>
                <w:sz w:val="22"/>
                <w:szCs w:val="22"/>
              </w:rPr>
              <w:t>how</w:t>
            </w:r>
            <w:proofErr w:type="gramEnd"/>
            <w:r w:rsidRPr="00B9472E">
              <w:rPr>
                <w:rFonts w:asciiTheme="minorHAnsi" w:hAnsiTheme="minorHAnsi" w:cstheme="minorHAnsi"/>
                <w:sz w:val="22"/>
                <w:szCs w:val="22"/>
              </w:rPr>
              <w:t xml:space="preserve"> the portrayal of events by ancient writers/sources relates to the historical contexts in which they were written/produced.</w:t>
            </w:r>
          </w:p>
        </w:tc>
      </w:tr>
    </w:tbl>
    <w:p w:rsidR="00DB6F67" w:rsidRDefault="00DB6F67" w:rsidP="00DB6F67">
      <w:pPr>
        <w:rPr>
          <w:b/>
          <w:sz w:val="24"/>
          <w:szCs w:val="24"/>
          <w:u w:val="single"/>
        </w:rPr>
      </w:pPr>
    </w:p>
    <w:tbl>
      <w:tblPr>
        <w:tblStyle w:val="TableGrid1"/>
        <w:tblpPr w:leftFromText="180" w:rightFromText="180" w:vertAnchor="text" w:horzAnchor="margin" w:tblpY="47"/>
        <w:tblW w:w="10309" w:type="dxa"/>
        <w:tblLook w:val="04A0" w:firstRow="1" w:lastRow="0" w:firstColumn="1" w:lastColumn="0" w:noHBand="0" w:noVBand="1"/>
      </w:tblPr>
      <w:tblGrid>
        <w:gridCol w:w="835"/>
        <w:gridCol w:w="4385"/>
        <w:gridCol w:w="5089"/>
      </w:tblGrid>
      <w:tr w:rsidR="00DB6F67" w:rsidRPr="00E93B38" w:rsidTr="00DA19E9">
        <w:trPr>
          <w:trHeight w:val="249"/>
        </w:trPr>
        <w:tc>
          <w:tcPr>
            <w:tcW w:w="10309" w:type="dxa"/>
            <w:gridSpan w:val="3"/>
            <w:shd w:val="clear" w:color="auto" w:fill="FFFF00"/>
            <w:vAlign w:val="center"/>
          </w:tcPr>
          <w:p w:rsidR="00DB6F67" w:rsidRPr="00E93B38" w:rsidRDefault="00DB6F67" w:rsidP="00DA19E9">
            <w:pPr>
              <w:jc w:val="center"/>
              <w:rPr>
                <w:b/>
                <w:sz w:val="16"/>
              </w:rPr>
            </w:pPr>
            <w:r w:rsidRPr="00B15E14">
              <w:rPr>
                <w:b/>
                <w:bCs/>
                <w:sz w:val="24"/>
              </w:rPr>
              <w:t>Mark Scheme for Section A, Question 3: Interpretation [20]</w:t>
            </w:r>
          </w:p>
        </w:tc>
      </w:tr>
      <w:tr w:rsidR="00DB6F67" w:rsidRPr="00E93B38" w:rsidTr="00DA19E9">
        <w:trPr>
          <w:trHeight w:val="249"/>
        </w:trPr>
        <w:tc>
          <w:tcPr>
            <w:tcW w:w="835"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4385" w:type="dxa"/>
            <w:shd w:val="clear" w:color="auto" w:fill="FFFF00"/>
            <w:vAlign w:val="center"/>
          </w:tcPr>
          <w:p w:rsidR="00DB6F67" w:rsidRPr="00D7752F" w:rsidRDefault="00DB6F67" w:rsidP="00DA19E9">
            <w:pPr>
              <w:jc w:val="center"/>
              <w:rPr>
                <w:b/>
                <w:sz w:val="20"/>
              </w:rPr>
            </w:pPr>
            <w:r w:rsidRPr="00D7752F">
              <w:rPr>
                <w:b/>
                <w:sz w:val="20"/>
              </w:rPr>
              <w:t>AO1 (5 marks)</w:t>
            </w:r>
          </w:p>
        </w:tc>
        <w:tc>
          <w:tcPr>
            <w:tcW w:w="5088" w:type="dxa"/>
            <w:shd w:val="clear" w:color="auto" w:fill="FFFF00"/>
            <w:vAlign w:val="center"/>
          </w:tcPr>
          <w:p w:rsidR="00DB6F67" w:rsidRPr="00D7752F" w:rsidRDefault="00DB6F67" w:rsidP="00DA19E9">
            <w:pPr>
              <w:jc w:val="center"/>
              <w:rPr>
                <w:b/>
                <w:sz w:val="20"/>
              </w:rPr>
            </w:pPr>
            <w:r>
              <w:rPr>
                <w:b/>
                <w:sz w:val="20"/>
              </w:rPr>
              <w:t>AO4 (15</w:t>
            </w:r>
            <w:r w:rsidRPr="00D7752F">
              <w:rPr>
                <w:b/>
                <w:sz w:val="20"/>
              </w:rPr>
              <w:t xml:space="preserve"> marks)</w:t>
            </w: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5</w:t>
            </w:r>
          </w:p>
          <w:p w:rsidR="00DB6F67" w:rsidRPr="00D7752F" w:rsidRDefault="00DB6F67" w:rsidP="00DA19E9">
            <w:pPr>
              <w:jc w:val="center"/>
              <w:rPr>
                <w:b/>
                <w:i/>
                <w:sz w:val="20"/>
                <w:szCs w:val="20"/>
              </w:rPr>
            </w:pPr>
            <w:r>
              <w:rPr>
                <w:b/>
                <w:i/>
                <w:sz w:val="20"/>
                <w:szCs w:val="20"/>
              </w:rPr>
              <w:t>17-20</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very through and sustained analysis of the interpretation, in context, to produce a convincing and fully substantiated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4</w:t>
            </w:r>
          </w:p>
          <w:p w:rsidR="00DB6F67" w:rsidRPr="00D7752F" w:rsidRDefault="00DB6F67" w:rsidP="00DA19E9">
            <w:pPr>
              <w:jc w:val="center"/>
              <w:rPr>
                <w:b/>
                <w:i/>
                <w:sz w:val="20"/>
                <w:szCs w:val="20"/>
              </w:rPr>
            </w:pPr>
            <w:r>
              <w:rPr>
                <w:b/>
                <w:i/>
                <w:sz w:val="20"/>
                <w:szCs w:val="20"/>
              </w:rPr>
              <w:t>13-16</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through and sustained analysis of the interpretation, in context, to produce a convincing and </w:t>
            </w:r>
            <w:proofErr w:type="gramStart"/>
            <w:r w:rsidRPr="00563297">
              <w:rPr>
                <w:rFonts w:asciiTheme="minorHAnsi" w:hAnsiTheme="minorHAnsi" w:cstheme="minorHAnsi"/>
                <w:sz w:val="22"/>
                <w:szCs w:val="22"/>
              </w:rPr>
              <w:t>well supported</w:t>
            </w:r>
            <w:proofErr w:type="gramEnd"/>
            <w:r w:rsidRPr="00563297">
              <w:rPr>
                <w:rFonts w:asciiTheme="minorHAnsi" w:hAnsiTheme="minorHAnsi" w:cstheme="minorHAnsi"/>
                <w:sz w:val="22"/>
                <w:szCs w:val="22"/>
              </w:rPr>
              <w:t xml:space="preserve">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3</w:t>
            </w:r>
          </w:p>
          <w:p w:rsidR="00DB6F67" w:rsidRPr="00D7752F" w:rsidRDefault="00DB6F67" w:rsidP="00DA19E9">
            <w:pPr>
              <w:jc w:val="center"/>
              <w:rPr>
                <w:b/>
                <w:i/>
                <w:sz w:val="20"/>
                <w:szCs w:val="20"/>
              </w:rPr>
            </w:pPr>
            <w:r>
              <w:rPr>
                <w:b/>
                <w:i/>
                <w:sz w:val="20"/>
                <w:szCs w:val="20"/>
              </w:rPr>
              <w:t>9-12</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good analysis of the interpretation, in context, to produce a supported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2</w:t>
            </w:r>
          </w:p>
          <w:p w:rsidR="00DB6F67" w:rsidRPr="00D7752F" w:rsidRDefault="00DB6F67" w:rsidP="00DA19E9">
            <w:pPr>
              <w:jc w:val="center"/>
              <w:rPr>
                <w:b/>
                <w:i/>
                <w:sz w:val="20"/>
                <w:szCs w:val="20"/>
              </w:rPr>
            </w:pPr>
            <w:r>
              <w:rPr>
                <w:b/>
                <w:i/>
                <w:sz w:val="20"/>
                <w:szCs w:val="20"/>
              </w:rPr>
              <w:t>5-8</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some analysis of the interpretation, in context, to produce a partially supported evaluation in relation to the question. </w:t>
            </w:r>
          </w:p>
          <w:p w:rsidR="00DB6F67" w:rsidRPr="00563297" w:rsidRDefault="00DB6F67" w:rsidP="00DA19E9">
            <w:pPr>
              <w:pStyle w:val="Default"/>
              <w:rPr>
                <w:rFonts w:asciiTheme="minorHAnsi" w:hAnsiTheme="minorHAnsi" w:cstheme="minorHAnsi"/>
                <w:sz w:val="20"/>
                <w:szCs w:val="20"/>
              </w:rPr>
            </w:pPr>
          </w:p>
        </w:tc>
      </w:tr>
      <w:tr w:rsidR="00DB6F67" w:rsidRPr="00E93B38" w:rsidTr="00DA19E9">
        <w:trPr>
          <w:trHeight w:val="1024"/>
        </w:trPr>
        <w:tc>
          <w:tcPr>
            <w:tcW w:w="835" w:type="dxa"/>
            <w:shd w:val="clear" w:color="auto" w:fill="BDD6EE" w:themeFill="accent1" w:themeFillTint="66"/>
            <w:vAlign w:val="center"/>
          </w:tcPr>
          <w:p w:rsidR="00DB6F67" w:rsidRPr="00D7752F" w:rsidRDefault="00DB6F67" w:rsidP="00DA19E9">
            <w:pPr>
              <w:jc w:val="center"/>
              <w:rPr>
                <w:b/>
                <w:sz w:val="20"/>
                <w:szCs w:val="20"/>
              </w:rPr>
            </w:pPr>
            <w:r w:rsidRPr="00D7752F">
              <w:rPr>
                <w:b/>
                <w:sz w:val="20"/>
                <w:szCs w:val="20"/>
              </w:rPr>
              <w:t>1</w:t>
            </w:r>
          </w:p>
          <w:p w:rsidR="00DB6F67" w:rsidRPr="00D7752F" w:rsidRDefault="00DB6F67" w:rsidP="00DA19E9">
            <w:pPr>
              <w:jc w:val="center"/>
              <w:rPr>
                <w:b/>
                <w:i/>
                <w:sz w:val="20"/>
                <w:szCs w:val="20"/>
              </w:rPr>
            </w:pPr>
            <w:r>
              <w:rPr>
                <w:b/>
                <w:i/>
                <w:sz w:val="20"/>
                <w:szCs w:val="20"/>
              </w:rPr>
              <w:t>1-4</w:t>
            </w:r>
          </w:p>
        </w:tc>
        <w:tc>
          <w:tcPr>
            <w:tcW w:w="4385"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p w:rsidR="00DB6F67" w:rsidRPr="00563297" w:rsidRDefault="00DB6F67" w:rsidP="00DA19E9">
            <w:pPr>
              <w:pStyle w:val="Default"/>
              <w:rPr>
                <w:rFonts w:asciiTheme="minorHAnsi" w:hAnsiTheme="minorHAnsi" w:cstheme="minorHAnsi"/>
                <w:sz w:val="20"/>
                <w:szCs w:val="20"/>
              </w:rPr>
            </w:pPr>
          </w:p>
        </w:tc>
        <w:tc>
          <w:tcPr>
            <w:tcW w:w="5088" w:type="dxa"/>
            <w:vAlign w:val="center"/>
          </w:tcPr>
          <w:p w:rsidR="00DB6F67" w:rsidRPr="00563297" w:rsidRDefault="00DB6F67" w:rsidP="00DA19E9">
            <w:pPr>
              <w:pStyle w:val="Default"/>
              <w:rPr>
                <w:rFonts w:asciiTheme="minorHAnsi" w:hAnsiTheme="minorHAnsi" w:cstheme="minorHAnsi"/>
                <w:color w:val="auto"/>
              </w:rPr>
            </w:pPr>
          </w:p>
          <w:p w:rsidR="00DB6F67" w:rsidRPr="00563297" w:rsidRDefault="00DB6F67" w:rsidP="00DA19E9">
            <w:pPr>
              <w:pStyle w:val="Default"/>
              <w:rPr>
                <w:rFonts w:asciiTheme="minorHAnsi" w:hAnsiTheme="minorHAnsi" w:cstheme="minorHAnsi"/>
                <w:sz w:val="22"/>
                <w:szCs w:val="22"/>
              </w:rPr>
            </w:pPr>
            <w:r w:rsidRPr="00563297">
              <w:rPr>
                <w:rFonts w:asciiTheme="minorHAnsi" w:hAnsiTheme="minorHAnsi" w:cstheme="minorHAnsi"/>
                <w:sz w:val="22"/>
                <w:szCs w:val="22"/>
              </w:rPr>
              <w:t xml:space="preserve">Response has a basic analysis of the interpretation, with parts of the answer just describing the interpretation. Response produces a very basic evaluation in relation to the question. </w:t>
            </w:r>
          </w:p>
          <w:p w:rsidR="00DB6F67" w:rsidRPr="00563297" w:rsidRDefault="00DB6F67" w:rsidP="00DA19E9">
            <w:pPr>
              <w:pStyle w:val="Default"/>
              <w:rPr>
                <w:rFonts w:asciiTheme="minorHAnsi" w:hAnsiTheme="minorHAnsi" w:cstheme="minorHAnsi"/>
                <w:sz w:val="20"/>
                <w:szCs w:val="20"/>
              </w:rPr>
            </w:pPr>
          </w:p>
        </w:tc>
      </w:tr>
    </w:tbl>
    <w:p w:rsidR="00DB6F67" w:rsidRDefault="00DB6F67" w:rsidP="00DB6F67">
      <w:pPr>
        <w:rPr>
          <w:b/>
          <w:sz w:val="24"/>
          <w:szCs w:val="24"/>
          <w:u w:val="single"/>
        </w:rPr>
      </w:pPr>
    </w:p>
    <w:tbl>
      <w:tblPr>
        <w:tblStyle w:val="TableGrid"/>
        <w:tblpPr w:leftFromText="180" w:rightFromText="180" w:vertAnchor="text" w:horzAnchor="margin" w:tblpY="-54"/>
        <w:tblW w:w="0" w:type="auto"/>
        <w:tblLook w:val="04A0" w:firstRow="1" w:lastRow="0" w:firstColumn="1" w:lastColumn="0" w:noHBand="0" w:noVBand="1"/>
      </w:tblPr>
      <w:tblGrid>
        <w:gridCol w:w="846"/>
        <w:gridCol w:w="1134"/>
        <w:gridCol w:w="8476"/>
      </w:tblGrid>
      <w:tr w:rsidR="00DB6F67" w:rsidTr="00DA19E9">
        <w:tc>
          <w:tcPr>
            <w:tcW w:w="846" w:type="dxa"/>
          </w:tcPr>
          <w:p w:rsidR="00DB6F67" w:rsidRPr="00D7752F" w:rsidRDefault="00DB6F67" w:rsidP="00DA19E9">
            <w:pPr>
              <w:jc w:val="center"/>
              <w:rPr>
                <w:b/>
                <w:sz w:val="24"/>
              </w:rPr>
            </w:pPr>
            <w:r>
              <w:rPr>
                <w:b/>
                <w:sz w:val="24"/>
              </w:rPr>
              <w:t>AO</w:t>
            </w:r>
          </w:p>
        </w:tc>
        <w:tc>
          <w:tcPr>
            <w:tcW w:w="1134" w:type="dxa"/>
          </w:tcPr>
          <w:p w:rsidR="00DB6F67" w:rsidRPr="00D7752F" w:rsidRDefault="00DB6F67" w:rsidP="00DA19E9">
            <w:pPr>
              <w:jc w:val="center"/>
              <w:rPr>
                <w:b/>
                <w:sz w:val="24"/>
              </w:rPr>
            </w:pPr>
            <w:r w:rsidRPr="00D7752F">
              <w:rPr>
                <w:b/>
                <w:sz w:val="24"/>
              </w:rPr>
              <w:t>Marks</w:t>
            </w:r>
          </w:p>
        </w:tc>
        <w:tc>
          <w:tcPr>
            <w:tcW w:w="8476" w:type="dxa"/>
          </w:tcPr>
          <w:p w:rsidR="00DB6F67" w:rsidRPr="00D7752F" w:rsidRDefault="00DB6F67" w:rsidP="00DA19E9">
            <w:pPr>
              <w:jc w:val="center"/>
              <w:rPr>
                <w:b/>
                <w:sz w:val="24"/>
              </w:rPr>
            </w:pPr>
            <w:r w:rsidRPr="00D7752F">
              <w:rPr>
                <w:b/>
                <w:sz w:val="24"/>
              </w:rPr>
              <w:t>Description</w:t>
            </w:r>
          </w:p>
        </w:tc>
      </w:tr>
      <w:tr w:rsidR="00DB6F67" w:rsidTr="00DA19E9">
        <w:tc>
          <w:tcPr>
            <w:tcW w:w="846" w:type="dxa"/>
            <w:vAlign w:val="center"/>
          </w:tcPr>
          <w:p w:rsidR="00DB6F67" w:rsidRDefault="00DB6F67" w:rsidP="00DA19E9">
            <w:pPr>
              <w:jc w:val="center"/>
              <w:rPr>
                <w:sz w:val="28"/>
              </w:rPr>
            </w:pPr>
            <w:r>
              <w:rPr>
                <w:sz w:val="28"/>
              </w:rPr>
              <w:t>A01</w:t>
            </w:r>
          </w:p>
        </w:tc>
        <w:tc>
          <w:tcPr>
            <w:tcW w:w="1134" w:type="dxa"/>
            <w:vAlign w:val="center"/>
          </w:tcPr>
          <w:p w:rsidR="00DB6F67" w:rsidRDefault="00DB6F67" w:rsidP="00DA19E9">
            <w:pPr>
              <w:jc w:val="center"/>
              <w:rPr>
                <w:sz w:val="28"/>
              </w:rPr>
            </w:pPr>
            <w:r>
              <w:rPr>
                <w:sz w:val="28"/>
              </w:rPr>
              <w:t>5</w:t>
            </w:r>
          </w:p>
        </w:tc>
        <w:tc>
          <w:tcPr>
            <w:tcW w:w="8476" w:type="dxa"/>
            <w:vAlign w:val="center"/>
          </w:tcPr>
          <w:p w:rsidR="00DB6F67" w:rsidRPr="009C6353" w:rsidRDefault="00DB6F67" w:rsidP="00DA19E9">
            <w:pPr>
              <w:pStyle w:val="Default"/>
            </w:pPr>
            <w:r>
              <w:t xml:space="preserve">Demonstrate knowledge and understanding of the key features and characteristics of the historical periods studied. </w:t>
            </w:r>
          </w:p>
        </w:tc>
      </w:tr>
      <w:tr w:rsidR="00DB6F67" w:rsidTr="00DA19E9">
        <w:tc>
          <w:tcPr>
            <w:tcW w:w="846" w:type="dxa"/>
            <w:vAlign w:val="center"/>
          </w:tcPr>
          <w:p w:rsidR="00DB6F67" w:rsidRDefault="00DB6F67" w:rsidP="00DA19E9">
            <w:pPr>
              <w:jc w:val="center"/>
              <w:rPr>
                <w:sz w:val="28"/>
              </w:rPr>
            </w:pPr>
            <w:r>
              <w:rPr>
                <w:sz w:val="28"/>
              </w:rPr>
              <w:t>A04</w:t>
            </w:r>
          </w:p>
        </w:tc>
        <w:tc>
          <w:tcPr>
            <w:tcW w:w="1134" w:type="dxa"/>
            <w:vAlign w:val="center"/>
          </w:tcPr>
          <w:p w:rsidR="00DB6F67" w:rsidRDefault="00DB6F67" w:rsidP="00DA19E9">
            <w:pPr>
              <w:jc w:val="center"/>
              <w:rPr>
                <w:sz w:val="28"/>
              </w:rPr>
            </w:pPr>
            <w:r>
              <w:rPr>
                <w:sz w:val="28"/>
              </w:rPr>
              <w:t>15</w:t>
            </w:r>
          </w:p>
        </w:tc>
        <w:tc>
          <w:tcPr>
            <w:tcW w:w="8476" w:type="dxa"/>
            <w:vAlign w:val="center"/>
          </w:tcPr>
          <w:p w:rsidR="00DB6F67" w:rsidRPr="009C6353" w:rsidRDefault="00DB6F67" w:rsidP="00DA19E9">
            <w:pPr>
              <w:pStyle w:val="Default"/>
            </w:pPr>
            <w:r>
              <w:t xml:space="preserve">Analyse and evaluate, in context, modern historians’ interpretations of the historical events and topics studied. </w:t>
            </w:r>
          </w:p>
        </w:tc>
      </w:tr>
    </w:tbl>
    <w:p w:rsidR="00DB6F67" w:rsidRDefault="00DB6F67" w:rsidP="00DB6F67">
      <w:pPr>
        <w:rPr>
          <w:b/>
          <w:sz w:val="24"/>
          <w:szCs w:val="24"/>
          <w:u w:val="single"/>
        </w:rPr>
      </w:pPr>
    </w:p>
    <w:p w:rsidR="00DB6F67" w:rsidRDefault="00DB6F67" w:rsidP="00DB6F67">
      <w:pPr>
        <w:rPr>
          <w:b/>
          <w:sz w:val="24"/>
          <w:szCs w:val="24"/>
          <w:u w:val="single"/>
        </w:rPr>
      </w:pPr>
      <w:r>
        <w:rPr>
          <w:b/>
          <w:sz w:val="24"/>
          <w:szCs w:val="24"/>
          <w:u w:val="single"/>
        </w:rPr>
        <w:br w:type="page"/>
      </w:r>
    </w:p>
    <w:p w:rsidR="00DB6F67" w:rsidRDefault="00DB6F67" w:rsidP="00DB6F67">
      <w:pPr>
        <w:rPr>
          <w:b/>
          <w:sz w:val="24"/>
          <w:szCs w:val="24"/>
          <w:u w:val="single"/>
        </w:rPr>
      </w:pPr>
      <w:r>
        <w:rPr>
          <w:b/>
          <w:sz w:val="24"/>
          <w:szCs w:val="24"/>
          <w:u w:val="single"/>
        </w:rPr>
        <w:lastRenderedPageBreak/>
        <w:t>Depth Study (Section B)</w:t>
      </w:r>
    </w:p>
    <w:tbl>
      <w:tblPr>
        <w:tblStyle w:val="TableGrid1"/>
        <w:tblW w:w="10627" w:type="dxa"/>
        <w:tblLook w:val="04A0" w:firstRow="1" w:lastRow="0" w:firstColumn="1" w:lastColumn="0" w:noHBand="0" w:noVBand="1"/>
      </w:tblPr>
      <w:tblGrid>
        <w:gridCol w:w="861"/>
        <w:gridCol w:w="4237"/>
        <w:gridCol w:w="5529"/>
      </w:tblGrid>
      <w:tr w:rsidR="00DB6F67" w:rsidRPr="00E93B38" w:rsidTr="00DA19E9">
        <w:trPr>
          <w:trHeight w:val="249"/>
        </w:trPr>
        <w:tc>
          <w:tcPr>
            <w:tcW w:w="10627" w:type="dxa"/>
            <w:gridSpan w:val="3"/>
            <w:shd w:val="clear" w:color="auto" w:fill="FFFF00"/>
            <w:vAlign w:val="center"/>
          </w:tcPr>
          <w:p w:rsidR="00DB6F67" w:rsidRPr="00E93B38" w:rsidRDefault="00DB6F67" w:rsidP="00DA19E9">
            <w:pPr>
              <w:jc w:val="center"/>
              <w:rPr>
                <w:b/>
                <w:sz w:val="16"/>
              </w:rPr>
            </w:pPr>
            <w:r w:rsidRPr="007F6C97">
              <w:rPr>
                <w:b/>
                <w:bCs/>
                <w:sz w:val="28"/>
              </w:rPr>
              <w:t>Mark Scheme for Section B, Question 4 [12]</w:t>
            </w:r>
          </w:p>
        </w:tc>
      </w:tr>
      <w:tr w:rsidR="00DB6F67" w:rsidRPr="00E93B38" w:rsidTr="00DA19E9">
        <w:trPr>
          <w:trHeight w:val="249"/>
        </w:trPr>
        <w:tc>
          <w:tcPr>
            <w:tcW w:w="861"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4237" w:type="dxa"/>
            <w:shd w:val="clear" w:color="auto" w:fill="FFFF00"/>
            <w:vAlign w:val="center"/>
          </w:tcPr>
          <w:p w:rsidR="00DB6F67" w:rsidRPr="00D7752F" w:rsidRDefault="00DB6F67" w:rsidP="00DA19E9">
            <w:pPr>
              <w:jc w:val="center"/>
              <w:rPr>
                <w:b/>
                <w:sz w:val="20"/>
              </w:rPr>
            </w:pPr>
            <w:r>
              <w:rPr>
                <w:b/>
                <w:sz w:val="20"/>
              </w:rPr>
              <w:t>AO1 (6</w:t>
            </w:r>
            <w:r w:rsidRPr="00D7752F">
              <w:rPr>
                <w:b/>
                <w:sz w:val="20"/>
              </w:rPr>
              <w:t xml:space="preserve"> marks)</w:t>
            </w:r>
          </w:p>
        </w:tc>
        <w:tc>
          <w:tcPr>
            <w:tcW w:w="5529" w:type="dxa"/>
            <w:shd w:val="clear" w:color="auto" w:fill="FFFF00"/>
            <w:vAlign w:val="center"/>
          </w:tcPr>
          <w:p w:rsidR="00DB6F67" w:rsidRPr="00D7752F" w:rsidRDefault="00DB6F67" w:rsidP="00DA19E9">
            <w:pPr>
              <w:jc w:val="center"/>
              <w:rPr>
                <w:b/>
                <w:sz w:val="20"/>
              </w:rPr>
            </w:pPr>
            <w:r>
              <w:rPr>
                <w:b/>
                <w:sz w:val="20"/>
              </w:rPr>
              <w:t>A03 (6</w:t>
            </w:r>
            <w:r w:rsidRPr="00D7752F">
              <w:rPr>
                <w:b/>
                <w:sz w:val="20"/>
              </w:rPr>
              <w:t xml:space="preserve"> marks)</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6</w:t>
            </w:r>
          </w:p>
          <w:p w:rsidR="00DB6F67" w:rsidRPr="00D7752F" w:rsidRDefault="00DB6F67" w:rsidP="00DA19E9">
            <w:pPr>
              <w:jc w:val="center"/>
              <w:rPr>
                <w:b/>
                <w:i/>
                <w:sz w:val="20"/>
                <w:szCs w:val="20"/>
              </w:rPr>
            </w:pPr>
            <w:r>
              <w:rPr>
                <w:b/>
                <w:i/>
                <w:sz w:val="20"/>
                <w:szCs w:val="20"/>
              </w:rPr>
              <w:t>11-12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an excellent range of accurate and very detailed knowledge and a very sophisticated depth of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very good range of fully appropriate examples from the set of ancient sources. The set of sources is thoroughly analysed and evaluated to reach substantiated, well-developed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5</w:t>
            </w:r>
          </w:p>
          <w:p w:rsidR="00DB6F67" w:rsidRPr="00D7752F" w:rsidRDefault="00DB6F67" w:rsidP="00DA19E9">
            <w:pPr>
              <w:jc w:val="center"/>
              <w:rPr>
                <w:b/>
                <w:i/>
                <w:sz w:val="20"/>
                <w:szCs w:val="20"/>
              </w:rPr>
            </w:pPr>
            <w:r>
              <w:rPr>
                <w:b/>
                <w:i/>
                <w:sz w:val="20"/>
                <w:szCs w:val="20"/>
              </w:rPr>
              <w:t>9-12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very good range of accurate and detailed knowledge and a sophisticated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fully appropriate examples from the set of ancient sources. The set of sources is thoroughly analysed and evaluated to reach 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4</w:t>
            </w:r>
          </w:p>
          <w:p w:rsidR="00DB6F67" w:rsidRPr="00D7752F" w:rsidRDefault="00DB6F67" w:rsidP="00DA19E9">
            <w:pPr>
              <w:jc w:val="center"/>
              <w:rPr>
                <w:b/>
                <w:i/>
                <w:sz w:val="20"/>
                <w:szCs w:val="20"/>
              </w:rPr>
            </w:pPr>
            <w:r>
              <w:rPr>
                <w:b/>
                <w:i/>
                <w:sz w:val="20"/>
                <w:szCs w:val="20"/>
              </w:rPr>
              <w:t>7-8</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good range of accurate and detailed knowledge and a well-developed understanding of historical features and characteristics that are fully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good range of appropriate examples from the set of ancient sources. The set of sources is analysed and evaluated to reach developed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3</w:t>
            </w:r>
          </w:p>
          <w:p w:rsidR="00DB6F67" w:rsidRPr="00D7752F" w:rsidRDefault="00DB6F67" w:rsidP="00DA19E9">
            <w:pPr>
              <w:jc w:val="center"/>
              <w:rPr>
                <w:b/>
                <w:i/>
                <w:sz w:val="20"/>
                <w:szCs w:val="20"/>
              </w:rPr>
            </w:pPr>
            <w:r>
              <w:rPr>
                <w:b/>
                <w:i/>
                <w:sz w:val="20"/>
                <w:szCs w:val="20"/>
              </w:rPr>
              <w:t>5-6</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reasonable range of accurate and sometimes detailed knowledge and a reasonable understanding of historical features and characteristics that are relevant to the question.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reasonable range of appropriate examples from the set of ancient sources. The set of sources is analysed and evaluated to make some basic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2</w:t>
            </w:r>
          </w:p>
          <w:p w:rsidR="00DB6F67" w:rsidRPr="00D7752F" w:rsidRDefault="00DB6F67" w:rsidP="00DA19E9">
            <w:pPr>
              <w:jc w:val="center"/>
              <w:rPr>
                <w:b/>
                <w:i/>
                <w:sz w:val="20"/>
                <w:szCs w:val="20"/>
              </w:rPr>
            </w:pPr>
            <w:r>
              <w:rPr>
                <w:b/>
                <w:i/>
                <w:sz w:val="20"/>
                <w:szCs w:val="20"/>
              </w:rPr>
              <w:t>3-4</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a limited range of accurate knowledge and understanding of relevant historical features and characteristics, though this may lack detail.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to make some basic judgements about how the way the context in which the sources were produced impacts on them and their usefulness for the issue in the question. </w:t>
            </w:r>
          </w:p>
        </w:tc>
      </w:tr>
      <w:tr w:rsidR="00DB6F67" w:rsidRPr="00E93B38" w:rsidTr="00DA19E9">
        <w:trPr>
          <w:trHeight w:val="1701"/>
        </w:trPr>
        <w:tc>
          <w:tcPr>
            <w:tcW w:w="861" w:type="dxa"/>
            <w:shd w:val="clear" w:color="auto" w:fill="BDD6EE" w:themeFill="accent1" w:themeFillTint="66"/>
            <w:vAlign w:val="center"/>
          </w:tcPr>
          <w:p w:rsidR="00DB6F67" w:rsidRDefault="00DB6F67" w:rsidP="00DA19E9">
            <w:pPr>
              <w:jc w:val="center"/>
              <w:rPr>
                <w:b/>
                <w:sz w:val="20"/>
                <w:szCs w:val="20"/>
              </w:rPr>
            </w:pPr>
            <w:r>
              <w:rPr>
                <w:b/>
                <w:sz w:val="20"/>
                <w:szCs w:val="20"/>
              </w:rPr>
              <w:t>1</w:t>
            </w:r>
          </w:p>
          <w:p w:rsidR="00DB6F67" w:rsidRPr="000763A6" w:rsidRDefault="00DB6F67" w:rsidP="00DA19E9">
            <w:pPr>
              <w:jc w:val="center"/>
              <w:rPr>
                <w:b/>
                <w:i/>
                <w:sz w:val="20"/>
                <w:szCs w:val="20"/>
              </w:rPr>
            </w:pPr>
            <w:r>
              <w:rPr>
                <w:b/>
                <w:i/>
                <w:sz w:val="20"/>
                <w:szCs w:val="20"/>
              </w:rPr>
              <w:t>1-2</w:t>
            </w:r>
          </w:p>
        </w:tc>
        <w:tc>
          <w:tcPr>
            <w:tcW w:w="423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The response demonstrates some limited knowledge and understanding of relevant historical features and characteristics, though lacking detail and in places inaccurate. </w:t>
            </w:r>
          </w:p>
        </w:tc>
        <w:tc>
          <w:tcPr>
            <w:tcW w:w="5529"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Response uses a few appropriate examples from the set of ancient sources. The set of sources is analysed and evaluated in a basic way but judgements about how the context in which the sources were produced impacts on them and their usefulness for the issue in the question are either not present or are not linked to analysis and are merely assertions. </w:t>
            </w:r>
          </w:p>
        </w:tc>
      </w:tr>
    </w:tbl>
    <w:p w:rsidR="00DB6F67" w:rsidRDefault="00DB6F67" w:rsidP="00DB6F67">
      <w:pP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2689"/>
        <w:gridCol w:w="850"/>
        <w:gridCol w:w="6917"/>
      </w:tblGrid>
      <w:tr w:rsidR="00DB6F67" w:rsidTr="00DA19E9">
        <w:tc>
          <w:tcPr>
            <w:tcW w:w="2689" w:type="dxa"/>
          </w:tcPr>
          <w:p w:rsidR="00DB6F67" w:rsidRPr="00D7752F" w:rsidRDefault="00DB6F67" w:rsidP="00DA19E9">
            <w:pPr>
              <w:jc w:val="center"/>
              <w:rPr>
                <w:b/>
                <w:sz w:val="24"/>
              </w:rPr>
            </w:pPr>
            <w:r w:rsidRPr="00D7752F">
              <w:rPr>
                <w:b/>
                <w:sz w:val="24"/>
              </w:rPr>
              <w:t>Assessment Objective</w:t>
            </w:r>
          </w:p>
        </w:tc>
        <w:tc>
          <w:tcPr>
            <w:tcW w:w="850" w:type="dxa"/>
          </w:tcPr>
          <w:p w:rsidR="00DB6F67" w:rsidRPr="00D7752F" w:rsidRDefault="00DB6F67" w:rsidP="00DA19E9">
            <w:pPr>
              <w:jc w:val="center"/>
              <w:rPr>
                <w:b/>
                <w:sz w:val="24"/>
              </w:rPr>
            </w:pPr>
            <w:r w:rsidRPr="00D7752F">
              <w:rPr>
                <w:b/>
                <w:sz w:val="24"/>
              </w:rPr>
              <w:t>Marks</w:t>
            </w:r>
          </w:p>
        </w:tc>
        <w:tc>
          <w:tcPr>
            <w:tcW w:w="6917" w:type="dxa"/>
          </w:tcPr>
          <w:p w:rsidR="00DB6F67" w:rsidRPr="00D7752F" w:rsidRDefault="00DB6F67" w:rsidP="00DA19E9">
            <w:pPr>
              <w:jc w:val="center"/>
              <w:rPr>
                <w:b/>
                <w:sz w:val="24"/>
              </w:rPr>
            </w:pPr>
            <w:r w:rsidRPr="00D7752F">
              <w:rPr>
                <w:b/>
                <w:sz w:val="24"/>
              </w:rPr>
              <w:t>Description</w:t>
            </w:r>
          </w:p>
        </w:tc>
      </w:tr>
      <w:tr w:rsidR="00DB6F67" w:rsidTr="00DA19E9">
        <w:tc>
          <w:tcPr>
            <w:tcW w:w="2689" w:type="dxa"/>
            <w:vAlign w:val="center"/>
          </w:tcPr>
          <w:p w:rsidR="00DB6F67" w:rsidRDefault="00DB6F67" w:rsidP="00DA19E9">
            <w:pPr>
              <w:jc w:val="center"/>
              <w:rPr>
                <w:sz w:val="28"/>
              </w:rPr>
            </w:pPr>
            <w:r>
              <w:rPr>
                <w:sz w:val="28"/>
              </w:rPr>
              <w:t>A01</w:t>
            </w:r>
          </w:p>
        </w:tc>
        <w:tc>
          <w:tcPr>
            <w:tcW w:w="850" w:type="dxa"/>
            <w:vAlign w:val="center"/>
          </w:tcPr>
          <w:p w:rsidR="00DB6F67" w:rsidRDefault="00DB6F67" w:rsidP="00DA19E9">
            <w:pPr>
              <w:jc w:val="center"/>
              <w:rPr>
                <w:sz w:val="28"/>
              </w:rPr>
            </w:pPr>
            <w:r>
              <w:rPr>
                <w:sz w:val="28"/>
              </w:rPr>
              <w:t>6</w:t>
            </w:r>
          </w:p>
        </w:tc>
        <w:tc>
          <w:tcPr>
            <w:tcW w:w="691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rsidTr="00DA19E9">
        <w:tc>
          <w:tcPr>
            <w:tcW w:w="2689" w:type="dxa"/>
            <w:vAlign w:val="center"/>
          </w:tcPr>
          <w:p w:rsidR="00DB6F67" w:rsidRDefault="00DB6F67" w:rsidP="00DA19E9">
            <w:pPr>
              <w:jc w:val="center"/>
              <w:rPr>
                <w:sz w:val="28"/>
              </w:rPr>
            </w:pPr>
            <w:r>
              <w:rPr>
                <w:sz w:val="28"/>
              </w:rPr>
              <w:t>A03</w:t>
            </w:r>
          </w:p>
        </w:tc>
        <w:tc>
          <w:tcPr>
            <w:tcW w:w="850" w:type="dxa"/>
            <w:vAlign w:val="center"/>
          </w:tcPr>
          <w:p w:rsidR="00DB6F67" w:rsidRDefault="00DB6F67" w:rsidP="00DA19E9">
            <w:pPr>
              <w:jc w:val="center"/>
              <w:rPr>
                <w:sz w:val="28"/>
              </w:rPr>
            </w:pPr>
            <w:r>
              <w:rPr>
                <w:sz w:val="28"/>
              </w:rPr>
              <w:t>6</w:t>
            </w:r>
          </w:p>
        </w:tc>
        <w:tc>
          <w:tcPr>
            <w:tcW w:w="6917"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rsidR="00DB6F67" w:rsidRPr="002540FC" w:rsidRDefault="00DB6F67" w:rsidP="00DA19E9">
            <w:pPr>
              <w:pStyle w:val="Default"/>
              <w:numPr>
                <w:ilvl w:val="0"/>
                <w:numId w:val="38"/>
              </w:numPr>
              <w:rPr>
                <w:rFonts w:asciiTheme="minorHAnsi" w:hAnsiTheme="minorHAnsi" w:cstheme="minorHAnsi"/>
                <w:sz w:val="22"/>
                <w:szCs w:val="22"/>
              </w:rPr>
            </w:pPr>
            <w:proofErr w:type="gramStart"/>
            <w:r w:rsidRPr="002540FC">
              <w:rPr>
                <w:rFonts w:asciiTheme="minorHAnsi" w:hAnsiTheme="minorHAnsi" w:cstheme="minorHAnsi"/>
                <w:sz w:val="22"/>
                <w:szCs w:val="22"/>
              </w:rPr>
              <w:t>how</w:t>
            </w:r>
            <w:proofErr w:type="gramEnd"/>
            <w:r w:rsidRPr="002540FC">
              <w:rPr>
                <w:rFonts w:asciiTheme="minorHAnsi" w:hAnsiTheme="minorHAnsi" w:cstheme="minorHAnsi"/>
                <w:sz w:val="22"/>
                <w:szCs w:val="22"/>
              </w:rPr>
              <w:t xml:space="preserve"> the portrayal of events by ancient writers/sources relates to the historical contexts in which they were written/produced.</w:t>
            </w:r>
          </w:p>
        </w:tc>
      </w:tr>
    </w:tbl>
    <w:p w:rsidR="00DB6F67" w:rsidRDefault="00DB6F67" w:rsidP="00DB6F67">
      <w:pPr>
        <w:rPr>
          <w:b/>
          <w:sz w:val="24"/>
          <w:szCs w:val="24"/>
          <w:u w:val="single"/>
        </w:rPr>
      </w:pPr>
    </w:p>
    <w:tbl>
      <w:tblPr>
        <w:tblStyle w:val="TableGrid1"/>
        <w:tblW w:w="10627" w:type="dxa"/>
        <w:tblLook w:val="04A0" w:firstRow="1" w:lastRow="0" w:firstColumn="1" w:lastColumn="0" w:noHBand="0" w:noVBand="1"/>
      </w:tblPr>
      <w:tblGrid>
        <w:gridCol w:w="861"/>
        <w:gridCol w:w="2962"/>
        <w:gridCol w:w="2551"/>
        <w:gridCol w:w="4253"/>
      </w:tblGrid>
      <w:tr w:rsidR="00DB6F67" w:rsidRPr="00E93B38" w:rsidTr="00DA19E9">
        <w:trPr>
          <w:trHeight w:val="249"/>
        </w:trPr>
        <w:tc>
          <w:tcPr>
            <w:tcW w:w="10627" w:type="dxa"/>
            <w:gridSpan w:val="4"/>
            <w:shd w:val="clear" w:color="auto" w:fill="FFFF00"/>
            <w:vAlign w:val="center"/>
          </w:tcPr>
          <w:p w:rsidR="00DB6F67" w:rsidRPr="00E93B38" w:rsidRDefault="00DB6F67" w:rsidP="00DA19E9">
            <w:pPr>
              <w:jc w:val="center"/>
              <w:rPr>
                <w:b/>
                <w:sz w:val="16"/>
              </w:rPr>
            </w:pPr>
            <w:r w:rsidRPr="007F6C97">
              <w:rPr>
                <w:b/>
                <w:bCs/>
                <w:sz w:val="28"/>
              </w:rPr>
              <w:t>Mark Scheme for Section B, Question 5&amp;6 [36]</w:t>
            </w:r>
          </w:p>
        </w:tc>
      </w:tr>
      <w:tr w:rsidR="00DB6F67" w:rsidRPr="00E93B38" w:rsidTr="00DA19E9">
        <w:trPr>
          <w:trHeight w:val="249"/>
        </w:trPr>
        <w:tc>
          <w:tcPr>
            <w:tcW w:w="861" w:type="dxa"/>
            <w:shd w:val="clear" w:color="auto" w:fill="FFFF00"/>
            <w:vAlign w:val="center"/>
          </w:tcPr>
          <w:p w:rsidR="00DB6F67" w:rsidRPr="00D7752F" w:rsidRDefault="00DB6F67" w:rsidP="00DA19E9">
            <w:pPr>
              <w:jc w:val="center"/>
              <w:rPr>
                <w:b/>
                <w:sz w:val="20"/>
              </w:rPr>
            </w:pPr>
            <w:r w:rsidRPr="00D7752F">
              <w:rPr>
                <w:b/>
                <w:sz w:val="20"/>
              </w:rPr>
              <w:t>Level</w:t>
            </w:r>
          </w:p>
          <w:p w:rsidR="00DB6F67" w:rsidRPr="00D7752F" w:rsidRDefault="00DB6F67" w:rsidP="00DA19E9">
            <w:pPr>
              <w:jc w:val="center"/>
              <w:rPr>
                <w:b/>
                <w:sz w:val="20"/>
              </w:rPr>
            </w:pPr>
            <w:r w:rsidRPr="00D7752F">
              <w:rPr>
                <w:b/>
                <w:sz w:val="20"/>
              </w:rPr>
              <w:t>Mark</w:t>
            </w:r>
          </w:p>
        </w:tc>
        <w:tc>
          <w:tcPr>
            <w:tcW w:w="2962" w:type="dxa"/>
            <w:shd w:val="clear" w:color="auto" w:fill="FFFF00"/>
            <w:vAlign w:val="center"/>
          </w:tcPr>
          <w:p w:rsidR="00DB6F67" w:rsidRPr="00D7752F" w:rsidRDefault="00DB6F67" w:rsidP="00DA19E9">
            <w:pPr>
              <w:jc w:val="center"/>
              <w:rPr>
                <w:b/>
                <w:sz w:val="20"/>
              </w:rPr>
            </w:pPr>
            <w:r>
              <w:rPr>
                <w:b/>
                <w:sz w:val="20"/>
              </w:rPr>
              <w:t>AO1 (6</w:t>
            </w:r>
            <w:r w:rsidRPr="00D7752F">
              <w:rPr>
                <w:b/>
                <w:sz w:val="20"/>
              </w:rPr>
              <w:t xml:space="preserve"> marks)</w:t>
            </w:r>
          </w:p>
        </w:tc>
        <w:tc>
          <w:tcPr>
            <w:tcW w:w="2551" w:type="dxa"/>
            <w:shd w:val="clear" w:color="auto" w:fill="FFFF00"/>
            <w:vAlign w:val="center"/>
          </w:tcPr>
          <w:p w:rsidR="00DB6F67" w:rsidRPr="00D7752F" w:rsidRDefault="00DB6F67" w:rsidP="00DA19E9">
            <w:pPr>
              <w:jc w:val="center"/>
              <w:rPr>
                <w:b/>
                <w:sz w:val="20"/>
              </w:rPr>
            </w:pPr>
            <w:r>
              <w:rPr>
                <w:b/>
                <w:sz w:val="20"/>
              </w:rPr>
              <w:t>A02 (12</w:t>
            </w:r>
            <w:r w:rsidRPr="00D7752F">
              <w:rPr>
                <w:b/>
                <w:sz w:val="20"/>
              </w:rPr>
              <w:t xml:space="preserve"> marks)</w:t>
            </w:r>
          </w:p>
        </w:tc>
        <w:tc>
          <w:tcPr>
            <w:tcW w:w="4253" w:type="dxa"/>
            <w:shd w:val="clear" w:color="auto" w:fill="FFFF00"/>
            <w:vAlign w:val="center"/>
          </w:tcPr>
          <w:p w:rsidR="00DB6F67" w:rsidRPr="00D7752F" w:rsidRDefault="00DB6F67" w:rsidP="00DA19E9">
            <w:pPr>
              <w:jc w:val="center"/>
              <w:rPr>
                <w:b/>
                <w:sz w:val="20"/>
              </w:rPr>
            </w:pPr>
            <w:r>
              <w:rPr>
                <w:b/>
                <w:sz w:val="20"/>
              </w:rPr>
              <w:t>A03 (18</w:t>
            </w:r>
            <w:r w:rsidRPr="00D7752F">
              <w:rPr>
                <w:b/>
                <w:sz w:val="20"/>
              </w:rPr>
              <w:t xml:space="preserve"> marks)</w:t>
            </w: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6</w:t>
            </w:r>
          </w:p>
          <w:p w:rsidR="00DB6F67" w:rsidRPr="00D7752F" w:rsidRDefault="00DB6F67" w:rsidP="00DA19E9">
            <w:pPr>
              <w:jc w:val="center"/>
              <w:rPr>
                <w:b/>
                <w:i/>
                <w:sz w:val="20"/>
                <w:szCs w:val="20"/>
              </w:rPr>
            </w:pPr>
            <w:r>
              <w:rPr>
                <w:b/>
                <w:i/>
                <w:sz w:val="20"/>
                <w:szCs w:val="20"/>
              </w:rPr>
              <w:t>31-36</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an excellent range of accurate and very detailed knowledge and a very sophisticated depth of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excellent explanation that convincingly and very thoroughly analyses and appraises historical events and periods in order to reach substantiated, sustained, and well-developed judgements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an excellent range of fully appropriate examples from the ancient sources. The sources are very thoroughly analysed and evaluated, to reach very logically reasoned and well-developed judgements about how the way they portray events relates to the context in which they were produced, and to draw fully substantiated, very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5</w:t>
            </w:r>
          </w:p>
          <w:p w:rsidR="00DB6F67" w:rsidRPr="00D7752F" w:rsidRDefault="00DB6F67" w:rsidP="00DA19E9">
            <w:pPr>
              <w:jc w:val="center"/>
              <w:rPr>
                <w:b/>
                <w:i/>
                <w:sz w:val="20"/>
                <w:szCs w:val="20"/>
              </w:rPr>
            </w:pPr>
            <w:r>
              <w:rPr>
                <w:b/>
                <w:i/>
                <w:sz w:val="20"/>
                <w:szCs w:val="20"/>
              </w:rPr>
              <w:t>25-30</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very good range of accurate and detailed knowledge and a sophisticated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very good explanation that convincingly and thoroughly analyses and appraises historical events and periods in order to reach substantiated, sustained and developed and judgements </w:t>
            </w:r>
          </w:p>
          <w:p w:rsidR="00DB6F67" w:rsidRPr="002540FC" w:rsidRDefault="00DB6F67" w:rsidP="00DA19E9">
            <w:pPr>
              <w:pStyle w:val="Default"/>
              <w:rPr>
                <w:rFonts w:asciiTheme="minorHAnsi" w:hAnsiTheme="minorHAnsi" w:cstheme="minorHAnsi"/>
                <w:sz w:val="20"/>
                <w:szCs w:val="20"/>
              </w:rPr>
            </w:pP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very good range of fully appropriate examples from the ancient sources. The sources are thoroughly analysed and evaluated, to reach logically reasoned, well-developed judgements about how the way they portray events relates to the context in which they </w:t>
            </w:r>
            <w:proofErr w:type="gramStart"/>
            <w:r w:rsidRPr="002540FC">
              <w:rPr>
                <w:rFonts w:asciiTheme="minorHAnsi" w:hAnsiTheme="minorHAnsi" w:cstheme="minorHAnsi"/>
                <w:sz w:val="20"/>
                <w:szCs w:val="20"/>
              </w:rPr>
              <w:t>were produced</w:t>
            </w:r>
            <w:proofErr w:type="gramEnd"/>
            <w:r w:rsidRPr="002540FC">
              <w:rPr>
                <w:rFonts w:asciiTheme="minorHAnsi" w:hAnsiTheme="minorHAnsi" w:cstheme="minorHAnsi"/>
                <w:sz w:val="20"/>
                <w:szCs w:val="20"/>
              </w:rPr>
              <w:t xml:space="preserve">, and to draw fully substantiated and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4</w:t>
            </w:r>
          </w:p>
          <w:p w:rsidR="00DB6F67" w:rsidRPr="00D7752F" w:rsidRDefault="00DB6F67" w:rsidP="00DA19E9">
            <w:pPr>
              <w:jc w:val="center"/>
              <w:rPr>
                <w:b/>
                <w:i/>
                <w:sz w:val="20"/>
                <w:szCs w:val="20"/>
              </w:rPr>
            </w:pPr>
            <w:r>
              <w:rPr>
                <w:b/>
                <w:i/>
                <w:sz w:val="20"/>
                <w:szCs w:val="20"/>
              </w:rPr>
              <w:t>19-24</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good range of accurate and detailed knowledge and a well-developed understanding of relevant historical features and characteristics. There is a consistent focus on the question throughout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 good explanation that convincingly and fully analyses and appraises historical events and periods in order to reach substantiated and developed judgements.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good range of appropriate examples from the ancient sources. The sources are analysed and evaluated, to reach logically reasoned, developed judgements about how the way they portray events relates to the context in which they </w:t>
            </w:r>
            <w:proofErr w:type="gramStart"/>
            <w:r w:rsidRPr="002540FC">
              <w:rPr>
                <w:rFonts w:asciiTheme="minorHAnsi" w:hAnsiTheme="minorHAnsi" w:cstheme="minorHAnsi"/>
                <w:sz w:val="20"/>
                <w:szCs w:val="20"/>
              </w:rPr>
              <w:t>were produced</w:t>
            </w:r>
            <w:proofErr w:type="gramEnd"/>
            <w:r w:rsidRPr="002540FC">
              <w:rPr>
                <w:rFonts w:asciiTheme="minorHAnsi" w:hAnsiTheme="minorHAnsi" w:cstheme="minorHAnsi"/>
                <w:sz w:val="20"/>
                <w:szCs w:val="20"/>
              </w:rPr>
              <w:t xml:space="preserve">, and to draw substantiated and convincing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3</w:t>
            </w:r>
          </w:p>
          <w:p w:rsidR="00DB6F67" w:rsidRPr="00D7752F" w:rsidRDefault="00DB6F67" w:rsidP="00DA19E9">
            <w:pPr>
              <w:jc w:val="center"/>
              <w:rPr>
                <w:b/>
                <w:i/>
                <w:sz w:val="20"/>
                <w:szCs w:val="20"/>
              </w:rPr>
            </w:pPr>
            <w:r>
              <w:rPr>
                <w:b/>
                <w:i/>
                <w:sz w:val="20"/>
                <w:szCs w:val="20"/>
              </w:rPr>
              <w:t>13-18</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The response demonstrates a reasonable range of accurate and sometimes detailed knowledge and a reasonable understanding of relevant historical features and characteristics. There is a consistent focus on the question through most of the answer.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convincingly analyses and appraises historical events and periods in order to reach supported judgements, though these are not consistently developed.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range of appropriate examples from the ancient sources. The sources are analysed and evaluated, to reach logically reasoned judgements about how the way they portray events relates to the context in which they </w:t>
            </w:r>
            <w:proofErr w:type="gramStart"/>
            <w:r w:rsidRPr="002540FC">
              <w:rPr>
                <w:rFonts w:asciiTheme="minorHAnsi" w:hAnsiTheme="minorHAnsi" w:cstheme="minorHAnsi"/>
                <w:sz w:val="20"/>
                <w:szCs w:val="20"/>
              </w:rPr>
              <w:t>were produced</w:t>
            </w:r>
            <w:proofErr w:type="gramEnd"/>
            <w:r w:rsidRPr="002540FC">
              <w:rPr>
                <w:rFonts w:asciiTheme="minorHAnsi" w:hAnsiTheme="minorHAnsi" w:cstheme="minorHAnsi"/>
                <w:sz w:val="20"/>
                <w:szCs w:val="20"/>
              </w:rPr>
              <w:t>, and to draw supported, plausible conclusions about the historical issue in the question. (</w:t>
            </w: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Pr="00D7752F" w:rsidRDefault="00DB6F67" w:rsidP="00DA19E9">
            <w:pPr>
              <w:jc w:val="center"/>
              <w:rPr>
                <w:b/>
                <w:sz w:val="20"/>
                <w:szCs w:val="20"/>
              </w:rPr>
            </w:pPr>
            <w:r>
              <w:rPr>
                <w:b/>
                <w:sz w:val="20"/>
                <w:szCs w:val="20"/>
              </w:rPr>
              <w:t>2</w:t>
            </w:r>
          </w:p>
          <w:p w:rsidR="00DB6F67" w:rsidRPr="00D7752F" w:rsidRDefault="00DB6F67" w:rsidP="00DA19E9">
            <w:pPr>
              <w:jc w:val="center"/>
              <w:rPr>
                <w:b/>
                <w:i/>
                <w:sz w:val="20"/>
                <w:szCs w:val="20"/>
              </w:rPr>
            </w:pPr>
            <w:r>
              <w:rPr>
                <w:b/>
                <w:i/>
                <w:sz w:val="20"/>
                <w:szCs w:val="20"/>
              </w:rPr>
              <w:t>7-12</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a limited range of accurate knowledge and understanding of relevant historical features and characteristics, though this may lack detail. The question </w:t>
            </w:r>
            <w:proofErr w:type="gramStart"/>
            <w:r w:rsidRPr="002540FC">
              <w:rPr>
                <w:rFonts w:asciiTheme="minorHAnsi" w:hAnsiTheme="minorHAnsi" w:cstheme="minorHAnsi"/>
                <w:sz w:val="20"/>
                <w:szCs w:val="20"/>
              </w:rPr>
              <w:t>is generally addressed</w:t>
            </w:r>
            <w:proofErr w:type="gramEnd"/>
            <w:r w:rsidRPr="002540FC">
              <w:rPr>
                <w:rFonts w:asciiTheme="minorHAnsi" w:hAnsiTheme="minorHAnsi" w:cstheme="minorHAnsi"/>
                <w:sz w:val="20"/>
                <w:szCs w:val="20"/>
              </w:rPr>
              <w:t xml:space="preserve">, but the response loses focus in places.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an explanation that analyses and appraises historical events and periods, and this </w:t>
            </w:r>
            <w:proofErr w:type="gramStart"/>
            <w:r w:rsidRPr="002540FC">
              <w:rPr>
                <w:rFonts w:asciiTheme="minorHAnsi" w:hAnsiTheme="minorHAnsi" w:cstheme="minorHAnsi"/>
                <w:sz w:val="20"/>
                <w:szCs w:val="20"/>
              </w:rPr>
              <w:t>is linked</w:t>
            </w:r>
            <w:proofErr w:type="gramEnd"/>
            <w:r w:rsidRPr="002540FC">
              <w:rPr>
                <w:rFonts w:asciiTheme="minorHAnsi" w:hAnsiTheme="minorHAnsi" w:cstheme="minorHAnsi"/>
                <w:sz w:val="20"/>
                <w:szCs w:val="20"/>
              </w:rPr>
              <w:t xml:space="preserve"> appropriately to judgements made, though the way in which it supports the judgements may not always be made fully explicit. </w:t>
            </w: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some appropriate examples from the ancient sources. The sources are analysed and evaluated, to reach judgements about how the way they portray events relates to the context in which they </w:t>
            </w:r>
            <w:proofErr w:type="gramStart"/>
            <w:r w:rsidRPr="002540FC">
              <w:rPr>
                <w:rFonts w:asciiTheme="minorHAnsi" w:hAnsiTheme="minorHAnsi" w:cstheme="minorHAnsi"/>
                <w:sz w:val="20"/>
                <w:szCs w:val="20"/>
              </w:rPr>
              <w:t>were produced</w:t>
            </w:r>
            <w:proofErr w:type="gramEnd"/>
            <w:r w:rsidRPr="002540FC">
              <w:rPr>
                <w:rFonts w:asciiTheme="minorHAnsi" w:hAnsiTheme="minorHAnsi" w:cstheme="minorHAnsi"/>
                <w:sz w:val="20"/>
                <w:szCs w:val="20"/>
              </w:rPr>
              <w:t xml:space="preserve">, and to draw some supported conclusions about the historical issue in the question. </w:t>
            </w:r>
          </w:p>
          <w:p w:rsidR="00DB6F67" w:rsidRPr="002540FC" w:rsidRDefault="00DB6F67" w:rsidP="00DA19E9">
            <w:pPr>
              <w:pStyle w:val="Default"/>
              <w:rPr>
                <w:rFonts w:asciiTheme="minorHAnsi" w:hAnsiTheme="minorHAnsi" w:cstheme="minorHAnsi"/>
                <w:sz w:val="20"/>
                <w:szCs w:val="20"/>
              </w:rPr>
            </w:pPr>
          </w:p>
          <w:p w:rsidR="00DB6F67" w:rsidRPr="002540FC" w:rsidRDefault="00DB6F67" w:rsidP="00DA19E9">
            <w:pPr>
              <w:pStyle w:val="Default"/>
              <w:rPr>
                <w:rFonts w:asciiTheme="minorHAnsi" w:hAnsiTheme="minorHAnsi" w:cstheme="minorHAnsi"/>
                <w:sz w:val="20"/>
                <w:szCs w:val="20"/>
              </w:rPr>
            </w:pPr>
          </w:p>
        </w:tc>
      </w:tr>
      <w:tr w:rsidR="00DB6F67" w:rsidRPr="00E93B38" w:rsidTr="00DA19E9">
        <w:trPr>
          <w:trHeight w:val="1701"/>
        </w:trPr>
        <w:tc>
          <w:tcPr>
            <w:tcW w:w="861" w:type="dxa"/>
            <w:shd w:val="clear" w:color="auto" w:fill="BDD6EE" w:themeFill="accent1" w:themeFillTint="66"/>
            <w:vAlign w:val="center"/>
          </w:tcPr>
          <w:p w:rsidR="00DB6F67" w:rsidRDefault="00DB6F67" w:rsidP="00DA19E9">
            <w:pPr>
              <w:jc w:val="center"/>
              <w:rPr>
                <w:b/>
                <w:sz w:val="20"/>
                <w:szCs w:val="20"/>
              </w:rPr>
            </w:pPr>
            <w:r>
              <w:rPr>
                <w:b/>
                <w:sz w:val="20"/>
                <w:szCs w:val="20"/>
              </w:rPr>
              <w:lastRenderedPageBreak/>
              <w:t>1</w:t>
            </w:r>
          </w:p>
          <w:p w:rsidR="00DB6F67" w:rsidRPr="000763A6" w:rsidRDefault="00DB6F67" w:rsidP="00DA19E9">
            <w:pPr>
              <w:jc w:val="center"/>
              <w:rPr>
                <w:b/>
                <w:i/>
                <w:sz w:val="20"/>
                <w:szCs w:val="20"/>
              </w:rPr>
            </w:pPr>
            <w:r>
              <w:rPr>
                <w:b/>
                <w:i/>
                <w:sz w:val="20"/>
                <w:szCs w:val="20"/>
              </w:rPr>
              <w:t>1-6</w:t>
            </w:r>
          </w:p>
        </w:tc>
        <w:tc>
          <w:tcPr>
            <w:tcW w:w="2962" w:type="dxa"/>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demonstrates some limited knowledge and understanding of relevant historical features and characteristics, though lacking detail and in places inaccurate. The question </w:t>
            </w:r>
            <w:proofErr w:type="gramStart"/>
            <w:r w:rsidRPr="002540FC">
              <w:rPr>
                <w:rFonts w:asciiTheme="minorHAnsi" w:hAnsiTheme="minorHAnsi" w:cstheme="minorHAnsi"/>
                <w:sz w:val="20"/>
                <w:szCs w:val="20"/>
              </w:rPr>
              <w:t>is only partially addressed</w:t>
            </w:r>
            <w:proofErr w:type="gramEnd"/>
            <w:r w:rsidRPr="002540FC">
              <w:rPr>
                <w:rFonts w:asciiTheme="minorHAnsi" w:hAnsiTheme="minorHAnsi" w:cstheme="minorHAnsi"/>
                <w:sz w:val="20"/>
                <w:szCs w:val="20"/>
              </w:rPr>
              <w:t xml:space="preserve">. </w:t>
            </w:r>
          </w:p>
          <w:p w:rsidR="00DB6F67" w:rsidRPr="002540FC" w:rsidRDefault="00DB6F67" w:rsidP="00DA19E9">
            <w:pPr>
              <w:pStyle w:val="Default"/>
              <w:rPr>
                <w:rFonts w:asciiTheme="minorHAnsi" w:hAnsiTheme="minorHAnsi" w:cstheme="minorHAnsi"/>
                <w:sz w:val="20"/>
                <w:szCs w:val="20"/>
              </w:rPr>
            </w:pPr>
          </w:p>
        </w:tc>
        <w:tc>
          <w:tcPr>
            <w:tcW w:w="2551"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The response has some </w:t>
            </w:r>
            <w:proofErr w:type="gramStart"/>
            <w:r w:rsidRPr="002540FC">
              <w:rPr>
                <w:rFonts w:asciiTheme="minorHAnsi" w:hAnsiTheme="minorHAnsi" w:cstheme="minorHAnsi"/>
                <w:sz w:val="20"/>
                <w:szCs w:val="20"/>
              </w:rPr>
              <w:t>explanation which</w:t>
            </w:r>
            <w:proofErr w:type="gramEnd"/>
            <w:r w:rsidRPr="002540FC">
              <w:rPr>
                <w:rFonts w:asciiTheme="minorHAnsi" w:hAnsiTheme="minorHAnsi" w:cstheme="minorHAnsi"/>
                <w:sz w:val="20"/>
                <w:szCs w:val="20"/>
              </w:rPr>
              <w:t xml:space="preserve"> analyses and appraises historical events and periods in places, and this is linked appropriately to some of the judgements made, though the way in which it supports the judgements is not made explicit. </w:t>
            </w:r>
          </w:p>
          <w:p w:rsidR="00DB6F67" w:rsidRPr="002540FC" w:rsidRDefault="00DB6F67" w:rsidP="00DA19E9">
            <w:pPr>
              <w:pStyle w:val="Default"/>
              <w:rPr>
                <w:rFonts w:asciiTheme="minorHAnsi" w:hAnsiTheme="minorHAnsi" w:cstheme="minorHAnsi"/>
                <w:sz w:val="20"/>
                <w:szCs w:val="20"/>
              </w:rPr>
            </w:pPr>
          </w:p>
        </w:tc>
        <w:tc>
          <w:tcPr>
            <w:tcW w:w="4253" w:type="dxa"/>
            <w:shd w:val="clear" w:color="auto" w:fill="auto"/>
            <w:vAlign w:val="center"/>
          </w:tcPr>
          <w:p w:rsidR="00DB6F67" w:rsidRPr="002540FC" w:rsidRDefault="00DB6F67" w:rsidP="00DA19E9">
            <w:pPr>
              <w:pStyle w:val="Default"/>
              <w:rPr>
                <w:rFonts w:asciiTheme="minorHAnsi" w:hAnsiTheme="minorHAnsi" w:cstheme="minorHAnsi"/>
                <w:color w:val="auto"/>
                <w:sz w:val="20"/>
                <w:szCs w:val="20"/>
              </w:rPr>
            </w:pPr>
          </w:p>
          <w:p w:rsidR="00DB6F67" w:rsidRPr="002540FC" w:rsidRDefault="00DB6F67" w:rsidP="00DA19E9">
            <w:pPr>
              <w:pStyle w:val="Default"/>
              <w:rPr>
                <w:rFonts w:asciiTheme="minorHAnsi" w:hAnsiTheme="minorHAnsi" w:cstheme="minorHAnsi"/>
                <w:sz w:val="20"/>
                <w:szCs w:val="20"/>
              </w:rPr>
            </w:pPr>
            <w:r w:rsidRPr="002540FC">
              <w:rPr>
                <w:rFonts w:asciiTheme="minorHAnsi" w:hAnsiTheme="minorHAnsi" w:cstheme="minorHAnsi"/>
                <w:sz w:val="20"/>
                <w:szCs w:val="20"/>
              </w:rPr>
              <w:t xml:space="preserve">Response uses a limited selection of appropriate examples from the ancient sources. The sources are analysed and evaluated in a basic way, and this </w:t>
            </w:r>
            <w:proofErr w:type="gramStart"/>
            <w:r w:rsidRPr="002540FC">
              <w:rPr>
                <w:rFonts w:asciiTheme="minorHAnsi" w:hAnsiTheme="minorHAnsi" w:cstheme="minorHAnsi"/>
                <w:sz w:val="20"/>
                <w:szCs w:val="20"/>
              </w:rPr>
              <w:t>is linked</w:t>
            </w:r>
            <w:proofErr w:type="gramEnd"/>
            <w:r w:rsidRPr="002540FC">
              <w:rPr>
                <w:rFonts w:asciiTheme="minorHAnsi" w:hAnsiTheme="minorHAnsi" w:cstheme="minorHAnsi"/>
                <w:sz w:val="20"/>
                <w:szCs w:val="20"/>
              </w:rPr>
              <w:t xml:space="preserve"> to some basic, generalised judgements about how the way they portray events relates to the context in which they were produced. There are some basic conclusions about the historical issue in the question, though these may only be implicitly linked with the analysis and evaluation of the sources </w:t>
            </w:r>
          </w:p>
          <w:p w:rsidR="00DB6F67" w:rsidRPr="002540FC" w:rsidRDefault="00DB6F67" w:rsidP="00DA19E9">
            <w:pPr>
              <w:pStyle w:val="Default"/>
              <w:rPr>
                <w:rFonts w:asciiTheme="minorHAnsi" w:hAnsiTheme="minorHAnsi" w:cstheme="minorHAnsi"/>
                <w:sz w:val="20"/>
                <w:szCs w:val="20"/>
              </w:rPr>
            </w:pPr>
          </w:p>
        </w:tc>
      </w:tr>
    </w:tbl>
    <w:p w:rsidR="00DB6F67" w:rsidRDefault="00DB6F67" w:rsidP="00DB6F67">
      <w:pPr>
        <w:rPr>
          <w:b/>
          <w:sz w:val="24"/>
          <w:szCs w:val="24"/>
          <w:u w:val="single"/>
        </w:rPr>
      </w:pPr>
    </w:p>
    <w:p w:rsidR="00DB6F67" w:rsidRDefault="00DB6F67" w:rsidP="00DB6F67">
      <w:pPr>
        <w:tabs>
          <w:tab w:val="left" w:pos="1330"/>
        </w:tabs>
        <w:spacing w:after="0"/>
        <w:jc w:val="center"/>
        <w:rPr>
          <w:b/>
          <w:sz w:val="24"/>
          <w:szCs w:val="24"/>
          <w:u w:val="single"/>
        </w:rPr>
      </w:pPr>
    </w:p>
    <w:tbl>
      <w:tblPr>
        <w:tblStyle w:val="TableGrid"/>
        <w:tblpPr w:leftFromText="180" w:rightFromText="180" w:vertAnchor="text" w:horzAnchor="margin" w:tblpY="85"/>
        <w:tblW w:w="0" w:type="auto"/>
        <w:tblLook w:val="04A0" w:firstRow="1" w:lastRow="0" w:firstColumn="1" w:lastColumn="0" w:noHBand="0" w:noVBand="1"/>
      </w:tblPr>
      <w:tblGrid>
        <w:gridCol w:w="846"/>
        <w:gridCol w:w="1134"/>
        <w:gridCol w:w="8476"/>
      </w:tblGrid>
      <w:tr w:rsidR="00DB6F67" w:rsidTr="00DA19E9">
        <w:tc>
          <w:tcPr>
            <w:tcW w:w="846" w:type="dxa"/>
          </w:tcPr>
          <w:p w:rsidR="00DB6F67" w:rsidRPr="00D7752F" w:rsidRDefault="00DB6F67" w:rsidP="00DA19E9">
            <w:pPr>
              <w:jc w:val="center"/>
              <w:rPr>
                <w:b/>
                <w:sz w:val="24"/>
              </w:rPr>
            </w:pPr>
            <w:r>
              <w:rPr>
                <w:b/>
                <w:sz w:val="24"/>
              </w:rPr>
              <w:t>AO</w:t>
            </w:r>
          </w:p>
        </w:tc>
        <w:tc>
          <w:tcPr>
            <w:tcW w:w="1134" w:type="dxa"/>
          </w:tcPr>
          <w:p w:rsidR="00DB6F67" w:rsidRPr="00D7752F" w:rsidRDefault="00DB6F67" w:rsidP="00DA19E9">
            <w:pPr>
              <w:jc w:val="center"/>
              <w:rPr>
                <w:b/>
                <w:sz w:val="24"/>
              </w:rPr>
            </w:pPr>
            <w:r w:rsidRPr="00D7752F">
              <w:rPr>
                <w:b/>
                <w:sz w:val="24"/>
              </w:rPr>
              <w:t>Marks</w:t>
            </w:r>
          </w:p>
        </w:tc>
        <w:tc>
          <w:tcPr>
            <w:tcW w:w="8476" w:type="dxa"/>
          </w:tcPr>
          <w:p w:rsidR="00DB6F67" w:rsidRPr="00D7752F" w:rsidRDefault="00DB6F67" w:rsidP="00DA19E9">
            <w:pPr>
              <w:jc w:val="center"/>
              <w:rPr>
                <w:b/>
                <w:sz w:val="24"/>
              </w:rPr>
            </w:pPr>
            <w:r w:rsidRPr="00D7752F">
              <w:rPr>
                <w:b/>
                <w:sz w:val="24"/>
              </w:rPr>
              <w:t>Description</w:t>
            </w:r>
          </w:p>
        </w:tc>
      </w:tr>
      <w:tr w:rsidR="00DB6F67" w:rsidTr="00DA19E9">
        <w:tc>
          <w:tcPr>
            <w:tcW w:w="846" w:type="dxa"/>
            <w:vAlign w:val="center"/>
          </w:tcPr>
          <w:p w:rsidR="00DB6F67" w:rsidRDefault="00DB6F67" w:rsidP="00DA19E9">
            <w:pPr>
              <w:jc w:val="center"/>
              <w:rPr>
                <w:sz w:val="28"/>
              </w:rPr>
            </w:pPr>
            <w:r>
              <w:rPr>
                <w:sz w:val="28"/>
              </w:rPr>
              <w:t>A01</w:t>
            </w:r>
          </w:p>
        </w:tc>
        <w:tc>
          <w:tcPr>
            <w:tcW w:w="1134" w:type="dxa"/>
            <w:vAlign w:val="center"/>
          </w:tcPr>
          <w:p w:rsidR="00DB6F67" w:rsidRDefault="00DB6F67" w:rsidP="00DA19E9">
            <w:pPr>
              <w:jc w:val="center"/>
              <w:rPr>
                <w:sz w:val="28"/>
              </w:rPr>
            </w:pPr>
            <w:r>
              <w:rPr>
                <w:sz w:val="28"/>
              </w:rPr>
              <w:t>6</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Demonstrate knowledge and understanding of the key features and characteristics of the historical periods studied.   </w:t>
            </w:r>
          </w:p>
        </w:tc>
      </w:tr>
      <w:tr w:rsidR="00DB6F67" w:rsidTr="00DA19E9">
        <w:tc>
          <w:tcPr>
            <w:tcW w:w="846" w:type="dxa"/>
            <w:vAlign w:val="center"/>
          </w:tcPr>
          <w:p w:rsidR="00DB6F67" w:rsidRDefault="00DB6F67" w:rsidP="00DA19E9">
            <w:pPr>
              <w:jc w:val="center"/>
              <w:rPr>
                <w:sz w:val="28"/>
              </w:rPr>
            </w:pPr>
            <w:r>
              <w:rPr>
                <w:sz w:val="28"/>
              </w:rPr>
              <w:t>A02</w:t>
            </w:r>
          </w:p>
        </w:tc>
        <w:tc>
          <w:tcPr>
            <w:tcW w:w="1134" w:type="dxa"/>
            <w:vAlign w:val="center"/>
          </w:tcPr>
          <w:p w:rsidR="00DB6F67" w:rsidRDefault="00DB6F67" w:rsidP="00DA19E9">
            <w:pPr>
              <w:jc w:val="center"/>
              <w:rPr>
                <w:sz w:val="28"/>
              </w:rPr>
            </w:pPr>
            <w:r>
              <w:rPr>
                <w:sz w:val="28"/>
              </w:rPr>
              <w:t>12</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Analyse and evaluate historical events and historical periods to arrive at substantiated judgements. </w:t>
            </w:r>
          </w:p>
        </w:tc>
      </w:tr>
      <w:tr w:rsidR="00DB6F67" w:rsidTr="00DA19E9">
        <w:tc>
          <w:tcPr>
            <w:tcW w:w="846" w:type="dxa"/>
            <w:vAlign w:val="center"/>
          </w:tcPr>
          <w:p w:rsidR="00DB6F67" w:rsidRDefault="00DB6F67" w:rsidP="00DA19E9">
            <w:pPr>
              <w:jc w:val="center"/>
              <w:rPr>
                <w:sz w:val="28"/>
              </w:rPr>
            </w:pPr>
            <w:r>
              <w:rPr>
                <w:sz w:val="28"/>
              </w:rPr>
              <w:t>A03</w:t>
            </w:r>
          </w:p>
        </w:tc>
        <w:tc>
          <w:tcPr>
            <w:tcW w:w="1134" w:type="dxa"/>
            <w:vAlign w:val="center"/>
          </w:tcPr>
          <w:p w:rsidR="00DB6F67" w:rsidRDefault="00DB6F67" w:rsidP="00DA19E9">
            <w:pPr>
              <w:jc w:val="center"/>
              <w:rPr>
                <w:sz w:val="28"/>
              </w:rPr>
            </w:pPr>
            <w:r>
              <w:rPr>
                <w:sz w:val="28"/>
              </w:rPr>
              <w:t>18</w:t>
            </w:r>
          </w:p>
        </w:tc>
        <w:tc>
          <w:tcPr>
            <w:tcW w:w="8476" w:type="dxa"/>
            <w:vAlign w:val="center"/>
          </w:tcPr>
          <w:p w:rsidR="00DB6F67" w:rsidRPr="002540FC" w:rsidRDefault="00DB6F67" w:rsidP="00DA19E9">
            <w:pPr>
              <w:pStyle w:val="Default"/>
              <w:rPr>
                <w:rFonts w:asciiTheme="minorHAnsi" w:hAnsiTheme="minorHAnsi" w:cstheme="minorHAnsi"/>
                <w:sz w:val="22"/>
                <w:szCs w:val="22"/>
              </w:rPr>
            </w:pPr>
            <w:r w:rsidRPr="002540FC">
              <w:rPr>
                <w:rFonts w:asciiTheme="minorHAnsi" w:hAnsiTheme="minorHAnsi" w:cstheme="minorHAnsi"/>
                <w:sz w:val="22"/>
                <w:szCs w:val="22"/>
              </w:rPr>
              <w:t xml:space="preserve">Use, analyse and evaluate ancient sources within their historical context to make judgements and reach conclusions about: </w:t>
            </w:r>
          </w:p>
          <w:p w:rsidR="00DB6F67" w:rsidRPr="002540FC" w:rsidRDefault="00DB6F67" w:rsidP="00DA19E9">
            <w:pPr>
              <w:pStyle w:val="Default"/>
              <w:numPr>
                <w:ilvl w:val="0"/>
                <w:numId w:val="38"/>
              </w:numPr>
              <w:rPr>
                <w:rFonts w:asciiTheme="minorHAnsi" w:hAnsiTheme="minorHAnsi" w:cstheme="minorHAnsi"/>
                <w:sz w:val="22"/>
                <w:szCs w:val="22"/>
              </w:rPr>
            </w:pPr>
            <w:r w:rsidRPr="002540FC">
              <w:rPr>
                <w:rFonts w:asciiTheme="minorHAnsi" w:hAnsiTheme="minorHAnsi" w:cstheme="minorHAnsi"/>
                <w:sz w:val="22"/>
                <w:szCs w:val="22"/>
              </w:rPr>
              <w:t xml:space="preserve">historical events and historical periods studied </w:t>
            </w:r>
          </w:p>
          <w:p w:rsidR="00DB6F67" w:rsidRPr="002540FC" w:rsidRDefault="00DB6F67" w:rsidP="00DA19E9">
            <w:pPr>
              <w:pStyle w:val="Default"/>
              <w:numPr>
                <w:ilvl w:val="0"/>
                <w:numId w:val="38"/>
              </w:numPr>
              <w:rPr>
                <w:rFonts w:asciiTheme="minorHAnsi" w:hAnsiTheme="minorHAnsi" w:cstheme="minorHAnsi"/>
                <w:sz w:val="22"/>
                <w:szCs w:val="22"/>
              </w:rPr>
            </w:pPr>
            <w:proofErr w:type="gramStart"/>
            <w:r w:rsidRPr="002540FC">
              <w:rPr>
                <w:rFonts w:asciiTheme="minorHAnsi" w:hAnsiTheme="minorHAnsi" w:cstheme="minorHAnsi"/>
                <w:sz w:val="22"/>
                <w:szCs w:val="22"/>
              </w:rPr>
              <w:t>how</w:t>
            </w:r>
            <w:proofErr w:type="gramEnd"/>
            <w:r w:rsidRPr="002540FC">
              <w:rPr>
                <w:rFonts w:asciiTheme="minorHAnsi" w:hAnsiTheme="minorHAnsi" w:cstheme="minorHAnsi"/>
                <w:sz w:val="22"/>
                <w:szCs w:val="22"/>
              </w:rPr>
              <w:t xml:space="preserve"> the portrayal of events by ancient writers/sources relates to the historical contexts in which they were written/produced.</w:t>
            </w:r>
          </w:p>
        </w:tc>
      </w:tr>
    </w:tbl>
    <w:p w:rsidR="00DB6F67" w:rsidRDefault="00DB6F67" w:rsidP="00DB6F67">
      <w:pPr>
        <w:rPr>
          <w:b/>
          <w:sz w:val="24"/>
          <w:szCs w:val="24"/>
          <w:u w:val="single"/>
        </w:rPr>
      </w:pPr>
    </w:p>
    <w:p w:rsidR="00DB6F67" w:rsidRDefault="00DB6F67" w:rsidP="00DB6F67">
      <w:pPr>
        <w:rPr>
          <w:b/>
          <w:sz w:val="24"/>
          <w:szCs w:val="24"/>
          <w:u w:val="single"/>
        </w:rPr>
      </w:pPr>
    </w:p>
    <w:p w:rsidR="00DB6F67" w:rsidRDefault="00DB6F67" w:rsidP="00DB6F67">
      <w:pPr>
        <w:rPr>
          <w:b/>
          <w:sz w:val="24"/>
          <w:szCs w:val="24"/>
          <w:u w:val="single"/>
        </w:rPr>
      </w:pPr>
    </w:p>
    <w:p w:rsidR="00DB6F67" w:rsidRDefault="00DB6F67" w:rsidP="00DB6F67">
      <w:pPr>
        <w:rPr>
          <w:b/>
          <w:sz w:val="24"/>
          <w:szCs w:val="24"/>
          <w:u w:val="single"/>
        </w:rPr>
      </w:pPr>
      <w:r>
        <w:rPr>
          <w:b/>
          <w:sz w:val="24"/>
          <w:szCs w:val="24"/>
          <w:u w:val="single"/>
        </w:rPr>
        <w:br w:type="page"/>
      </w:r>
    </w:p>
    <w:p w:rsidR="00DB6F67" w:rsidRPr="009A5F33" w:rsidRDefault="00DB6F67" w:rsidP="00DB6F67">
      <w:pPr>
        <w:jc w:val="center"/>
        <w:rPr>
          <w:b/>
          <w:sz w:val="24"/>
          <w:szCs w:val="24"/>
          <w:u w:val="single"/>
        </w:rPr>
      </w:pPr>
      <w:r w:rsidRPr="0097742C">
        <w:rPr>
          <w:noProof/>
          <w:lang w:eastAsia="en-GB"/>
        </w:rPr>
        <w:lastRenderedPageBreak/>
        <w:drawing>
          <wp:anchor distT="0" distB="0" distL="114300" distR="114300" simplePos="0" relativeHeight="251687936" behindDoc="1" locked="0" layoutInCell="1" allowOverlap="1" wp14:anchorId="0DDEBAE3" wp14:editId="34B453E8">
            <wp:simplePos x="0" y="0"/>
            <wp:positionH relativeFrom="column">
              <wp:posOffset>5824220</wp:posOffset>
            </wp:positionH>
            <wp:positionV relativeFrom="paragraph">
              <wp:posOffset>25</wp:posOffset>
            </wp:positionV>
            <wp:extent cx="1115695" cy="1101090"/>
            <wp:effectExtent l="0" t="0" r="8255" b="3810"/>
            <wp:wrapTight wrapText="bothSides">
              <wp:wrapPolygon edited="0">
                <wp:start x="0" y="0"/>
                <wp:lineTo x="0" y="21301"/>
                <wp:lineTo x="21391" y="21301"/>
                <wp:lineTo x="2139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695"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F33">
        <w:rPr>
          <w:b/>
          <w:sz w:val="24"/>
          <w:szCs w:val="24"/>
          <w:u w:val="single"/>
        </w:rPr>
        <w:t>Godalming College, History and Politics Department</w:t>
      </w:r>
    </w:p>
    <w:p w:rsidR="00DB6F67" w:rsidRPr="009A5F33" w:rsidRDefault="00DB6F67" w:rsidP="00DB6F67">
      <w:pPr>
        <w:tabs>
          <w:tab w:val="left" w:pos="1330"/>
        </w:tabs>
        <w:jc w:val="center"/>
        <w:rPr>
          <w:b/>
          <w:sz w:val="24"/>
          <w:szCs w:val="24"/>
          <w:u w:val="single"/>
        </w:rPr>
      </w:pPr>
      <w:r w:rsidRPr="009A5F33">
        <w:rPr>
          <w:b/>
          <w:sz w:val="24"/>
          <w:szCs w:val="24"/>
          <w:u w:val="single"/>
        </w:rPr>
        <w:t>Assessment and Predicted Grade Policy</w:t>
      </w:r>
    </w:p>
    <w:p w:rsidR="00DB6F67" w:rsidRPr="00421659" w:rsidRDefault="00DB6F67" w:rsidP="00DB6F67">
      <w:pPr>
        <w:jc w:val="center"/>
        <w:rPr>
          <w:b/>
          <w:i/>
          <w:sz w:val="24"/>
          <w:szCs w:val="24"/>
        </w:rPr>
      </w:pPr>
      <w:r w:rsidRPr="00421659">
        <w:rPr>
          <w:b/>
          <w:i/>
          <w:color w:val="C00000"/>
          <w:sz w:val="24"/>
          <w:szCs w:val="24"/>
        </w:rPr>
        <w:t>(This is an abridged version of the assessment policy – see Godalming online for the full version covering History</w:t>
      </w:r>
      <w:r>
        <w:rPr>
          <w:b/>
          <w:i/>
          <w:color w:val="C00000"/>
          <w:sz w:val="24"/>
          <w:szCs w:val="24"/>
        </w:rPr>
        <w:t>, Politics and Ancient H</w:t>
      </w:r>
      <w:r w:rsidRPr="00421659">
        <w:rPr>
          <w:b/>
          <w:i/>
          <w:color w:val="C00000"/>
          <w:sz w:val="24"/>
          <w:szCs w:val="24"/>
        </w:rPr>
        <w:t>istory)</w:t>
      </w:r>
    </w:p>
    <w:p w:rsidR="00DB6F67" w:rsidRPr="009A5F33" w:rsidRDefault="00DB6F67" w:rsidP="00DB6F67">
      <w:pPr>
        <w:spacing w:after="0"/>
        <w:rPr>
          <w:caps/>
          <w:sz w:val="24"/>
          <w:szCs w:val="24"/>
          <w:u w:val="single"/>
        </w:rPr>
      </w:pPr>
      <w:r w:rsidRPr="007F07C6">
        <w:rPr>
          <w:b/>
          <w:caps/>
          <w:sz w:val="24"/>
          <w:szCs w:val="24"/>
          <w:highlight w:val="yellow"/>
          <w:u w:val="single"/>
        </w:rPr>
        <w:t>The Importance of Feedback</w:t>
      </w:r>
      <w:r w:rsidRPr="009A5F33">
        <w:rPr>
          <w:caps/>
          <w:sz w:val="24"/>
          <w:szCs w:val="24"/>
          <w:u w:val="single"/>
        </w:rPr>
        <w:t xml:space="preserve"> </w:t>
      </w:r>
    </w:p>
    <w:p w:rsidR="00DB6F67" w:rsidRDefault="00DB6F67" w:rsidP="00DB6F67">
      <w:pPr>
        <w:rPr>
          <w:sz w:val="24"/>
          <w:szCs w:val="24"/>
        </w:rPr>
      </w:pPr>
      <w:r w:rsidRPr="009A5F33">
        <w:rPr>
          <w:sz w:val="24"/>
          <w:szCs w:val="24"/>
        </w:rPr>
        <w:t xml:space="preserve">Learning will not happen instantly and takes time; attending lessons is not enough, you also need to be working outside of class, to learn new information and consolidate learning.  In the process, you will make mistakes but </w:t>
      </w:r>
      <w:proofErr w:type="gramStart"/>
      <w:r w:rsidRPr="009A5F33">
        <w:rPr>
          <w:sz w:val="24"/>
          <w:szCs w:val="24"/>
        </w:rPr>
        <w:t>hopefully</w:t>
      </w:r>
      <w:proofErr w:type="gramEnd"/>
      <w:r w:rsidRPr="009A5F33">
        <w:rPr>
          <w:sz w:val="24"/>
          <w:szCs w:val="24"/>
        </w:rPr>
        <w:t xml:space="preserve"> feedback will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assess yourself).</w:t>
      </w:r>
    </w:p>
    <w:p w:rsidR="00DB6F67" w:rsidRPr="009A5F33" w:rsidRDefault="00DB6F67" w:rsidP="00DB6F67">
      <w:pPr>
        <w:rPr>
          <w:sz w:val="24"/>
          <w:szCs w:val="24"/>
        </w:rPr>
      </w:pPr>
    </w:p>
    <w:p w:rsidR="00DB6F67" w:rsidRPr="009A5F33" w:rsidRDefault="00DB6F67" w:rsidP="00DB6F67">
      <w:pPr>
        <w:spacing w:after="0"/>
        <w:rPr>
          <w:b/>
          <w:caps/>
          <w:sz w:val="24"/>
          <w:szCs w:val="24"/>
          <w:u w:val="single"/>
        </w:rPr>
      </w:pPr>
      <w:r w:rsidRPr="00D05334">
        <w:rPr>
          <w:b/>
          <w:caps/>
          <w:sz w:val="24"/>
          <w:szCs w:val="24"/>
          <w:highlight w:val="yellow"/>
          <w:u w:val="single"/>
        </w:rPr>
        <w:t>Weekly Independent Tasks (Homework)</w:t>
      </w:r>
    </w:p>
    <w:p w:rsidR="00DB6F67" w:rsidRPr="009A5F33" w:rsidRDefault="00DB6F67" w:rsidP="00DB6F67">
      <w:pPr>
        <w:rPr>
          <w:sz w:val="24"/>
          <w:szCs w:val="24"/>
        </w:rPr>
      </w:pPr>
      <w:r w:rsidRPr="009A5F33">
        <w:rPr>
          <w:sz w:val="24"/>
          <w:szCs w:val="24"/>
        </w:rPr>
        <w:t xml:space="preserve">Homework does not necessarily need to </w:t>
      </w:r>
      <w:proofErr w:type="gramStart"/>
      <w:r w:rsidRPr="009A5F33">
        <w:rPr>
          <w:sz w:val="24"/>
          <w:szCs w:val="24"/>
        </w:rPr>
        <w:t>be completed</w:t>
      </w:r>
      <w:proofErr w:type="gramEnd"/>
      <w:r w:rsidRPr="009A5F33">
        <w:rPr>
          <w:sz w:val="24"/>
          <w:szCs w:val="24"/>
        </w:rPr>
        <w:t xml:space="preserve"> at home.</w:t>
      </w:r>
      <w:r>
        <w:rPr>
          <w:sz w:val="24"/>
          <w:szCs w:val="24"/>
        </w:rPr>
        <w:t xml:space="preserve">  You should</w:t>
      </w:r>
      <w:r w:rsidRPr="009A5F33">
        <w:rPr>
          <w:sz w:val="24"/>
          <w:szCs w:val="24"/>
        </w:rPr>
        <w:t xml:space="preserve"> use free periods during the day to complete these tasks outside of lessons.  To keep a good work/life balance, you might like to treat College as </w:t>
      </w:r>
      <w:proofErr w:type="gramStart"/>
      <w:r w:rsidRPr="009A5F33">
        <w:rPr>
          <w:sz w:val="24"/>
          <w:szCs w:val="24"/>
        </w:rPr>
        <w:t>an</w:t>
      </w:r>
      <w:proofErr w:type="gramEnd"/>
      <w:r w:rsidRPr="009A5F33">
        <w:rPr>
          <w:sz w:val="24"/>
          <w:szCs w:val="24"/>
        </w:rPr>
        <w:t xml:space="preserve"> 0845 to 1615 day and use your free periods in the library completing tasks.  This will minimise the work you need to complete at home and might make you more productive.  </w:t>
      </w:r>
    </w:p>
    <w:p w:rsidR="00DB6F67" w:rsidRDefault="00DB6F67" w:rsidP="00DB6F67">
      <w:pPr>
        <w:rPr>
          <w:sz w:val="24"/>
          <w:szCs w:val="24"/>
        </w:rPr>
      </w:pPr>
      <w:r w:rsidRPr="009A5F33">
        <w:rPr>
          <w:sz w:val="24"/>
          <w:szCs w:val="24"/>
        </w:rPr>
        <w:t xml:space="preserve">The classes </w:t>
      </w:r>
      <w:proofErr w:type="gramStart"/>
      <w:r w:rsidRPr="009A5F33">
        <w:rPr>
          <w:sz w:val="24"/>
          <w:szCs w:val="24"/>
        </w:rPr>
        <w:t>are shared</w:t>
      </w:r>
      <w:proofErr w:type="gramEnd"/>
      <w:r w:rsidRPr="009A5F33">
        <w:rPr>
          <w:sz w:val="24"/>
          <w:szCs w:val="24"/>
        </w:rPr>
        <w:t xml:space="preserve"> equally between two teachers for 2.25 hours, with each teacher delivering one of the two units.  Each week, homework will be set and could take up to 5 hours in total.  Each teacher therefore could set you up to 2 ½ hours homework per week.  If the homework only takes you 1 hour for a week, then you will have a further 1 ½ hours to conduct further reading and consolidate learning.  </w:t>
      </w:r>
      <w:r>
        <w:rPr>
          <w:sz w:val="24"/>
          <w:szCs w:val="24"/>
        </w:rPr>
        <w:t>Each week, therefore, you should be completing between 4.5 to 6 hours of independent study in History. This will consist of:</w:t>
      </w:r>
    </w:p>
    <w:p w:rsidR="00DB6F67" w:rsidRDefault="00DB6F67" w:rsidP="00DB6F67">
      <w:pPr>
        <w:pStyle w:val="ListParagraph"/>
        <w:numPr>
          <w:ilvl w:val="0"/>
          <w:numId w:val="35"/>
        </w:numPr>
        <w:spacing w:after="200" w:line="276" w:lineRule="auto"/>
        <w:rPr>
          <w:sz w:val="24"/>
          <w:szCs w:val="24"/>
        </w:rPr>
      </w:pPr>
      <w:r w:rsidRPr="00D05334">
        <w:rPr>
          <w:b/>
          <w:sz w:val="24"/>
          <w:szCs w:val="24"/>
        </w:rPr>
        <w:t xml:space="preserve">Structured homework </w:t>
      </w:r>
      <w:r>
        <w:rPr>
          <w:sz w:val="24"/>
          <w:szCs w:val="24"/>
        </w:rPr>
        <w:t xml:space="preserve">- </w:t>
      </w:r>
      <w:r w:rsidRPr="00D05334">
        <w:rPr>
          <w:sz w:val="24"/>
          <w:szCs w:val="24"/>
        </w:rPr>
        <w:t>tasks</w:t>
      </w:r>
      <w:r>
        <w:rPr>
          <w:sz w:val="24"/>
          <w:szCs w:val="24"/>
        </w:rPr>
        <w:t xml:space="preserve"> set by your teachers to help consolidate work done in class or prepare for future lessons</w:t>
      </w:r>
    </w:p>
    <w:p w:rsidR="00DB6F67" w:rsidRPr="00D05334" w:rsidRDefault="00DB6F67" w:rsidP="00DB6F67">
      <w:pPr>
        <w:pStyle w:val="ListParagraph"/>
        <w:numPr>
          <w:ilvl w:val="0"/>
          <w:numId w:val="35"/>
        </w:numPr>
        <w:spacing w:after="200" w:line="276" w:lineRule="auto"/>
        <w:rPr>
          <w:b/>
          <w:sz w:val="24"/>
          <w:szCs w:val="24"/>
        </w:rPr>
      </w:pPr>
      <w:r w:rsidRPr="00D05334">
        <w:rPr>
          <w:b/>
          <w:sz w:val="24"/>
          <w:szCs w:val="24"/>
        </w:rPr>
        <w:t>Proactive work</w:t>
      </w:r>
      <w:r>
        <w:rPr>
          <w:sz w:val="24"/>
          <w:szCs w:val="24"/>
        </w:rPr>
        <w:t xml:space="preserve"> – these are tasks that you complete independently to improve your understanding of a topic, revise material in preparation for an assessment, or to extent your knowledge. See the History and Politics ‘50/50 Support Sheet’ displayed around the department and available on Godalming online for more ideas.</w:t>
      </w:r>
    </w:p>
    <w:p w:rsidR="00DB6F67" w:rsidRPr="009A5F33" w:rsidRDefault="00DB6F67" w:rsidP="00DB6F67">
      <w:pPr>
        <w:rPr>
          <w:sz w:val="24"/>
          <w:szCs w:val="24"/>
        </w:rPr>
      </w:pPr>
      <w:r w:rsidRPr="009A5F33">
        <w:rPr>
          <w:sz w:val="24"/>
          <w:szCs w:val="24"/>
        </w:rPr>
        <w:t>When w</w:t>
      </w:r>
      <w:r>
        <w:rPr>
          <w:sz w:val="24"/>
          <w:szCs w:val="24"/>
        </w:rPr>
        <w:t>ork is taken in to be assessed (</w:t>
      </w:r>
      <w:r w:rsidRPr="009A5F33">
        <w:rPr>
          <w:sz w:val="24"/>
          <w:szCs w:val="24"/>
        </w:rPr>
        <w:t>prac</w:t>
      </w:r>
      <w:r>
        <w:rPr>
          <w:sz w:val="24"/>
          <w:szCs w:val="24"/>
        </w:rPr>
        <w:t xml:space="preserve">tice essays, revision sheets, </w:t>
      </w:r>
      <w:r w:rsidRPr="009A5F33">
        <w:rPr>
          <w:sz w:val="24"/>
          <w:szCs w:val="24"/>
        </w:rPr>
        <w:t>consolidation tasks</w:t>
      </w:r>
      <w:r>
        <w:rPr>
          <w:sz w:val="24"/>
          <w:szCs w:val="24"/>
        </w:rPr>
        <w:t xml:space="preserve"> etc.</w:t>
      </w:r>
      <w:r w:rsidRPr="009A5F33">
        <w:rPr>
          <w:sz w:val="24"/>
          <w:szCs w:val="24"/>
        </w:rPr>
        <w:t xml:space="preserve">) it will be returned to students within 10 working days. If work receives a formal mark then </w:t>
      </w:r>
      <w:proofErr w:type="gramStart"/>
      <w:r w:rsidRPr="009A5F33">
        <w:rPr>
          <w:sz w:val="24"/>
          <w:szCs w:val="24"/>
        </w:rPr>
        <w:t>it will be accompanied by a departmental feedback sheet outlining the different levels of the appropriate mark scheme</w:t>
      </w:r>
      <w:proofErr w:type="gramEnd"/>
      <w:r w:rsidRPr="009A5F33">
        <w:rPr>
          <w:sz w:val="24"/>
          <w:szCs w:val="24"/>
        </w:rPr>
        <w:t>.</w:t>
      </w:r>
    </w:p>
    <w:p w:rsidR="00DB6F67" w:rsidRPr="009A5F33" w:rsidRDefault="00DB6F67" w:rsidP="00DB6F67">
      <w:pPr>
        <w:rPr>
          <w:sz w:val="24"/>
          <w:szCs w:val="24"/>
        </w:rPr>
      </w:pPr>
      <w:r w:rsidRPr="009A5F33">
        <w:rPr>
          <w:sz w:val="24"/>
          <w:szCs w:val="24"/>
        </w:rPr>
        <w:t xml:space="preserve">Students can expect their work to </w:t>
      </w:r>
      <w:proofErr w:type="gramStart"/>
      <w:r w:rsidRPr="009A5F33">
        <w:rPr>
          <w:sz w:val="24"/>
          <w:szCs w:val="24"/>
        </w:rPr>
        <w:t>be returned</w:t>
      </w:r>
      <w:proofErr w:type="gramEnd"/>
      <w:r w:rsidRPr="009A5F33">
        <w:rPr>
          <w:sz w:val="24"/>
          <w:szCs w:val="24"/>
        </w:rPr>
        <w:t xml:space="preserve"> within an appropriate timeframe and with clear developmental targets. In return it is expected that students will </w:t>
      </w:r>
      <w:proofErr w:type="gramStart"/>
      <w:r w:rsidRPr="009A5F33">
        <w:rPr>
          <w:sz w:val="24"/>
          <w:szCs w:val="24"/>
        </w:rPr>
        <w:t>meet</w:t>
      </w:r>
      <w:proofErr w:type="gramEnd"/>
      <w:r w:rsidRPr="009A5F33">
        <w:rPr>
          <w:sz w:val="24"/>
          <w:szCs w:val="24"/>
        </w:rPr>
        <w:t xml:space="preserve"> the deadlines set by teachers and remain up to date. To help students do this they need to record homework carefully in a diary or planner, and organise their study periods each week to spread their workloads out evenly. The department also offers </w:t>
      </w:r>
      <w:r>
        <w:rPr>
          <w:sz w:val="24"/>
          <w:szCs w:val="24"/>
        </w:rPr>
        <w:t>a range of weekly workshops to provide extra support to students. See the posters displayed around the department for more information.</w:t>
      </w:r>
      <w:r w:rsidRPr="009A5F33">
        <w:rPr>
          <w:sz w:val="24"/>
          <w:szCs w:val="24"/>
        </w:rPr>
        <w:t xml:space="preserve"> </w:t>
      </w:r>
    </w:p>
    <w:p w:rsidR="00DB6F67" w:rsidRPr="009A5F33" w:rsidRDefault="00DB6F67" w:rsidP="00DB6F67">
      <w:pPr>
        <w:rPr>
          <w:sz w:val="24"/>
          <w:szCs w:val="24"/>
        </w:rPr>
      </w:pPr>
      <w:r w:rsidRPr="009A5F33">
        <w:rPr>
          <w:sz w:val="24"/>
          <w:szCs w:val="24"/>
        </w:rPr>
        <w:t xml:space="preserve">If work is not submitted on time then </w:t>
      </w:r>
      <w:proofErr w:type="gramStart"/>
      <w:r w:rsidRPr="009A5F33">
        <w:rPr>
          <w:sz w:val="24"/>
          <w:szCs w:val="24"/>
        </w:rPr>
        <w:t>the student will be spoken to by their subject teacher to find out the reason for this</w:t>
      </w:r>
      <w:proofErr w:type="gramEnd"/>
      <w:r w:rsidRPr="009A5F33">
        <w:rPr>
          <w:sz w:val="24"/>
          <w:szCs w:val="24"/>
        </w:rPr>
        <w:t>. If appropriate</w:t>
      </w:r>
      <w:r>
        <w:rPr>
          <w:sz w:val="24"/>
          <w:szCs w:val="24"/>
        </w:rPr>
        <w:t>,</w:t>
      </w:r>
      <w:r w:rsidRPr="009A5F33">
        <w:rPr>
          <w:sz w:val="24"/>
          <w:szCs w:val="24"/>
        </w:rPr>
        <w:t xml:space="preserve"> the student </w:t>
      </w:r>
      <w:proofErr w:type="gramStart"/>
      <w:r w:rsidRPr="009A5F33">
        <w:rPr>
          <w:sz w:val="24"/>
          <w:szCs w:val="24"/>
        </w:rPr>
        <w:t>will then be given</w:t>
      </w:r>
      <w:proofErr w:type="gramEnd"/>
      <w:r w:rsidRPr="009A5F33">
        <w:rPr>
          <w:sz w:val="24"/>
          <w:szCs w:val="24"/>
        </w:rPr>
        <w:t xml:space="preserve"> a warning and a revised deadline set. The </w:t>
      </w:r>
      <w:r w:rsidRPr="009A5F33">
        <w:rPr>
          <w:sz w:val="24"/>
          <w:szCs w:val="24"/>
        </w:rPr>
        <w:lastRenderedPageBreak/>
        <w:t>department may also place a student on an action plan to give them a 3-5 week window to improve their performance, after which, if they have failed to do so, they will enter the college’s disciplinary system.</w:t>
      </w:r>
    </w:p>
    <w:p w:rsidR="00DB6F67" w:rsidRPr="009A5F33" w:rsidRDefault="00DB6F67" w:rsidP="00DB6F67">
      <w:pPr>
        <w:rPr>
          <w:sz w:val="24"/>
          <w:szCs w:val="24"/>
        </w:rPr>
      </w:pPr>
      <w:r w:rsidRPr="009A5F33">
        <w:rPr>
          <w:sz w:val="24"/>
          <w:szCs w:val="24"/>
        </w:rPr>
        <w:t xml:space="preserve">The department also reserves the right to not mark any </w:t>
      </w:r>
      <w:proofErr w:type="gramStart"/>
      <w:r w:rsidRPr="009A5F33">
        <w:rPr>
          <w:sz w:val="24"/>
          <w:szCs w:val="24"/>
        </w:rPr>
        <w:t>work which</w:t>
      </w:r>
      <w:proofErr w:type="gramEnd"/>
      <w:r w:rsidRPr="009A5F33">
        <w:rPr>
          <w:sz w:val="24"/>
          <w:szCs w:val="24"/>
        </w:rPr>
        <w:t xml:space="preserve"> is handed in after the set deadline.</w:t>
      </w:r>
    </w:p>
    <w:p w:rsidR="00DB6F67" w:rsidRDefault="00DB6F67" w:rsidP="00DB6F67">
      <w:pPr>
        <w:spacing w:after="0"/>
        <w:rPr>
          <w:b/>
          <w:caps/>
          <w:sz w:val="24"/>
          <w:szCs w:val="24"/>
          <w:highlight w:val="yellow"/>
          <w:u w:val="single"/>
        </w:rPr>
      </w:pPr>
    </w:p>
    <w:p w:rsidR="00DB6F67" w:rsidRPr="009A5F33" w:rsidRDefault="00DB6F67" w:rsidP="00DB6F67">
      <w:pPr>
        <w:spacing w:after="0"/>
        <w:rPr>
          <w:b/>
          <w:caps/>
          <w:sz w:val="24"/>
          <w:szCs w:val="24"/>
          <w:u w:val="single"/>
        </w:rPr>
      </w:pPr>
      <w:r w:rsidRPr="009A5F33">
        <w:rPr>
          <w:b/>
          <w:caps/>
          <w:sz w:val="24"/>
          <w:szCs w:val="24"/>
          <w:highlight w:val="yellow"/>
          <w:u w:val="single"/>
        </w:rPr>
        <w:t>Benchmark Assessments</w:t>
      </w:r>
    </w:p>
    <w:p w:rsidR="00DB6F67" w:rsidRPr="009A5F33" w:rsidRDefault="00DB6F67" w:rsidP="00DB6F67">
      <w:pPr>
        <w:rPr>
          <w:sz w:val="24"/>
          <w:szCs w:val="24"/>
        </w:rPr>
      </w:pPr>
      <w:r w:rsidRPr="009A5F33">
        <w:rPr>
          <w:sz w:val="24"/>
          <w:szCs w:val="24"/>
        </w:rPr>
        <w:t>Benchmark assessments are substantial, exam-style questions that are set, c</w:t>
      </w:r>
      <w:r>
        <w:rPr>
          <w:sz w:val="24"/>
          <w:szCs w:val="24"/>
        </w:rPr>
        <w:t>ompleted, and assessed during a</w:t>
      </w:r>
      <w:r w:rsidRPr="009A5F33">
        <w:rPr>
          <w:sz w:val="24"/>
          <w:szCs w:val="24"/>
        </w:rPr>
        <w:t xml:space="preserve"> </w:t>
      </w:r>
      <w:r>
        <w:rPr>
          <w:sz w:val="24"/>
          <w:szCs w:val="24"/>
        </w:rPr>
        <w:t>two-year A level course.</w:t>
      </w:r>
      <w:r w:rsidRPr="009A5F33">
        <w:rPr>
          <w:sz w:val="24"/>
          <w:szCs w:val="24"/>
        </w:rPr>
        <w:t xml:space="preserve"> The History and Politics department gives students four benchmarks in their first year and three benchmarks in their second.</w:t>
      </w:r>
    </w:p>
    <w:p w:rsidR="00DB6F67" w:rsidRPr="009A5F33" w:rsidRDefault="00DB6F67" w:rsidP="00DB6F67">
      <w:pPr>
        <w:rPr>
          <w:sz w:val="24"/>
          <w:szCs w:val="24"/>
        </w:rPr>
      </w:pPr>
      <w:r w:rsidRPr="009A5F33">
        <w:rPr>
          <w:sz w:val="24"/>
          <w:szCs w:val="24"/>
        </w:rPr>
        <w:t>Benchmark assessments are marked consistently across the department using OCR</w:t>
      </w:r>
      <w:r>
        <w:rPr>
          <w:sz w:val="24"/>
          <w:szCs w:val="24"/>
        </w:rPr>
        <w:t xml:space="preserve"> or Edexcel</w:t>
      </w:r>
      <w:r w:rsidRPr="009A5F33">
        <w:rPr>
          <w:sz w:val="24"/>
          <w:szCs w:val="24"/>
        </w:rPr>
        <w:t xml:space="preserve"> mark schemes and feedback </w:t>
      </w:r>
      <w:proofErr w:type="gramStart"/>
      <w:r w:rsidRPr="009A5F33">
        <w:rPr>
          <w:sz w:val="24"/>
          <w:szCs w:val="24"/>
        </w:rPr>
        <w:t>is given</w:t>
      </w:r>
      <w:proofErr w:type="gramEnd"/>
      <w:r w:rsidRPr="009A5F33">
        <w:rPr>
          <w:sz w:val="24"/>
          <w:szCs w:val="24"/>
        </w:rPr>
        <w:t xml:space="preserve"> on standardised feedback sheets. Results on these assessments </w:t>
      </w:r>
      <w:proofErr w:type="gramStart"/>
      <w:r w:rsidRPr="009A5F33">
        <w:rPr>
          <w:sz w:val="24"/>
          <w:szCs w:val="24"/>
        </w:rPr>
        <w:t>are then recorded</w:t>
      </w:r>
      <w:proofErr w:type="gramEnd"/>
      <w:r w:rsidRPr="009A5F33">
        <w:rPr>
          <w:sz w:val="24"/>
          <w:szCs w:val="24"/>
        </w:rPr>
        <w:t xml:space="preserve"> centrally using the college mark book</w:t>
      </w:r>
      <w:r>
        <w:rPr>
          <w:sz w:val="24"/>
          <w:szCs w:val="24"/>
        </w:rPr>
        <w:t xml:space="preserve">. </w:t>
      </w:r>
      <w:r w:rsidRPr="009A5F33">
        <w:rPr>
          <w:sz w:val="24"/>
          <w:szCs w:val="24"/>
        </w:rPr>
        <w:t>The size of each benchmark is set in advance but the specific question may differ depending on what individual teachers think is most appropriate.</w:t>
      </w:r>
    </w:p>
    <w:tbl>
      <w:tblPr>
        <w:tblStyle w:val="TableGrid"/>
        <w:tblpPr w:leftFromText="180" w:rightFromText="180" w:vertAnchor="text" w:horzAnchor="margin" w:tblpXSpec="right" w:tblpY="1758"/>
        <w:tblW w:w="5240" w:type="dxa"/>
        <w:tblLook w:val="04A0" w:firstRow="1" w:lastRow="0" w:firstColumn="1" w:lastColumn="0" w:noHBand="0" w:noVBand="1"/>
      </w:tblPr>
      <w:tblGrid>
        <w:gridCol w:w="515"/>
        <w:gridCol w:w="1428"/>
        <w:gridCol w:w="1358"/>
        <w:gridCol w:w="1939"/>
      </w:tblGrid>
      <w:tr w:rsidR="00DB6F67" w:rsidRPr="009A5F33" w:rsidTr="00DA19E9">
        <w:trPr>
          <w:trHeight w:val="482"/>
        </w:trPr>
        <w:tc>
          <w:tcPr>
            <w:tcW w:w="515" w:type="dxa"/>
            <w:tcBorders>
              <w:top w:val="single" w:sz="4" w:space="0" w:color="auto"/>
            </w:tcBorders>
            <w:shd w:val="clear" w:color="auto" w:fill="ACB9CA" w:themeFill="text2" w:themeFillTint="66"/>
          </w:tcPr>
          <w:p w:rsidR="00DB6F67" w:rsidRPr="009A5F33" w:rsidRDefault="00DB6F67" w:rsidP="00DA19E9">
            <w:pPr>
              <w:tabs>
                <w:tab w:val="left" w:pos="1330"/>
              </w:tabs>
              <w:jc w:val="center"/>
              <w:rPr>
                <w:b/>
                <w:sz w:val="24"/>
                <w:szCs w:val="24"/>
              </w:rPr>
            </w:pPr>
          </w:p>
        </w:tc>
        <w:tc>
          <w:tcPr>
            <w:tcW w:w="1428" w:type="dxa"/>
            <w:tcBorders>
              <w:top w:val="single" w:sz="4" w:space="0" w:color="auto"/>
            </w:tcBorders>
            <w:shd w:val="clear" w:color="auto" w:fill="ACB9CA" w:themeFill="text2" w:themeFillTint="66"/>
            <w:vAlign w:val="center"/>
          </w:tcPr>
          <w:p w:rsidR="00DB6F67" w:rsidRPr="009A5F33" w:rsidRDefault="00DB6F67" w:rsidP="00DA19E9">
            <w:pPr>
              <w:tabs>
                <w:tab w:val="left" w:pos="1330"/>
              </w:tabs>
              <w:jc w:val="center"/>
              <w:rPr>
                <w:b/>
                <w:sz w:val="24"/>
                <w:szCs w:val="24"/>
              </w:rPr>
            </w:pPr>
            <w:r w:rsidRPr="009A5F33">
              <w:rPr>
                <w:b/>
                <w:sz w:val="24"/>
                <w:szCs w:val="24"/>
              </w:rPr>
              <w:t>Benchmark</w:t>
            </w:r>
          </w:p>
        </w:tc>
        <w:tc>
          <w:tcPr>
            <w:tcW w:w="1358" w:type="dxa"/>
            <w:tcBorders>
              <w:top w:val="single" w:sz="4" w:space="0" w:color="auto"/>
            </w:tcBorders>
            <w:shd w:val="clear" w:color="auto" w:fill="ACB9CA" w:themeFill="text2" w:themeFillTint="66"/>
            <w:vAlign w:val="center"/>
          </w:tcPr>
          <w:p w:rsidR="00DB6F67" w:rsidRPr="009A5F33" w:rsidRDefault="00DB6F67" w:rsidP="00DA19E9">
            <w:pPr>
              <w:tabs>
                <w:tab w:val="left" w:pos="1330"/>
              </w:tabs>
              <w:jc w:val="center"/>
              <w:rPr>
                <w:b/>
                <w:sz w:val="24"/>
                <w:szCs w:val="24"/>
              </w:rPr>
            </w:pPr>
            <w:r w:rsidRPr="009A5F33">
              <w:rPr>
                <w:b/>
                <w:sz w:val="24"/>
                <w:szCs w:val="24"/>
              </w:rPr>
              <w:t>Date</w:t>
            </w:r>
          </w:p>
        </w:tc>
        <w:tc>
          <w:tcPr>
            <w:tcW w:w="1939" w:type="dxa"/>
            <w:tcBorders>
              <w:top w:val="single" w:sz="4" w:space="0" w:color="auto"/>
            </w:tcBorders>
            <w:shd w:val="clear" w:color="auto" w:fill="CC99FF"/>
            <w:vAlign w:val="center"/>
          </w:tcPr>
          <w:p w:rsidR="00DB6F67" w:rsidRPr="009A5F33" w:rsidRDefault="00DB6F67" w:rsidP="00DA19E9">
            <w:pPr>
              <w:tabs>
                <w:tab w:val="left" w:pos="1330"/>
              </w:tabs>
              <w:jc w:val="center"/>
              <w:rPr>
                <w:b/>
                <w:sz w:val="24"/>
                <w:szCs w:val="24"/>
              </w:rPr>
            </w:pPr>
            <w:r w:rsidRPr="009A5F33">
              <w:rPr>
                <w:b/>
                <w:sz w:val="24"/>
                <w:szCs w:val="24"/>
              </w:rPr>
              <w:t>Ancient History</w:t>
            </w:r>
          </w:p>
        </w:tc>
      </w:tr>
      <w:tr w:rsidR="00C05AD0" w:rsidRPr="009A5F33" w:rsidTr="00CC3B3B">
        <w:trPr>
          <w:cantSplit/>
          <w:trHeight w:val="964"/>
        </w:trPr>
        <w:tc>
          <w:tcPr>
            <w:tcW w:w="515" w:type="dxa"/>
            <w:vMerge w:val="restart"/>
            <w:textDirection w:val="btLr"/>
            <w:vAlign w:val="center"/>
          </w:tcPr>
          <w:p w:rsidR="00C05AD0" w:rsidRPr="009A5F33" w:rsidRDefault="00C05AD0" w:rsidP="00C05AD0">
            <w:pPr>
              <w:tabs>
                <w:tab w:val="left" w:pos="1330"/>
              </w:tabs>
              <w:ind w:left="113" w:right="113"/>
              <w:jc w:val="center"/>
              <w:rPr>
                <w:b/>
                <w:i/>
                <w:sz w:val="24"/>
                <w:szCs w:val="24"/>
              </w:rPr>
            </w:pPr>
            <w:r w:rsidRPr="009A5F33">
              <w:rPr>
                <w:b/>
                <w:i/>
                <w:sz w:val="24"/>
                <w:szCs w:val="24"/>
              </w:rPr>
              <w:t>Lower Sixth</w:t>
            </w: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1</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08.11.21</w:t>
            </w:r>
          </w:p>
        </w:tc>
        <w:tc>
          <w:tcPr>
            <w:tcW w:w="1939" w:type="dxa"/>
            <w:vAlign w:val="center"/>
          </w:tcPr>
          <w:p w:rsidR="00C05AD0" w:rsidRPr="009A5F33" w:rsidRDefault="00C05AD0" w:rsidP="00C05AD0">
            <w:pPr>
              <w:jc w:val="center"/>
              <w:rPr>
                <w:sz w:val="24"/>
                <w:szCs w:val="24"/>
              </w:rPr>
            </w:pPr>
            <w:r w:rsidRPr="009A5F33">
              <w:rPr>
                <w:sz w:val="24"/>
                <w:szCs w:val="24"/>
              </w:rPr>
              <w:t>20 mark Interpretation</w:t>
            </w:r>
          </w:p>
          <w:p w:rsidR="00C05AD0" w:rsidRPr="009A5F33" w:rsidRDefault="00C05AD0" w:rsidP="00C05AD0">
            <w:pPr>
              <w:jc w:val="center"/>
              <w:rPr>
                <w:sz w:val="24"/>
                <w:szCs w:val="24"/>
              </w:rPr>
            </w:pPr>
            <w:r>
              <w:rPr>
                <w:i/>
                <w:sz w:val="24"/>
                <w:szCs w:val="24"/>
              </w:rPr>
              <w:t>(Rome</w:t>
            </w:r>
            <w:r w:rsidRPr="009A5F33">
              <w:rPr>
                <w:i/>
                <w:sz w:val="24"/>
                <w:szCs w:val="24"/>
              </w:rPr>
              <w:t>)</w:t>
            </w:r>
          </w:p>
        </w:tc>
      </w:tr>
      <w:tr w:rsidR="00C05AD0" w:rsidRPr="009A5F33" w:rsidTr="00CC3B3B">
        <w:trPr>
          <w:cantSplit/>
          <w:trHeight w:val="964"/>
        </w:trPr>
        <w:tc>
          <w:tcPr>
            <w:tcW w:w="515" w:type="dxa"/>
            <w:vMerge/>
            <w:textDirection w:val="btLr"/>
            <w:vAlign w:val="center"/>
          </w:tcPr>
          <w:p w:rsidR="00C05AD0" w:rsidRPr="009A5F33" w:rsidRDefault="00C05AD0" w:rsidP="00C05AD0">
            <w:pPr>
              <w:tabs>
                <w:tab w:val="left" w:pos="1330"/>
              </w:tabs>
              <w:ind w:left="113" w:right="113"/>
              <w:jc w:val="center"/>
              <w:rPr>
                <w:b/>
                <w:i/>
                <w:sz w:val="24"/>
                <w:szCs w:val="24"/>
              </w:rPr>
            </w:pP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2</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13.01.22</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 xml:space="preserve">30 mark Essay </w:t>
            </w:r>
          </w:p>
          <w:p w:rsidR="00C05AD0" w:rsidRPr="009A5F33" w:rsidRDefault="00C05AD0" w:rsidP="00C05AD0">
            <w:pPr>
              <w:tabs>
                <w:tab w:val="left" w:pos="1330"/>
              </w:tabs>
              <w:jc w:val="center"/>
              <w:rPr>
                <w:i/>
                <w:sz w:val="24"/>
                <w:szCs w:val="24"/>
              </w:rPr>
            </w:pPr>
            <w:r>
              <w:rPr>
                <w:i/>
                <w:sz w:val="24"/>
                <w:szCs w:val="24"/>
              </w:rPr>
              <w:t>(Greece</w:t>
            </w:r>
            <w:r w:rsidRPr="009A5F33">
              <w:rPr>
                <w:i/>
                <w:sz w:val="24"/>
                <w:szCs w:val="24"/>
              </w:rPr>
              <w:t>)</w:t>
            </w:r>
          </w:p>
        </w:tc>
      </w:tr>
      <w:tr w:rsidR="00C05AD0" w:rsidRPr="009A5F33" w:rsidTr="00CC3B3B">
        <w:trPr>
          <w:cantSplit/>
          <w:trHeight w:val="964"/>
        </w:trPr>
        <w:tc>
          <w:tcPr>
            <w:tcW w:w="515" w:type="dxa"/>
            <w:vMerge/>
            <w:textDirection w:val="btLr"/>
            <w:vAlign w:val="center"/>
          </w:tcPr>
          <w:p w:rsidR="00C05AD0" w:rsidRPr="009A5F33" w:rsidRDefault="00C05AD0" w:rsidP="00C05AD0">
            <w:pPr>
              <w:tabs>
                <w:tab w:val="left" w:pos="1330"/>
              </w:tabs>
              <w:ind w:left="113" w:right="113"/>
              <w:jc w:val="center"/>
              <w:rPr>
                <w:b/>
                <w:i/>
                <w:sz w:val="24"/>
                <w:szCs w:val="24"/>
              </w:rPr>
            </w:pP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3</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21.03.22</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 xml:space="preserve">30 mark Essay </w:t>
            </w:r>
          </w:p>
          <w:p w:rsidR="00C05AD0" w:rsidRPr="009A5F33" w:rsidRDefault="00C05AD0" w:rsidP="00C05AD0">
            <w:pPr>
              <w:tabs>
                <w:tab w:val="left" w:pos="1330"/>
              </w:tabs>
              <w:jc w:val="center"/>
              <w:rPr>
                <w:sz w:val="24"/>
                <w:szCs w:val="24"/>
              </w:rPr>
            </w:pPr>
            <w:r w:rsidRPr="009A5F33">
              <w:rPr>
                <w:i/>
                <w:sz w:val="24"/>
                <w:szCs w:val="24"/>
              </w:rPr>
              <w:t>(</w:t>
            </w:r>
            <w:r>
              <w:rPr>
                <w:i/>
                <w:sz w:val="24"/>
                <w:szCs w:val="24"/>
              </w:rPr>
              <w:t>Rome</w:t>
            </w:r>
            <w:r w:rsidRPr="009A5F33">
              <w:rPr>
                <w:i/>
                <w:sz w:val="24"/>
                <w:szCs w:val="24"/>
              </w:rPr>
              <w:t>)</w:t>
            </w:r>
          </w:p>
        </w:tc>
      </w:tr>
      <w:tr w:rsidR="00C05AD0" w:rsidRPr="009A5F33" w:rsidTr="00CC3B3B">
        <w:trPr>
          <w:cantSplit/>
          <w:trHeight w:val="964"/>
        </w:trPr>
        <w:tc>
          <w:tcPr>
            <w:tcW w:w="515" w:type="dxa"/>
            <w:vMerge/>
            <w:textDirection w:val="btLr"/>
            <w:vAlign w:val="center"/>
          </w:tcPr>
          <w:p w:rsidR="00C05AD0" w:rsidRPr="009A5F33" w:rsidRDefault="00C05AD0" w:rsidP="00C05AD0">
            <w:pPr>
              <w:tabs>
                <w:tab w:val="left" w:pos="1330"/>
              </w:tabs>
              <w:ind w:left="113" w:right="113"/>
              <w:jc w:val="center"/>
              <w:rPr>
                <w:b/>
                <w:i/>
                <w:sz w:val="24"/>
                <w:szCs w:val="24"/>
              </w:rPr>
            </w:pPr>
          </w:p>
        </w:tc>
        <w:tc>
          <w:tcPr>
            <w:tcW w:w="1428" w:type="dxa"/>
            <w:vAlign w:val="center"/>
          </w:tcPr>
          <w:p w:rsidR="00C05AD0" w:rsidRPr="009A5F33" w:rsidRDefault="00C05AD0" w:rsidP="00C05AD0">
            <w:pPr>
              <w:tabs>
                <w:tab w:val="left" w:pos="1330"/>
              </w:tabs>
              <w:jc w:val="center"/>
              <w:rPr>
                <w:b/>
                <w:sz w:val="24"/>
                <w:szCs w:val="24"/>
              </w:rPr>
            </w:pPr>
            <w:r>
              <w:rPr>
                <w:b/>
                <w:sz w:val="24"/>
                <w:szCs w:val="24"/>
              </w:rPr>
              <w:t>4</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23.06.22</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Unit 1 &amp; 2 exams</w:t>
            </w:r>
          </w:p>
        </w:tc>
      </w:tr>
      <w:tr w:rsidR="00C05AD0" w:rsidRPr="009A5F33" w:rsidTr="00CC3B3B">
        <w:trPr>
          <w:cantSplit/>
          <w:trHeight w:val="964"/>
        </w:trPr>
        <w:tc>
          <w:tcPr>
            <w:tcW w:w="515" w:type="dxa"/>
            <w:vMerge w:val="restart"/>
            <w:textDirection w:val="btLr"/>
            <w:vAlign w:val="center"/>
          </w:tcPr>
          <w:p w:rsidR="00C05AD0" w:rsidRPr="009A5F33" w:rsidRDefault="00C05AD0" w:rsidP="00C05AD0">
            <w:pPr>
              <w:tabs>
                <w:tab w:val="left" w:pos="1330"/>
              </w:tabs>
              <w:ind w:left="113" w:right="113"/>
              <w:jc w:val="center"/>
              <w:rPr>
                <w:b/>
                <w:i/>
                <w:sz w:val="24"/>
                <w:szCs w:val="24"/>
              </w:rPr>
            </w:pPr>
            <w:r w:rsidRPr="009A5F33">
              <w:rPr>
                <w:b/>
                <w:i/>
                <w:sz w:val="24"/>
                <w:szCs w:val="24"/>
              </w:rPr>
              <w:t>Upper Sixth</w:t>
            </w: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5</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11.10.21</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36 Mark Essay</w:t>
            </w:r>
          </w:p>
          <w:p w:rsidR="00C05AD0" w:rsidRPr="009A5F33" w:rsidRDefault="00C05AD0" w:rsidP="00C05AD0">
            <w:pPr>
              <w:tabs>
                <w:tab w:val="left" w:pos="1330"/>
              </w:tabs>
              <w:jc w:val="center"/>
              <w:rPr>
                <w:i/>
                <w:sz w:val="24"/>
                <w:szCs w:val="24"/>
              </w:rPr>
            </w:pPr>
            <w:r w:rsidRPr="009A5F33">
              <w:rPr>
                <w:i/>
                <w:sz w:val="24"/>
                <w:szCs w:val="24"/>
              </w:rPr>
              <w:t>(Greece)</w:t>
            </w:r>
          </w:p>
        </w:tc>
      </w:tr>
      <w:tr w:rsidR="00C05AD0" w:rsidRPr="009A5F33" w:rsidTr="00CC3B3B">
        <w:trPr>
          <w:cantSplit/>
          <w:trHeight w:val="964"/>
        </w:trPr>
        <w:tc>
          <w:tcPr>
            <w:tcW w:w="515" w:type="dxa"/>
            <w:vMerge/>
          </w:tcPr>
          <w:p w:rsidR="00C05AD0" w:rsidRPr="009A5F33" w:rsidRDefault="00C05AD0" w:rsidP="00C05AD0">
            <w:pPr>
              <w:tabs>
                <w:tab w:val="left" w:pos="1330"/>
              </w:tabs>
              <w:jc w:val="center"/>
              <w:rPr>
                <w:b/>
                <w:sz w:val="24"/>
                <w:szCs w:val="24"/>
              </w:rPr>
            </w:pP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6</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9.12.22</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36 Mark Essay</w:t>
            </w:r>
          </w:p>
          <w:p w:rsidR="00C05AD0" w:rsidRPr="009A5F33" w:rsidRDefault="00C05AD0" w:rsidP="00C05AD0">
            <w:pPr>
              <w:tabs>
                <w:tab w:val="left" w:pos="1330"/>
              </w:tabs>
              <w:jc w:val="center"/>
              <w:rPr>
                <w:sz w:val="24"/>
                <w:szCs w:val="24"/>
              </w:rPr>
            </w:pPr>
            <w:r w:rsidRPr="009A5F33">
              <w:rPr>
                <w:i/>
                <w:sz w:val="24"/>
                <w:szCs w:val="24"/>
              </w:rPr>
              <w:t>(Rome)</w:t>
            </w:r>
          </w:p>
        </w:tc>
      </w:tr>
      <w:tr w:rsidR="00C05AD0" w:rsidRPr="009A5F33" w:rsidTr="00CC3B3B">
        <w:trPr>
          <w:cantSplit/>
          <w:trHeight w:val="964"/>
        </w:trPr>
        <w:tc>
          <w:tcPr>
            <w:tcW w:w="515" w:type="dxa"/>
            <w:vMerge/>
          </w:tcPr>
          <w:p w:rsidR="00C05AD0" w:rsidRPr="009A5F33" w:rsidRDefault="00C05AD0" w:rsidP="00C05AD0">
            <w:pPr>
              <w:tabs>
                <w:tab w:val="left" w:pos="1330"/>
              </w:tabs>
              <w:jc w:val="center"/>
              <w:rPr>
                <w:b/>
                <w:sz w:val="24"/>
                <w:szCs w:val="24"/>
              </w:rPr>
            </w:pPr>
          </w:p>
        </w:tc>
        <w:tc>
          <w:tcPr>
            <w:tcW w:w="1428" w:type="dxa"/>
            <w:vAlign w:val="center"/>
          </w:tcPr>
          <w:p w:rsidR="00C05AD0" w:rsidRPr="009A5F33" w:rsidRDefault="00C05AD0" w:rsidP="00C05AD0">
            <w:pPr>
              <w:tabs>
                <w:tab w:val="left" w:pos="1330"/>
              </w:tabs>
              <w:jc w:val="center"/>
              <w:rPr>
                <w:b/>
                <w:sz w:val="24"/>
                <w:szCs w:val="24"/>
              </w:rPr>
            </w:pPr>
            <w:r w:rsidRPr="009A5F33">
              <w:rPr>
                <w:b/>
                <w:sz w:val="24"/>
                <w:szCs w:val="24"/>
              </w:rPr>
              <w:t>7</w:t>
            </w:r>
          </w:p>
        </w:tc>
        <w:tc>
          <w:tcPr>
            <w:tcW w:w="1358" w:type="dxa"/>
          </w:tcPr>
          <w:p w:rsidR="00C05AD0" w:rsidRDefault="00C05AD0" w:rsidP="00C05AD0">
            <w:pPr>
              <w:jc w:val="center"/>
              <w:rPr>
                <w:b/>
              </w:rPr>
            </w:pPr>
          </w:p>
          <w:p w:rsidR="00C05AD0" w:rsidRPr="00C05AD0" w:rsidRDefault="00C05AD0" w:rsidP="00C05AD0">
            <w:pPr>
              <w:jc w:val="center"/>
              <w:rPr>
                <w:b/>
              </w:rPr>
            </w:pPr>
            <w:r w:rsidRPr="00C05AD0">
              <w:rPr>
                <w:b/>
              </w:rPr>
              <w:t>17.03.22</w:t>
            </w:r>
          </w:p>
        </w:tc>
        <w:tc>
          <w:tcPr>
            <w:tcW w:w="1939" w:type="dxa"/>
            <w:vAlign w:val="center"/>
          </w:tcPr>
          <w:p w:rsidR="00C05AD0" w:rsidRPr="009A5F33" w:rsidRDefault="00C05AD0" w:rsidP="00C05AD0">
            <w:pPr>
              <w:tabs>
                <w:tab w:val="left" w:pos="1330"/>
              </w:tabs>
              <w:jc w:val="center"/>
              <w:rPr>
                <w:sz w:val="24"/>
                <w:szCs w:val="24"/>
              </w:rPr>
            </w:pPr>
            <w:r w:rsidRPr="009A5F33">
              <w:rPr>
                <w:sz w:val="24"/>
                <w:szCs w:val="24"/>
              </w:rPr>
              <w:t>Mock Exams</w:t>
            </w:r>
          </w:p>
        </w:tc>
      </w:tr>
    </w:tbl>
    <w:p w:rsidR="00DB6F67" w:rsidRPr="009A5F33" w:rsidRDefault="00DB6F67" w:rsidP="00DB6F67">
      <w:pPr>
        <w:rPr>
          <w:sz w:val="24"/>
          <w:szCs w:val="24"/>
        </w:rPr>
      </w:pPr>
      <w:r w:rsidRPr="009A5F33">
        <w:rPr>
          <w:sz w:val="24"/>
          <w:szCs w:val="24"/>
        </w:rPr>
        <w:t xml:space="preserve">Benchmarks are extremely important and </w:t>
      </w:r>
      <w:proofErr w:type="gramStart"/>
      <w:r w:rsidRPr="009A5F33">
        <w:rPr>
          <w:sz w:val="24"/>
          <w:szCs w:val="24"/>
        </w:rPr>
        <w:t>should be treated</w:t>
      </w:r>
      <w:proofErr w:type="gramEnd"/>
      <w:r w:rsidRPr="009A5F33">
        <w:rPr>
          <w:sz w:val="24"/>
          <w:szCs w:val="24"/>
        </w:rPr>
        <w:t xml:space="preserve"> like the actual exam.  They are an ideal point to see how you are progressing and to get valuable feedback.  You will make mistakes in the benchmarks and so the follow up work is to test whether you have learned from those mistakes to become better at the subject and exam technique. When completing benchmarks you will receive</w:t>
      </w:r>
      <w:r>
        <w:rPr>
          <w:sz w:val="24"/>
          <w:szCs w:val="24"/>
        </w:rPr>
        <w:t xml:space="preserve"> some or all of</w:t>
      </w:r>
      <w:r w:rsidRPr="009A5F33">
        <w:rPr>
          <w:sz w:val="24"/>
          <w:szCs w:val="24"/>
        </w:rPr>
        <w:t xml:space="preserve"> the following:</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WRITTEN FEEDBACK: Each benchmark assessment will receive substantial written feedback in the form of comments on a cover sheet that relate directly to the assessment criteria of the exam board.  Alongside this, symbols (representing comments) and questions </w:t>
      </w:r>
      <w:proofErr w:type="gramStart"/>
      <w:r w:rsidRPr="009A5F33">
        <w:rPr>
          <w:sz w:val="24"/>
          <w:szCs w:val="24"/>
        </w:rPr>
        <w:t>will be posed</w:t>
      </w:r>
      <w:proofErr w:type="gramEnd"/>
      <w:r w:rsidRPr="009A5F33">
        <w:rPr>
          <w:sz w:val="24"/>
          <w:szCs w:val="24"/>
        </w:rPr>
        <w:t xml:space="preserve"> about how to improve).</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VERBAL FEEDBACK: </w:t>
      </w:r>
      <w:proofErr w:type="gramStart"/>
      <w:r w:rsidRPr="009A5F33">
        <w:rPr>
          <w:sz w:val="24"/>
          <w:szCs w:val="24"/>
        </w:rPr>
        <w:t>1-2-1’s</w:t>
      </w:r>
      <w:proofErr w:type="gramEnd"/>
      <w:r w:rsidRPr="009A5F33">
        <w:rPr>
          <w:sz w:val="24"/>
          <w:szCs w:val="24"/>
        </w:rPr>
        <w:t xml:space="preserve"> with your teachers will be held throughout the year. These may take the form of brief discussions following the return of benchmarks, or more general discussions in the build-up to student reviews and following end of year exams</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These benchmark assessments will feed directly into the student reviews (‘reports’) which </w:t>
      </w:r>
      <w:proofErr w:type="gramStart"/>
      <w:r w:rsidRPr="009A5F33">
        <w:rPr>
          <w:sz w:val="24"/>
          <w:szCs w:val="24"/>
        </w:rPr>
        <w:t>get</w:t>
      </w:r>
      <w:proofErr w:type="gramEnd"/>
      <w:r w:rsidRPr="009A5F33">
        <w:rPr>
          <w:sz w:val="24"/>
          <w:szCs w:val="24"/>
        </w:rPr>
        <w:t xml:space="preserve"> sent home to your parents.  </w:t>
      </w:r>
    </w:p>
    <w:p w:rsidR="00DB6F67" w:rsidRPr="009A5F33" w:rsidRDefault="00DB6F67" w:rsidP="00DB6F67">
      <w:pPr>
        <w:pStyle w:val="ListParagraph"/>
        <w:numPr>
          <w:ilvl w:val="0"/>
          <w:numId w:val="9"/>
        </w:numPr>
        <w:spacing w:after="0" w:line="276" w:lineRule="auto"/>
        <w:rPr>
          <w:sz w:val="24"/>
          <w:szCs w:val="24"/>
        </w:rPr>
      </w:pPr>
      <w:r w:rsidRPr="009A5F33">
        <w:rPr>
          <w:sz w:val="24"/>
          <w:szCs w:val="24"/>
        </w:rPr>
        <w:t xml:space="preserve">REFLECTION AND TARGET SETTING: After each assessment, students </w:t>
      </w:r>
      <w:proofErr w:type="gramStart"/>
      <w:r w:rsidRPr="009A5F33">
        <w:rPr>
          <w:sz w:val="24"/>
          <w:szCs w:val="24"/>
        </w:rPr>
        <w:t>will be expected</w:t>
      </w:r>
      <w:proofErr w:type="gramEnd"/>
      <w:r w:rsidRPr="009A5F33">
        <w:rPr>
          <w:sz w:val="24"/>
          <w:szCs w:val="24"/>
        </w:rPr>
        <w:t xml:space="preserve"> to reflect on the written feedback from their teacher and set themselves targets for improvement in the period in question.  </w:t>
      </w:r>
    </w:p>
    <w:p w:rsidR="00DB6F67" w:rsidRDefault="00DB6F67" w:rsidP="00DB6F67">
      <w:pPr>
        <w:pStyle w:val="ListParagraph"/>
        <w:numPr>
          <w:ilvl w:val="0"/>
          <w:numId w:val="9"/>
        </w:numPr>
        <w:spacing w:after="0" w:line="276" w:lineRule="auto"/>
        <w:rPr>
          <w:sz w:val="24"/>
          <w:szCs w:val="24"/>
        </w:rPr>
      </w:pPr>
      <w:r w:rsidRPr="009A5F33">
        <w:rPr>
          <w:sz w:val="24"/>
          <w:szCs w:val="24"/>
        </w:rPr>
        <w:t xml:space="preserve">FOLLOW UP WORK: After each benchmark, work will be set to consolidate students’ understanding such as revision sheets. The idea is to learn from the mistakes in your written work.  Students who </w:t>
      </w:r>
      <w:r w:rsidRPr="009A5F33">
        <w:rPr>
          <w:sz w:val="24"/>
          <w:szCs w:val="24"/>
        </w:rPr>
        <w:lastRenderedPageBreak/>
        <w:t>perform particularly badly are encouraged to rewrite the assessment and submit to the teacher for another grade.</w:t>
      </w:r>
    </w:p>
    <w:p w:rsidR="00DB6F67" w:rsidRDefault="00DB6F67" w:rsidP="00DB6F67">
      <w:pPr>
        <w:spacing w:after="0" w:line="276" w:lineRule="auto"/>
        <w:rPr>
          <w:b/>
          <w:caps/>
          <w:sz w:val="24"/>
          <w:szCs w:val="24"/>
          <w:highlight w:val="yellow"/>
          <w:u w:val="single"/>
        </w:rPr>
      </w:pPr>
    </w:p>
    <w:p w:rsidR="00DB6F67" w:rsidRPr="000E65BF" w:rsidRDefault="00DB6F67" w:rsidP="00DB6F67">
      <w:pPr>
        <w:spacing w:after="0" w:line="276" w:lineRule="auto"/>
        <w:rPr>
          <w:sz w:val="24"/>
          <w:szCs w:val="24"/>
        </w:rPr>
      </w:pPr>
      <w:r w:rsidRPr="000E65BF">
        <w:rPr>
          <w:b/>
          <w:caps/>
          <w:sz w:val="24"/>
          <w:szCs w:val="24"/>
          <w:highlight w:val="yellow"/>
          <w:u w:val="single"/>
        </w:rPr>
        <w:t>Predicted Grades</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The predicted grade for full A-level students moving from their first to their second year, </w:t>
      </w:r>
      <w:proofErr w:type="gramStart"/>
      <w:r w:rsidRPr="009A5F33">
        <w:rPr>
          <w:sz w:val="24"/>
          <w:szCs w:val="24"/>
        </w:rPr>
        <w:t>will be based</w:t>
      </w:r>
      <w:proofErr w:type="gramEnd"/>
      <w:r w:rsidRPr="009A5F33">
        <w:rPr>
          <w:sz w:val="24"/>
          <w:szCs w:val="24"/>
        </w:rPr>
        <w:t xml:space="preserve"> on the combined result of their two mock exams.</w:t>
      </w:r>
      <w:r>
        <w:rPr>
          <w:sz w:val="24"/>
          <w:szCs w:val="24"/>
        </w:rPr>
        <w:t xml:space="preserve"> These exams </w:t>
      </w:r>
      <w:proofErr w:type="gramStart"/>
      <w:r>
        <w:rPr>
          <w:sz w:val="24"/>
          <w:szCs w:val="24"/>
        </w:rPr>
        <w:t>are used</w:t>
      </w:r>
      <w:proofErr w:type="gramEnd"/>
      <w:r>
        <w:rPr>
          <w:sz w:val="24"/>
          <w:szCs w:val="24"/>
        </w:rPr>
        <w:t xml:space="preserve"> to produce an Annual Review Grade (ARG) for students.</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Students will have a full mock exam in both their Unit 1 and Unit 2 courses once the content of these courses </w:t>
      </w:r>
      <w:proofErr w:type="gramStart"/>
      <w:r w:rsidRPr="009A5F33">
        <w:rPr>
          <w:sz w:val="24"/>
          <w:szCs w:val="24"/>
        </w:rPr>
        <w:t>has been completed</w:t>
      </w:r>
      <w:proofErr w:type="gramEnd"/>
      <w:r w:rsidRPr="009A5F33">
        <w:rPr>
          <w:sz w:val="24"/>
          <w:szCs w:val="24"/>
        </w:rPr>
        <w:t xml:space="preserve">. </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It is essential </w:t>
      </w:r>
      <w:proofErr w:type="gramStart"/>
      <w:r w:rsidRPr="009A5F33">
        <w:rPr>
          <w:sz w:val="24"/>
          <w:szCs w:val="24"/>
        </w:rPr>
        <w:t>therefore</w:t>
      </w:r>
      <w:proofErr w:type="gramEnd"/>
      <w:r w:rsidRPr="009A5F33">
        <w:rPr>
          <w:sz w:val="24"/>
          <w:szCs w:val="24"/>
        </w:rPr>
        <w:t xml:space="preserve"> that students approach these mock exams as significant assessments and revise accordingly. Failure to do so </w:t>
      </w:r>
      <w:proofErr w:type="gramStart"/>
      <w:r w:rsidRPr="009A5F33">
        <w:rPr>
          <w:sz w:val="24"/>
          <w:szCs w:val="24"/>
        </w:rPr>
        <w:t>will not be seen</w:t>
      </w:r>
      <w:proofErr w:type="gramEnd"/>
      <w:r w:rsidRPr="009A5F33">
        <w:rPr>
          <w:sz w:val="24"/>
          <w:szCs w:val="24"/>
        </w:rPr>
        <w:t xml:space="preserve"> as a reason to change the predicted grade.</w:t>
      </w:r>
    </w:p>
    <w:p w:rsidR="00DB6F67" w:rsidRPr="009A5F33" w:rsidRDefault="00DB6F67" w:rsidP="00DB6F67">
      <w:pPr>
        <w:pStyle w:val="ListParagraph"/>
        <w:numPr>
          <w:ilvl w:val="0"/>
          <w:numId w:val="7"/>
        </w:numPr>
        <w:spacing w:after="200" w:line="276" w:lineRule="auto"/>
        <w:rPr>
          <w:sz w:val="24"/>
          <w:szCs w:val="24"/>
        </w:rPr>
      </w:pPr>
      <w:r w:rsidRPr="009A5F33">
        <w:rPr>
          <w:sz w:val="24"/>
          <w:szCs w:val="24"/>
        </w:rPr>
        <w:t xml:space="preserve">If a student has underperformed substantially in the mock exams then their benchmark results </w:t>
      </w:r>
      <w:proofErr w:type="gramStart"/>
      <w:r w:rsidRPr="009A5F33">
        <w:rPr>
          <w:sz w:val="24"/>
          <w:szCs w:val="24"/>
        </w:rPr>
        <w:t>will be taken</w:t>
      </w:r>
      <w:proofErr w:type="gramEnd"/>
      <w:r w:rsidRPr="009A5F33">
        <w:rPr>
          <w:sz w:val="24"/>
          <w:szCs w:val="24"/>
        </w:rPr>
        <w:t xml:space="preserve"> into account when deciding on their predicted grade.</w:t>
      </w:r>
    </w:p>
    <w:p w:rsidR="00DB6F67" w:rsidRPr="002D3E4D" w:rsidRDefault="00DB6F67" w:rsidP="00DB6F67">
      <w:pPr>
        <w:rPr>
          <w:b/>
          <w:sz w:val="24"/>
          <w:szCs w:val="24"/>
          <w:u w:val="single"/>
        </w:rPr>
      </w:pPr>
      <w:r w:rsidRPr="002D3E4D">
        <w:rPr>
          <w:sz w:val="24"/>
          <w:szCs w:val="24"/>
        </w:rPr>
        <w:t>Students will have a 1-1 in the summer term of their first year t</w:t>
      </w:r>
      <w:r>
        <w:rPr>
          <w:sz w:val="24"/>
          <w:szCs w:val="24"/>
        </w:rPr>
        <w:t xml:space="preserve">o discuss their predicted grade. It is essential that these grades are accurate reflections of a student’s performance and </w:t>
      </w:r>
      <w:proofErr w:type="gramStart"/>
      <w:r>
        <w:rPr>
          <w:sz w:val="24"/>
          <w:szCs w:val="24"/>
        </w:rPr>
        <w:t>are based</w:t>
      </w:r>
      <w:proofErr w:type="gramEnd"/>
      <w:r>
        <w:rPr>
          <w:sz w:val="24"/>
          <w:szCs w:val="24"/>
        </w:rPr>
        <w:t xml:space="preserve"> on the evidence of achieved results. It is the college’s policy that a predicted grade can only be one level higher than an ARG.</w:t>
      </w:r>
    </w:p>
    <w:p w:rsidR="00DB6F67" w:rsidRDefault="00DB6F67" w:rsidP="00DB6F67">
      <w:pPr>
        <w:rPr>
          <w:b/>
          <w:caps/>
          <w:sz w:val="24"/>
          <w:szCs w:val="24"/>
          <w:highlight w:val="yellow"/>
          <w:u w:val="single"/>
        </w:rPr>
      </w:pPr>
    </w:p>
    <w:p w:rsidR="00DB6F67" w:rsidRPr="009A5F33" w:rsidRDefault="00DB6F67" w:rsidP="00DB6F67">
      <w:pPr>
        <w:spacing w:after="0"/>
        <w:rPr>
          <w:b/>
          <w:caps/>
          <w:sz w:val="24"/>
          <w:szCs w:val="24"/>
          <w:u w:val="single"/>
        </w:rPr>
      </w:pPr>
      <w:r w:rsidRPr="009A5F33">
        <w:rPr>
          <w:b/>
          <w:caps/>
          <w:sz w:val="24"/>
          <w:szCs w:val="24"/>
          <w:highlight w:val="yellow"/>
          <w:u w:val="single"/>
        </w:rPr>
        <w:t>Mock Exams</w:t>
      </w:r>
      <w:r w:rsidRPr="009A5F33">
        <w:rPr>
          <w:b/>
          <w:caps/>
          <w:sz w:val="24"/>
          <w:szCs w:val="24"/>
          <w:u w:val="single"/>
        </w:rPr>
        <w:t xml:space="preserve"> </w:t>
      </w:r>
    </w:p>
    <w:p w:rsidR="00DB6F67" w:rsidRPr="009A5F33" w:rsidRDefault="00DB6F67" w:rsidP="00DB6F67">
      <w:pPr>
        <w:rPr>
          <w:sz w:val="24"/>
          <w:szCs w:val="24"/>
        </w:rPr>
      </w:pPr>
      <w:proofErr w:type="gramStart"/>
      <w:r w:rsidRPr="009A5F33">
        <w:rPr>
          <w:sz w:val="24"/>
          <w:szCs w:val="24"/>
        </w:rPr>
        <w:t>A level students</w:t>
      </w:r>
      <w:proofErr w:type="gramEnd"/>
      <w:r w:rsidRPr="009A5F33">
        <w:rPr>
          <w:sz w:val="24"/>
          <w:szCs w:val="24"/>
        </w:rPr>
        <w:t xml:space="preserve"> will sit a full mock exam in each of the units studied in the first year:</w:t>
      </w:r>
    </w:p>
    <w:p w:rsidR="00DB6F67" w:rsidRPr="009A5F33" w:rsidRDefault="00DB6F67" w:rsidP="00DB6F67">
      <w:pPr>
        <w:rPr>
          <w:sz w:val="24"/>
          <w:szCs w:val="24"/>
        </w:rPr>
      </w:pPr>
      <w:r w:rsidRPr="009A5F33">
        <w:rPr>
          <w:sz w:val="24"/>
          <w:szCs w:val="24"/>
        </w:rPr>
        <w:t xml:space="preserve">These exams </w:t>
      </w:r>
      <w:proofErr w:type="gramStart"/>
      <w:r w:rsidRPr="009A5F33">
        <w:rPr>
          <w:sz w:val="24"/>
          <w:szCs w:val="24"/>
        </w:rPr>
        <w:t>will be sat</w:t>
      </w:r>
      <w:proofErr w:type="gramEnd"/>
      <w:r w:rsidRPr="009A5F33">
        <w:rPr>
          <w:sz w:val="24"/>
          <w:szCs w:val="24"/>
        </w:rPr>
        <w:t xml:space="preserve"> in formal timed conditions and any students entitled to extra time or to word-process will be able to do so. Students will </w:t>
      </w:r>
      <w:proofErr w:type="gramStart"/>
      <w:r w:rsidRPr="009A5F33">
        <w:rPr>
          <w:sz w:val="24"/>
          <w:szCs w:val="24"/>
        </w:rPr>
        <w:t>be expected</w:t>
      </w:r>
      <w:proofErr w:type="gramEnd"/>
      <w:r w:rsidRPr="009A5F33">
        <w:rPr>
          <w:sz w:val="24"/>
          <w:szCs w:val="24"/>
        </w:rPr>
        <w:t xml:space="preserve"> to conduct substantial revision to prepare for these exams and will be supported with revision materials and revision sessions (either during lunchtimes or after college).</w:t>
      </w:r>
    </w:p>
    <w:p w:rsidR="00DB6F67" w:rsidRPr="009A5F33" w:rsidRDefault="00DB6F67" w:rsidP="00DB6F67">
      <w:pPr>
        <w:rPr>
          <w:sz w:val="24"/>
          <w:szCs w:val="24"/>
        </w:rPr>
      </w:pPr>
      <w:r w:rsidRPr="009A5F33">
        <w:rPr>
          <w:sz w:val="24"/>
          <w:szCs w:val="24"/>
        </w:rPr>
        <w:t>Completed mock exams will be marked using the full OCR</w:t>
      </w:r>
      <w:r>
        <w:rPr>
          <w:sz w:val="24"/>
          <w:szCs w:val="24"/>
        </w:rPr>
        <w:t>/Edexcel</w:t>
      </w:r>
      <w:r w:rsidRPr="009A5F33">
        <w:rPr>
          <w:sz w:val="24"/>
          <w:szCs w:val="24"/>
        </w:rPr>
        <w:t xml:space="preserve"> mark schemes and feedback </w:t>
      </w:r>
      <w:proofErr w:type="gramStart"/>
      <w:r w:rsidRPr="009A5F33">
        <w:rPr>
          <w:sz w:val="24"/>
          <w:szCs w:val="24"/>
        </w:rPr>
        <w:t>will be given</w:t>
      </w:r>
      <w:proofErr w:type="gramEnd"/>
      <w:r w:rsidRPr="009A5F33">
        <w:rPr>
          <w:sz w:val="24"/>
          <w:szCs w:val="24"/>
        </w:rPr>
        <w:t xml:space="preserve"> using standardised feedback sheets.</w:t>
      </w:r>
    </w:p>
    <w:p w:rsidR="00DB6F67" w:rsidRDefault="00DB6F67" w:rsidP="00DB6F67">
      <w:pPr>
        <w:rPr>
          <w:b/>
          <w:caps/>
          <w:sz w:val="24"/>
          <w:szCs w:val="24"/>
          <w:highlight w:val="yellow"/>
          <w:u w:val="single"/>
        </w:rPr>
      </w:pPr>
    </w:p>
    <w:p w:rsidR="00DB6F67" w:rsidRPr="009A5F33" w:rsidRDefault="00DB6F67" w:rsidP="00DB6F67">
      <w:pPr>
        <w:spacing w:after="0"/>
        <w:rPr>
          <w:b/>
          <w:caps/>
          <w:sz w:val="24"/>
          <w:szCs w:val="24"/>
          <w:u w:val="single"/>
        </w:rPr>
      </w:pPr>
      <w:r w:rsidRPr="007E3DF0">
        <w:rPr>
          <w:b/>
          <w:caps/>
          <w:sz w:val="24"/>
          <w:szCs w:val="24"/>
          <w:highlight w:val="yellow"/>
          <w:u w:val="single"/>
        </w:rPr>
        <w:t>Plagiarism</w:t>
      </w:r>
    </w:p>
    <w:p w:rsidR="00DB6F67" w:rsidRPr="001E4BCF" w:rsidRDefault="00DB6F67" w:rsidP="00DB6F67">
      <w:pPr>
        <w:spacing w:after="0"/>
        <w:rPr>
          <w:sz w:val="24"/>
        </w:rPr>
      </w:pPr>
      <w:r w:rsidRPr="000E28B4">
        <w:rPr>
          <w:sz w:val="24"/>
        </w:rPr>
        <w:t xml:space="preserve">Plagiarism is submitting another </w:t>
      </w:r>
      <w:proofErr w:type="gramStart"/>
      <w:r w:rsidRPr="000E28B4">
        <w:rPr>
          <w:sz w:val="24"/>
        </w:rPr>
        <w:t>person’s</w:t>
      </w:r>
      <w:proofErr w:type="gramEnd"/>
      <w:r w:rsidRPr="000E28B4">
        <w:rPr>
          <w:sz w:val="24"/>
        </w:rPr>
        <w:t xml:space="preserve"> written work as one’s own original work or using someone else’s idea without referencing the source or using pictorial work without permission or referencing the source.  If there is a suspicion of plagiarism, the Head of Department and Senior Tutor will be informed</w:t>
      </w:r>
      <w:r>
        <w:rPr>
          <w:sz w:val="24"/>
        </w:rPr>
        <w:t xml:space="preserve"> and a meeting will take place.</w:t>
      </w:r>
      <w:r w:rsidRPr="000E28B4">
        <w:rPr>
          <w:sz w:val="24"/>
        </w:rPr>
        <w:t xml:space="preserve"> If a student </w:t>
      </w:r>
      <w:proofErr w:type="gramStart"/>
      <w:r w:rsidRPr="000E28B4">
        <w:rPr>
          <w:sz w:val="24"/>
        </w:rPr>
        <w:t>is found</w:t>
      </w:r>
      <w:proofErr w:type="gramEnd"/>
      <w:r w:rsidRPr="000E28B4">
        <w:rPr>
          <w:sz w:val="24"/>
        </w:rPr>
        <w:t xml:space="preserve"> guilty, they will be subject to disciplinary action by the College and the awarding body will be informed. Students should be aware that the College </w:t>
      </w:r>
      <w:proofErr w:type="gramStart"/>
      <w:r w:rsidRPr="000E28B4">
        <w:rPr>
          <w:sz w:val="24"/>
        </w:rPr>
        <w:t>is subscribed</w:t>
      </w:r>
      <w:proofErr w:type="gramEnd"/>
      <w:r w:rsidRPr="000E28B4">
        <w:rPr>
          <w:sz w:val="24"/>
        </w:rPr>
        <w:t xml:space="preserve"> to software designed to detect plagiarism.</w:t>
      </w:r>
    </w:p>
    <w:p w:rsidR="00DB6F67" w:rsidRDefault="00DB6F67" w:rsidP="00DB6F67">
      <w:pPr>
        <w:rPr>
          <w:b/>
          <w:caps/>
          <w:color w:val="C00000"/>
          <w:sz w:val="36"/>
          <w:u w:val="single"/>
        </w:rPr>
      </w:pPr>
      <w:r>
        <w:rPr>
          <w:b/>
          <w:caps/>
          <w:color w:val="C00000"/>
          <w:sz w:val="36"/>
          <w:u w:val="single"/>
        </w:rPr>
        <w:br w:type="page"/>
      </w:r>
    </w:p>
    <w:p w:rsidR="00DB6F67" w:rsidRPr="00E42DEA" w:rsidRDefault="00DB6F67" w:rsidP="00DB6F67">
      <w:pPr>
        <w:spacing w:after="0"/>
        <w:jc w:val="center"/>
        <w:rPr>
          <w:b/>
          <w:caps/>
          <w:color w:val="C00000"/>
          <w:sz w:val="32"/>
          <w:u w:val="single"/>
        </w:rPr>
      </w:pPr>
      <w:r w:rsidRPr="00053C01">
        <w:rPr>
          <w:b/>
          <w:caps/>
          <w:color w:val="C00000"/>
          <w:sz w:val="36"/>
          <w:u w:val="single"/>
        </w:rPr>
        <w:lastRenderedPageBreak/>
        <w:t>Effective Revision in Ancient history</w:t>
      </w:r>
    </w:p>
    <w:p w:rsidR="00DB6F67" w:rsidRPr="00727509" w:rsidRDefault="00DB6F67" w:rsidP="00DB6F67">
      <w:pPr>
        <w:rPr>
          <w:sz w:val="16"/>
        </w:rPr>
      </w:pPr>
    </w:p>
    <w:p w:rsidR="00DB6F67" w:rsidRDefault="00DB6F67" w:rsidP="00DB6F67">
      <w:r w:rsidRPr="00E20348">
        <w:rPr>
          <w:noProof/>
          <w:sz w:val="24"/>
          <w:lang w:eastAsia="en-GB"/>
        </w:rPr>
        <w:drawing>
          <wp:anchor distT="0" distB="0" distL="114300" distR="114300" simplePos="0" relativeHeight="251665408" behindDoc="1" locked="0" layoutInCell="1" allowOverlap="1" wp14:anchorId="0503C307" wp14:editId="7C5D8B8D">
            <wp:simplePos x="0" y="0"/>
            <wp:positionH relativeFrom="column">
              <wp:posOffset>-77776</wp:posOffset>
            </wp:positionH>
            <wp:positionV relativeFrom="paragraph">
              <wp:posOffset>552648</wp:posOffset>
            </wp:positionV>
            <wp:extent cx="6685280" cy="2446020"/>
            <wp:effectExtent l="0" t="0" r="0" b="0"/>
            <wp:wrapTight wrapText="bothSides">
              <wp:wrapPolygon edited="0">
                <wp:start x="3755" y="4206"/>
                <wp:lineTo x="3262" y="4879"/>
                <wp:lineTo x="2216" y="6729"/>
                <wp:lineTo x="1908" y="9925"/>
                <wp:lineTo x="1970" y="12617"/>
                <wp:lineTo x="2585" y="15645"/>
                <wp:lineTo x="3631" y="16991"/>
                <wp:lineTo x="3939" y="17327"/>
                <wp:lineTo x="18896" y="17327"/>
                <wp:lineTo x="19019" y="16991"/>
                <wp:lineTo x="20004" y="15477"/>
                <wp:lineTo x="20065" y="15308"/>
                <wp:lineTo x="20558" y="12617"/>
                <wp:lineTo x="20619" y="9925"/>
                <wp:lineTo x="20250" y="7234"/>
                <wp:lineTo x="20312" y="5383"/>
                <wp:lineTo x="18588" y="4542"/>
                <wp:lineTo x="14033" y="4206"/>
                <wp:lineTo x="3755" y="4206"/>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roofErr w:type="gramStart"/>
      <w:r w:rsidRPr="00E20348">
        <w:rPr>
          <w:sz w:val="24"/>
        </w:rPr>
        <w:t xml:space="preserve">When preparing for your final exams it is important to think about how you are going to revise to make sure it </w:t>
      </w:r>
      <w:r>
        <w:rPr>
          <w:sz w:val="24"/>
        </w:rPr>
        <w:t xml:space="preserve">is </w:t>
      </w:r>
      <w:r w:rsidRPr="00E20348">
        <w:rPr>
          <w:sz w:val="24"/>
        </w:rPr>
        <w:t>as effective as possible, both to arrive at the exams with as good an understanding of the content and source as you can, but also to ensure that you use your time effectively when balancing Ancient History revision with other subjects.</w:t>
      </w:r>
      <w:proofErr w:type="gramEnd"/>
      <w:r w:rsidRPr="00E20348">
        <w:rPr>
          <w:sz w:val="24"/>
        </w:rPr>
        <w:t xml:space="preserve"> Below is a suggested approach to revision to help structure or tweak what you are doing.</w:t>
      </w:r>
    </w:p>
    <w:p w:rsidR="00DB6F67" w:rsidRDefault="00DB6F67" w:rsidP="00DB6F67"/>
    <w:p w:rsidR="00DB6F67" w:rsidRDefault="00DB6F67" w:rsidP="00DB6F67"/>
    <w:p w:rsidR="00DB6F67" w:rsidRDefault="00DB6F67" w:rsidP="00DB6F67"/>
    <w:p w:rsidR="00DB6F67" w:rsidRPr="00597CD7" w:rsidRDefault="00DB6F67" w:rsidP="00B9472E">
      <w:pPr>
        <w:pStyle w:val="ListParagraph"/>
        <w:numPr>
          <w:ilvl w:val="0"/>
          <w:numId w:val="24"/>
        </w:numPr>
        <w:spacing w:after="0"/>
        <w:rPr>
          <w:b/>
          <w:smallCaps/>
          <w:color w:val="002060"/>
          <w:sz w:val="32"/>
          <w:u w:val="single"/>
        </w:rPr>
      </w:pPr>
      <w:r w:rsidRPr="00597CD7">
        <w:rPr>
          <w:b/>
          <w:smallCaps/>
          <w:color w:val="002060"/>
          <w:sz w:val="32"/>
          <w:u w:val="single"/>
        </w:rPr>
        <w:t>Organisation and Structure</w:t>
      </w:r>
    </w:p>
    <w:p w:rsidR="00DB6F67" w:rsidRDefault="00DB6F67" w:rsidP="00DB6F67">
      <w:pPr>
        <w:rPr>
          <w:sz w:val="24"/>
        </w:rPr>
      </w:pPr>
      <w:r>
        <w:rPr>
          <w:sz w:val="24"/>
        </w:rPr>
        <w:t xml:space="preserve">A second year A-level student has four components to learn – two </w:t>
      </w:r>
      <w:r w:rsidRPr="00E20348">
        <w:rPr>
          <w:b/>
          <w:sz w:val="24"/>
        </w:rPr>
        <w:t>period studies</w:t>
      </w:r>
      <w:r>
        <w:rPr>
          <w:sz w:val="24"/>
        </w:rPr>
        <w:t xml:space="preserve"> and two </w:t>
      </w:r>
      <w:r>
        <w:rPr>
          <w:b/>
          <w:sz w:val="24"/>
        </w:rPr>
        <w:t>depth studies</w:t>
      </w:r>
      <w:r>
        <w:rPr>
          <w:sz w:val="24"/>
        </w:rPr>
        <w:t xml:space="preserve">. Each component consists of </w:t>
      </w:r>
      <w:r>
        <w:rPr>
          <w:b/>
          <w:sz w:val="24"/>
        </w:rPr>
        <w:t xml:space="preserve">five topics </w:t>
      </w:r>
      <w:r>
        <w:rPr>
          <w:sz w:val="24"/>
        </w:rPr>
        <w:t xml:space="preserve">(each a set of lesson materials) meaning there are in total </w:t>
      </w:r>
      <w:r w:rsidRPr="00AF4D1E">
        <w:rPr>
          <w:b/>
          <w:sz w:val="24"/>
        </w:rPr>
        <w:t>20 topics</w:t>
      </w:r>
      <w:r>
        <w:rPr>
          <w:sz w:val="24"/>
        </w:rPr>
        <w:t xml:space="preserve"> to revise. This is a lot but is perfectly achievable if your revision starts early enough and </w:t>
      </w:r>
      <w:proofErr w:type="gramStart"/>
      <w:r>
        <w:rPr>
          <w:sz w:val="24"/>
        </w:rPr>
        <w:t>is clearly structured</w:t>
      </w:r>
      <w:proofErr w:type="gramEnd"/>
      <w:r>
        <w:rPr>
          <w:sz w:val="24"/>
        </w:rPr>
        <w:t xml:space="preserve"> to allow you cover the topics systematically.</w:t>
      </w:r>
    </w:p>
    <w:p w:rsidR="00DB6F67" w:rsidRPr="00F65742" w:rsidRDefault="00DB6F67" w:rsidP="00DB6F67">
      <w:pPr>
        <w:spacing w:after="0"/>
        <w:rPr>
          <w:b/>
          <w:i/>
          <w:sz w:val="24"/>
        </w:rPr>
      </w:pPr>
      <w:r>
        <w:rPr>
          <w:noProof/>
          <w:sz w:val="24"/>
          <w:lang w:eastAsia="en-GB"/>
        </w:rPr>
        <mc:AlternateContent>
          <mc:Choice Requires="wpg">
            <w:drawing>
              <wp:anchor distT="0" distB="0" distL="114300" distR="114300" simplePos="0" relativeHeight="251666432" behindDoc="0" locked="0" layoutInCell="1" allowOverlap="1" wp14:anchorId="2BBFA047" wp14:editId="7174879A">
                <wp:simplePos x="0" y="0"/>
                <wp:positionH relativeFrom="column">
                  <wp:posOffset>3462152</wp:posOffset>
                </wp:positionH>
                <wp:positionV relativeFrom="paragraph">
                  <wp:posOffset>180208</wp:posOffset>
                </wp:positionV>
                <wp:extent cx="1987550" cy="825500"/>
                <wp:effectExtent l="0" t="0" r="0" b="12700"/>
                <wp:wrapNone/>
                <wp:docPr id="32" name="Group 32"/>
                <wp:cNvGraphicFramePr/>
                <a:graphic xmlns:a="http://schemas.openxmlformats.org/drawingml/2006/main">
                  <a:graphicData uri="http://schemas.microsoft.com/office/word/2010/wordprocessingGroup">
                    <wpg:wgp>
                      <wpg:cNvGrpSpPr/>
                      <wpg:grpSpPr>
                        <a:xfrm>
                          <a:off x="0" y="0"/>
                          <a:ext cx="1987550" cy="825500"/>
                          <a:chOff x="0" y="0"/>
                          <a:chExt cx="1987550" cy="825500"/>
                        </a:xfrm>
                      </wpg:grpSpPr>
                      <wps:wsp>
                        <wps:cNvPr id="33" name="Text Box 2"/>
                        <wps:cNvSpPr txBox="1">
                          <a:spLocks noChangeArrowheads="1"/>
                        </wps:cNvSpPr>
                        <wps:spPr bwMode="auto">
                          <a:xfrm>
                            <a:off x="190500" y="285750"/>
                            <a:ext cx="1797050" cy="317500"/>
                          </a:xfrm>
                          <a:prstGeom prst="rect">
                            <a:avLst/>
                          </a:prstGeom>
                          <a:solidFill>
                            <a:srgbClr val="FFFFFF"/>
                          </a:solidFill>
                          <a:ln w="9525">
                            <a:noFill/>
                            <a:miter lim="800000"/>
                            <a:headEnd/>
                            <a:tailEnd/>
                          </a:ln>
                        </wps:spPr>
                        <wps:txbx>
                          <w:txbxContent>
                            <w:p w:rsidR="00CC3B3B" w:rsidRPr="00EC4BA4" w:rsidRDefault="00CC3B3B" w:rsidP="00DB6F67">
                              <w:pPr>
                                <w:jc w:val="center"/>
                                <w:rPr>
                                  <w:i/>
                                  <w:sz w:val="24"/>
                                </w:rPr>
                              </w:pPr>
                              <w:r w:rsidRPr="00EC4BA4">
                                <w:rPr>
                                  <w:i/>
                                  <w:sz w:val="24"/>
                                </w:rPr>
                                <w:t>Suggested minimums</w:t>
                              </w:r>
                            </w:p>
                          </w:txbxContent>
                        </wps:txbx>
                        <wps:bodyPr rot="0" vert="horz" wrap="square" lIns="91440" tIns="45720" rIns="91440" bIns="45720" anchor="t" anchorCtr="0">
                          <a:noAutofit/>
                        </wps:bodyPr>
                      </wps:wsp>
                      <wps:wsp>
                        <wps:cNvPr id="34" name="Right Brace 34"/>
                        <wps:cNvSpPr/>
                        <wps:spPr>
                          <a:xfrm>
                            <a:off x="0" y="0"/>
                            <a:ext cx="304800" cy="825500"/>
                          </a:xfrm>
                          <a:prstGeom prst="rightBrace">
                            <a:avLst>
                              <a:gd name="adj1" fmla="val 27798"/>
                              <a:gd name="adj2" fmla="val 51556"/>
                            </a:avLst>
                          </a:prstGeom>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BFA047" id="Group 32" o:spid="_x0000_s1029" style="position:absolute;margin-left:272.6pt;margin-top:14.2pt;width:156.5pt;height:65pt;z-index:251666432" coordsize="1987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">
                <v:shape id="_x0000_s1030" type="#_x0000_t202" style="position:absolute;left:1905;top:2857;width:1797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CC3B3B" w:rsidRPr="00EC4BA4" w:rsidRDefault="00CC3B3B" w:rsidP="00DB6F67">
                        <w:pPr>
                          <w:jc w:val="center"/>
                          <w:rPr>
                            <w:i/>
                            <w:sz w:val="24"/>
                          </w:rPr>
                        </w:pPr>
                        <w:r w:rsidRPr="00EC4BA4">
                          <w:rPr>
                            <w:i/>
                            <w:sz w:val="24"/>
                          </w:rPr>
                          <w:t>Suggested minimums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31" type="#_x0000_t88" style="position:absolute;width:3048;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" adj="2217,11136" strokecolor="#4472c4 [3208]" strokeweight="1.5pt">
                  <v:stroke joinstyle="miter"/>
                </v:shape>
              </v:group>
            </w:pict>
          </mc:Fallback>
        </mc:AlternateContent>
      </w:r>
      <w:r w:rsidRPr="00F65742">
        <w:rPr>
          <w:b/>
          <w:i/>
          <w:sz w:val="24"/>
        </w:rPr>
        <w:t>How much time should you spend revising?</w:t>
      </w:r>
    </w:p>
    <w:p w:rsidR="00DB6F67" w:rsidRPr="00F65742" w:rsidRDefault="00DB6F67" w:rsidP="00DB6F67">
      <w:pPr>
        <w:pStyle w:val="ListParagraph"/>
        <w:numPr>
          <w:ilvl w:val="0"/>
          <w:numId w:val="25"/>
        </w:numPr>
        <w:rPr>
          <w:sz w:val="24"/>
        </w:rPr>
      </w:pPr>
      <w:r w:rsidRPr="00F65742">
        <w:rPr>
          <w:sz w:val="24"/>
        </w:rPr>
        <w:t>February – April = 1.5-2 hours per week</w:t>
      </w:r>
    </w:p>
    <w:p w:rsidR="00DB6F67" w:rsidRDefault="00DB6F67" w:rsidP="00DB6F67">
      <w:pPr>
        <w:pStyle w:val="ListParagraph"/>
        <w:numPr>
          <w:ilvl w:val="0"/>
          <w:numId w:val="25"/>
        </w:numPr>
        <w:rPr>
          <w:sz w:val="24"/>
        </w:rPr>
      </w:pPr>
      <w:r>
        <w:rPr>
          <w:sz w:val="24"/>
        </w:rPr>
        <w:t>Easter Holiday = 10-15 hours per week</w:t>
      </w:r>
    </w:p>
    <w:p w:rsidR="00DB6F67" w:rsidRDefault="00DB6F67" w:rsidP="00DB6F67">
      <w:pPr>
        <w:pStyle w:val="ListParagraph"/>
        <w:numPr>
          <w:ilvl w:val="0"/>
          <w:numId w:val="25"/>
        </w:numPr>
        <w:rPr>
          <w:sz w:val="24"/>
        </w:rPr>
      </w:pPr>
      <w:r>
        <w:rPr>
          <w:sz w:val="24"/>
        </w:rPr>
        <w:t>April – May = 4.5 hour per week</w:t>
      </w:r>
    </w:p>
    <w:p w:rsidR="00DB6F67" w:rsidRDefault="00DB6F67" w:rsidP="00DB6F67">
      <w:pPr>
        <w:pStyle w:val="ListParagraph"/>
        <w:numPr>
          <w:ilvl w:val="0"/>
          <w:numId w:val="25"/>
        </w:numPr>
        <w:rPr>
          <w:sz w:val="24"/>
        </w:rPr>
      </w:pPr>
      <w:r>
        <w:rPr>
          <w:sz w:val="24"/>
        </w:rPr>
        <w:t xml:space="preserve">May – June (study leave) = 15 hours per week </w:t>
      </w:r>
    </w:p>
    <w:p w:rsidR="00DB6F67" w:rsidRDefault="00DB6F67" w:rsidP="00DB6F67">
      <w:pPr>
        <w:spacing w:after="0"/>
        <w:rPr>
          <w:b/>
          <w:i/>
          <w:sz w:val="24"/>
        </w:rPr>
      </w:pPr>
    </w:p>
    <w:p w:rsidR="00DB6F67" w:rsidRDefault="00DB6F67" w:rsidP="00DB6F67">
      <w:pPr>
        <w:spacing w:after="0"/>
        <w:rPr>
          <w:b/>
          <w:i/>
          <w:sz w:val="24"/>
        </w:rPr>
      </w:pPr>
      <w:r w:rsidRPr="00F65742">
        <w:rPr>
          <w:b/>
          <w:i/>
          <w:sz w:val="24"/>
        </w:rPr>
        <w:t xml:space="preserve">How </w:t>
      </w:r>
      <w:r>
        <w:rPr>
          <w:b/>
          <w:i/>
          <w:sz w:val="24"/>
        </w:rPr>
        <w:t>should you organise your time</w:t>
      </w:r>
      <w:r w:rsidRPr="00F65742">
        <w:rPr>
          <w:b/>
          <w:i/>
          <w:sz w:val="24"/>
        </w:rPr>
        <w:t>?</w:t>
      </w:r>
    </w:p>
    <w:p w:rsidR="00DB6F67" w:rsidRDefault="00DB6F67" w:rsidP="00DB6F67">
      <w:pPr>
        <w:rPr>
          <w:sz w:val="24"/>
        </w:rPr>
      </w:pPr>
      <w:r>
        <w:rPr>
          <w:sz w:val="24"/>
        </w:rPr>
        <w:t xml:space="preserve">Start by working out a </w:t>
      </w:r>
      <w:r w:rsidRPr="00597CD7">
        <w:rPr>
          <w:b/>
          <w:sz w:val="24"/>
        </w:rPr>
        <w:t>weekly schedule</w:t>
      </w:r>
      <w:r>
        <w:rPr>
          <w:sz w:val="24"/>
        </w:rPr>
        <w:t xml:space="preserve"> – when will you do the suggested time above? Will it be at college or at home? The best advice is to set aside a minimum of one free period a week (1.5 hours) to revise Ancient History at the start and then increase this over time. In addition to this, you can use the support offered (lunchtime workshop) to top-up your revision, gain 1-1 help or work in groups.</w:t>
      </w:r>
    </w:p>
    <w:p w:rsidR="00DB6F67" w:rsidRDefault="00DB6F67" w:rsidP="00DB6F67">
      <w:pPr>
        <w:rPr>
          <w:sz w:val="24"/>
        </w:rPr>
      </w:pPr>
      <w:r>
        <w:rPr>
          <w:sz w:val="24"/>
        </w:rPr>
        <w:t xml:space="preserve">Once you know when you are going to revise then </w:t>
      </w:r>
      <w:proofErr w:type="gramStart"/>
      <w:r>
        <w:rPr>
          <w:sz w:val="24"/>
        </w:rPr>
        <w:t>use</w:t>
      </w:r>
      <w:proofErr w:type="gramEnd"/>
      <w:r>
        <w:rPr>
          <w:sz w:val="24"/>
        </w:rPr>
        <w:t xml:space="preserve"> the course </w:t>
      </w:r>
      <w:r>
        <w:rPr>
          <w:b/>
          <w:sz w:val="24"/>
        </w:rPr>
        <w:t xml:space="preserve">checklists </w:t>
      </w:r>
      <w:r>
        <w:rPr>
          <w:sz w:val="24"/>
        </w:rPr>
        <w:t>to divide you time between the topics. Revise topic-by-topic and try to follow the same routine for each (see below). You might decide to complete one component (e.g. Greek Period) at a time before moving onto another or to alternate between components – one week on one, one on another. Choose an approach and stick with it.</w:t>
      </w:r>
    </w:p>
    <w:p w:rsidR="00DB6F67" w:rsidRDefault="00DB6F67" w:rsidP="00DB6F67">
      <w:pPr>
        <w:rPr>
          <w:sz w:val="24"/>
        </w:rPr>
      </w:pPr>
      <w:r>
        <w:rPr>
          <w:sz w:val="24"/>
        </w:rPr>
        <w:t xml:space="preserve">Finally have a </w:t>
      </w:r>
      <w:r w:rsidRPr="00597CD7">
        <w:rPr>
          <w:b/>
          <w:sz w:val="24"/>
        </w:rPr>
        <w:t>target</w:t>
      </w:r>
      <w:r>
        <w:rPr>
          <w:sz w:val="24"/>
        </w:rPr>
        <w:t xml:space="preserve"> for when you want to have completed sections of your revision. An obvious one would be to finish the </w:t>
      </w:r>
      <w:proofErr w:type="gramStart"/>
      <w:r>
        <w:rPr>
          <w:sz w:val="24"/>
        </w:rPr>
        <w:t>first-round</w:t>
      </w:r>
      <w:proofErr w:type="gramEnd"/>
      <w:r>
        <w:rPr>
          <w:sz w:val="24"/>
        </w:rPr>
        <w:t xml:space="preserve"> of first-year revision by the start of the Easter holiday to then focus on Second Year content in preparation for mock exams when you return. </w:t>
      </w:r>
    </w:p>
    <w:p w:rsidR="00DB6F67" w:rsidRPr="00D727DA" w:rsidRDefault="00DB6F67" w:rsidP="00DB6F67">
      <w:pPr>
        <w:ind w:left="2880"/>
        <w:rPr>
          <w:sz w:val="40"/>
        </w:rPr>
      </w:pPr>
      <w:r>
        <w:rPr>
          <w:noProof/>
          <w:lang w:eastAsia="en-GB"/>
        </w:rPr>
        <w:drawing>
          <wp:anchor distT="0" distB="0" distL="114300" distR="114300" simplePos="0" relativeHeight="251667456" behindDoc="1" locked="0" layoutInCell="1" allowOverlap="1" wp14:anchorId="1E83078C" wp14:editId="23C54F37">
            <wp:simplePos x="0" y="0"/>
            <wp:positionH relativeFrom="column">
              <wp:posOffset>-77470</wp:posOffset>
            </wp:positionH>
            <wp:positionV relativeFrom="paragraph">
              <wp:posOffset>72835</wp:posOffset>
            </wp:positionV>
            <wp:extent cx="2062480" cy="534035"/>
            <wp:effectExtent l="0" t="0" r="0" b="0"/>
            <wp:wrapTight wrapText="bothSides">
              <wp:wrapPolygon edited="0">
                <wp:start x="2195" y="0"/>
                <wp:lineTo x="0" y="1541"/>
                <wp:lineTo x="0" y="10017"/>
                <wp:lineTo x="200" y="16181"/>
                <wp:lineTo x="6983" y="18492"/>
                <wp:lineTo x="12170" y="20033"/>
                <wp:lineTo x="13367" y="20033"/>
                <wp:lineTo x="13966" y="18492"/>
                <wp:lineTo x="21347" y="13869"/>
                <wp:lineTo x="21347" y="3853"/>
                <wp:lineTo x="2993" y="0"/>
                <wp:lineTo x="2195" y="0"/>
              </wp:wrapPolygon>
            </wp:wrapTight>
            <wp:docPr id="35" name="Picture 35" descr="https://online.godalming.ac.uk/pluginfile.php/1/theme_goldaming/panther_pictures/0/logogodalming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line.godalming.ac.uk/pluginfile.php/1/theme_goldaming/panther_pictures/0/logogodalmingonlin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248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For more advice on structuring your revision and on sample revision timetables, go to the Learning Support page on Godalming Online and then ‘Tips for Starting Revising’ </w:t>
      </w:r>
      <w:hyperlink r:id="rId22" w:history="1">
        <w:r w:rsidRPr="00D727DA">
          <w:rPr>
            <w:rStyle w:val="Hyperlink"/>
            <w:sz w:val="24"/>
          </w:rPr>
          <w:t>https://online.godalming.ac.uk/mod/page/view.php?id=12737</w:t>
        </w:r>
      </w:hyperlink>
      <w:r w:rsidRPr="00D727DA">
        <w:rPr>
          <w:sz w:val="24"/>
        </w:rPr>
        <w:t xml:space="preserve"> </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lastRenderedPageBreak/>
        <w:t xml:space="preserve">Content Revision </w:t>
      </w:r>
    </w:p>
    <w:p w:rsidR="00DB6F67" w:rsidRDefault="00DB6F67" w:rsidP="00DB6F67">
      <w:pPr>
        <w:rPr>
          <w:sz w:val="24"/>
        </w:rPr>
      </w:pPr>
      <w:r>
        <w:rPr>
          <w:sz w:val="24"/>
        </w:rPr>
        <w:t>This is revision of the ‘own-knowledge’ content of the course. Select the topic you want to revise and then follow you preferred method of revision. The aim of all of these is to take the content and reduce it into a more focused and revisable summary. Think about some of the following ideas</w:t>
      </w:r>
    </w:p>
    <w:p w:rsidR="00DB6F67" w:rsidRDefault="00DB6F67" w:rsidP="00DB6F67">
      <w:pPr>
        <w:pStyle w:val="ListParagraph"/>
        <w:numPr>
          <w:ilvl w:val="0"/>
          <w:numId w:val="26"/>
        </w:numPr>
        <w:rPr>
          <w:sz w:val="24"/>
        </w:rPr>
      </w:pPr>
      <w:r>
        <w:rPr>
          <w:sz w:val="24"/>
        </w:rPr>
        <w:t>Flash-cards</w:t>
      </w:r>
    </w:p>
    <w:p w:rsidR="00DB6F67" w:rsidRDefault="00DB6F67" w:rsidP="00DB6F67">
      <w:pPr>
        <w:pStyle w:val="ListParagraph"/>
        <w:numPr>
          <w:ilvl w:val="0"/>
          <w:numId w:val="26"/>
        </w:numPr>
        <w:rPr>
          <w:sz w:val="24"/>
        </w:rPr>
      </w:pPr>
      <w:r>
        <w:rPr>
          <w:sz w:val="24"/>
        </w:rPr>
        <w:t>Mind-maps around the point on the checklist or specification</w:t>
      </w:r>
    </w:p>
    <w:p w:rsidR="00DB6F67" w:rsidRDefault="00DB6F67" w:rsidP="00DB6F67">
      <w:pPr>
        <w:pStyle w:val="ListParagraph"/>
        <w:numPr>
          <w:ilvl w:val="0"/>
          <w:numId w:val="26"/>
        </w:numPr>
        <w:rPr>
          <w:sz w:val="24"/>
        </w:rPr>
      </w:pPr>
      <w:r>
        <w:rPr>
          <w:sz w:val="24"/>
        </w:rPr>
        <w:t xml:space="preserve">Condensed notes based on the ‘lesson aims’ on the front of each booklet </w:t>
      </w:r>
    </w:p>
    <w:p w:rsidR="00DB6F67" w:rsidRDefault="00DB6F67" w:rsidP="00DB6F67">
      <w:pPr>
        <w:pStyle w:val="ListParagraph"/>
        <w:numPr>
          <w:ilvl w:val="0"/>
          <w:numId w:val="26"/>
        </w:numPr>
        <w:rPr>
          <w:sz w:val="24"/>
        </w:rPr>
      </w:pPr>
      <w:r>
        <w:rPr>
          <w:sz w:val="24"/>
        </w:rPr>
        <w:t xml:space="preserve">Timelines – templates available on </w:t>
      </w:r>
      <w:proofErr w:type="spellStart"/>
      <w:r>
        <w:rPr>
          <w:sz w:val="24"/>
        </w:rPr>
        <w:t>GoL</w:t>
      </w:r>
      <w:proofErr w:type="spellEnd"/>
    </w:p>
    <w:p w:rsidR="00DB6F67" w:rsidRDefault="00DB6F67" w:rsidP="00DB6F67">
      <w:pPr>
        <w:pStyle w:val="ListParagraph"/>
        <w:numPr>
          <w:ilvl w:val="0"/>
          <w:numId w:val="26"/>
        </w:numPr>
        <w:rPr>
          <w:sz w:val="24"/>
        </w:rPr>
      </w:pPr>
      <w:r>
        <w:rPr>
          <w:sz w:val="24"/>
        </w:rPr>
        <w:t>Quizlet – an online way to make flashcards, tests, timelines and other revision resources</w:t>
      </w:r>
    </w:p>
    <w:p w:rsidR="00DB6F67" w:rsidRDefault="00DB6F67" w:rsidP="00DB6F67">
      <w:pPr>
        <w:rPr>
          <w:sz w:val="24"/>
        </w:rPr>
      </w:pPr>
      <w:r>
        <w:rPr>
          <w:sz w:val="24"/>
        </w:rPr>
        <w:t xml:space="preserve">You will know what your preferred way of revising content is but make sure it is more than just reading notes. Stick with a method </w:t>
      </w:r>
      <w:proofErr w:type="gramStart"/>
      <w:r>
        <w:rPr>
          <w:sz w:val="24"/>
        </w:rPr>
        <w:t>that works but prepared to do specific revision within this</w:t>
      </w:r>
      <w:proofErr w:type="gramEnd"/>
      <w:r>
        <w:rPr>
          <w:sz w:val="24"/>
        </w:rPr>
        <w:t xml:space="preserve">. If you know, for example, that you will struggle to remember the key events of the Peloponnesian War, produce a timeline just on this and get someone to test you. </w:t>
      </w:r>
      <w:proofErr w:type="gramStart"/>
      <w:r>
        <w:rPr>
          <w:sz w:val="24"/>
        </w:rPr>
        <w:t>Also</w:t>
      </w:r>
      <w:proofErr w:type="gramEnd"/>
      <w:r>
        <w:rPr>
          <w:sz w:val="24"/>
        </w:rPr>
        <w:t xml:space="preserve"> try to add in documentaries, podcasts and articles to give your revision greater depth.</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 xml:space="preserve">Source Revision </w:t>
      </w:r>
    </w:p>
    <w:p w:rsidR="00DB6F67" w:rsidRDefault="00DB6F67" w:rsidP="00DB6F67">
      <w:pPr>
        <w:rPr>
          <w:sz w:val="24"/>
        </w:rPr>
      </w:pPr>
      <w:r>
        <w:rPr>
          <w:sz w:val="24"/>
        </w:rPr>
        <w:t xml:space="preserve">In total, the use and evaluation of the ancient sources accounts for </w:t>
      </w:r>
      <w:r>
        <w:rPr>
          <w:b/>
          <w:sz w:val="24"/>
        </w:rPr>
        <w:t xml:space="preserve">40% </w:t>
      </w:r>
      <w:r>
        <w:rPr>
          <w:sz w:val="24"/>
        </w:rPr>
        <w:t xml:space="preserve">of the marks in Ancient History and is by far the most </w:t>
      </w:r>
      <w:proofErr w:type="gramStart"/>
      <w:r>
        <w:rPr>
          <w:sz w:val="24"/>
        </w:rPr>
        <w:t>heavily-weighted</w:t>
      </w:r>
      <w:proofErr w:type="gramEnd"/>
      <w:r>
        <w:rPr>
          <w:sz w:val="24"/>
        </w:rPr>
        <w:t xml:space="preserve"> assessment objective. Your revision needs to reflect this, meaning doing separate, detailed source revision.  </w:t>
      </w:r>
    </w:p>
    <w:p w:rsidR="00DB6F67" w:rsidRDefault="00DB6F67" w:rsidP="00DB6F67">
      <w:pPr>
        <w:rPr>
          <w:sz w:val="24"/>
        </w:rPr>
      </w:pPr>
      <w:r>
        <w:rPr>
          <w:sz w:val="24"/>
        </w:rPr>
        <w:t xml:space="preserve">One way to do this is to take the ‘Source Summary Template’ from Godalming Online and complete this as you go through each topic. Start by recording for each topic what the sources are, then go through your booklet and summarise what the different points </w:t>
      </w:r>
      <w:proofErr w:type="gramStart"/>
      <w:r>
        <w:rPr>
          <w:sz w:val="24"/>
        </w:rPr>
        <w:t>the sources make are and how you could use them if writing an assessed question</w:t>
      </w:r>
      <w:proofErr w:type="gramEnd"/>
      <w:r>
        <w:rPr>
          <w:sz w:val="24"/>
        </w:rPr>
        <w:t xml:space="preserve">. </w:t>
      </w:r>
    </w:p>
    <w:p w:rsidR="00DB6F67" w:rsidRPr="00590186" w:rsidRDefault="00DB6F67" w:rsidP="00DB6F67">
      <w:pPr>
        <w:rPr>
          <w:sz w:val="24"/>
        </w:rPr>
      </w:pPr>
      <w:r>
        <w:rPr>
          <w:sz w:val="24"/>
        </w:rPr>
        <w:t xml:space="preserve">The checklist also points out the ‘Key Source’ summaries you have already produced on longer-style sources. Make sure you remember to revise these fully; the </w:t>
      </w:r>
      <w:r>
        <w:rPr>
          <w:i/>
          <w:sz w:val="24"/>
        </w:rPr>
        <w:t xml:space="preserve">Res Gestae </w:t>
      </w:r>
      <w:proofErr w:type="spellStart"/>
      <w:r>
        <w:rPr>
          <w:i/>
          <w:sz w:val="24"/>
        </w:rPr>
        <w:t>Divi</w:t>
      </w:r>
      <w:proofErr w:type="spellEnd"/>
      <w:r>
        <w:rPr>
          <w:i/>
          <w:sz w:val="24"/>
        </w:rPr>
        <w:t xml:space="preserve"> </w:t>
      </w:r>
      <w:proofErr w:type="spellStart"/>
      <w:r>
        <w:rPr>
          <w:i/>
          <w:sz w:val="24"/>
        </w:rPr>
        <w:t>Augusti</w:t>
      </w:r>
      <w:proofErr w:type="spellEnd"/>
      <w:r>
        <w:rPr>
          <w:sz w:val="24"/>
        </w:rPr>
        <w:t xml:space="preserve">, for example, would be essential for any question you answered on Augustus. Remember that you </w:t>
      </w:r>
      <w:proofErr w:type="gramStart"/>
      <w:r>
        <w:rPr>
          <w:sz w:val="24"/>
        </w:rPr>
        <w:t>don’t</w:t>
      </w:r>
      <w:proofErr w:type="gramEnd"/>
      <w:r>
        <w:rPr>
          <w:sz w:val="24"/>
        </w:rPr>
        <w:t xml:space="preserve"> need to quote from the sources directly but are expected to show a detailed understanding of their points/views and to be able to reach judgements about why they have these views</w:t>
      </w:r>
    </w:p>
    <w:p w:rsidR="00DB6F67" w:rsidRDefault="00DB6F67" w:rsidP="00DB6F67">
      <w:pPr>
        <w:pStyle w:val="ListParagraph"/>
        <w:numPr>
          <w:ilvl w:val="0"/>
          <w:numId w:val="24"/>
        </w:numPr>
        <w:spacing w:after="0"/>
        <w:rPr>
          <w:b/>
          <w:smallCaps/>
          <w:color w:val="002060"/>
          <w:sz w:val="32"/>
          <w:u w:val="single"/>
        </w:rPr>
      </w:pPr>
      <w:r>
        <w:rPr>
          <w:b/>
          <w:smallCaps/>
          <w:color w:val="002060"/>
          <w:sz w:val="32"/>
          <w:u w:val="single"/>
        </w:rPr>
        <w:t>Question Practice</w:t>
      </w:r>
    </w:p>
    <w:tbl>
      <w:tblPr>
        <w:tblStyle w:val="TableGrid"/>
        <w:tblpPr w:leftFromText="180" w:rightFromText="180" w:vertAnchor="text" w:horzAnchor="margin" w:tblpXSpec="right" w:tblpY="-97"/>
        <w:tblOverlap w:val="never"/>
        <w:tblW w:w="0" w:type="auto"/>
        <w:shd w:val="clear" w:color="auto" w:fill="FFE599" w:themeFill="accent4" w:themeFillTint="66"/>
        <w:tblLook w:val="04A0" w:firstRow="1" w:lastRow="0" w:firstColumn="1" w:lastColumn="0" w:noHBand="0" w:noVBand="1"/>
      </w:tblPr>
      <w:tblGrid>
        <w:gridCol w:w="2547"/>
        <w:gridCol w:w="1417"/>
      </w:tblGrid>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30 mark essay</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45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20 mark interpretation</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30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12 mark source utility</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18 minutes</w:t>
            </w:r>
          </w:p>
        </w:tc>
      </w:tr>
      <w:tr w:rsidR="00B9472E" w:rsidRPr="00690A34" w:rsidTr="00B9472E">
        <w:tc>
          <w:tcPr>
            <w:tcW w:w="2547" w:type="dxa"/>
            <w:shd w:val="clear" w:color="auto" w:fill="FFE599" w:themeFill="accent4" w:themeFillTint="66"/>
          </w:tcPr>
          <w:p w:rsidR="00B9472E" w:rsidRPr="00690A34" w:rsidRDefault="00B9472E" w:rsidP="00B9472E">
            <w:pPr>
              <w:rPr>
                <w:b/>
                <w:sz w:val="24"/>
              </w:rPr>
            </w:pPr>
            <w:r w:rsidRPr="00690A34">
              <w:rPr>
                <w:b/>
                <w:sz w:val="24"/>
              </w:rPr>
              <w:t xml:space="preserve">36 mark essay </w:t>
            </w:r>
          </w:p>
        </w:tc>
        <w:tc>
          <w:tcPr>
            <w:tcW w:w="1417" w:type="dxa"/>
            <w:shd w:val="clear" w:color="auto" w:fill="FFE599" w:themeFill="accent4" w:themeFillTint="66"/>
          </w:tcPr>
          <w:p w:rsidR="00B9472E" w:rsidRPr="00690A34" w:rsidRDefault="00B9472E" w:rsidP="00B9472E">
            <w:pPr>
              <w:jc w:val="center"/>
              <w:rPr>
                <w:b/>
                <w:sz w:val="24"/>
              </w:rPr>
            </w:pPr>
            <w:r w:rsidRPr="00690A34">
              <w:rPr>
                <w:b/>
                <w:sz w:val="24"/>
              </w:rPr>
              <w:t>54 minutes</w:t>
            </w:r>
          </w:p>
        </w:tc>
      </w:tr>
    </w:tbl>
    <w:p w:rsidR="00DB6F67" w:rsidRDefault="00DB6F67" w:rsidP="00DB6F67">
      <w:pPr>
        <w:rPr>
          <w:sz w:val="24"/>
        </w:rPr>
      </w:pPr>
      <w:r>
        <w:rPr>
          <w:sz w:val="24"/>
        </w:rPr>
        <w:t>Having revised the content and sources of a topic you need to bring this together by looking at a past question. You can find questions in the following places:</w:t>
      </w:r>
    </w:p>
    <w:p w:rsidR="00DB6F67" w:rsidRDefault="00DB6F67" w:rsidP="00DB6F67">
      <w:pPr>
        <w:pStyle w:val="ListParagraph"/>
        <w:numPr>
          <w:ilvl w:val="0"/>
          <w:numId w:val="27"/>
        </w:numPr>
        <w:ind w:left="709"/>
        <w:rPr>
          <w:sz w:val="24"/>
        </w:rPr>
      </w:pPr>
      <w:r>
        <w:rPr>
          <w:sz w:val="24"/>
        </w:rPr>
        <w:t>First-year question – go back to questions you may have forgotten or where you under-performed. Look at the feedback you we given and then re-write</w:t>
      </w:r>
    </w:p>
    <w:p w:rsidR="00DB6F67" w:rsidRDefault="00DB6F67" w:rsidP="00DB6F67">
      <w:pPr>
        <w:pStyle w:val="ListParagraph"/>
        <w:numPr>
          <w:ilvl w:val="0"/>
          <w:numId w:val="27"/>
        </w:numPr>
        <w:ind w:left="709"/>
        <w:rPr>
          <w:sz w:val="24"/>
        </w:rPr>
      </w:pPr>
      <w:r>
        <w:rPr>
          <w:sz w:val="24"/>
        </w:rPr>
        <w:t>Revision sections of Godalming Online</w:t>
      </w:r>
    </w:p>
    <w:p w:rsidR="00DB6F67" w:rsidRDefault="00DB6F67" w:rsidP="00DB6F67">
      <w:pPr>
        <w:pStyle w:val="ListParagraph"/>
        <w:numPr>
          <w:ilvl w:val="0"/>
          <w:numId w:val="27"/>
        </w:numPr>
        <w:ind w:left="709"/>
        <w:rPr>
          <w:sz w:val="24"/>
        </w:rPr>
      </w:pPr>
      <w:r>
        <w:rPr>
          <w:sz w:val="24"/>
        </w:rPr>
        <w:t>The OCR textbook – example questions are the end of every chapter</w:t>
      </w:r>
    </w:p>
    <w:p w:rsidR="00DB6F67" w:rsidRDefault="00DB6F67" w:rsidP="00DB6F67">
      <w:pPr>
        <w:pStyle w:val="ListParagraph"/>
        <w:numPr>
          <w:ilvl w:val="0"/>
          <w:numId w:val="27"/>
        </w:numPr>
        <w:ind w:left="709"/>
        <w:rPr>
          <w:sz w:val="24"/>
        </w:rPr>
      </w:pPr>
      <w:r>
        <w:rPr>
          <w:sz w:val="24"/>
        </w:rPr>
        <w:t>Old-specification questions on Godalming Online</w:t>
      </w:r>
    </w:p>
    <w:p w:rsidR="00DB6F67" w:rsidRPr="003E5571" w:rsidRDefault="00DB6F67" w:rsidP="00DB6F67">
      <w:pPr>
        <w:pStyle w:val="ListParagraph"/>
        <w:numPr>
          <w:ilvl w:val="0"/>
          <w:numId w:val="27"/>
        </w:numPr>
        <w:ind w:left="709"/>
        <w:rPr>
          <w:sz w:val="24"/>
        </w:rPr>
      </w:pPr>
      <w:r>
        <w:rPr>
          <w:sz w:val="24"/>
        </w:rPr>
        <w:t>The question summary you have been given</w:t>
      </w:r>
    </w:p>
    <w:p w:rsidR="00DB6F67" w:rsidRDefault="00DB6F67" w:rsidP="00DB6F67">
      <w:pPr>
        <w:rPr>
          <w:sz w:val="24"/>
        </w:rPr>
      </w:pPr>
      <w:r>
        <w:rPr>
          <w:sz w:val="24"/>
        </w:rPr>
        <w:t xml:space="preserve">Produce detailed plans to questions based on your content and source revision and then write them up in timed conditions to practice being question-focused. Make sure you use a variety of question-types and </w:t>
      </w:r>
      <w:proofErr w:type="gramStart"/>
      <w:r>
        <w:rPr>
          <w:sz w:val="24"/>
        </w:rPr>
        <w:t>don’t</w:t>
      </w:r>
      <w:proofErr w:type="gramEnd"/>
      <w:r>
        <w:rPr>
          <w:sz w:val="24"/>
        </w:rPr>
        <w:t xml:space="preserve"> just pick questions that look straight-forward. </w:t>
      </w:r>
      <w:proofErr w:type="gramStart"/>
      <w:r>
        <w:rPr>
          <w:sz w:val="24"/>
        </w:rPr>
        <w:t>Once you have written a question, self-assess it using the mark schemes at the end of each set of lesson materials or bring it to the Wednesday support session/Friday revision group to get some feedback on it.</w:t>
      </w:r>
      <w:proofErr w:type="gramEnd"/>
    </w:p>
    <w:p w:rsidR="00DB6F67" w:rsidRDefault="00DB6F67" w:rsidP="00DB6F67">
      <w:pPr>
        <w:spacing w:after="0"/>
        <w:rPr>
          <w:b/>
          <w:smallCaps/>
          <w:color w:val="002060"/>
          <w:sz w:val="32"/>
          <w:u w:val="single"/>
        </w:rPr>
      </w:pPr>
      <w:r w:rsidRPr="000948F5">
        <w:rPr>
          <w:b/>
          <w:smallCaps/>
          <w:noProof/>
          <w:color w:val="002060"/>
          <w:sz w:val="32"/>
          <w:lang w:eastAsia="en-GB"/>
        </w:rPr>
        <w:lastRenderedPageBreak/>
        <w:drawing>
          <wp:anchor distT="0" distB="0" distL="114300" distR="114300" simplePos="0" relativeHeight="251668480" behindDoc="1" locked="0" layoutInCell="1" allowOverlap="1" wp14:anchorId="637CC426" wp14:editId="447DD779">
            <wp:simplePos x="0" y="0"/>
            <wp:positionH relativeFrom="column">
              <wp:posOffset>-257810</wp:posOffset>
            </wp:positionH>
            <wp:positionV relativeFrom="paragraph">
              <wp:posOffset>265051</wp:posOffset>
            </wp:positionV>
            <wp:extent cx="7191375" cy="5753100"/>
            <wp:effectExtent l="0" t="0" r="9525" b="0"/>
            <wp:wrapTight wrapText="bothSides">
              <wp:wrapPolygon edited="0">
                <wp:start x="172" y="0"/>
                <wp:lineTo x="0" y="215"/>
                <wp:lineTo x="0" y="21314"/>
                <wp:lineTo x="172" y="21528"/>
                <wp:lineTo x="21400" y="21528"/>
                <wp:lineTo x="21514" y="21528"/>
                <wp:lineTo x="21571" y="21099"/>
                <wp:lineTo x="21571" y="429"/>
                <wp:lineTo x="21514" y="215"/>
                <wp:lineTo x="21343" y="0"/>
                <wp:lineTo x="172"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Pr>
          <w:b/>
          <w:smallCaps/>
          <w:color w:val="002060"/>
          <w:sz w:val="32"/>
          <w:u w:val="single"/>
        </w:rPr>
        <w:t>What you have to revise – A Reminder</w:t>
      </w:r>
    </w:p>
    <w:p w:rsidR="00DB6F67" w:rsidRDefault="00DB6F67" w:rsidP="00DB6F67">
      <w:pPr>
        <w:spacing w:after="0"/>
        <w:rPr>
          <w:b/>
          <w:smallCaps/>
          <w:color w:val="002060"/>
          <w:sz w:val="32"/>
          <w:u w:val="single"/>
        </w:rPr>
      </w:pPr>
      <w:r>
        <w:rPr>
          <w:b/>
          <w:smallCaps/>
          <w:color w:val="002060"/>
          <w:sz w:val="32"/>
          <w:u w:val="single"/>
        </w:rPr>
        <w:t>Some Common Mistakes to Avoid</w:t>
      </w:r>
    </w:p>
    <w:p w:rsidR="00DB6F67" w:rsidRDefault="00DB6F67" w:rsidP="00DB6F67">
      <w:pPr>
        <w:rPr>
          <w:sz w:val="24"/>
        </w:rPr>
      </w:pPr>
      <w:r w:rsidRPr="00F86926">
        <w:rPr>
          <w:b/>
          <w:i/>
          <w:sz w:val="24"/>
        </w:rPr>
        <w:t>Starting too late</w:t>
      </w:r>
      <w:r>
        <w:rPr>
          <w:b/>
          <w:sz w:val="24"/>
        </w:rPr>
        <w:t xml:space="preserve"> – </w:t>
      </w:r>
      <w:r>
        <w:rPr>
          <w:sz w:val="24"/>
        </w:rPr>
        <w:t xml:space="preserve">if you try to cram your revision from Easter or when you go on study </w:t>
      </w:r>
      <w:proofErr w:type="gramStart"/>
      <w:r>
        <w:rPr>
          <w:sz w:val="24"/>
        </w:rPr>
        <w:t>leave</w:t>
      </w:r>
      <w:proofErr w:type="gramEnd"/>
      <w:r>
        <w:rPr>
          <w:sz w:val="24"/>
        </w:rPr>
        <w:t xml:space="preserve"> it will be overwhelming. Start early and you have the time to revise in a structured way that also gives you time to do other things</w:t>
      </w:r>
    </w:p>
    <w:p w:rsidR="00DB6F67" w:rsidRPr="00F86926" w:rsidRDefault="00DB6F67" w:rsidP="00DB6F67">
      <w:pPr>
        <w:rPr>
          <w:sz w:val="24"/>
        </w:rPr>
      </w:pPr>
      <w:r>
        <w:rPr>
          <w:b/>
          <w:i/>
          <w:sz w:val="24"/>
        </w:rPr>
        <w:t xml:space="preserve">Focusing on </w:t>
      </w:r>
      <w:proofErr w:type="gramStart"/>
      <w:r>
        <w:rPr>
          <w:b/>
          <w:i/>
          <w:sz w:val="24"/>
        </w:rPr>
        <w:t>topics</w:t>
      </w:r>
      <w:proofErr w:type="gramEnd"/>
      <w:r>
        <w:rPr>
          <w:b/>
          <w:i/>
          <w:sz w:val="24"/>
        </w:rPr>
        <w:t xml:space="preserve"> you like or find easier – </w:t>
      </w:r>
      <w:r>
        <w:rPr>
          <w:sz w:val="24"/>
        </w:rPr>
        <w:t>All of the units are weighted equally and so your time needs to be divided likewise. In fact, if you know you struggle with the sources in the Roman Period study, for example, give more time to it.</w:t>
      </w:r>
    </w:p>
    <w:p w:rsidR="00DB6F67" w:rsidRDefault="00DB6F67" w:rsidP="00DB6F67">
      <w:pPr>
        <w:rPr>
          <w:sz w:val="24"/>
        </w:rPr>
      </w:pPr>
      <w:r>
        <w:rPr>
          <w:b/>
          <w:i/>
          <w:sz w:val="24"/>
        </w:rPr>
        <w:t xml:space="preserve">The “what should I do today…?” approach – </w:t>
      </w:r>
      <w:r>
        <w:rPr>
          <w:sz w:val="24"/>
        </w:rPr>
        <w:t xml:space="preserve">your revision needs structure and to be planned at the start. </w:t>
      </w:r>
      <w:proofErr w:type="gramStart"/>
      <w:r>
        <w:rPr>
          <w:sz w:val="24"/>
        </w:rPr>
        <w:t>Equally</w:t>
      </w:r>
      <w:proofErr w:type="gramEnd"/>
      <w:r>
        <w:rPr>
          <w:sz w:val="24"/>
        </w:rPr>
        <w:t xml:space="preserve"> don’t spend a week on a revision timetable and think you have revised</w:t>
      </w:r>
    </w:p>
    <w:p w:rsidR="00DB6F67" w:rsidRPr="00027CE9" w:rsidRDefault="00DB6F67" w:rsidP="00DB6F67">
      <w:pPr>
        <w:rPr>
          <w:sz w:val="24"/>
        </w:rPr>
      </w:pPr>
      <w:r>
        <w:rPr>
          <w:b/>
          <w:i/>
          <w:sz w:val="24"/>
        </w:rPr>
        <w:t xml:space="preserve">Just reading through notes – </w:t>
      </w:r>
      <w:r>
        <w:rPr>
          <w:sz w:val="24"/>
        </w:rPr>
        <w:t>revision needs to be an active thing that reinforces your understanding of content. See the suggestions above on how to revise content and sources</w:t>
      </w:r>
    </w:p>
    <w:p w:rsidR="00DB6F67" w:rsidRDefault="00DB6F67" w:rsidP="00DB6F67">
      <w:pPr>
        <w:rPr>
          <w:sz w:val="24"/>
        </w:rPr>
      </w:pPr>
      <w:r>
        <w:rPr>
          <w:b/>
          <w:i/>
          <w:sz w:val="24"/>
        </w:rPr>
        <w:t xml:space="preserve">Not making the most of help and support – </w:t>
      </w:r>
      <w:r>
        <w:rPr>
          <w:sz w:val="24"/>
        </w:rPr>
        <w:t>the support sessions and resources are there to assist you revision. Be proactive in getting questions marked and problems resolved</w:t>
      </w:r>
    </w:p>
    <w:p w:rsidR="00DB6F67" w:rsidRPr="00E42DEA" w:rsidRDefault="00DB6F67" w:rsidP="00DB6F67">
      <w:pPr>
        <w:spacing w:after="0"/>
        <w:jc w:val="center"/>
        <w:rPr>
          <w:b/>
          <w:caps/>
          <w:color w:val="C00000"/>
          <w:sz w:val="32"/>
          <w:u w:val="single"/>
        </w:rPr>
      </w:pPr>
      <w:r>
        <w:rPr>
          <w:b/>
          <w:caps/>
          <w:color w:val="C00000"/>
          <w:sz w:val="32"/>
          <w:u w:val="single"/>
        </w:rPr>
        <w:lastRenderedPageBreak/>
        <w:t>The 30 &amp; 36</w:t>
      </w:r>
      <w:r w:rsidRPr="00E42DEA">
        <w:rPr>
          <w:b/>
          <w:caps/>
          <w:color w:val="C00000"/>
          <w:sz w:val="32"/>
          <w:u w:val="single"/>
        </w:rPr>
        <w:t xml:space="preserve"> mark </w:t>
      </w:r>
      <w:r>
        <w:rPr>
          <w:b/>
          <w:caps/>
          <w:color w:val="C00000"/>
          <w:sz w:val="32"/>
          <w:u w:val="single"/>
        </w:rPr>
        <w:t>Essay Questions</w:t>
      </w:r>
      <w:r w:rsidRPr="00E42DEA">
        <w:rPr>
          <w:b/>
          <w:caps/>
          <w:color w:val="C00000"/>
          <w:sz w:val="32"/>
          <w:u w:val="single"/>
        </w:rPr>
        <w:t xml:space="preserve"> – A Guide</w:t>
      </w:r>
    </w:p>
    <w:p w:rsidR="00DB6F67" w:rsidRPr="00C149CA" w:rsidRDefault="00DB6F67" w:rsidP="00DB6F67">
      <w:pPr>
        <w:rPr>
          <w:b/>
          <w:sz w:val="24"/>
          <w:u w:val="single"/>
        </w:rPr>
      </w:pPr>
      <w:r w:rsidRPr="00C149CA">
        <w:rPr>
          <w:b/>
          <w:sz w:val="24"/>
          <w:u w:val="single"/>
        </w:rPr>
        <w:t>General</w:t>
      </w:r>
    </w:p>
    <w:p w:rsidR="00DB6F67" w:rsidRDefault="00DB6F67" w:rsidP="00DB6F67">
      <w:pPr>
        <w:pStyle w:val="ListParagraph"/>
        <w:numPr>
          <w:ilvl w:val="0"/>
          <w:numId w:val="28"/>
        </w:numPr>
        <w:rPr>
          <w:sz w:val="24"/>
        </w:rPr>
      </w:pPr>
      <w:r>
        <w:rPr>
          <w:sz w:val="24"/>
        </w:rPr>
        <w:t>You will answer one 30 mark essay question from a choice of two in Section A and one 36 mark essay from a choice of two in Section B</w:t>
      </w:r>
    </w:p>
    <w:p w:rsidR="00DB6F67" w:rsidRDefault="00DB6F67" w:rsidP="00DB6F67">
      <w:pPr>
        <w:pStyle w:val="ListParagraph"/>
        <w:numPr>
          <w:ilvl w:val="0"/>
          <w:numId w:val="28"/>
        </w:numPr>
        <w:rPr>
          <w:sz w:val="24"/>
        </w:rPr>
      </w:pPr>
      <w:r>
        <w:rPr>
          <w:sz w:val="24"/>
        </w:rPr>
        <w:t>The essay technique for the 30 and the 36 mark questions is the same. A 36 mark essay will simply include more depth of knowledge, a wider range of sources and more developed evaluation of their views</w:t>
      </w:r>
    </w:p>
    <w:p w:rsidR="00DB6F67" w:rsidRDefault="00DB6F67" w:rsidP="00DB6F67">
      <w:pPr>
        <w:rPr>
          <w:b/>
          <w:sz w:val="24"/>
        </w:rPr>
      </w:pPr>
      <w:r w:rsidRPr="00C149CA">
        <w:rPr>
          <w:noProof/>
          <w:sz w:val="24"/>
          <w:lang w:eastAsia="en-GB"/>
        </w:rPr>
        <mc:AlternateContent>
          <mc:Choice Requires="wps">
            <w:drawing>
              <wp:anchor distT="45720" distB="45720" distL="114300" distR="114300" simplePos="0" relativeHeight="251693056" behindDoc="1" locked="0" layoutInCell="1" allowOverlap="1" wp14:anchorId="2AC0057D" wp14:editId="239F5FA8">
                <wp:simplePos x="0" y="0"/>
                <wp:positionH relativeFrom="column">
                  <wp:posOffset>-163195</wp:posOffset>
                </wp:positionH>
                <wp:positionV relativeFrom="paragraph">
                  <wp:posOffset>3582974</wp:posOffset>
                </wp:positionV>
                <wp:extent cx="6942455" cy="1899920"/>
                <wp:effectExtent l="0" t="0" r="10795" b="24130"/>
                <wp:wrapTight wrapText="bothSides">
                  <wp:wrapPolygon edited="0">
                    <wp:start x="0" y="0"/>
                    <wp:lineTo x="0" y="21658"/>
                    <wp:lineTo x="21574" y="21658"/>
                    <wp:lineTo x="2157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899920"/>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CC3B3B" w:rsidRDefault="00CC3B3B" w:rsidP="00DB6F67">
                            <w:pPr>
                              <w:spacing w:after="0"/>
                              <w:rPr>
                                <w:sz w:val="24"/>
                              </w:rPr>
                            </w:pPr>
                            <w:r>
                              <w:rPr>
                                <w:sz w:val="24"/>
                              </w:rPr>
                              <w:t xml:space="preserve">This means: </w:t>
                            </w:r>
                          </w:p>
                          <w:p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0057D" id="_x0000_s1032" type="#_x0000_t202" style="position:absolute;margin-left:-12.85pt;margin-top:282.1pt;width:546.65pt;height:149.6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" fillcolor="#fff2cc [663]">
                <v:textbox>
                  <w:txbxContent>
                    <w:p w:rsidR="00CC3B3B" w:rsidRDefault="00CC3B3B" w:rsidP="00DB6F67">
                      <w:pPr>
                        <w:spacing w:after="0"/>
                        <w:rPr>
                          <w:sz w:val="24"/>
                        </w:rPr>
                      </w:pPr>
                      <w:r>
                        <w:rPr>
                          <w:b/>
                          <w:sz w:val="24"/>
                          <w:u w:val="single"/>
                        </w:rPr>
                        <w:t>AO3</w:t>
                      </w:r>
                      <w:r>
                        <w:rPr>
                          <w:sz w:val="24"/>
                          <w:u w:val="single"/>
                        </w:rPr>
                        <w:t xml:space="preserve"> </w:t>
                      </w:r>
                      <w:r>
                        <w:rPr>
                          <w:b/>
                          <w:color w:val="C00000"/>
                          <w:sz w:val="24"/>
                          <w:u w:val="single"/>
                        </w:rPr>
                        <w:t>[15/30</w:t>
                      </w:r>
                      <w:r w:rsidRPr="00520F18">
                        <w:rPr>
                          <w:b/>
                          <w:color w:val="C00000"/>
                          <w:sz w:val="24"/>
                          <w:u w:val="single"/>
                        </w:rPr>
                        <w:t>]</w:t>
                      </w:r>
                      <w:r>
                        <w:rPr>
                          <w:b/>
                          <w:color w:val="C00000"/>
                          <w:sz w:val="24"/>
                          <w:u w:val="single"/>
                        </w:rPr>
                        <w:t xml:space="preserve"> [18/36]</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CC3B3B" w:rsidRDefault="00CC3B3B" w:rsidP="00DB6F67">
                      <w:pPr>
                        <w:spacing w:after="0"/>
                        <w:rPr>
                          <w:sz w:val="24"/>
                        </w:rPr>
                      </w:pPr>
                      <w:r>
                        <w:rPr>
                          <w:sz w:val="24"/>
                        </w:rPr>
                        <w:t xml:space="preserve">This means: </w:t>
                      </w:r>
                    </w:p>
                    <w:p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94080" behindDoc="1" locked="0" layoutInCell="1" allowOverlap="1" wp14:anchorId="3425824E" wp14:editId="1E04AEBF">
                <wp:simplePos x="0" y="0"/>
                <wp:positionH relativeFrom="column">
                  <wp:posOffset>-163195</wp:posOffset>
                </wp:positionH>
                <wp:positionV relativeFrom="paragraph">
                  <wp:posOffset>1834515</wp:posOffset>
                </wp:positionV>
                <wp:extent cx="6942455" cy="1693545"/>
                <wp:effectExtent l="0" t="0" r="10795" b="20955"/>
                <wp:wrapTight wrapText="bothSides">
                  <wp:wrapPolygon edited="0">
                    <wp:start x="0" y="0"/>
                    <wp:lineTo x="0" y="21624"/>
                    <wp:lineTo x="21574" y="21624"/>
                    <wp:lineTo x="2157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693545"/>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rsidR="00CC3B3B" w:rsidRDefault="00CC3B3B" w:rsidP="00DB6F67">
                            <w:pPr>
                              <w:spacing w:after="0"/>
                              <w:rPr>
                                <w:sz w:val="24"/>
                              </w:rPr>
                            </w:pPr>
                            <w:r>
                              <w:rPr>
                                <w:sz w:val="24"/>
                              </w:rPr>
                              <w:t xml:space="preserve">This means: </w:t>
                            </w:r>
                          </w:p>
                          <w:p w:rsidR="00CC3B3B" w:rsidRPr="00E54E67" w:rsidRDefault="00CC3B3B"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rsidR="00CC3B3B" w:rsidRPr="00E54E67" w:rsidRDefault="00CC3B3B" w:rsidP="00DB6F67">
                            <w:pPr>
                              <w:pStyle w:val="ListParagraph"/>
                              <w:numPr>
                                <w:ilvl w:val="0"/>
                                <w:numId w:val="30"/>
                              </w:numPr>
                              <w:rPr>
                                <w:sz w:val="24"/>
                                <w:szCs w:val="24"/>
                              </w:rPr>
                            </w:pPr>
                            <w:r w:rsidRPr="00E54E67">
                              <w:rPr>
                                <w:sz w:val="24"/>
                                <w:szCs w:val="24"/>
                              </w:rPr>
                              <w:t>Weighing different arguments to find out which is stronger</w:t>
                            </w:r>
                          </w:p>
                          <w:p w:rsidR="00CC3B3B" w:rsidRPr="00E54E67" w:rsidRDefault="00CC3B3B" w:rsidP="00DB6F67">
                            <w:pPr>
                              <w:pStyle w:val="ListParagraph"/>
                              <w:numPr>
                                <w:ilvl w:val="0"/>
                                <w:numId w:val="30"/>
                              </w:numPr>
                              <w:rPr>
                                <w:sz w:val="24"/>
                                <w:szCs w:val="24"/>
                              </w:rPr>
                            </w:pPr>
                            <w:r w:rsidRPr="00E54E67">
                              <w:rPr>
                                <w:sz w:val="24"/>
                                <w:szCs w:val="24"/>
                              </w:rPr>
                              <w:t>Assessing the significance of events</w:t>
                            </w:r>
                          </w:p>
                          <w:p w:rsidR="00CC3B3B" w:rsidRPr="00E54E67" w:rsidRDefault="00CC3B3B"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5824E" id="_x0000_s1033" type="#_x0000_t202" style="position:absolute;margin-left:-12.85pt;margin-top:144.45pt;width:546.65pt;height:133.3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" fillcolor="#fff2cc [663]">
                <v:textbox>
                  <w:txbxContent>
                    <w:p w:rsidR="00CC3B3B" w:rsidRDefault="00CC3B3B" w:rsidP="00DB6F67">
                      <w:pPr>
                        <w:spacing w:after="0"/>
                        <w:rPr>
                          <w:sz w:val="24"/>
                        </w:rPr>
                      </w:pPr>
                      <w:r>
                        <w:rPr>
                          <w:b/>
                          <w:sz w:val="24"/>
                          <w:u w:val="single"/>
                        </w:rPr>
                        <w:t>AO2</w:t>
                      </w:r>
                      <w:r>
                        <w:rPr>
                          <w:sz w:val="24"/>
                          <w:u w:val="single"/>
                        </w:rPr>
                        <w:t xml:space="preserve"> </w:t>
                      </w:r>
                      <w:r w:rsidRPr="008D4F13">
                        <w:rPr>
                          <w:b/>
                          <w:color w:val="C00000"/>
                          <w:sz w:val="24"/>
                          <w:u w:val="single"/>
                        </w:rPr>
                        <w:t>[</w:t>
                      </w:r>
                      <w:r>
                        <w:rPr>
                          <w:b/>
                          <w:color w:val="C00000"/>
                          <w:sz w:val="24"/>
                          <w:u w:val="single"/>
                        </w:rPr>
                        <w:t>10</w:t>
                      </w:r>
                      <w:r w:rsidRPr="008D4F13">
                        <w:rPr>
                          <w:b/>
                          <w:color w:val="C00000"/>
                          <w:sz w:val="24"/>
                          <w:u w:val="single"/>
                        </w:rPr>
                        <w:t>/30]</w:t>
                      </w:r>
                      <w:r>
                        <w:rPr>
                          <w:b/>
                          <w:color w:val="C00000"/>
                          <w:sz w:val="24"/>
                          <w:u w:val="single"/>
                        </w:rPr>
                        <w:t xml:space="preserve"> [12/36]</w:t>
                      </w:r>
                      <w:r>
                        <w:rPr>
                          <w:sz w:val="24"/>
                        </w:rPr>
                        <w:t xml:space="preserve"> – </w:t>
                      </w:r>
                      <w:r>
                        <w:rPr>
                          <w:b/>
                          <w:i/>
                          <w:color w:val="002060"/>
                          <w:sz w:val="24"/>
                        </w:rPr>
                        <w:t xml:space="preserve">Analyse and evaluate historical events and historical periods to arrive at substantiated judgements </w:t>
                      </w:r>
                      <w:r w:rsidRPr="00E42DEA">
                        <w:rPr>
                          <w:b/>
                          <w:color w:val="002060"/>
                          <w:sz w:val="24"/>
                        </w:rPr>
                        <w:t xml:space="preserve"> </w:t>
                      </w:r>
                    </w:p>
                    <w:p w:rsidR="00CC3B3B" w:rsidRDefault="00CC3B3B" w:rsidP="00DB6F67">
                      <w:pPr>
                        <w:spacing w:after="0"/>
                        <w:rPr>
                          <w:sz w:val="24"/>
                        </w:rPr>
                      </w:pPr>
                      <w:r>
                        <w:rPr>
                          <w:sz w:val="24"/>
                        </w:rPr>
                        <w:t xml:space="preserve">This means: </w:t>
                      </w:r>
                    </w:p>
                    <w:p w:rsidR="00CC3B3B" w:rsidRPr="00E54E67" w:rsidRDefault="00CC3B3B" w:rsidP="00DB6F67">
                      <w:pPr>
                        <w:pStyle w:val="ListParagraph"/>
                        <w:numPr>
                          <w:ilvl w:val="0"/>
                          <w:numId w:val="30"/>
                        </w:numPr>
                        <w:rPr>
                          <w:sz w:val="24"/>
                          <w:szCs w:val="24"/>
                        </w:rPr>
                      </w:pPr>
                      <w:r w:rsidRPr="00E54E67">
                        <w:rPr>
                          <w:sz w:val="24"/>
                          <w:szCs w:val="24"/>
                        </w:rPr>
                        <w:t>Looking at events in a balanced way – producing arguments and counter-arguments around them; strengths and weaknesses</w:t>
                      </w:r>
                    </w:p>
                    <w:p w:rsidR="00CC3B3B" w:rsidRPr="00E54E67" w:rsidRDefault="00CC3B3B" w:rsidP="00DB6F67">
                      <w:pPr>
                        <w:pStyle w:val="ListParagraph"/>
                        <w:numPr>
                          <w:ilvl w:val="0"/>
                          <w:numId w:val="30"/>
                        </w:numPr>
                        <w:rPr>
                          <w:sz w:val="24"/>
                          <w:szCs w:val="24"/>
                        </w:rPr>
                      </w:pPr>
                      <w:r w:rsidRPr="00E54E67">
                        <w:rPr>
                          <w:sz w:val="24"/>
                          <w:szCs w:val="24"/>
                        </w:rPr>
                        <w:t>Weighing different arguments to find out which is stronger</w:t>
                      </w:r>
                    </w:p>
                    <w:p w:rsidR="00CC3B3B" w:rsidRPr="00E54E67" w:rsidRDefault="00CC3B3B" w:rsidP="00DB6F67">
                      <w:pPr>
                        <w:pStyle w:val="ListParagraph"/>
                        <w:numPr>
                          <w:ilvl w:val="0"/>
                          <w:numId w:val="30"/>
                        </w:numPr>
                        <w:rPr>
                          <w:sz w:val="24"/>
                          <w:szCs w:val="24"/>
                        </w:rPr>
                      </w:pPr>
                      <w:r w:rsidRPr="00E54E67">
                        <w:rPr>
                          <w:sz w:val="24"/>
                          <w:szCs w:val="24"/>
                        </w:rPr>
                        <w:t>Assessing the significance of events</w:t>
                      </w:r>
                    </w:p>
                    <w:p w:rsidR="00CC3B3B" w:rsidRPr="00E54E67" w:rsidRDefault="00CC3B3B" w:rsidP="00DB6F67">
                      <w:pPr>
                        <w:pStyle w:val="ListParagraph"/>
                        <w:numPr>
                          <w:ilvl w:val="0"/>
                          <w:numId w:val="30"/>
                        </w:numPr>
                        <w:rPr>
                          <w:sz w:val="24"/>
                          <w:szCs w:val="24"/>
                        </w:rPr>
                      </w:pPr>
                      <w:r w:rsidRPr="00E54E67">
                        <w:rPr>
                          <w:sz w:val="24"/>
                          <w:szCs w:val="24"/>
                        </w:rPr>
                        <w:t>Reaching developed judgements which link directly to the issue in the question are well supported</w:t>
                      </w:r>
                    </w:p>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88960" behindDoc="1" locked="0" layoutInCell="1" allowOverlap="1" wp14:anchorId="34B0A902" wp14:editId="78508079">
                <wp:simplePos x="0" y="0"/>
                <wp:positionH relativeFrom="column">
                  <wp:posOffset>-163195</wp:posOffset>
                </wp:positionH>
                <wp:positionV relativeFrom="paragraph">
                  <wp:posOffset>292100</wp:posOffset>
                </wp:positionV>
                <wp:extent cx="6942455" cy="1486535"/>
                <wp:effectExtent l="0" t="0" r="10795" b="18415"/>
                <wp:wrapTight wrapText="bothSides">
                  <wp:wrapPolygon edited="0">
                    <wp:start x="0" y="0"/>
                    <wp:lineTo x="0" y="21591"/>
                    <wp:lineTo x="21574" y="21591"/>
                    <wp:lineTo x="2157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486535"/>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spacing w:after="0"/>
                              <w:rPr>
                                <w:sz w:val="24"/>
                              </w:rPr>
                            </w:pPr>
                            <w:r>
                              <w:rPr>
                                <w:sz w:val="24"/>
                              </w:rPr>
                              <w:t xml:space="preserve">This means: </w:t>
                            </w:r>
                          </w:p>
                          <w:p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0A902" id="_x0000_s1034" type="#_x0000_t202" style="position:absolute;margin-left:-12.85pt;margin-top:23pt;width:546.65pt;height:117.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" fillcolor="#fff2cc [663]">
                <v:textbox>
                  <w:txbxContent>
                    <w:p w:rsidR="00CC3B3B" w:rsidRDefault="00CC3B3B" w:rsidP="00DB6F67">
                      <w:pPr>
                        <w:spacing w:after="0"/>
                        <w:rPr>
                          <w:sz w:val="24"/>
                        </w:rPr>
                      </w:pPr>
                      <w:r>
                        <w:rPr>
                          <w:b/>
                          <w:sz w:val="24"/>
                          <w:u w:val="single"/>
                        </w:rPr>
                        <w:t>AO1</w:t>
                      </w:r>
                      <w:r>
                        <w:rPr>
                          <w:sz w:val="24"/>
                          <w:u w:val="single"/>
                        </w:rPr>
                        <w:t xml:space="preserve"> </w:t>
                      </w:r>
                      <w:r w:rsidRPr="008D4F13">
                        <w:rPr>
                          <w:b/>
                          <w:color w:val="C00000"/>
                          <w:sz w:val="24"/>
                          <w:u w:val="single"/>
                        </w:rPr>
                        <w:t>[5/30]</w:t>
                      </w:r>
                      <w:r>
                        <w:rPr>
                          <w:b/>
                          <w:color w:val="C00000"/>
                          <w:sz w:val="24"/>
                          <w:u w:val="single"/>
                        </w:rPr>
                        <w:t xml:space="preserve"> [6/36]</w:t>
                      </w:r>
                      <w:r>
                        <w:rPr>
                          <w:sz w:val="24"/>
                        </w:rPr>
                        <w:t xml:space="preserve"> –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spacing w:after="0"/>
                        <w:rPr>
                          <w:sz w:val="24"/>
                        </w:rPr>
                      </w:pPr>
                      <w:r>
                        <w:rPr>
                          <w:sz w:val="24"/>
                        </w:rPr>
                        <w:t xml:space="preserve">This means: </w:t>
                      </w:r>
                    </w:p>
                    <w:p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rsidR="00CC3B3B" w:rsidRDefault="00CC3B3B" w:rsidP="00DB6F67"/>
                  </w:txbxContent>
                </v:textbox>
                <w10:wrap type="tight"/>
              </v:shape>
            </w:pict>
          </mc:Fallback>
        </mc:AlternateContent>
      </w:r>
      <w:r>
        <w:rPr>
          <w:sz w:val="24"/>
        </w:rPr>
        <w:t xml:space="preserve">The marks for the question come from three assessment objectives: </w:t>
      </w:r>
      <w:r>
        <w:rPr>
          <w:b/>
          <w:sz w:val="24"/>
        </w:rPr>
        <w:t xml:space="preserve">AO1, AO2 </w:t>
      </w:r>
      <w:r>
        <w:rPr>
          <w:sz w:val="24"/>
        </w:rPr>
        <w:t xml:space="preserve">and </w:t>
      </w:r>
      <w:r>
        <w:rPr>
          <w:b/>
          <w:sz w:val="24"/>
        </w:rPr>
        <w:t>AO3</w:t>
      </w:r>
    </w:p>
    <w:p w:rsidR="00DB6F67" w:rsidRDefault="00DB6F67" w:rsidP="00DB6F67">
      <w:pPr>
        <w:rPr>
          <w:b/>
          <w:sz w:val="24"/>
          <w:u w:val="single"/>
        </w:rPr>
      </w:pPr>
      <w:r w:rsidRPr="00C149CA">
        <w:rPr>
          <w:b/>
          <w:sz w:val="24"/>
          <w:u w:val="single"/>
        </w:rPr>
        <w:t>Planning</w:t>
      </w:r>
    </w:p>
    <w:p w:rsidR="00DB6F67" w:rsidRPr="00B9472E" w:rsidRDefault="00DB6F67" w:rsidP="00DB6F67">
      <w:r w:rsidRPr="00B9472E">
        <w:t>You should aim to spend a minimum of 5 minutes planning each of your essay answers. This should start with you carefully reading the question and highlighting any key terms. You should identify what the specific issue in the question is and any date range you are given to answer within. Then:</w:t>
      </w:r>
    </w:p>
    <w:p w:rsidR="00DB6F67" w:rsidRPr="00B9472E" w:rsidRDefault="00DB6F67" w:rsidP="00DB6F67">
      <w:pPr>
        <w:pStyle w:val="ListParagraph"/>
        <w:numPr>
          <w:ilvl w:val="0"/>
          <w:numId w:val="36"/>
        </w:numPr>
      </w:pPr>
      <w:r w:rsidRPr="00B9472E">
        <w:t>Bullet-point the 3-5 main points you want to make in your essay (5 for a 36 mark essay) making sure that this would give you a balanced answer with arguments supporting and challenging the issue in the question</w:t>
      </w:r>
    </w:p>
    <w:p w:rsidR="00DB6F67" w:rsidRPr="00B9472E" w:rsidRDefault="00DB6F67" w:rsidP="00DB6F67">
      <w:pPr>
        <w:pStyle w:val="ListParagraph"/>
        <w:numPr>
          <w:ilvl w:val="0"/>
          <w:numId w:val="36"/>
        </w:numPr>
      </w:pPr>
      <w:r w:rsidRPr="00B9472E">
        <w:t>List any important examples or pieces of evidence that will be crucial in answering the question (do this before writing as you are less likely to then forget to include them)</w:t>
      </w:r>
    </w:p>
    <w:p w:rsidR="00DB6F67" w:rsidRPr="00B9472E" w:rsidRDefault="00DB6F67" w:rsidP="00DB6F67">
      <w:pPr>
        <w:pStyle w:val="ListParagraph"/>
        <w:numPr>
          <w:ilvl w:val="0"/>
          <w:numId w:val="36"/>
        </w:numPr>
      </w:pPr>
      <w:r w:rsidRPr="00B9472E">
        <w:t xml:space="preserve">List the range of sources you will use in the essay – essential to do this to make sure your answer includes a range and variety of sources. Plan this into your essay and don’t expect it to happen by chance </w:t>
      </w:r>
    </w:p>
    <w:p w:rsidR="00DB6F67" w:rsidRPr="00B57EBE" w:rsidRDefault="00DB6F67" w:rsidP="00DB6F67">
      <w:pPr>
        <w:spacing w:after="0"/>
        <w:rPr>
          <w:b/>
          <w:sz w:val="24"/>
          <w:u w:val="single"/>
        </w:rPr>
      </w:pPr>
      <w:r w:rsidRPr="00E54B7C">
        <w:rPr>
          <w:b/>
          <w:noProof/>
          <w:sz w:val="24"/>
          <w:lang w:eastAsia="en-GB"/>
        </w:rPr>
        <w:lastRenderedPageBreak/>
        <mc:AlternateContent>
          <mc:Choice Requires="wps">
            <w:drawing>
              <wp:anchor distT="45720" distB="45720" distL="114300" distR="114300" simplePos="0" relativeHeight="251692032" behindDoc="0" locked="0" layoutInCell="1" allowOverlap="1" wp14:anchorId="435D9E7D" wp14:editId="7995F70D">
                <wp:simplePos x="0" y="0"/>
                <wp:positionH relativeFrom="margin">
                  <wp:posOffset>2627630</wp:posOffset>
                </wp:positionH>
                <wp:positionV relativeFrom="paragraph">
                  <wp:posOffset>3215640</wp:posOffset>
                </wp:positionV>
                <wp:extent cx="4382135" cy="985520"/>
                <wp:effectExtent l="0" t="0" r="0" b="508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985520"/>
                        </a:xfrm>
                        <a:prstGeom prst="rect">
                          <a:avLst/>
                        </a:prstGeom>
                        <a:solidFill>
                          <a:srgbClr val="FFFFFF"/>
                        </a:solidFill>
                        <a:ln w="9525">
                          <a:noFill/>
                          <a:miter lim="800000"/>
                          <a:headEnd/>
                          <a:tailEnd/>
                        </a:ln>
                      </wps:spPr>
                      <wps:txbx>
                        <w:txbxContent>
                          <w:p w:rsidR="00CC3B3B" w:rsidRPr="0006689A" w:rsidRDefault="00CC3B3B" w:rsidP="00DB6F67">
                            <w:pPr>
                              <w:spacing w:after="0"/>
                              <w:rPr>
                                <w:b/>
                                <w:color w:val="002060"/>
                                <w:sz w:val="20"/>
                                <w:u w:val="single"/>
                              </w:rPr>
                            </w:pPr>
                            <w:r w:rsidRPr="0006689A">
                              <w:rPr>
                                <w:b/>
                                <w:color w:val="002060"/>
                                <w:sz w:val="20"/>
                                <w:u w:val="single"/>
                              </w:rPr>
                              <w:t>Conclusion:</w:t>
                            </w:r>
                          </w:p>
                          <w:p w:rsidR="00CC3B3B" w:rsidRPr="0006689A" w:rsidRDefault="00CC3B3B"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rsidR="00CC3B3B" w:rsidRPr="0006689A" w:rsidRDefault="00CC3B3B"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D9E7D" id="_x0000_s1035" type="#_x0000_t202" style="position:absolute;margin-left:206.9pt;margin-top:253.2pt;width:345.05pt;height:77.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" stroked="f">
                <v:textbox>
                  <w:txbxContent>
                    <w:p w:rsidR="00CC3B3B" w:rsidRPr="0006689A" w:rsidRDefault="00CC3B3B" w:rsidP="00DB6F67">
                      <w:pPr>
                        <w:spacing w:after="0"/>
                        <w:rPr>
                          <w:b/>
                          <w:color w:val="002060"/>
                          <w:sz w:val="20"/>
                          <w:u w:val="single"/>
                        </w:rPr>
                      </w:pPr>
                      <w:r w:rsidRPr="0006689A">
                        <w:rPr>
                          <w:b/>
                          <w:color w:val="002060"/>
                          <w:sz w:val="20"/>
                          <w:u w:val="single"/>
                        </w:rPr>
                        <w:t>Conclusion:</w:t>
                      </w:r>
                    </w:p>
                    <w:p w:rsidR="00CC3B3B" w:rsidRPr="0006689A" w:rsidRDefault="00CC3B3B" w:rsidP="00DB6F67">
                      <w:pPr>
                        <w:pStyle w:val="ListParagraph"/>
                        <w:numPr>
                          <w:ilvl w:val="0"/>
                          <w:numId w:val="32"/>
                        </w:numPr>
                        <w:rPr>
                          <w:color w:val="002060"/>
                          <w:sz w:val="20"/>
                        </w:rPr>
                      </w:pPr>
                      <w:r w:rsidRPr="0006689A">
                        <w:rPr>
                          <w:color w:val="002060"/>
                          <w:sz w:val="20"/>
                        </w:rPr>
                        <w:t>Briefly re-read the question before writing then answer the question directly, providing a full explanation of your judgement</w:t>
                      </w:r>
                    </w:p>
                    <w:p w:rsidR="00CC3B3B" w:rsidRPr="0006689A" w:rsidRDefault="00CC3B3B" w:rsidP="00DB6F67">
                      <w:pPr>
                        <w:pStyle w:val="ListParagraph"/>
                        <w:numPr>
                          <w:ilvl w:val="0"/>
                          <w:numId w:val="32"/>
                        </w:numPr>
                        <w:rPr>
                          <w:color w:val="002060"/>
                          <w:sz w:val="20"/>
                        </w:rPr>
                      </w:pPr>
                      <w:r w:rsidRPr="0006689A">
                        <w:rPr>
                          <w:color w:val="002060"/>
                          <w:sz w:val="20"/>
                        </w:rPr>
                        <w:t>Make sure there is balance in your conclusion – consider both sides of the argument and explain why one is stronger than the other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91008" behindDoc="0" locked="0" layoutInCell="1" allowOverlap="1" wp14:anchorId="09339F2B" wp14:editId="1C6DE866">
                <wp:simplePos x="0" y="0"/>
                <wp:positionH relativeFrom="margin">
                  <wp:posOffset>2627630</wp:posOffset>
                </wp:positionH>
                <wp:positionV relativeFrom="paragraph">
                  <wp:posOffset>1217958</wp:posOffset>
                </wp:positionV>
                <wp:extent cx="4383405" cy="2448560"/>
                <wp:effectExtent l="0" t="0" r="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2448560"/>
                        </a:xfrm>
                        <a:prstGeom prst="rect">
                          <a:avLst/>
                        </a:prstGeom>
                        <a:solidFill>
                          <a:srgbClr val="FFFFFF"/>
                        </a:solidFill>
                        <a:ln w="9525">
                          <a:noFill/>
                          <a:miter lim="800000"/>
                          <a:headEnd/>
                          <a:tailEnd/>
                        </a:ln>
                      </wps:spPr>
                      <wps:txbx>
                        <w:txbxContent>
                          <w:p w:rsidR="00CC3B3B" w:rsidRPr="0006689A" w:rsidRDefault="00CC3B3B" w:rsidP="00DB6F67">
                            <w:pPr>
                              <w:spacing w:after="0"/>
                              <w:rPr>
                                <w:b/>
                                <w:color w:val="002060"/>
                                <w:sz w:val="20"/>
                                <w:u w:val="single"/>
                              </w:rPr>
                            </w:pPr>
                            <w:r w:rsidRPr="0006689A">
                              <w:rPr>
                                <w:b/>
                                <w:color w:val="002060"/>
                                <w:sz w:val="20"/>
                                <w:u w:val="single"/>
                              </w:rPr>
                              <w:t>Main Paragraphs:</w:t>
                            </w:r>
                          </w:p>
                          <w:p w:rsidR="00CC3B3B" w:rsidRPr="0006689A" w:rsidRDefault="00CC3B3B"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rsidR="00CC3B3B" w:rsidRPr="0006689A" w:rsidRDefault="00CC3B3B"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rsidR="00CC3B3B" w:rsidRPr="0006689A" w:rsidRDefault="00CC3B3B"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rsidR="00CC3B3B" w:rsidRPr="0006689A" w:rsidRDefault="00CC3B3B"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rsidR="00CC3B3B" w:rsidRPr="0006689A" w:rsidRDefault="00CC3B3B"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39F2B" id="_x0000_s1036" type="#_x0000_t202" style="position:absolute;margin-left:206.9pt;margin-top:95.9pt;width:345.15pt;height:192.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" stroked="f">
                <v:textbox>
                  <w:txbxContent>
                    <w:p w:rsidR="00CC3B3B" w:rsidRPr="0006689A" w:rsidRDefault="00CC3B3B" w:rsidP="00DB6F67">
                      <w:pPr>
                        <w:spacing w:after="0"/>
                        <w:rPr>
                          <w:b/>
                          <w:color w:val="002060"/>
                          <w:sz w:val="20"/>
                          <w:u w:val="single"/>
                        </w:rPr>
                      </w:pPr>
                      <w:r w:rsidRPr="0006689A">
                        <w:rPr>
                          <w:b/>
                          <w:color w:val="002060"/>
                          <w:sz w:val="20"/>
                          <w:u w:val="single"/>
                        </w:rPr>
                        <w:t>Main Paragraphs:</w:t>
                      </w:r>
                    </w:p>
                    <w:p w:rsidR="00CC3B3B" w:rsidRPr="0006689A" w:rsidRDefault="00CC3B3B" w:rsidP="00DB6F67">
                      <w:pPr>
                        <w:pStyle w:val="ListParagraph"/>
                        <w:numPr>
                          <w:ilvl w:val="0"/>
                          <w:numId w:val="32"/>
                        </w:numPr>
                        <w:rPr>
                          <w:color w:val="002060"/>
                          <w:sz w:val="20"/>
                        </w:rPr>
                      </w:pPr>
                      <w:r w:rsidRPr="0006689A">
                        <w:rPr>
                          <w:color w:val="002060"/>
                          <w:sz w:val="20"/>
                        </w:rPr>
                        <w:t>Start each paragraph with a signpost sentence which introduces the point you are going to make and how it links to the question</w:t>
                      </w:r>
                    </w:p>
                    <w:p w:rsidR="00CC3B3B" w:rsidRPr="0006689A" w:rsidRDefault="00CC3B3B" w:rsidP="00DB6F67">
                      <w:pPr>
                        <w:pStyle w:val="ListParagraph"/>
                        <w:numPr>
                          <w:ilvl w:val="0"/>
                          <w:numId w:val="32"/>
                        </w:numPr>
                        <w:rPr>
                          <w:color w:val="002060"/>
                          <w:sz w:val="20"/>
                        </w:rPr>
                      </w:pPr>
                      <w:r w:rsidRPr="0006689A">
                        <w:rPr>
                          <w:color w:val="002060"/>
                          <w:sz w:val="20"/>
                        </w:rPr>
                        <w:t>Develop the point with a range of evidence from the sources and evaluate the reliability of their views (see below)</w:t>
                      </w:r>
                    </w:p>
                    <w:p w:rsidR="00CC3B3B" w:rsidRPr="0006689A" w:rsidRDefault="00CC3B3B" w:rsidP="00DB6F67">
                      <w:pPr>
                        <w:pStyle w:val="ListParagraph"/>
                        <w:numPr>
                          <w:ilvl w:val="0"/>
                          <w:numId w:val="32"/>
                        </w:numPr>
                        <w:rPr>
                          <w:color w:val="002060"/>
                          <w:sz w:val="20"/>
                        </w:rPr>
                      </w:pPr>
                      <w:r w:rsidRPr="0006689A">
                        <w:rPr>
                          <w:color w:val="002060"/>
                          <w:sz w:val="20"/>
                        </w:rPr>
                        <w:t>Develop the point and the sources with own knowledge – the two should be mixed together and not in separate sections</w:t>
                      </w:r>
                    </w:p>
                    <w:p w:rsidR="00CC3B3B" w:rsidRPr="0006689A" w:rsidRDefault="00CC3B3B" w:rsidP="00DB6F67">
                      <w:pPr>
                        <w:pStyle w:val="ListParagraph"/>
                        <w:numPr>
                          <w:ilvl w:val="0"/>
                          <w:numId w:val="32"/>
                        </w:numPr>
                        <w:rPr>
                          <w:color w:val="002060"/>
                          <w:sz w:val="20"/>
                        </w:rPr>
                      </w:pPr>
                      <w:r w:rsidRPr="0006689A">
                        <w:rPr>
                          <w:color w:val="002060"/>
                          <w:sz w:val="20"/>
                        </w:rPr>
                        <w:t xml:space="preserve">Provide developed analysis of the point – how is it a strong argument and does it have any limitations? </w:t>
                      </w:r>
                    </w:p>
                    <w:p w:rsidR="00CC3B3B" w:rsidRPr="0006689A" w:rsidRDefault="00CC3B3B" w:rsidP="00DB6F67">
                      <w:pPr>
                        <w:pStyle w:val="ListParagraph"/>
                        <w:numPr>
                          <w:ilvl w:val="0"/>
                          <w:numId w:val="32"/>
                        </w:numPr>
                        <w:rPr>
                          <w:color w:val="002060"/>
                          <w:sz w:val="20"/>
                        </w:rPr>
                      </w:pPr>
                      <w:r w:rsidRPr="0006689A">
                        <w:rPr>
                          <w:color w:val="002060"/>
                          <w:sz w:val="20"/>
                        </w:rPr>
                        <w:t>Sum up your overall judgement on the issue in the paragraph and link it directly to the question</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89984" behindDoc="0" locked="0" layoutInCell="1" allowOverlap="1" wp14:anchorId="3F79583D" wp14:editId="2D3AE511">
                <wp:simplePos x="0" y="0"/>
                <wp:positionH relativeFrom="margin">
                  <wp:posOffset>2627630</wp:posOffset>
                </wp:positionH>
                <wp:positionV relativeFrom="paragraph">
                  <wp:posOffset>240030</wp:posOffset>
                </wp:positionV>
                <wp:extent cx="4383405" cy="97790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977900"/>
                        </a:xfrm>
                        <a:prstGeom prst="rect">
                          <a:avLst/>
                        </a:prstGeom>
                        <a:solidFill>
                          <a:srgbClr val="FFFFFF"/>
                        </a:solidFill>
                        <a:ln w="9525">
                          <a:noFill/>
                          <a:miter lim="800000"/>
                          <a:headEnd/>
                          <a:tailEnd/>
                        </a:ln>
                      </wps:spPr>
                      <wps:txbx>
                        <w:txbxContent>
                          <w:p w:rsidR="00CC3B3B" w:rsidRPr="0006689A" w:rsidRDefault="00CC3B3B" w:rsidP="00DB6F67">
                            <w:pPr>
                              <w:spacing w:after="0"/>
                              <w:rPr>
                                <w:b/>
                                <w:color w:val="002060"/>
                                <w:sz w:val="20"/>
                                <w:u w:val="single"/>
                              </w:rPr>
                            </w:pPr>
                            <w:r w:rsidRPr="0006689A">
                              <w:rPr>
                                <w:b/>
                                <w:color w:val="002060"/>
                                <w:sz w:val="20"/>
                                <w:u w:val="single"/>
                              </w:rPr>
                              <w:t>Introduction:</w:t>
                            </w:r>
                          </w:p>
                          <w:p w:rsidR="00CC3B3B" w:rsidRPr="0006689A" w:rsidRDefault="00CC3B3B"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rsidR="00CC3B3B" w:rsidRPr="0006689A" w:rsidRDefault="00CC3B3B"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rsidR="00CC3B3B" w:rsidRPr="0006689A" w:rsidRDefault="00CC3B3B"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583D" id="_x0000_s1037" type="#_x0000_t202" style="position:absolute;margin-left:206.9pt;margin-top:18.9pt;width:345.15pt;height:7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" stroked="f">
                <v:textbox>
                  <w:txbxContent>
                    <w:p w:rsidR="00CC3B3B" w:rsidRPr="0006689A" w:rsidRDefault="00CC3B3B" w:rsidP="00DB6F67">
                      <w:pPr>
                        <w:spacing w:after="0"/>
                        <w:rPr>
                          <w:b/>
                          <w:color w:val="002060"/>
                          <w:sz w:val="20"/>
                          <w:u w:val="single"/>
                        </w:rPr>
                      </w:pPr>
                      <w:r w:rsidRPr="0006689A">
                        <w:rPr>
                          <w:b/>
                          <w:color w:val="002060"/>
                          <w:sz w:val="20"/>
                          <w:u w:val="single"/>
                        </w:rPr>
                        <w:t>Introduction:</w:t>
                      </w:r>
                    </w:p>
                    <w:p w:rsidR="00CC3B3B" w:rsidRPr="0006689A" w:rsidRDefault="00CC3B3B" w:rsidP="00DB6F67">
                      <w:pPr>
                        <w:pStyle w:val="ListParagraph"/>
                        <w:numPr>
                          <w:ilvl w:val="0"/>
                          <w:numId w:val="32"/>
                        </w:numPr>
                        <w:rPr>
                          <w:color w:val="002060"/>
                          <w:sz w:val="20"/>
                        </w:rPr>
                      </w:pPr>
                      <w:r w:rsidRPr="0006689A">
                        <w:rPr>
                          <w:color w:val="002060"/>
                          <w:sz w:val="20"/>
                        </w:rPr>
                        <w:t>Reword the question to show an understanding of it and of the issue it is asking about</w:t>
                      </w:r>
                    </w:p>
                    <w:p w:rsidR="00CC3B3B" w:rsidRPr="0006689A" w:rsidRDefault="00CC3B3B" w:rsidP="00DB6F67">
                      <w:pPr>
                        <w:pStyle w:val="ListParagraph"/>
                        <w:numPr>
                          <w:ilvl w:val="0"/>
                          <w:numId w:val="32"/>
                        </w:numPr>
                        <w:rPr>
                          <w:color w:val="002060"/>
                          <w:sz w:val="20"/>
                        </w:rPr>
                      </w:pPr>
                      <w:r w:rsidRPr="0006689A">
                        <w:rPr>
                          <w:color w:val="002060"/>
                          <w:sz w:val="20"/>
                        </w:rPr>
                        <w:t>Outline the point</w:t>
                      </w:r>
                      <w:r>
                        <w:rPr>
                          <w:color w:val="002060"/>
                          <w:sz w:val="20"/>
                        </w:rPr>
                        <w:t>s</w:t>
                      </w:r>
                      <w:r w:rsidRPr="0006689A">
                        <w:rPr>
                          <w:color w:val="002060"/>
                          <w:sz w:val="20"/>
                        </w:rPr>
                        <w:t>/arguments your essay will consider</w:t>
                      </w:r>
                    </w:p>
                    <w:p w:rsidR="00CC3B3B" w:rsidRPr="0006689A" w:rsidRDefault="00CC3B3B" w:rsidP="00DB6F67">
                      <w:pPr>
                        <w:pStyle w:val="ListParagraph"/>
                        <w:numPr>
                          <w:ilvl w:val="0"/>
                          <w:numId w:val="32"/>
                        </w:numPr>
                        <w:rPr>
                          <w:color w:val="002060"/>
                          <w:sz w:val="20"/>
                        </w:rPr>
                      </w:pPr>
                      <w:r w:rsidRPr="0006689A">
                        <w:rPr>
                          <w:color w:val="002060"/>
                          <w:sz w:val="20"/>
                        </w:rPr>
                        <w:t>Provide a brief overall judgement that your answer will be able to sustain</w:t>
                      </w:r>
                    </w:p>
                  </w:txbxContent>
                </v:textbox>
                <w10:wrap type="square" anchorx="margin"/>
              </v:shape>
            </w:pict>
          </mc:Fallback>
        </mc:AlternateContent>
      </w:r>
      <w:r>
        <w:rPr>
          <w:b/>
          <w:noProof/>
          <w:sz w:val="24"/>
          <w:lang w:eastAsia="en-GB"/>
        </w:rPr>
        <mc:AlternateContent>
          <mc:Choice Requires="wpg">
            <w:drawing>
              <wp:anchor distT="0" distB="0" distL="114300" distR="114300" simplePos="0" relativeHeight="251695104" behindDoc="1" locked="0" layoutInCell="1" allowOverlap="1" wp14:anchorId="47728CE6" wp14:editId="10943796">
                <wp:simplePos x="0" y="0"/>
                <wp:positionH relativeFrom="column">
                  <wp:posOffset>-63662</wp:posOffset>
                </wp:positionH>
                <wp:positionV relativeFrom="paragraph">
                  <wp:posOffset>300355</wp:posOffset>
                </wp:positionV>
                <wp:extent cx="2582545" cy="3835591"/>
                <wp:effectExtent l="0" t="0" r="27305" b="12700"/>
                <wp:wrapTight wrapText="bothSides">
                  <wp:wrapPolygon edited="0">
                    <wp:start x="0" y="0"/>
                    <wp:lineTo x="0" y="21564"/>
                    <wp:lineTo x="21669" y="21564"/>
                    <wp:lineTo x="21669"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2582545" cy="3835591"/>
                          <a:chOff x="0" y="0"/>
                          <a:chExt cx="2582545" cy="3835591"/>
                        </a:xfrm>
                        <a:solidFill>
                          <a:schemeClr val="accent2">
                            <a:lumMod val="40000"/>
                            <a:lumOff val="60000"/>
                          </a:schemeClr>
                        </a:solidFill>
                      </wpg:grpSpPr>
                      <wpg:grpSp>
                        <wpg:cNvPr id="66" name="Group 13"/>
                        <wpg:cNvGrpSpPr/>
                        <wpg:grpSpPr>
                          <a:xfrm>
                            <a:off x="0" y="0"/>
                            <a:ext cx="2582545" cy="3835591"/>
                            <a:chOff x="-16857" y="210065"/>
                            <a:chExt cx="3691942" cy="5867205"/>
                          </a:xfrm>
                          <a:grpFill/>
                        </wpg:grpSpPr>
                        <wps:wsp>
                          <wps:cNvPr id="67"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68" name="TextBox 5"/>
                          <wps:cNvSpPr txBox="1"/>
                          <wps:spPr>
                            <a:xfrm>
                              <a:off x="555" y="979509"/>
                              <a:ext cx="3671571" cy="938167"/>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wps:txbx>
                          <wps:bodyPr wrap="square" rtlCol="0" anchor="ctr">
                            <a:noAutofit/>
                          </wps:bodyPr>
                        </wps:wsp>
                        <wps:wsp>
                          <wps:cNvPr id="69" name="TextBox 9"/>
                          <wps:cNvSpPr txBox="1"/>
                          <wps:spPr>
                            <a:xfrm>
                              <a:off x="-16857" y="5214217"/>
                              <a:ext cx="3672204" cy="863053"/>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grpSp>
                      <wps:wsp>
                        <wps:cNvPr id="70" name="TextBox 5"/>
                        <wps:cNvSpPr txBox="1"/>
                        <wps:spPr>
                          <a:xfrm>
                            <a:off x="10633" y="1190846"/>
                            <a:ext cx="2567940" cy="612775"/>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wps:txbx>
                        <wps:bodyPr wrap="square" rtlCol="0" anchor="ctr">
                          <a:noAutofit/>
                        </wps:bodyPr>
                      </wps:wsp>
                      <wps:wsp>
                        <wps:cNvPr id="71" name="TextBox 5"/>
                        <wps:cNvSpPr txBox="1"/>
                        <wps:spPr>
                          <a:xfrm>
                            <a:off x="10633" y="1892595"/>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wps:txbx>
                        <wps:bodyPr wrap="square" rtlCol="0" anchor="ctr">
                          <a:noAutofit/>
                        </wps:bodyPr>
                      </wps:wsp>
                      <wps:wsp>
                        <wps:cNvPr id="74" name="TextBox 5"/>
                        <wps:cNvSpPr txBox="1"/>
                        <wps:spPr>
                          <a:xfrm>
                            <a:off x="10633" y="2583712"/>
                            <a:ext cx="2567966" cy="61331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wps:txbx>
                        <wps:bodyPr wrap="square" rtlCol="0" anchor="ctr">
                          <a:noAutofit/>
                        </wps:bodyPr>
                      </wps:wsp>
                    </wpg:wgp>
                  </a:graphicData>
                </a:graphic>
              </wp:anchor>
            </w:drawing>
          </mc:Choice>
          <mc:Fallback>
            <w:pict>
              <v:group w14:anchorId="47728CE6" id="Group 61" o:spid="_x0000_s1038" style="position:absolute;margin-left:-5pt;margin-top:23.65pt;width:203.35pt;height:302pt;z-index:-251621376" coordsize="25825,38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">
                <v:group id="_x0000_s1039" style="position:absolute;width:25825;height:38355" coordorigin="-168,2100" coordsize="36919,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Box 4" o:spid="_x0000_s104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41" type="#_x0000_t202" style="position:absolute;left:5;top:9795;width:36716;height: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1</w:t>
                          </w:r>
                        </w:p>
                      </w:txbxContent>
                    </v:textbox>
                  </v:shape>
                  <v:shape id="TextBox 9" o:spid="_x0000_s1042" type="#_x0000_t202" style="position:absolute;left:-168;top:52142;width:36721;height:8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v:group>
                <v:shape id="TextBox 5" o:spid="_x0000_s1043" type="#_x0000_t202" style="position:absolute;left:106;top:11908;width:25679;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2</w:t>
                        </w:r>
                      </w:p>
                    </w:txbxContent>
                  </v:textbox>
                </v:shape>
                <v:shape id="TextBox 5" o:spid="_x0000_s1044" type="#_x0000_t202" style="position:absolute;left:106;top:18925;width:25679;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3</w:t>
                        </w:r>
                      </w:p>
                    </w:txbxContent>
                  </v:textbox>
                </v:shape>
                <v:shape id="TextBox 5" o:spid="_x0000_s1045" type="#_x0000_t202" style="position:absolute;left:106;top:25837;width:25679;height:6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Point/Argument 4-5 etc.</w:t>
                        </w:r>
                      </w:p>
                    </w:txbxContent>
                  </v:textbox>
                </v:shape>
                <w10:wrap type="tight"/>
              </v:group>
            </w:pict>
          </mc:Fallback>
        </mc:AlternateContent>
      </w:r>
      <w:r w:rsidRPr="00437D81">
        <w:rPr>
          <w:b/>
          <w:sz w:val="24"/>
          <w:u w:val="single"/>
        </w:rPr>
        <w:t>Structure</w:t>
      </w:r>
    </w:p>
    <w:p w:rsidR="00DB6F67" w:rsidRPr="00B57EBE" w:rsidRDefault="00DB6F67" w:rsidP="00DB6F67">
      <w:pPr>
        <w:rPr>
          <w:b/>
          <w:sz w:val="24"/>
          <w:u w:val="single"/>
        </w:rPr>
      </w:pPr>
      <w:r w:rsidRPr="00B57EBE">
        <w:rPr>
          <w:b/>
          <w:sz w:val="24"/>
          <w:u w:val="single"/>
        </w:rPr>
        <w:t>How to evaluate the views of the sources in your essays</w:t>
      </w:r>
      <w:r>
        <w:rPr>
          <w:b/>
          <w:sz w:val="24"/>
          <w:u w:val="single"/>
        </w:rPr>
        <w:t xml:space="preserve"> (AO3)</w:t>
      </w:r>
    </w:p>
    <w:p w:rsidR="00DB6F67" w:rsidRPr="00B9472E" w:rsidRDefault="00DB6F67" w:rsidP="00DB6F67">
      <w:r w:rsidRPr="00B9472E">
        <w:t xml:space="preserve">When including ancient sources make sure you reference </w:t>
      </w:r>
      <w:proofErr w:type="gramStart"/>
      <w:r w:rsidRPr="00B9472E">
        <w:t>who</w:t>
      </w:r>
      <w:proofErr w:type="gramEnd"/>
      <w:r w:rsidRPr="00B9472E">
        <w:t xml:space="preserve"> the author is or what the source is if it is archaeological. You </w:t>
      </w:r>
      <w:proofErr w:type="gramStart"/>
      <w:r w:rsidRPr="00B9472E">
        <w:t>are not expected</w:t>
      </w:r>
      <w:proofErr w:type="gramEnd"/>
      <w:r w:rsidRPr="00B9472E">
        <w:t xml:space="preserve"> to include lengthy quotes or the specific source number.  When using sources you will also need to evaluate why an author or source has a particular view, or how reliable the view is. There are three main ways of doing this:</w:t>
      </w:r>
    </w:p>
    <w:p w:rsidR="00DB6F67" w:rsidRPr="00B9472E" w:rsidRDefault="00DB6F67" w:rsidP="00DB6F67">
      <w:pPr>
        <w:pStyle w:val="ListParagraph"/>
        <w:numPr>
          <w:ilvl w:val="0"/>
          <w:numId w:val="37"/>
        </w:numPr>
        <w:spacing w:line="276" w:lineRule="auto"/>
      </w:pPr>
      <w:r w:rsidRPr="00B9472E">
        <w:rPr>
          <w:color w:val="002060"/>
          <w:u w:val="single"/>
        </w:rPr>
        <w:t xml:space="preserve">Use your knowledge of the </w:t>
      </w:r>
      <w:r w:rsidRPr="00B9472E">
        <w:rPr>
          <w:b/>
          <w:i/>
          <w:color w:val="002060"/>
          <w:u w:val="single"/>
        </w:rPr>
        <w:t>period</w:t>
      </w:r>
      <w:r w:rsidRPr="00B9472E">
        <w:rPr>
          <w:color w:val="002060"/>
          <w:u w:val="single"/>
        </w:rPr>
        <w:t xml:space="preserve"> to support or challenge the views or claims in the source</w:t>
      </w:r>
      <w:r w:rsidRPr="00B9472E">
        <w:rPr>
          <w:color w:val="002060"/>
        </w:rPr>
        <w:t xml:space="preserve"> </w:t>
      </w:r>
      <w:r w:rsidRPr="00B9472E">
        <w:t xml:space="preserve">– </w:t>
      </w:r>
      <w:r w:rsidRPr="00B9472E">
        <w:rPr>
          <w:i/>
        </w:rPr>
        <w:t>does your own knowledge of the period the source describes back up what it is saying or challenge it?</w:t>
      </w:r>
    </w:p>
    <w:p w:rsidR="00DB6F67" w:rsidRPr="00B9472E" w:rsidRDefault="00DB6F67" w:rsidP="00DB6F67">
      <w:pPr>
        <w:pStyle w:val="ListParagraph"/>
        <w:numPr>
          <w:ilvl w:val="0"/>
          <w:numId w:val="37"/>
        </w:numPr>
        <w:spacing w:line="276" w:lineRule="auto"/>
      </w:pPr>
      <w:r w:rsidRPr="00B9472E">
        <w:rPr>
          <w:noProof/>
          <w:sz w:val="20"/>
          <w:lang w:eastAsia="en-GB"/>
        </w:rPr>
        <w:drawing>
          <wp:anchor distT="0" distB="0" distL="36195" distR="36195" simplePos="0" relativeHeight="251696128" behindDoc="1" locked="0" layoutInCell="1" allowOverlap="1" wp14:anchorId="21253BC7" wp14:editId="2C73034E">
            <wp:simplePos x="0" y="0"/>
            <wp:positionH relativeFrom="column">
              <wp:posOffset>5751913</wp:posOffset>
            </wp:positionH>
            <wp:positionV relativeFrom="paragraph">
              <wp:posOffset>531578</wp:posOffset>
            </wp:positionV>
            <wp:extent cx="1065600" cy="666000"/>
            <wp:effectExtent l="19050" t="19050" r="20320" b="20320"/>
            <wp:wrapTight wrapText="bothSides">
              <wp:wrapPolygon edited="0">
                <wp:start x="-386" y="-618"/>
                <wp:lineTo x="-386" y="21641"/>
                <wp:lineTo x="21626" y="21641"/>
                <wp:lineTo x="21626" y="-618"/>
                <wp:lineTo x="-386" y="-618"/>
              </wp:wrapPolygon>
            </wp:wrapTight>
            <wp:docPr id="77" name="Picture 77" descr="Image result for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5600" cy="666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9472E">
        <w:rPr>
          <w:color w:val="002060"/>
          <w:u w:val="single"/>
        </w:rPr>
        <w:t xml:space="preserve">Use your knowledge of other </w:t>
      </w:r>
      <w:r w:rsidRPr="00B9472E">
        <w:rPr>
          <w:b/>
          <w:i/>
          <w:color w:val="002060"/>
          <w:u w:val="single"/>
        </w:rPr>
        <w:t>sources</w:t>
      </w:r>
      <w:r w:rsidRPr="00B9472E">
        <w:rPr>
          <w:color w:val="002060"/>
          <w:u w:val="single"/>
        </w:rPr>
        <w:t xml:space="preserve"> to support or challenge the views or claims in the source </w:t>
      </w:r>
      <w:r w:rsidRPr="00B9472E">
        <w:t xml:space="preserve">– </w:t>
      </w:r>
      <w:r w:rsidRPr="00B9472E">
        <w:rPr>
          <w:i/>
        </w:rPr>
        <w:t xml:space="preserve">always try to use the sources in combination and to mix up different types of sources e.g. does a written source say something that </w:t>
      </w:r>
      <w:proofErr w:type="gramStart"/>
      <w:r w:rsidRPr="00B9472E">
        <w:rPr>
          <w:i/>
        </w:rPr>
        <w:t>is supported or challenged by an archaeological source</w:t>
      </w:r>
      <w:proofErr w:type="gramEnd"/>
      <w:r w:rsidRPr="00B9472E">
        <w:rPr>
          <w:i/>
        </w:rPr>
        <w:t>?</w:t>
      </w:r>
    </w:p>
    <w:p w:rsidR="00DB6F67" w:rsidRPr="00B9472E" w:rsidRDefault="00DB6F67" w:rsidP="00DB6F67">
      <w:pPr>
        <w:pStyle w:val="ListParagraph"/>
        <w:numPr>
          <w:ilvl w:val="0"/>
          <w:numId w:val="37"/>
        </w:numPr>
        <w:spacing w:line="276" w:lineRule="auto"/>
        <w:rPr>
          <w:u w:val="single"/>
        </w:rPr>
      </w:pPr>
      <w:r w:rsidRPr="00B9472E">
        <w:rPr>
          <w:color w:val="002060"/>
          <w:u w:val="single"/>
        </w:rPr>
        <w:t xml:space="preserve">Use your knowledge of the </w:t>
      </w:r>
      <w:r w:rsidRPr="00B9472E">
        <w:rPr>
          <w:b/>
          <w:i/>
          <w:color w:val="002060"/>
          <w:u w:val="single"/>
        </w:rPr>
        <w:t xml:space="preserve">provenance </w:t>
      </w:r>
      <w:r w:rsidRPr="00B9472E">
        <w:rPr>
          <w:color w:val="002060"/>
          <w:u w:val="single"/>
        </w:rPr>
        <w:t xml:space="preserve">of the source to support or challenge its views </w:t>
      </w:r>
      <w:r w:rsidRPr="00B9472E">
        <w:t xml:space="preserve">– </w:t>
      </w:r>
      <w:r w:rsidRPr="00B9472E">
        <w:rPr>
          <w:i/>
        </w:rPr>
        <w:t xml:space="preserve">think </w:t>
      </w:r>
      <w:r w:rsidRPr="00B9472E">
        <w:rPr>
          <w:b/>
          <w:i/>
        </w:rPr>
        <w:t>P</w:t>
      </w:r>
      <w:r w:rsidRPr="00B9472E">
        <w:rPr>
          <w:i/>
        </w:rPr>
        <w:t xml:space="preserve">urpose </w:t>
      </w:r>
      <w:r w:rsidRPr="00B9472E">
        <w:rPr>
          <w:b/>
          <w:i/>
        </w:rPr>
        <w:t>A</w:t>
      </w:r>
      <w:r w:rsidRPr="00B9472E">
        <w:rPr>
          <w:i/>
        </w:rPr>
        <w:t xml:space="preserve">uthor </w:t>
      </w:r>
      <w:r w:rsidRPr="00B9472E">
        <w:rPr>
          <w:b/>
          <w:i/>
        </w:rPr>
        <w:t>N</w:t>
      </w:r>
      <w:r w:rsidRPr="00B9472E">
        <w:rPr>
          <w:i/>
        </w:rPr>
        <w:t xml:space="preserve">ature </w:t>
      </w:r>
      <w:r w:rsidRPr="00B9472E">
        <w:rPr>
          <w:b/>
          <w:i/>
        </w:rPr>
        <w:t>D</w:t>
      </w:r>
      <w:r w:rsidRPr="00B9472E">
        <w:rPr>
          <w:i/>
        </w:rPr>
        <w:t xml:space="preserve">ate </w:t>
      </w:r>
      <w:r w:rsidRPr="00B9472E">
        <w:rPr>
          <w:b/>
          <w:i/>
        </w:rPr>
        <w:t>A</w:t>
      </w:r>
      <w:r w:rsidRPr="00B9472E">
        <w:rPr>
          <w:i/>
        </w:rPr>
        <w:t xml:space="preserve">udience </w:t>
      </w:r>
      <w:r w:rsidRPr="00B9472E">
        <w:rPr>
          <w:b/>
          <w:i/>
        </w:rPr>
        <w:t>T</w:t>
      </w:r>
      <w:r w:rsidRPr="00B9472E">
        <w:rPr>
          <w:i/>
        </w:rPr>
        <w:t>one. Does this help to explain why a source has a particular view and does it make it more or less reliable?</w:t>
      </w:r>
    </w:p>
    <w:p w:rsidR="00DB6F67" w:rsidRDefault="00DB6F67" w:rsidP="00DB6F67">
      <w:pPr>
        <w:rPr>
          <w:b/>
          <w:sz w:val="24"/>
          <w:u w:val="single"/>
        </w:rPr>
      </w:pPr>
      <w:r w:rsidRPr="000931F5">
        <w:rPr>
          <w:b/>
          <w:sz w:val="24"/>
          <w:u w:val="single"/>
        </w:rPr>
        <w:t xml:space="preserve">Mistakes to avoid </w:t>
      </w:r>
    </w:p>
    <w:p w:rsidR="00DB6F67" w:rsidRPr="00B9472E" w:rsidRDefault="00DB6F67" w:rsidP="00DB6F67">
      <w:pPr>
        <w:pStyle w:val="ListParagraph"/>
        <w:numPr>
          <w:ilvl w:val="0"/>
          <w:numId w:val="33"/>
        </w:numPr>
      </w:pPr>
      <w:r w:rsidRPr="00B9472E">
        <w:t>Don’t try to write this like a traditional own-knowledge essay – most of the marks are for the use and evaluation for the sources so there should be lots of this in your answer</w:t>
      </w:r>
    </w:p>
    <w:p w:rsidR="00DB6F67" w:rsidRPr="00B9472E" w:rsidRDefault="00DB6F67" w:rsidP="00DB6F67">
      <w:pPr>
        <w:pStyle w:val="ListParagraph"/>
        <w:numPr>
          <w:ilvl w:val="0"/>
          <w:numId w:val="33"/>
        </w:numPr>
        <w:rPr>
          <w:b/>
        </w:rPr>
      </w:pPr>
      <w:r w:rsidRPr="00B9472E">
        <w:t xml:space="preserve">In 30 </w:t>
      </w:r>
      <w:proofErr w:type="gramStart"/>
      <w:r w:rsidRPr="00B9472E">
        <w:t>mark</w:t>
      </w:r>
      <w:proofErr w:type="gramEnd"/>
      <w:r w:rsidRPr="00B9472E">
        <w:t xml:space="preserve"> Period Study essays make sure you cover the date range being asked. This could be 492-404 BC or 31 BC – AD 68.</w:t>
      </w:r>
    </w:p>
    <w:p w:rsidR="00DB6F67" w:rsidRPr="00B9472E" w:rsidRDefault="00DB6F67" w:rsidP="00DB6F67">
      <w:pPr>
        <w:pStyle w:val="ListParagraph"/>
        <w:numPr>
          <w:ilvl w:val="0"/>
          <w:numId w:val="33"/>
        </w:numPr>
        <w:rPr>
          <w:b/>
        </w:rPr>
      </w:pPr>
      <w:r w:rsidRPr="00B9472E">
        <w:t xml:space="preserve">Avoid </w:t>
      </w:r>
      <w:proofErr w:type="gramStart"/>
      <w:r w:rsidRPr="00B9472E">
        <w:t>overly-generalised</w:t>
      </w:r>
      <w:proofErr w:type="gramEnd"/>
      <w:r w:rsidRPr="00B9472E">
        <w:t xml:space="preserve"> evaluation of the sources (“Tacitus doesn’t like emperors…”). OCR refer to this as ‘pre-fabricated’ evaluation. Focus on evaluating the provenance of the author when </w:t>
      </w:r>
      <w:proofErr w:type="gramStart"/>
      <w:r w:rsidRPr="00B9472E">
        <w:t>it’s</w:t>
      </w:r>
      <w:proofErr w:type="gramEnd"/>
      <w:r w:rsidRPr="00B9472E">
        <w:t xml:space="preserve"> relevant to the point you are making and otherwise on the view from the source rather than the author.</w:t>
      </w:r>
    </w:p>
    <w:p w:rsidR="00B9472E" w:rsidRDefault="00B9472E" w:rsidP="00DB6F67">
      <w:pPr>
        <w:spacing w:after="0"/>
        <w:jc w:val="center"/>
        <w:rPr>
          <w:b/>
          <w:caps/>
          <w:color w:val="C00000"/>
          <w:sz w:val="32"/>
          <w:u w:val="single"/>
        </w:rPr>
      </w:pPr>
    </w:p>
    <w:p w:rsidR="00B9472E" w:rsidRDefault="00B9472E" w:rsidP="00DB6F67">
      <w:pPr>
        <w:spacing w:after="0"/>
        <w:jc w:val="center"/>
        <w:rPr>
          <w:b/>
          <w:caps/>
          <w:color w:val="C00000"/>
          <w:sz w:val="32"/>
          <w:u w:val="single"/>
        </w:rPr>
      </w:pPr>
    </w:p>
    <w:p w:rsidR="00DB6F67" w:rsidRPr="00E42DEA" w:rsidRDefault="00DB6F67" w:rsidP="00DB6F67">
      <w:pPr>
        <w:spacing w:after="0"/>
        <w:jc w:val="center"/>
        <w:rPr>
          <w:b/>
          <w:caps/>
          <w:color w:val="C00000"/>
          <w:sz w:val="32"/>
          <w:u w:val="single"/>
        </w:rPr>
      </w:pPr>
      <w:r w:rsidRPr="00E42DEA">
        <w:rPr>
          <w:b/>
          <w:caps/>
          <w:color w:val="C00000"/>
          <w:sz w:val="32"/>
          <w:u w:val="single"/>
        </w:rPr>
        <w:lastRenderedPageBreak/>
        <w:t>The 20 mark interpretation question – A Guide</w:t>
      </w:r>
    </w:p>
    <w:p w:rsidR="00DB6F67" w:rsidRPr="00C149CA" w:rsidRDefault="00DB6F67" w:rsidP="00DB6F67">
      <w:pPr>
        <w:rPr>
          <w:b/>
          <w:sz w:val="24"/>
          <w:u w:val="single"/>
        </w:rPr>
      </w:pPr>
      <w:r w:rsidRPr="00C149CA">
        <w:rPr>
          <w:b/>
          <w:sz w:val="24"/>
          <w:u w:val="single"/>
        </w:rPr>
        <w:t>General</w:t>
      </w:r>
    </w:p>
    <w:p w:rsidR="00DB6F67" w:rsidRPr="00B9472E" w:rsidRDefault="00DB6F67" w:rsidP="00DB6F67">
      <w:pPr>
        <w:pStyle w:val="ListParagraph"/>
        <w:numPr>
          <w:ilvl w:val="0"/>
          <w:numId w:val="28"/>
        </w:numPr>
      </w:pPr>
      <w:r w:rsidRPr="00B9472E">
        <w:t xml:space="preserve">This will be </w:t>
      </w:r>
      <w:r w:rsidRPr="00B9472E">
        <w:rPr>
          <w:b/>
        </w:rPr>
        <w:t>question 3</w:t>
      </w:r>
      <w:r w:rsidRPr="00B9472E">
        <w:t xml:space="preserve"> in the Greek or Roman </w:t>
      </w:r>
      <w:r w:rsidRPr="00B9472E">
        <w:rPr>
          <w:b/>
        </w:rPr>
        <w:t>‘Period Study’</w:t>
      </w:r>
      <w:r w:rsidRPr="00B9472E">
        <w:t xml:space="preserve"> part of the exam – </w:t>
      </w:r>
      <w:r w:rsidRPr="00B9472E">
        <w:rPr>
          <w:b/>
        </w:rPr>
        <w:t>Section A</w:t>
      </w:r>
    </w:p>
    <w:p w:rsidR="00DB6F67" w:rsidRPr="00B9472E" w:rsidRDefault="00DB6F67" w:rsidP="00DB6F67">
      <w:pPr>
        <w:pStyle w:val="ListParagraph"/>
        <w:numPr>
          <w:ilvl w:val="0"/>
          <w:numId w:val="28"/>
        </w:numPr>
      </w:pPr>
      <w:r w:rsidRPr="00B9472E">
        <w:t xml:space="preserve">20 marks are available and you should spend approximately </w:t>
      </w:r>
      <w:r w:rsidRPr="00B9472E">
        <w:rPr>
          <w:b/>
        </w:rPr>
        <w:t>30 minutes</w:t>
      </w:r>
      <w:r w:rsidRPr="00B9472E">
        <w:t xml:space="preserve"> planning and answering the question </w:t>
      </w:r>
    </w:p>
    <w:p w:rsidR="00DB6F67" w:rsidRPr="00B9472E" w:rsidRDefault="00DB6F67" w:rsidP="00DB6F67">
      <w:pPr>
        <w:pStyle w:val="ListParagraph"/>
        <w:numPr>
          <w:ilvl w:val="0"/>
          <w:numId w:val="28"/>
        </w:numPr>
      </w:pPr>
      <w:r w:rsidRPr="00B9472E">
        <w:t xml:space="preserve">The question will come from one of the three </w:t>
      </w:r>
      <w:r w:rsidRPr="00B9472E">
        <w:rPr>
          <w:b/>
        </w:rPr>
        <w:t>‘key debates’</w:t>
      </w:r>
      <w:r w:rsidRPr="00B9472E">
        <w:t xml:space="preserve"> from the Greek and Roman topics:</w:t>
      </w:r>
    </w:p>
    <w:tbl>
      <w:tblPr>
        <w:tblW w:w="4874" w:type="dxa"/>
        <w:tblCellMar>
          <w:left w:w="0" w:type="dxa"/>
          <w:right w:w="0" w:type="dxa"/>
        </w:tblCellMar>
        <w:tblLook w:val="0420" w:firstRow="1" w:lastRow="0" w:firstColumn="0" w:lastColumn="0" w:noHBand="0" w:noVBand="1"/>
      </w:tblPr>
      <w:tblGrid>
        <w:gridCol w:w="4874"/>
      </w:tblGrid>
      <w:tr w:rsidR="00DB6F67" w:rsidRPr="000E5EF9" w:rsidTr="00DA19E9">
        <w:trPr>
          <w:trHeight w:val="189"/>
        </w:trPr>
        <w:tc>
          <w:tcPr>
            <w:tcW w:w="4874" w:type="dxa"/>
            <w:tcBorders>
              <w:top w:val="single" w:sz="8" w:space="0" w:color="FFFFFF"/>
              <w:left w:val="single" w:sz="8" w:space="0" w:color="FFFFFF"/>
              <w:bottom w:val="single" w:sz="24" w:space="0" w:color="FFFFFF"/>
              <w:right w:val="single" w:sz="8" w:space="0" w:color="FFFFFF"/>
            </w:tcBorders>
            <w:shd w:val="clear" w:color="auto" w:fill="5F99C9"/>
            <w:tcMar>
              <w:top w:w="72" w:type="dxa"/>
              <w:left w:w="144" w:type="dxa"/>
              <w:bottom w:w="72" w:type="dxa"/>
              <w:right w:w="144" w:type="dxa"/>
            </w:tcMar>
            <w:vAlign w:val="center"/>
            <w:hideMark/>
          </w:tcPr>
          <w:p w:rsidR="00DB6F67" w:rsidRPr="000E5EF9" w:rsidRDefault="00DB6F67" w:rsidP="00DA19E9">
            <w:pPr>
              <w:spacing w:after="0"/>
              <w:jc w:val="center"/>
              <w:rPr>
                <w:sz w:val="24"/>
              </w:rPr>
            </w:pPr>
            <w:r w:rsidRPr="000E5EF9">
              <w:rPr>
                <w:b/>
                <w:bCs/>
                <w:sz w:val="24"/>
              </w:rPr>
              <w:t>Greek Period Study – Key Debates</w:t>
            </w:r>
          </w:p>
        </w:tc>
      </w:tr>
      <w:tr w:rsidR="00DB6F67" w:rsidRPr="000E5EF9" w:rsidTr="00DA19E9">
        <w:trPr>
          <w:trHeight w:val="614"/>
        </w:trPr>
        <w:tc>
          <w:tcPr>
            <w:tcW w:w="4874" w:type="dxa"/>
            <w:tcBorders>
              <w:top w:val="single" w:sz="24"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Why were the Greeks succ</w:t>
            </w:r>
            <w:r>
              <w:rPr>
                <w:sz w:val="24"/>
              </w:rPr>
              <w:t>essful against the Persians (480</w:t>
            </w:r>
            <w:r w:rsidRPr="000E5EF9">
              <w:rPr>
                <w:sz w:val="24"/>
              </w:rPr>
              <w:t>-479 BC)</w:t>
            </w:r>
            <w:r>
              <w:rPr>
                <w:sz w:val="24"/>
              </w:rPr>
              <w:t>?</w:t>
            </w:r>
          </w:p>
        </w:tc>
      </w:tr>
      <w:tr w:rsidR="00DB6F67" w:rsidRPr="000E5EF9"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EAEFF5"/>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What caused the Peloponnesian War in 431 BC?</w:t>
            </w:r>
          </w:p>
        </w:tc>
      </w:tr>
      <w:tr w:rsidR="00DB6F67" w:rsidRPr="000E5EF9" w:rsidTr="00DA19E9">
        <w:trPr>
          <w:trHeight w:val="614"/>
        </w:trPr>
        <w:tc>
          <w:tcPr>
            <w:tcW w:w="4874" w:type="dxa"/>
            <w:tcBorders>
              <w:top w:val="single" w:sz="8" w:space="0" w:color="FFFFFF"/>
              <w:left w:val="single" w:sz="8" w:space="0" w:color="FFFFFF"/>
              <w:bottom w:val="single" w:sz="8" w:space="0" w:color="FFFFFF"/>
              <w:right w:val="single" w:sz="8" w:space="0" w:color="FFFFFF"/>
            </w:tcBorders>
            <w:shd w:val="clear" w:color="auto" w:fill="D2DEEB"/>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Why did Athens fail in the Peloponnesian War?</w:t>
            </w:r>
          </w:p>
        </w:tc>
      </w:tr>
    </w:tbl>
    <w:tbl>
      <w:tblPr>
        <w:tblpPr w:leftFromText="180" w:rightFromText="180" w:vertAnchor="text" w:horzAnchor="margin" w:tblpXSpec="right" w:tblpY="-2923"/>
        <w:tblW w:w="4913" w:type="dxa"/>
        <w:tblCellMar>
          <w:left w:w="0" w:type="dxa"/>
          <w:right w:w="0" w:type="dxa"/>
        </w:tblCellMar>
        <w:tblLook w:val="0420" w:firstRow="1" w:lastRow="0" w:firstColumn="0" w:lastColumn="0" w:noHBand="0" w:noVBand="1"/>
      </w:tblPr>
      <w:tblGrid>
        <w:gridCol w:w="4913"/>
      </w:tblGrid>
      <w:tr w:rsidR="00DB6F67" w:rsidRPr="000E5EF9" w:rsidTr="00DA19E9">
        <w:trPr>
          <w:trHeight w:val="223"/>
        </w:trPr>
        <w:tc>
          <w:tcPr>
            <w:tcW w:w="4913" w:type="dxa"/>
            <w:tcBorders>
              <w:top w:val="single" w:sz="8" w:space="0" w:color="FFFFFF"/>
              <w:left w:val="single" w:sz="8" w:space="0" w:color="FFFFFF"/>
              <w:bottom w:val="single" w:sz="24" w:space="0" w:color="FFFFFF"/>
              <w:right w:val="single" w:sz="8" w:space="0" w:color="FFFFFF"/>
            </w:tcBorders>
            <w:shd w:val="clear" w:color="auto" w:fill="AE65D1"/>
            <w:tcMar>
              <w:top w:w="72" w:type="dxa"/>
              <w:left w:w="144" w:type="dxa"/>
              <w:bottom w:w="72" w:type="dxa"/>
              <w:right w:w="144" w:type="dxa"/>
            </w:tcMar>
            <w:vAlign w:val="center"/>
            <w:hideMark/>
          </w:tcPr>
          <w:p w:rsidR="00DB6F67" w:rsidRPr="000E5EF9" w:rsidRDefault="00DB6F67" w:rsidP="00DA19E9">
            <w:pPr>
              <w:spacing w:after="0"/>
              <w:ind w:left="360"/>
              <w:rPr>
                <w:sz w:val="24"/>
              </w:rPr>
            </w:pPr>
            <w:r w:rsidRPr="000E5EF9">
              <w:rPr>
                <w:b/>
                <w:bCs/>
                <w:sz w:val="24"/>
              </w:rPr>
              <w:t>Roman Period Study – Key Debates</w:t>
            </w:r>
          </w:p>
        </w:tc>
      </w:tr>
      <w:tr w:rsidR="00DB6F67" w:rsidRPr="000E5EF9" w:rsidTr="00DA19E9">
        <w:trPr>
          <w:trHeight w:val="567"/>
        </w:trPr>
        <w:tc>
          <w:tcPr>
            <w:tcW w:w="4913" w:type="dxa"/>
            <w:tcBorders>
              <w:top w:val="single" w:sz="24"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To what extent did Augustus actually restore the Republic?</w:t>
            </w:r>
          </w:p>
        </w:tc>
      </w:tr>
      <w:tr w:rsidR="00DB6F67" w:rsidRPr="000E5EF9"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F2EAF7"/>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The Characters of Tiberius, Gaius, Claudius and Nero</w:t>
            </w:r>
          </w:p>
        </w:tc>
      </w:tr>
      <w:tr w:rsidR="00DB6F67" w:rsidRPr="000E5EF9" w:rsidTr="00DA19E9">
        <w:trPr>
          <w:trHeight w:val="567"/>
        </w:trPr>
        <w:tc>
          <w:tcPr>
            <w:tcW w:w="4913" w:type="dxa"/>
            <w:tcBorders>
              <w:top w:val="single" w:sz="8" w:space="0" w:color="FFFFFF"/>
              <w:left w:val="single" w:sz="8" w:space="0" w:color="FFFFFF"/>
              <w:bottom w:val="single" w:sz="8" w:space="0" w:color="FFFFFF"/>
              <w:right w:val="single" w:sz="8" w:space="0" w:color="FFFFFF"/>
            </w:tcBorders>
            <w:shd w:val="clear" w:color="auto" w:fill="E3D3EE"/>
            <w:tcMar>
              <w:top w:w="72" w:type="dxa"/>
              <w:left w:w="144" w:type="dxa"/>
              <w:bottom w:w="72" w:type="dxa"/>
              <w:right w:w="144" w:type="dxa"/>
            </w:tcMar>
            <w:vAlign w:val="center"/>
            <w:hideMark/>
          </w:tcPr>
          <w:p w:rsidR="00DB6F67" w:rsidRPr="000E5EF9" w:rsidRDefault="00DB6F67" w:rsidP="00DA19E9">
            <w:pPr>
              <w:spacing w:after="0"/>
              <w:rPr>
                <w:sz w:val="24"/>
              </w:rPr>
            </w:pPr>
            <w:r w:rsidRPr="000E5EF9">
              <w:rPr>
                <w:sz w:val="24"/>
              </w:rPr>
              <w:t>What were the benefits of imperial rule for the inhabitants of Rome?</w:t>
            </w:r>
          </w:p>
        </w:tc>
      </w:tr>
    </w:tbl>
    <w:p w:rsidR="00DB6F67" w:rsidRDefault="00DB6F67" w:rsidP="00DB6F67">
      <w:pPr>
        <w:rPr>
          <w:sz w:val="24"/>
        </w:rPr>
      </w:pPr>
    </w:p>
    <w:p w:rsidR="00DB6F67" w:rsidRPr="00B9472E" w:rsidRDefault="00DB6F67" w:rsidP="00DB6F67">
      <w:pPr>
        <w:rPr>
          <w:b/>
        </w:rPr>
      </w:pPr>
      <w:r w:rsidRPr="00C149CA">
        <w:rPr>
          <w:noProof/>
          <w:sz w:val="24"/>
          <w:lang w:eastAsia="en-GB"/>
        </w:rPr>
        <mc:AlternateContent>
          <mc:Choice Requires="wps">
            <w:drawing>
              <wp:anchor distT="45720" distB="45720" distL="114300" distR="114300" simplePos="0" relativeHeight="251670528" behindDoc="1" locked="0" layoutInCell="1" allowOverlap="1" wp14:anchorId="5352A226" wp14:editId="24236B57">
                <wp:simplePos x="0" y="0"/>
                <wp:positionH relativeFrom="column">
                  <wp:posOffset>-150495</wp:posOffset>
                </wp:positionH>
                <wp:positionV relativeFrom="paragraph">
                  <wp:posOffset>2065109</wp:posOffset>
                </wp:positionV>
                <wp:extent cx="6861810" cy="1775460"/>
                <wp:effectExtent l="0" t="0" r="15240" b="24130"/>
                <wp:wrapTight wrapText="bothSides">
                  <wp:wrapPolygon edited="0">
                    <wp:start x="0" y="0"/>
                    <wp:lineTo x="0" y="21665"/>
                    <wp:lineTo x="21588" y="21665"/>
                    <wp:lineTo x="2158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75460"/>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2A226" id="_x0000_s1046" type="#_x0000_t202" style="position:absolute;margin-left:-11.85pt;margin-top:162.6pt;width:540.3pt;height:139.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" fillcolor="#fff2cc [663]">
                <v:textbox>
                  <w:txbxContent>
                    <w:p w:rsidR="00CC3B3B" w:rsidRDefault="00CC3B3B" w:rsidP="00DB6F67">
                      <w:pPr>
                        <w:rPr>
                          <w:sz w:val="24"/>
                        </w:rPr>
                      </w:pPr>
                      <w:r>
                        <w:rPr>
                          <w:b/>
                          <w:sz w:val="24"/>
                          <w:u w:val="single"/>
                        </w:rPr>
                        <w:t>AO1</w:t>
                      </w:r>
                      <w:r>
                        <w:rPr>
                          <w:sz w:val="24"/>
                          <w:u w:val="single"/>
                        </w:rPr>
                        <w:t xml:space="preserve"> </w:t>
                      </w:r>
                      <w:r w:rsidRPr="00964384">
                        <w:rPr>
                          <w:b/>
                          <w:color w:val="C00000"/>
                          <w:sz w:val="24"/>
                          <w:u w:val="single"/>
                        </w:rPr>
                        <w:t>[5/20]</w:t>
                      </w:r>
                      <w:r w:rsidRPr="00964384">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30"/>
                        </w:numPr>
                        <w:rPr>
                          <w:sz w:val="24"/>
                        </w:rPr>
                      </w:pPr>
                      <w:r>
                        <w:rPr>
                          <w:sz w:val="24"/>
                        </w:rPr>
                        <w:t>providing specific and detailed own knowledge to explain what the interpretation is arguing</w:t>
                      </w:r>
                    </w:p>
                    <w:p w:rsidR="00CC3B3B" w:rsidRDefault="00CC3B3B" w:rsidP="00DB6F67">
                      <w:pPr>
                        <w:pStyle w:val="ListParagraph"/>
                        <w:numPr>
                          <w:ilvl w:val="0"/>
                          <w:numId w:val="30"/>
                        </w:numPr>
                        <w:rPr>
                          <w:sz w:val="24"/>
                        </w:rPr>
                      </w:pPr>
                      <w:r>
                        <w:rPr>
                          <w:sz w:val="24"/>
                        </w:rPr>
                        <w:t>giving specific and detailed examples from your own knowledge to support judgements made about the interpretation</w:t>
                      </w:r>
                    </w:p>
                    <w:p w:rsidR="00CC3B3B" w:rsidRPr="00C83583" w:rsidRDefault="00CC3B3B" w:rsidP="00DB6F67">
                      <w:pPr>
                        <w:pStyle w:val="ListParagraph"/>
                        <w:numPr>
                          <w:ilvl w:val="0"/>
                          <w:numId w:val="30"/>
                        </w:numPr>
                        <w:rPr>
                          <w:sz w:val="24"/>
                        </w:rPr>
                      </w:pPr>
                      <w:r>
                        <w:rPr>
                          <w:sz w:val="24"/>
                        </w:rPr>
                        <w:t xml:space="preserve">using your knowledge of the ancient sources to support judgements about the interpretation </w:t>
                      </w:r>
                    </w:p>
                    <w:p w:rsidR="00CC3B3B" w:rsidRDefault="00CC3B3B" w:rsidP="00DB6F67"/>
                  </w:txbxContent>
                </v:textbox>
                <w10:wrap type="tight"/>
              </v:shape>
            </w:pict>
          </mc:Fallback>
        </mc:AlternateContent>
      </w:r>
      <w:r w:rsidRPr="00C149CA">
        <w:rPr>
          <w:noProof/>
          <w:sz w:val="24"/>
          <w:lang w:eastAsia="en-GB"/>
        </w:rPr>
        <mc:AlternateContent>
          <mc:Choice Requires="wps">
            <w:drawing>
              <wp:anchor distT="45720" distB="45720" distL="114300" distR="114300" simplePos="0" relativeHeight="251669504" behindDoc="1" locked="0" layoutInCell="1" allowOverlap="1" wp14:anchorId="7DD9B2C8" wp14:editId="23AC9C1E">
                <wp:simplePos x="0" y="0"/>
                <wp:positionH relativeFrom="column">
                  <wp:posOffset>-155575</wp:posOffset>
                </wp:positionH>
                <wp:positionV relativeFrom="paragraph">
                  <wp:posOffset>273611</wp:posOffset>
                </wp:positionV>
                <wp:extent cx="6861810" cy="1717040"/>
                <wp:effectExtent l="0" t="0" r="15240" b="16510"/>
                <wp:wrapTight wrapText="bothSides">
                  <wp:wrapPolygon edited="0">
                    <wp:start x="0" y="0"/>
                    <wp:lineTo x="0" y="21568"/>
                    <wp:lineTo x="21588" y="21568"/>
                    <wp:lineTo x="215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810" cy="1717040"/>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rsidR="00CC3B3B" w:rsidRDefault="00CC3B3B" w:rsidP="00DB6F67">
                            <w:pPr>
                              <w:pStyle w:val="ListParagraph"/>
                              <w:numPr>
                                <w:ilvl w:val="0"/>
                                <w:numId w:val="29"/>
                              </w:numPr>
                              <w:rPr>
                                <w:sz w:val="24"/>
                              </w:rPr>
                            </w:pPr>
                            <w:r w:rsidRPr="00411C03">
                              <w:rPr>
                                <w:sz w:val="24"/>
                              </w:rPr>
                              <w:t>using your knowledge to pick out an explain the strengths and weakness of the interpretation</w:t>
                            </w:r>
                          </w:p>
                          <w:p w:rsidR="00CC3B3B" w:rsidRDefault="00CC3B3B" w:rsidP="00DB6F67">
                            <w:pPr>
                              <w:pStyle w:val="ListParagraph"/>
                              <w:numPr>
                                <w:ilvl w:val="0"/>
                                <w:numId w:val="29"/>
                              </w:numPr>
                              <w:rPr>
                                <w:sz w:val="24"/>
                              </w:rPr>
                            </w:pPr>
                            <w:r>
                              <w:rPr>
                                <w:sz w:val="24"/>
                              </w:rPr>
                              <w:t>giving, explain and supporting clear judgements about how convincing the interpretation is</w:t>
                            </w:r>
                          </w:p>
                          <w:p w:rsidR="00CC3B3B" w:rsidRDefault="00CC3B3B" w:rsidP="00DB6F67">
                            <w:pPr>
                              <w:pStyle w:val="ListParagraph"/>
                              <w:numPr>
                                <w:ilvl w:val="0"/>
                                <w:numId w:val="29"/>
                              </w:numPr>
                              <w:rPr>
                                <w:sz w:val="24"/>
                              </w:rPr>
                            </w:pPr>
                            <w:r>
                              <w:rPr>
                                <w:sz w:val="24"/>
                              </w:rPr>
                              <w:t>showing an understanding of the wider debate i.e. the other arguments about the issue in the question</w:t>
                            </w:r>
                          </w:p>
                          <w:p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B2C8" id="_x0000_s1047" type="#_x0000_t202" style="position:absolute;margin-left:-12.25pt;margin-top:21.55pt;width:540.3pt;height:135.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" fillcolor="#fff2cc [663]">
                <v:textbox>
                  <w:txbxContent>
                    <w:p w:rsidR="00CC3B3B" w:rsidRDefault="00CC3B3B" w:rsidP="00DB6F67">
                      <w:pPr>
                        <w:rPr>
                          <w:sz w:val="24"/>
                        </w:rPr>
                      </w:pPr>
                      <w:r w:rsidRPr="00411C03">
                        <w:rPr>
                          <w:b/>
                          <w:sz w:val="24"/>
                          <w:u w:val="single"/>
                        </w:rPr>
                        <w:t>AO4</w:t>
                      </w:r>
                      <w:r w:rsidRPr="00411C03">
                        <w:rPr>
                          <w:sz w:val="24"/>
                          <w:u w:val="single"/>
                        </w:rPr>
                        <w:t xml:space="preserve"> </w:t>
                      </w:r>
                      <w:r w:rsidRPr="00964384">
                        <w:rPr>
                          <w:b/>
                          <w:color w:val="C00000"/>
                          <w:sz w:val="24"/>
                          <w:u w:val="single"/>
                        </w:rPr>
                        <w:t>[15/20]</w:t>
                      </w:r>
                      <w:r>
                        <w:rPr>
                          <w:sz w:val="24"/>
                        </w:rPr>
                        <w:t xml:space="preserve"> – </w:t>
                      </w:r>
                      <w:r w:rsidRPr="00E42DEA">
                        <w:rPr>
                          <w:b/>
                          <w:i/>
                          <w:color w:val="002060"/>
                          <w:sz w:val="24"/>
                        </w:rPr>
                        <w:t>Analyse and evaluate, in context, the interpretations of modern historians</w:t>
                      </w:r>
                      <w:r>
                        <w:rPr>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29"/>
                        </w:numPr>
                        <w:rPr>
                          <w:sz w:val="24"/>
                        </w:rPr>
                      </w:pPr>
                      <w:r w:rsidRPr="00411C03">
                        <w:rPr>
                          <w:sz w:val="24"/>
                        </w:rPr>
                        <w:t xml:space="preserve">showing an understanding of what a </w:t>
                      </w:r>
                      <w:r>
                        <w:rPr>
                          <w:sz w:val="24"/>
                        </w:rPr>
                        <w:t>historian argues about a topic</w:t>
                      </w:r>
                    </w:p>
                    <w:p w:rsidR="00CC3B3B" w:rsidRDefault="00CC3B3B" w:rsidP="00DB6F67">
                      <w:pPr>
                        <w:pStyle w:val="ListParagraph"/>
                        <w:numPr>
                          <w:ilvl w:val="0"/>
                          <w:numId w:val="29"/>
                        </w:numPr>
                        <w:rPr>
                          <w:sz w:val="24"/>
                        </w:rPr>
                      </w:pPr>
                      <w:r w:rsidRPr="00411C03">
                        <w:rPr>
                          <w:sz w:val="24"/>
                        </w:rPr>
                        <w:t>using your knowledge to pick out an explain the strengths and weakness of the interpretation</w:t>
                      </w:r>
                    </w:p>
                    <w:p w:rsidR="00CC3B3B" w:rsidRDefault="00CC3B3B" w:rsidP="00DB6F67">
                      <w:pPr>
                        <w:pStyle w:val="ListParagraph"/>
                        <w:numPr>
                          <w:ilvl w:val="0"/>
                          <w:numId w:val="29"/>
                        </w:numPr>
                        <w:rPr>
                          <w:sz w:val="24"/>
                        </w:rPr>
                      </w:pPr>
                      <w:r>
                        <w:rPr>
                          <w:sz w:val="24"/>
                        </w:rPr>
                        <w:t>giving, explain and supporting clear judgements about how convincing the interpretation is</w:t>
                      </w:r>
                    </w:p>
                    <w:p w:rsidR="00CC3B3B" w:rsidRDefault="00CC3B3B" w:rsidP="00DB6F67">
                      <w:pPr>
                        <w:pStyle w:val="ListParagraph"/>
                        <w:numPr>
                          <w:ilvl w:val="0"/>
                          <w:numId w:val="29"/>
                        </w:numPr>
                        <w:rPr>
                          <w:sz w:val="24"/>
                        </w:rPr>
                      </w:pPr>
                      <w:r>
                        <w:rPr>
                          <w:sz w:val="24"/>
                        </w:rPr>
                        <w:t>showing an understanding of the wider debate i.e. the other arguments about the issue in the question</w:t>
                      </w:r>
                    </w:p>
                    <w:p w:rsidR="00CC3B3B" w:rsidRDefault="00CC3B3B" w:rsidP="00DB6F67"/>
                  </w:txbxContent>
                </v:textbox>
                <w10:wrap type="tight"/>
              </v:shape>
            </w:pict>
          </mc:Fallback>
        </mc:AlternateContent>
      </w:r>
      <w:r>
        <w:rPr>
          <w:sz w:val="24"/>
        </w:rPr>
        <w:t>T</w:t>
      </w:r>
      <w:r w:rsidRPr="00B9472E">
        <w:t xml:space="preserve">he marks for the question come from two assessment objectives: </w:t>
      </w:r>
      <w:r w:rsidRPr="00B9472E">
        <w:rPr>
          <w:b/>
        </w:rPr>
        <w:t xml:space="preserve">AO4 </w:t>
      </w:r>
      <w:r w:rsidRPr="00B9472E">
        <w:t xml:space="preserve">and </w:t>
      </w:r>
      <w:r w:rsidRPr="00B9472E">
        <w:rPr>
          <w:b/>
        </w:rPr>
        <w:t>AO1</w:t>
      </w:r>
    </w:p>
    <w:p w:rsidR="00DB6F67" w:rsidRPr="00B9472E" w:rsidRDefault="00DB6F67" w:rsidP="00DB6F67">
      <w:pPr>
        <w:rPr>
          <w:b/>
          <w:u w:val="single"/>
        </w:rPr>
      </w:pPr>
      <w:r w:rsidRPr="00B9472E">
        <w:rPr>
          <w:b/>
          <w:u w:val="single"/>
        </w:rPr>
        <w:t>Planning</w:t>
      </w:r>
    </w:p>
    <w:p w:rsidR="00DB6F67" w:rsidRPr="00B9472E" w:rsidRDefault="00DB6F67" w:rsidP="00DB6F67">
      <w:r w:rsidRPr="00B9472E">
        <w:t xml:space="preserve">You should aim to spend a minimum of 5 minutes reading the passage and planning your answer. You should not expect the interpretation to be immediately obvious or easy to understand – you </w:t>
      </w:r>
      <w:proofErr w:type="gramStart"/>
      <w:r w:rsidRPr="00B9472E">
        <w:t>are being tested</w:t>
      </w:r>
      <w:proofErr w:type="gramEnd"/>
      <w:r w:rsidRPr="00B9472E">
        <w:t xml:space="preserve"> on your ability to understand it. </w:t>
      </w:r>
    </w:p>
    <w:p w:rsidR="00DB6F67" w:rsidRPr="00B9472E" w:rsidRDefault="00DB6F67" w:rsidP="00DB6F67">
      <w:pPr>
        <w:pStyle w:val="ListParagraph"/>
        <w:numPr>
          <w:ilvl w:val="0"/>
          <w:numId w:val="31"/>
        </w:numPr>
      </w:pPr>
      <w:r w:rsidRPr="00B9472E">
        <w:t xml:space="preserve">Start by summarising the </w:t>
      </w:r>
      <w:r w:rsidRPr="00B9472E">
        <w:rPr>
          <w:b/>
        </w:rPr>
        <w:t>general view</w:t>
      </w:r>
      <w:r w:rsidRPr="00B9472E">
        <w:t xml:space="preserve"> of the passage – what is the overall argument the historian is </w:t>
      </w:r>
      <w:proofErr w:type="gramStart"/>
      <w:r w:rsidRPr="00B9472E">
        <w:t>making?</w:t>
      </w:r>
      <w:proofErr w:type="gramEnd"/>
      <w:r w:rsidRPr="00B9472E">
        <w:t xml:space="preserve"> Write this clearly at the top of the passage</w:t>
      </w:r>
    </w:p>
    <w:p w:rsidR="00DB6F67" w:rsidRPr="00B9472E" w:rsidRDefault="00DB6F67" w:rsidP="00DB6F67">
      <w:pPr>
        <w:pStyle w:val="ListParagraph"/>
        <w:numPr>
          <w:ilvl w:val="0"/>
          <w:numId w:val="31"/>
        </w:numPr>
      </w:pPr>
      <w:r w:rsidRPr="00B9472E">
        <w:t xml:space="preserve">Read the passage carefully and break it into </w:t>
      </w:r>
      <w:r w:rsidRPr="00B9472E">
        <w:rPr>
          <w:b/>
        </w:rPr>
        <w:t>3-4 separate arguments</w:t>
      </w:r>
      <w:r w:rsidRPr="00B9472E">
        <w:t xml:space="preserve"> it makes. Highlight and number these in the passage</w:t>
      </w:r>
    </w:p>
    <w:p w:rsidR="00DB6F67" w:rsidRPr="00B9472E" w:rsidRDefault="00DB6F67" w:rsidP="00DB6F67">
      <w:pPr>
        <w:pStyle w:val="ListParagraph"/>
        <w:numPr>
          <w:ilvl w:val="0"/>
          <w:numId w:val="31"/>
        </w:numPr>
      </w:pPr>
      <w:r w:rsidRPr="00B9472E">
        <w:t xml:space="preserve">Make a note of any </w:t>
      </w:r>
      <w:r w:rsidRPr="00B9472E">
        <w:rPr>
          <w:b/>
        </w:rPr>
        <w:t>other interpretations</w:t>
      </w:r>
      <w:r w:rsidRPr="00B9472E">
        <w:t xml:space="preserve"> of the issue in the question i.e. what other arguments could be put forward</w:t>
      </w:r>
    </w:p>
    <w:p w:rsidR="00DB6F67" w:rsidRPr="00B9472E" w:rsidRDefault="00DB6F67" w:rsidP="00DB6F67">
      <w:pPr>
        <w:pStyle w:val="ListParagraph"/>
        <w:numPr>
          <w:ilvl w:val="0"/>
          <w:numId w:val="31"/>
        </w:numPr>
      </w:pPr>
      <w:r w:rsidRPr="00B9472E">
        <w:lastRenderedPageBreak/>
        <w:t xml:space="preserve">List and key events or </w:t>
      </w:r>
      <w:r w:rsidRPr="00B9472E">
        <w:rPr>
          <w:b/>
        </w:rPr>
        <w:t>sources</w:t>
      </w:r>
      <w:r w:rsidRPr="00B9472E">
        <w:t xml:space="preserve"> you will need to use in your answer</w:t>
      </w:r>
    </w:p>
    <w:p w:rsidR="00DB6F67" w:rsidRPr="00B9472E" w:rsidRDefault="00DB6F67" w:rsidP="00DB6F67">
      <w:pPr>
        <w:spacing w:after="0"/>
        <w:rPr>
          <w:b/>
          <w:u w:val="single"/>
        </w:rPr>
      </w:pPr>
      <w:r w:rsidRPr="00B9472E">
        <w:rPr>
          <w:b/>
          <w:u w:val="single"/>
        </w:rPr>
        <w:t>Structure</w:t>
      </w:r>
    </w:p>
    <w:p w:rsidR="00DB6F67" w:rsidRPr="00B9472E" w:rsidRDefault="00DB6F67" w:rsidP="00DB6F67">
      <w:r w:rsidRPr="00B9472E">
        <w:rPr>
          <w:b/>
          <w:noProof/>
          <w:lang w:eastAsia="en-GB"/>
        </w:rPr>
        <mc:AlternateContent>
          <mc:Choice Requires="wps">
            <w:drawing>
              <wp:anchor distT="45720" distB="45720" distL="114300" distR="114300" simplePos="0" relativeHeight="251672576" behindDoc="0" locked="0" layoutInCell="1" allowOverlap="1" wp14:anchorId="2FEDEF4F" wp14:editId="56027D51">
                <wp:simplePos x="0" y="0"/>
                <wp:positionH relativeFrom="margin">
                  <wp:posOffset>2705100</wp:posOffset>
                </wp:positionH>
                <wp:positionV relativeFrom="paragraph">
                  <wp:posOffset>240890</wp:posOffset>
                </wp:positionV>
                <wp:extent cx="4248785" cy="9036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903605"/>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Introduction:</w:t>
                            </w:r>
                          </w:p>
                          <w:p w:rsidR="00CC3B3B" w:rsidRPr="000931F5" w:rsidRDefault="00CC3B3B"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rsidR="00CC3B3B" w:rsidRPr="000931F5" w:rsidRDefault="00CC3B3B" w:rsidP="00DB6F67">
                            <w:pPr>
                              <w:pStyle w:val="ListParagraph"/>
                              <w:numPr>
                                <w:ilvl w:val="0"/>
                                <w:numId w:val="32"/>
                              </w:numPr>
                              <w:rPr>
                                <w:color w:val="002060"/>
                              </w:rPr>
                            </w:pPr>
                            <w:r w:rsidRPr="000931F5">
                              <w:rPr>
                                <w:color w:val="002060"/>
                              </w:rPr>
                              <w:t>Provide an overall judgement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EF4F" id="_x0000_s1048" type="#_x0000_t202" style="position:absolute;margin-left:213pt;margin-top:18.95pt;width:334.55pt;height:71.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okJQIAACQ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" stroked="f">
                <v:textbox>
                  <w:txbxContent>
                    <w:p w:rsidR="00CC3B3B" w:rsidRPr="000931F5" w:rsidRDefault="00CC3B3B" w:rsidP="00DB6F67">
                      <w:pPr>
                        <w:spacing w:after="0"/>
                        <w:rPr>
                          <w:b/>
                          <w:color w:val="002060"/>
                          <w:u w:val="single"/>
                        </w:rPr>
                      </w:pPr>
                      <w:r w:rsidRPr="000931F5">
                        <w:rPr>
                          <w:b/>
                          <w:color w:val="002060"/>
                          <w:u w:val="single"/>
                        </w:rPr>
                        <w:t>Introduction:</w:t>
                      </w:r>
                    </w:p>
                    <w:p w:rsidR="00CC3B3B" w:rsidRPr="000931F5" w:rsidRDefault="00CC3B3B" w:rsidP="00DB6F67">
                      <w:pPr>
                        <w:pStyle w:val="ListParagraph"/>
                        <w:numPr>
                          <w:ilvl w:val="0"/>
                          <w:numId w:val="32"/>
                        </w:numPr>
                        <w:rPr>
                          <w:color w:val="002060"/>
                        </w:rPr>
                      </w:pPr>
                      <w:r w:rsidRPr="000931F5">
                        <w:rPr>
                          <w:color w:val="002060"/>
                        </w:rPr>
                        <w:t>Summarise the overall argument the passage is making and introduce any alternative arguments about the issue</w:t>
                      </w:r>
                    </w:p>
                    <w:p w:rsidR="00CC3B3B" w:rsidRPr="000931F5" w:rsidRDefault="00CC3B3B" w:rsidP="00DB6F67">
                      <w:pPr>
                        <w:pStyle w:val="ListParagraph"/>
                        <w:numPr>
                          <w:ilvl w:val="0"/>
                          <w:numId w:val="32"/>
                        </w:numPr>
                        <w:rPr>
                          <w:color w:val="002060"/>
                        </w:rPr>
                      </w:pPr>
                      <w:r w:rsidRPr="000931F5">
                        <w:rPr>
                          <w:color w:val="002060"/>
                        </w:rPr>
                        <w:t>Provide an overall judgement</w:t>
                      </w:r>
                    </w:p>
                  </w:txbxContent>
                </v:textbox>
                <w10:wrap type="square" anchorx="margin"/>
              </v:shape>
            </w:pict>
          </mc:Fallback>
        </mc:AlternateContent>
      </w:r>
      <w:r w:rsidRPr="00B9472E">
        <w:t>This is not an essay question and there is no set way to structure this answer. A suggested approach is:</w:t>
      </w:r>
    </w:p>
    <w:p w:rsidR="00DB6F67" w:rsidRDefault="00DB6F67" w:rsidP="00DB6F67">
      <w:pPr>
        <w:rPr>
          <w:sz w:val="24"/>
        </w:rPr>
      </w:pPr>
      <w:r w:rsidRPr="0073744F">
        <w:rPr>
          <w:b/>
          <w:noProof/>
          <w:sz w:val="28"/>
          <w:u w:val="single"/>
          <w:lang w:eastAsia="en-GB"/>
        </w:rPr>
        <mc:AlternateContent>
          <mc:Choice Requires="wpg">
            <w:drawing>
              <wp:anchor distT="0" distB="0" distL="114300" distR="114300" simplePos="0" relativeHeight="251671552" behindDoc="0" locked="0" layoutInCell="1" allowOverlap="1" wp14:anchorId="388E818A" wp14:editId="4E0C614D">
                <wp:simplePos x="0" y="0"/>
                <wp:positionH relativeFrom="margin">
                  <wp:posOffset>15240</wp:posOffset>
                </wp:positionH>
                <wp:positionV relativeFrom="paragraph">
                  <wp:posOffset>67086</wp:posOffset>
                </wp:positionV>
                <wp:extent cx="2571078" cy="3044414"/>
                <wp:effectExtent l="0" t="0" r="20320" b="22860"/>
                <wp:wrapNone/>
                <wp:docPr id="38"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tx2">
                            <a:lumMod val="40000"/>
                            <a:lumOff val="60000"/>
                          </a:schemeClr>
                        </a:solidFill>
                      </wpg:grpSpPr>
                      <wps:wsp>
                        <wps:cNvPr id="39"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40"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wps:txbx>
                        <wps:bodyPr wrap="square" rtlCol="0" anchor="ctr">
                          <a:noAutofit/>
                        </wps:bodyPr>
                      </wps:wsp>
                      <wps:wsp>
                        <wps:cNvPr id="41"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wps:txbx>
                        <wps:bodyPr wrap="square" rtlCol="0" anchor="ctr">
                          <a:noAutofit/>
                        </wps:bodyPr>
                      </wps:wsp>
                      <wps:wsp>
                        <wps:cNvPr id="42"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88E818A" id="Group 13" o:spid="_x0000_s1049" style="position:absolute;margin-left:1.2pt;margin-top:5.3pt;width:202.45pt;height:239.7pt;z-index:251671552;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">
                <v:shape id="TextBox 4" o:spid="_x0000_s1050"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51"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Strengths of the Interpretation</w:t>
                        </w:r>
                      </w:p>
                    </w:txbxContent>
                  </v:textbox>
                </v:shape>
                <v:shape id="TextBox 6" o:spid="_x0000_s1052"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Weakness of the Interpretation</w:t>
                        </w:r>
                      </w:p>
                    </w:txbxContent>
                  </v:textbox>
                </v:shape>
                <v:shape id="TextBox 9" o:spid="_x0000_s1053"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r w:rsidRPr="00E54B7C">
        <w:rPr>
          <w:b/>
          <w:noProof/>
          <w:sz w:val="24"/>
          <w:lang w:eastAsia="en-GB"/>
        </w:rPr>
        <mc:AlternateContent>
          <mc:Choice Requires="wps">
            <w:drawing>
              <wp:anchor distT="45720" distB="45720" distL="114300" distR="114300" simplePos="0" relativeHeight="251674624" behindDoc="0" locked="0" layoutInCell="1" allowOverlap="1" wp14:anchorId="4BFD9C77" wp14:editId="5B6864BC">
                <wp:simplePos x="0" y="0"/>
                <wp:positionH relativeFrom="margin">
                  <wp:posOffset>2705100</wp:posOffset>
                </wp:positionH>
                <wp:positionV relativeFrom="paragraph">
                  <wp:posOffset>2089785</wp:posOffset>
                </wp:positionV>
                <wp:extent cx="4302760" cy="1236980"/>
                <wp:effectExtent l="0" t="0" r="254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236980"/>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Conclusion:</w:t>
                            </w:r>
                          </w:p>
                          <w:p w:rsidR="00CC3B3B" w:rsidRPr="000931F5" w:rsidRDefault="00CC3B3B"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rsidR="00CC3B3B" w:rsidRPr="000931F5" w:rsidRDefault="00CC3B3B"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D9C77" id="_x0000_s1054" type="#_x0000_t202" style="position:absolute;margin-left:213pt;margin-top:164.55pt;width:338.8pt;height:97.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9SJQIAACU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" stroked="f">
                <v:textbox>
                  <w:txbxContent>
                    <w:p w:rsidR="00CC3B3B" w:rsidRPr="000931F5" w:rsidRDefault="00CC3B3B" w:rsidP="00DB6F67">
                      <w:pPr>
                        <w:spacing w:after="0"/>
                        <w:rPr>
                          <w:b/>
                          <w:color w:val="002060"/>
                          <w:u w:val="single"/>
                        </w:rPr>
                      </w:pPr>
                      <w:r w:rsidRPr="000931F5">
                        <w:rPr>
                          <w:b/>
                          <w:color w:val="002060"/>
                          <w:u w:val="single"/>
                        </w:rPr>
                        <w:t>Conclusion:</w:t>
                      </w:r>
                    </w:p>
                    <w:p w:rsidR="00CC3B3B" w:rsidRPr="000931F5" w:rsidRDefault="00CC3B3B" w:rsidP="00DB6F67">
                      <w:pPr>
                        <w:pStyle w:val="ListParagraph"/>
                        <w:numPr>
                          <w:ilvl w:val="0"/>
                          <w:numId w:val="32"/>
                        </w:numPr>
                        <w:rPr>
                          <w:color w:val="002060"/>
                        </w:rPr>
                      </w:pPr>
                      <w:r w:rsidRPr="000931F5">
                        <w:rPr>
                          <w:color w:val="002060"/>
                        </w:rPr>
                        <w:t>Very important to include – provide a direct and fully explained answer to the ‘How convincing…’ part of the question</w:t>
                      </w:r>
                    </w:p>
                    <w:p w:rsidR="00CC3B3B" w:rsidRPr="000931F5" w:rsidRDefault="00CC3B3B" w:rsidP="00DB6F67">
                      <w:pPr>
                        <w:pStyle w:val="ListParagraph"/>
                        <w:numPr>
                          <w:ilvl w:val="0"/>
                          <w:numId w:val="32"/>
                        </w:numPr>
                        <w:rPr>
                          <w:color w:val="002060"/>
                        </w:rPr>
                      </w:pPr>
                      <w:r w:rsidRPr="000931F5">
                        <w:rPr>
                          <w:color w:val="002060"/>
                        </w:rPr>
                        <w:t>Make this sophisticated - what is the strongest argument the passage make? Does it still have weakness? Is another interpretation stronger?</w:t>
                      </w:r>
                    </w:p>
                  </w:txbxContent>
                </v:textbox>
                <w10:wrap type="square" anchorx="margin"/>
              </v:shape>
            </w:pict>
          </mc:Fallback>
        </mc:AlternateContent>
      </w:r>
      <w:r w:rsidRPr="00E54B7C">
        <w:rPr>
          <w:b/>
          <w:noProof/>
          <w:sz w:val="24"/>
          <w:lang w:eastAsia="en-GB"/>
        </w:rPr>
        <mc:AlternateContent>
          <mc:Choice Requires="wps">
            <w:drawing>
              <wp:anchor distT="45720" distB="45720" distL="114300" distR="114300" simplePos="0" relativeHeight="251673600" behindDoc="0" locked="0" layoutInCell="1" allowOverlap="1" wp14:anchorId="4EED6287" wp14:editId="03E9B3E8">
                <wp:simplePos x="0" y="0"/>
                <wp:positionH relativeFrom="margin">
                  <wp:posOffset>2705100</wp:posOffset>
                </wp:positionH>
                <wp:positionV relativeFrom="paragraph">
                  <wp:posOffset>842010</wp:posOffset>
                </wp:positionV>
                <wp:extent cx="4248785" cy="1247775"/>
                <wp:effectExtent l="0" t="0" r="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Main Paragraphs:</w:t>
                            </w:r>
                          </w:p>
                          <w:p w:rsidR="00CC3B3B" w:rsidRPr="000931F5" w:rsidRDefault="00CC3B3B"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rsidR="00CC3B3B" w:rsidRPr="000931F5" w:rsidRDefault="00CC3B3B"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6287" id="_x0000_s1055" type="#_x0000_t202" style="position:absolute;margin-left:213pt;margin-top:66.3pt;width:334.55pt;height:98.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" stroked="f">
                <v:textbox>
                  <w:txbxContent>
                    <w:p w:rsidR="00CC3B3B" w:rsidRPr="000931F5" w:rsidRDefault="00CC3B3B" w:rsidP="00DB6F67">
                      <w:pPr>
                        <w:spacing w:after="0"/>
                        <w:rPr>
                          <w:b/>
                          <w:color w:val="002060"/>
                          <w:u w:val="single"/>
                        </w:rPr>
                      </w:pPr>
                      <w:r w:rsidRPr="000931F5">
                        <w:rPr>
                          <w:b/>
                          <w:color w:val="002060"/>
                          <w:u w:val="single"/>
                        </w:rPr>
                        <w:t>Main Paragraphs:</w:t>
                      </w:r>
                    </w:p>
                    <w:p w:rsidR="00CC3B3B" w:rsidRPr="000931F5" w:rsidRDefault="00CC3B3B" w:rsidP="00DB6F67">
                      <w:pPr>
                        <w:pStyle w:val="ListParagraph"/>
                        <w:numPr>
                          <w:ilvl w:val="0"/>
                          <w:numId w:val="32"/>
                        </w:numPr>
                        <w:rPr>
                          <w:color w:val="002060"/>
                        </w:rPr>
                      </w:pPr>
                      <w:r w:rsidRPr="000931F5">
                        <w:rPr>
                          <w:color w:val="002060"/>
                        </w:rPr>
                        <w:t>Analyse the strengths and weaknesses of the interpretation by outlining arguments made and then supporting or challenging them with own knowledge and source knowledge</w:t>
                      </w:r>
                    </w:p>
                    <w:p w:rsidR="00CC3B3B" w:rsidRPr="000931F5" w:rsidRDefault="00CC3B3B" w:rsidP="00DB6F67">
                      <w:pPr>
                        <w:pStyle w:val="ListParagraph"/>
                        <w:numPr>
                          <w:ilvl w:val="0"/>
                          <w:numId w:val="32"/>
                        </w:numPr>
                        <w:rPr>
                          <w:color w:val="002060"/>
                        </w:rPr>
                      </w:pPr>
                      <w:r w:rsidRPr="000931F5">
                        <w:rPr>
                          <w:color w:val="002060"/>
                        </w:rPr>
                        <w:t>Aim to analyse a range of points from the passage – you should have numbered the different arguments in your planning</w:t>
                      </w: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Default="00DB6F67" w:rsidP="00DB6F67">
      <w:pPr>
        <w:rPr>
          <w:sz w:val="24"/>
        </w:rPr>
      </w:pPr>
    </w:p>
    <w:p w:rsidR="00DB6F67" w:rsidRDefault="00DB6F67" w:rsidP="00DB6F67">
      <w:pPr>
        <w:rPr>
          <w:b/>
          <w:sz w:val="24"/>
          <w:u w:val="single"/>
        </w:rPr>
      </w:pPr>
      <w:r>
        <w:rPr>
          <w:b/>
          <w:sz w:val="24"/>
          <w:u w:val="single"/>
        </w:rPr>
        <w:t>Writing</w:t>
      </w:r>
    </w:p>
    <w:p w:rsidR="00DB6F67" w:rsidRDefault="00DB6F67" w:rsidP="00DB6F67">
      <w:pPr>
        <w:spacing w:after="0"/>
        <w:rPr>
          <w:sz w:val="24"/>
        </w:rPr>
      </w:pPr>
      <w:r w:rsidRPr="00683A66">
        <w:rPr>
          <w:b/>
          <w:noProof/>
          <w:sz w:val="24"/>
          <w:lang w:eastAsia="en-GB"/>
        </w:rPr>
        <mc:AlternateContent>
          <mc:Choice Requires="wps">
            <w:drawing>
              <wp:anchor distT="0" distB="0" distL="114300" distR="114300" simplePos="0" relativeHeight="251676672" behindDoc="0" locked="0" layoutInCell="1" allowOverlap="1" wp14:anchorId="37A77D1C" wp14:editId="2F776CFF">
                <wp:simplePos x="0" y="0"/>
                <wp:positionH relativeFrom="margin">
                  <wp:posOffset>16136</wp:posOffset>
                </wp:positionH>
                <wp:positionV relativeFrom="paragraph">
                  <wp:posOffset>2070474</wp:posOffset>
                </wp:positionV>
                <wp:extent cx="6581365" cy="484094"/>
                <wp:effectExtent l="0" t="0" r="10160" b="11430"/>
                <wp:wrapNone/>
                <wp:docPr id="10" name="TextBox 3"/>
                <wp:cNvGraphicFramePr/>
                <a:graphic xmlns:a="http://schemas.openxmlformats.org/drawingml/2006/main">
                  <a:graphicData uri="http://schemas.microsoft.com/office/word/2010/wordprocessingShape">
                    <wps:wsp>
                      <wps:cNvSpPr txBox="1"/>
                      <wps:spPr>
                        <a:xfrm>
                          <a:off x="0" y="0"/>
                          <a:ext cx="6581365" cy="484094"/>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CC3B3B" w:rsidRPr="00683A66" w:rsidRDefault="00CC3B3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A77D1C" id="TextBox 3" o:spid="_x0000_s1056" type="#_x0000_t202" style="position:absolute;margin-left:1.25pt;margin-top:163.05pt;width:518.2pt;height:38.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" fillcolor="#c3c3c3 [2166]" strokecolor="black [3213]" strokeweight=".5pt">
                <v:fill color2="#b6b6b6 [2614]" rotate="t" colors="0 #d2d2d2;.5 #c8c8c8;1 silver" focus="100%" type="gradient">
                  <o:fill v:ext="view" type="gradientUnscaled"/>
                </v:fill>
                <v:textbox>
                  <w:txbxContent>
                    <w:p w:rsidR="00CC3B3B" w:rsidRPr="00683A66" w:rsidRDefault="00CC3B3B" w:rsidP="00DB6F67">
                      <w:pPr>
                        <w:pStyle w:val="NormalWeb"/>
                        <w:spacing w:before="0" w:beforeAutospacing="0" w:after="0" w:afterAutospacing="0"/>
                        <w:jc w:val="center"/>
                        <w:rPr>
                          <w:b/>
                          <w:sz w:val="16"/>
                        </w:rPr>
                      </w:pPr>
                      <w:r w:rsidRPr="00683A66">
                        <w:rPr>
                          <w:rFonts w:asciiTheme="minorHAnsi" w:hAnsi="Calibri" w:cstheme="minorBidi"/>
                          <w:b/>
                          <w:color w:val="000000" w:themeColor="dark1"/>
                          <w:kern w:val="24"/>
                          <w:szCs w:val="40"/>
                        </w:rPr>
                        <w:t xml:space="preserve">Some useful </w:t>
                      </w:r>
                      <w:r>
                        <w:rPr>
                          <w:rFonts w:asciiTheme="minorHAnsi" w:hAnsi="Calibri" w:cstheme="minorBidi"/>
                          <w:b/>
                          <w:color w:val="000000" w:themeColor="dark1"/>
                          <w:kern w:val="24"/>
                          <w:szCs w:val="40"/>
                        </w:rPr>
                        <w:t xml:space="preserve">critical </w:t>
                      </w:r>
                      <w:r w:rsidRPr="00683A66">
                        <w:rPr>
                          <w:rFonts w:asciiTheme="minorHAnsi" w:hAnsi="Calibri" w:cstheme="minorBidi"/>
                          <w:b/>
                          <w:color w:val="000000" w:themeColor="dark1"/>
                          <w:kern w:val="24"/>
                          <w:szCs w:val="40"/>
                        </w:rPr>
                        <w:t>vocabulary:</w:t>
                      </w:r>
                      <w:r w:rsidRPr="00683A66">
                        <w:rPr>
                          <w:b/>
                          <w:sz w:val="16"/>
                        </w:rPr>
                        <w:t xml:space="preserve"> </w:t>
                      </w:r>
                      <w:r w:rsidRPr="00683A66">
                        <w:rPr>
                          <w:rFonts w:asciiTheme="minorHAnsi" w:hAnsi="Calibri" w:cstheme="minorBidi"/>
                          <w:b/>
                          <w:i/>
                          <w:iCs/>
                          <w:color w:val="000000" w:themeColor="dark1"/>
                          <w:kern w:val="24"/>
                          <w:szCs w:val="40"/>
                        </w:rPr>
                        <w:t>Convincing,</w:t>
                      </w:r>
                      <w:r w:rsidRPr="00683A66">
                        <w:rPr>
                          <w:b/>
                          <w:sz w:val="16"/>
                        </w:rPr>
                        <w:t xml:space="preserve"> </w:t>
                      </w:r>
                      <w:r w:rsidRPr="00683A66">
                        <w:rPr>
                          <w:rFonts w:asciiTheme="minorHAnsi" w:hAnsi="Calibri" w:cstheme="minorBidi"/>
                          <w:b/>
                          <w:i/>
                          <w:iCs/>
                          <w:color w:val="000000" w:themeColor="dark1"/>
                          <w:kern w:val="24"/>
                          <w:szCs w:val="40"/>
                        </w:rPr>
                        <w:t>Limited, Valid, Invalid, Insightful, Limited, Narrow, Broad, Doubtful</w:t>
                      </w:r>
                      <w:r w:rsidRPr="00683A66">
                        <w:rPr>
                          <w:b/>
                          <w:sz w:val="16"/>
                        </w:rPr>
                        <w:t xml:space="preserve">, </w:t>
                      </w:r>
                      <w:r w:rsidRPr="00683A66">
                        <w:rPr>
                          <w:rFonts w:asciiTheme="minorHAnsi" w:hAnsi="Calibri" w:cstheme="minorBidi"/>
                          <w:b/>
                          <w:i/>
                          <w:iCs/>
                          <w:color w:val="000000" w:themeColor="dark1"/>
                          <w:kern w:val="24"/>
                          <w:szCs w:val="40"/>
                        </w:rPr>
                        <w:t>Correct,</w:t>
                      </w:r>
                      <w:r w:rsidRPr="00683A66">
                        <w:rPr>
                          <w:b/>
                          <w:sz w:val="16"/>
                        </w:rPr>
                        <w:t xml:space="preserve"> </w:t>
                      </w:r>
                      <w:r w:rsidRPr="00683A66">
                        <w:rPr>
                          <w:rFonts w:asciiTheme="minorHAnsi" w:hAnsi="Calibri" w:cstheme="minorBidi"/>
                          <w:b/>
                          <w:i/>
                          <w:iCs/>
                          <w:color w:val="000000" w:themeColor="dark1"/>
                          <w:kern w:val="24"/>
                          <w:szCs w:val="40"/>
                        </w:rPr>
                        <w:t>Persuasive</w:t>
                      </w:r>
                      <w:r>
                        <w:rPr>
                          <w:rFonts w:asciiTheme="minorHAnsi" w:hAnsi="Calibri" w:cstheme="minorBidi"/>
                          <w:b/>
                          <w:i/>
                          <w:iCs/>
                          <w:color w:val="000000" w:themeColor="dark1"/>
                          <w:kern w:val="24"/>
                          <w:szCs w:val="40"/>
                        </w:rPr>
                        <w:t xml:space="preserve">, Appreciates, Fails to Appreciate </w:t>
                      </w:r>
                    </w:p>
                  </w:txbxContent>
                </v:textbox>
                <w10:wrap anchorx="margin"/>
              </v:shape>
            </w:pict>
          </mc:Fallback>
        </mc:AlternateContent>
      </w:r>
      <w:r w:rsidRPr="000931F5">
        <w:rPr>
          <w:b/>
          <w:noProof/>
          <w:sz w:val="24"/>
          <w:lang w:eastAsia="en-GB"/>
        </w:rPr>
        <w:drawing>
          <wp:anchor distT="0" distB="0" distL="114300" distR="114300" simplePos="0" relativeHeight="251675648" behindDoc="1" locked="0" layoutInCell="1" allowOverlap="1" wp14:anchorId="139D339A" wp14:editId="10D160EE">
            <wp:simplePos x="0" y="0"/>
            <wp:positionH relativeFrom="column">
              <wp:posOffset>-48671</wp:posOffset>
            </wp:positionH>
            <wp:positionV relativeFrom="paragraph">
              <wp:posOffset>198120</wp:posOffset>
            </wp:positionV>
            <wp:extent cx="6645910" cy="1989455"/>
            <wp:effectExtent l="19050" t="0" r="40640" b="0"/>
            <wp:wrapTight wrapText="bothSides">
              <wp:wrapPolygon edited="0">
                <wp:start x="62" y="2689"/>
                <wp:lineTo x="-62" y="3309"/>
                <wp:lineTo x="-62" y="18201"/>
                <wp:lineTo x="0" y="19028"/>
                <wp:lineTo x="21608" y="19028"/>
                <wp:lineTo x="21670" y="16546"/>
                <wp:lineTo x="21670" y="6205"/>
                <wp:lineTo x="21608" y="3723"/>
                <wp:lineTo x="21546" y="2689"/>
                <wp:lineTo x="62" y="2689"/>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sz w:val="24"/>
        </w:rPr>
        <w:t>When analysing arguments from the interpretation try to follow this pattern to ensure you meet the two assessment objectives:</w:t>
      </w:r>
      <w:r w:rsidRPr="000931F5">
        <w:rPr>
          <w:b/>
          <w:sz w:val="24"/>
        </w:rPr>
        <w:t xml:space="preserve"> </w:t>
      </w:r>
    </w:p>
    <w:p w:rsidR="00DB6F67" w:rsidRDefault="00DB6F67" w:rsidP="00DB6F67">
      <w:pPr>
        <w:rPr>
          <w:b/>
          <w:sz w:val="24"/>
        </w:rPr>
      </w:pPr>
    </w:p>
    <w:p w:rsidR="00DB6F67" w:rsidRDefault="00DB6F67" w:rsidP="00DB6F67">
      <w:pPr>
        <w:rPr>
          <w:sz w:val="24"/>
        </w:rPr>
      </w:pPr>
    </w:p>
    <w:p w:rsidR="00DB6F67" w:rsidRDefault="00DB6F67" w:rsidP="00DB6F67">
      <w:pPr>
        <w:rPr>
          <w:b/>
          <w:sz w:val="24"/>
          <w:u w:val="single"/>
        </w:rPr>
      </w:pPr>
      <w:r w:rsidRPr="000931F5">
        <w:rPr>
          <w:b/>
          <w:sz w:val="24"/>
          <w:u w:val="single"/>
        </w:rPr>
        <w:t xml:space="preserve">Mistakes to avoid </w:t>
      </w:r>
    </w:p>
    <w:p w:rsidR="00DB6F67" w:rsidRPr="00B9472E" w:rsidRDefault="00DB6F67" w:rsidP="00DB6F67">
      <w:pPr>
        <w:pStyle w:val="ListParagraph"/>
        <w:numPr>
          <w:ilvl w:val="0"/>
          <w:numId w:val="33"/>
        </w:numPr>
        <w:rPr>
          <w:b/>
        </w:rPr>
      </w:pPr>
      <w:r w:rsidRPr="00B9472E">
        <w:rPr>
          <w:b/>
        </w:rPr>
        <w:t>Losing focus on the issue in the question</w:t>
      </w:r>
      <w:r w:rsidRPr="00B9472E">
        <w:t xml:space="preserve"> – you </w:t>
      </w:r>
      <w:proofErr w:type="gramStart"/>
      <w:r w:rsidRPr="00B9472E">
        <w:t>are not being asked</w:t>
      </w:r>
      <w:proofErr w:type="gramEnd"/>
      <w:r w:rsidRPr="00B9472E">
        <w:t xml:space="preserve"> to evaluate the interpretation generally but in relation to the specific issue in the question. Make sure you highlight this when reading the question</w:t>
      </w:r>
    </w:p>
    <w:p w:rsidR="00DB6F67" w:rsidRPr="00B9472E" w:rsidRDefault="00DB6F67" w:rsidP="00DB6F67">
      <w:pPr>
        <w:pStyle w:val="ListParagraph"/>
        <w:numPr>
          <w:ilvl w:val="0"/>
          <w:numId w:val="33"/>
        </w:numPr>
        <w:rPr>
          <w:b/>
        </w:rPr>
      </w:pPr>
      <w:r w:rsidRPr="00B9472E">
        <w:rPr>
          <w:b/>
        </w:rPr>
        <w:t>Adding in own and source knowledge for the sake of it</w:t>
      </w:r>
      <w:r w:rsidRPr="00B9472E">
        <w:t xml:space="preserve"> – knowledge (AO1) will only be credited if it is used to analyse or support judgements about the interpretation and the question </w:t>
      </w:r>
    </w:p>
    <w:p w:rsidR="00DB6F67" w:rsidRPr="00B9472E" w:rsidRDefault="00DB6F67" w:rsidP="00DB6F67">
      <w:pPr>
        <w:pStyle w:val="ListParagraph"/>
        <w:numPr>
          <w:ilvl w:val="0"/>
          <w:numId w:val="33"/>
        </w:numPr>
        <w:rPr>
          <w:b/>
        </w:rPr>
      </w:pPr>
      <w:r w:rsidRPr="00B9472E">
        <w:rPr>
          <w:b/>
        </w:rPr>
        <w:t xml:space="preserve">Making unsupported judgements – </w:t>
      </w:r>
      <w:r w:rsidRPr="00B9472E">
        <w:t xml:space="preserve">these are called assertions by the mark scheme and need to be backed up with evidence to gain marks (AO4) </w:t>
      </w:r>
    </w:p>
    <w:p w:rsidR="00DB6F67" w:rsidRPr="00B9472E" w:rsidRDefault="00DB6F67" w:rsidP="00DB6F67">
      <w:pPr>
        <w:pStyle w:val="ListParagraph"/>
        <w:numPr>
          <w:ilvl w:val="0"/>
          <w:numId w:val="33"/>
        </w:numPr>
        <w:rPr>
          <w:b/>
        </w:rPr>
      </w:pPr>
      <w:r w:rsidRPr="00B9472E">
        <w:rPr>
          <w:b/>
        </w:rPr>
        <w:t>Simply describing what the passage says</w:t>
      </w:r>
      <w:r w:rsidRPr="00B9472E">
        <w:t xml:space="preserve"> – very few marks if you do this; focus on introducing a clear argument from the passage and then on evaluating it. Using critical vocabulary stops you describing</w:t>
      </w:r>
    </w:p>
    <w:p w:rsidR="00DB6F67" w:rsidRPr="000931F5" w:rsidRDefault="00DB6F67" w:rsidP="00DB6F67">
      <w:pPr>
        <w:pStyle w:val="ListParagraph"/>
        <w:numPr>
          <w:ilvl w:val="0"/>
          <w:numId w:val="33"/>
        </w:numPr>
        <w:rPr>
          <w:b/>
          <w:sz w:val="24"/>
        </w:rPr>
      </w:pPr>
      <w:r w:rsidRPr="00B9472E">
        <w:rPr>
          <w:b/>
        </w:rPr>
        <w:t>Not answering the question</w:t>
      </w:r>
      <w:r w:rsidRPr="00B9472E">
        <w:t xml:space="preserve"> - make sure you have a direct and explained answer to the ‘how convincing’ part of the question. </w:t>
      </w:r>
      <w:r>
        <w:rPr>
          <w:sz w:val="24"/>
        </w:rPr>
        <w:t>Re-read the question before writing your conclusion and refer to the wording of the question directly</w:t>
      </w:r>
    </w:p>
    <w:p w:rsidR="00DB6F67" w:rsidRPr="00E42DEA" w:rsidRDefault="00DB6F67" w:rsidP="00DB6F67">
      <w:pPr>
        <w:spacing w:after="0"/>
        <w:jc w:val="center"/>
        <w:rPr>
          <w:b/>
          <w:caps/>
          <w:color w:val="C00000"/>
          <w:sz w:val="32"/>
          <w:u w:val="single"/>
        </w:rPr>
      </w:pPr>
      <w:r>
        <w:rPr>
          <w:b/>
          <w:caps/>
          <w:color w:val="C00000"/>
          <w:sz w:val="32"/>
          <w:u w:val="single"/>
        </w:rPr>
        <w:lastRenderedPageBreak/>
        <w:t>The 12 mark Source Utility</w:t>
      </w:r>
      <w:r w:rsidRPr="00E42DEA">
        <w:rPr>
          <w:b/>
          <w:caps/>
          <w:color w:val="C00000"/>
          <w:sz w:val="32"/>
          <w:u w:val="single"/>
        </w:rPr>
        <w:t xml:space="preserve"> question – A Guide</w:t>
      </w:r>
    </w:p>
    <w:p w:rsidR="00DB6F67" w:rsidRPr="00DD19A6" w:rsidRDefault="00DB6F67" w:rsidP="00DB6F67">
      <w:pPr>
        <w:rPr>
          <w:b/>
          <w:u w:val="single"/>
        </w:rPr>
      </w:pPr>
      <w:r w:rsidRPr="00DD19A6">
        <w:rPr>
          <w:b/>
          <w:u w:val="single"/>
        </w:rPr>
        <w:t>General</w:t>
      </w:r>
    </w:p>
    <w:p w:rsidR="00DB6F67" w:rsidRPr="00DD19A6" w:rsidRDefault="00DB6F67" w:rsidP="00DB6F67">
      <w:pPr>
        <w:pStyle w:val="ListParagraph"/>
        <w:numPr>
          <w:ilvl w:val="0"/>
          <w:numId w:val="28"/>
        </w:numPr>
      </w:pPr>
      <w:r w:rsidRPr="00DD19A6">
        <w:t xml:space="preserve">This will be </w:t>
      </w:r>
      <w:r w:rsidRPr="00DD19A6">
        <w:rPr>
          <w:b/>
        </w:rPr>
        <w:t>question 4</w:t>
      </w:r>
      <w:r w:rsidRPr="00DD19A6">
        <w:t xml:space="preserve"> in the Greek or Roman </w:t>
      </w:r>
      <w:r w:rsidRPr="00DD19A6">
        <w:rPr>
          <w:b/>
        </w:rPr>
        <w:t>‘depth Study’</w:t>
      </w:r>
      <w:r w:rsidRPr="00DD19A6">
        <w:t xml:space="preserve"> part of the exam – </w:t>
      </w:r>
      <w:r w:rsidRPr="00DD19A6">
        <w:rPr>
          <w:b/>
        </w:rPr>
        <w:t>Section B</w:t>
      </w:r>
    </w:p>
    <w:p w:rsidR="00DB6F67" w:rsidRPr="00DD19A6" w:rsidRDefault="00DB6F67" w:rsidP="00DB6F67">
      <w:pPr>
        <w:pStyle w:val="ListParagraph"/>
        <w:numPr>
          <w:ilvl w:val="0"/>
          <w:numId w:val="28"/>
        </w:numPr>
      </w:pPr>
      <w:r w:rsidRPr="00DD19A6">
        <w:t xml:space="preserve">12 marks are available and you should spend approximately </w:t>
      </w:r>
      <w:r w:rsidRPr="00DD19A6">
        <w:rPr>
          <w:b/>
        </w:rPr>
        <w:t>18 minutes</w:t>
      </w:r>
      <w:r w:rsidRPr="00DD19A6">
        <w:t xml:space="preserve"> planning and answering the question </w:t>
      </w:r>
    </w:p>
    <w:p w:rsidR="00DB6F67" w:rsidRPr="00DD19A6" w:rsidRDefault="00DB6F67" w:rsidP="00DB6F67">
      <w:pPr>
        <w:pStyle w:val="ListParagraph"/>
        <w:numPr>
          <w:ilvl w:val="0"/>
          <w:numId w:val="28"/>
        </w:numPr>
      </w:pPr>
      <w:r w:rsidRPr="00DD19A6">
        <w:t>You will be given 1-3 extracts from prescribed sources you have studied and asked how useful they are in understanding a particular issue</w:t>
      </w:r>
    </w:p>
    <w:p w:rsidR="00DB6F67" w:rsidRPr="00DD19A6" w:rsidRDefault="00DB6F67" w:rsidP="00DB6F67">
      <w:pPr>
        <w:pStyle w:val="ListParagraph"/>
        <w:numPr>
          <w:ilvl w:val="0"/>
          <w:numId w:val="28"/>
        </w:numPr>
      </w:pPr>
      <w:r w:rsidRPr="00DD19A6">
        <w:t>Any of the prescribed sources could be used in this question</w:t>
      </w:r>
    </w:p>
    <w:p w:rsidR="00DB6F67" w:rsidRPr="00DD19A6" w:rsidRDefault="00DB6F67" w:rsidP="00DB6F67">
      <w:pPr>
        <w:pStyle w:val="ListParagraph"/>
        <w:ind w:left="360"/>
      </w:pPr>
    </w:p>
    <w:p w:rsidR="00DB6F67" w:rsidRDefault="00DB6F67" w:rsidP="00DB6F67">
      <w:pPr>
        <w:rPr>
          <w:b/>
          <w:sz w:val="24"/>
        </w:rPr>
      </w:pPr>
      <w:r w:rsidRPr="00DD19A6">
        <w:rPr>
          <w:noProof/>
          <w:lang w:eastAsia="en-GB"/>
        </w:rPr>
        <mc:AlternateContent>
          <mc:Choice Requires="wps">
            <w:drawing>
              <wp:anchor distT="45720" distB="45720" distL="114300" distR="114300" simplePos="0" relativeHeight="251677696" behindDoc="1" locked="0" layoutInCell="1" allowOverlap="1" wp14:anchorId="4B8056F6" wp14:editId="159506AB">
                <wp:simplePos x="0" y="0"/>
                <wp:positionH relativeFrom="column">
                  <wp:posOffset>-160020</wp:posOffset>
                </wp:positionH>
                <wp:positionV relativeFrom="paragraph">
                  <wp:posOffset>1901825</wp:posOffset>
                </wp:positionV>
                <wp:extent cx="6942455" cy="2147570"/>
                <wp:effectExtent l="0" t="0" r="10795" b="24130"/>
                <wp:wrapTight wrapText="bothSides">
                  <wp:wrapPolygon edited="0">
                    <wp:start x="0" y="0"/>
                    <wp:lineTo x="0" y="21651"/>
                    <wp:lineTo x="21574" y="21651"/>
                    <wp:lineTo x="21574"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2147570"/>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CC3B3B" w:rsidRDefault="00CC3B3B" w:rsidP="00DB6F67">
                            <w:pPr>
                              <w:rPr>
                                <w:sz w:val="24"/>
                              </w:rPr>
                            </w:pPr>
                            <w:r>
                              <w:rPr>
                                <w:sz w:val="24"/>
                              </w:rPr>
                              <w:t xml:space="preserve">This means: </w:t>
                            </w:r>
                          </w:p>
                          <w:p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056F6" id="_x0000_s1057" type="#_x0000_t202" style="position:absolute;margin-left:-12.6pt;margin-top:149.75pt;width:546.65pt;height:169.1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" fillcolor="#fff2cc [663]">
                <v:textbox>
                  <w:txbxContent>
                    <w:p w:rsidR="00CC3B3B" w:rsidRDefault="00CC3B3B" w:rsidP="00DB6F67">
                      <w:pPr>
                        <w:rPr>
                          <w:sz w:val="24"/>
                        </w:rPr>
                      </w:pPr>
                      <w:r>
                        <w:rPr>
                          <w:b/>
                          <w:sz w:val="24"/>
                          <w:u w:val="single"/>
                        </w:rPr>
                        <w:t>AO3</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Pr>
                          <w:b/>
                          <w:i/>
                          <w:color w:val="002060"/>
                          <w:sz w:val="24"/>
                        </w:rPr>
                        <w:t>Use, analyse and evaluate ancient sources within their historical context to make judgements and reach conclusions about how the portrayal of events by ancient writers/sources relates to the historical context in which they were written/produced</w:t>
                      </w:r>
                      <w:r>
                        <w:rPr>
                          <w:color w:val="002060"/>
                          <w:sz w:val="24"/>
                        </w:rPr>
                        <w:t xml:space="preserve"> </w:t>
                      </w:r>
                    </w:p>
                    <w:p w:rsidR="00CC3B3B" w:rsidRDefault="00CC3B3B" w:rsidP="00DB6F67">
                      <w:pPr>
                        <w:rPr>
                          <w:sz w:val="24"/>
                        </w:rPr>
                      </w:pPr>
                      <w:r>
                        <w:rPr>
                          <w:sz w:val="24"/>
                        </w:rPr>
                        <w:t xml:space="preserve">This means: </w:t>
                      </w:r>
                    </w:p>
                    <w:p w:rsidR="00CC3B3B" w:rsidRPr="007C1C4B" w:rsidRDefault="00CC3B3B" w:rsidP="00DB6F67">
                      <w:pPr>
                        <w:pStyle w:val="ListParagraph"/>
                        <w:numPr>
                          <w:ilvl w:val="0"/>
                          <w:numId w:val="29"/>
                        </w:numPr>
                        <w:rPr>
                          <w:sz w:val="24"/>
                          <w:szCs w:val="24"/>
                        </w:rPr>
                      </w:pPr>
                      <w:r w:rsidRPr="007C1C4B">
                        <w:rPr>
                          <w:sz w:val="24"/>
                          <w:szCs w:val="24"/>
                        </w:rPr>
                        <w:t>Showing an understanding of the contents and views of the source(s) given in relation to the issue in the question</w:t>
                      </w:r>
                    </w:p>
                    <w:p w:rsidR="00CC3B3B" w:rsidRPr="007C1C4B" w:rsidRDefault="00CC3B3B" w:rsidP="00DB6F67">
                      <w:pPr>
                        <w:pStyle w:val="ListParagraph"/>
                        <w:numPr>
                          <w:ilvl w:val="0"/>
                          <w:numId w:val="29"/>
                        </w:numPr>
                        <w:rPr>
                          <w:sz w:val="24"/>
                          <w:szCs w:val="24"/>
                        </w:rPr>
                      </w:pPr>
                      <w:r w:rsidRPr="007C1C4B">
                        <w:rPr>
                          <w:sz w:val="24"/>
                          <w:szCs w:val="24"/>
                        </w:rPr>
                        <w:t>Using the sources given and others you have studied as evidence and examples</w:t>
                      </w:r>
                    </w:p>
                    <w:p w:rsidR="00CC3B3B" w:rsidRPr="007C1C4B" w:rsidRDefault="00CC3B3B" w:rsidP="00DB6F67">
                      <w:pPr>
                        <w:pStyle w:val="ListParagraph"/>
                        <w:numPr>
                          <w:ilvl w:val="0"/>
                          <w:numId w:val="29"/>
                        </w:numPr>
                        <w:rPr>
                          <w:sz w:val="24"/>
                          <w:szCs w:val="24"/>
                        </w:rPr>
                      </w:pPr>
                      <w:r w:rsidRPr="007C1C4B">
                        <w:rPr>
                          <w:sz w:val="24"/>
                          <w:szCs w:val="24"/>
                        </w:rPr>
                        <w:t xml:space="preserve">Using your knowledge of the period, other sources and the provenance of the sources given to assess why they have </w:t>
                      </w:r>
                      <w:r>
                        <w:rPr>
                          <w:sz w:val="24"/>
                          <w:szCs w:val="24"/>
                        </w:rPr>
                        <w:t>the views they do and how reliable these are</w:t>
                      </w:r>
                    </w:p>
                  </w:txbxContent>
                </v:textbox>
                <w10:wrap type="tight"/>
              </v:shape>
            </w:pict>
          </mc:Fallback>
        </mc:AlternateContent>
      </w:r>
      <w:r w:rsidRPr="00DD19A6">
        <w:rPr>
          <w:noProof/>
          <w:lang w:eastAsia="en-GB"/>
        </w:rPr>
        <mc:AlternateContent>
          <mc:Choice Requires="wps">
            <w:drawing>
              <wp:anchor distT="45720" distB="45720" distL="114300" distR="114300" simplePos="0" relativeHeight="251678720" behindDoc="1" locked="0" layoutInCell="1" allowOverlap="1" wp14:anchorId="112D85CC" wp14:editId="1A729504">
                <wp:simplePos x="0" y="0"/>
                <wp:positionH relativeFrom="column">
                  <wp:posOffset>-160020</wp:posOffset>
                </wp:positionH>
                <wp:positionV relativeFrom="paragraph">
                  <wp:posOffset>243205</wp:posOffset>
                </wp:positionV>
                <wp:extent cx="6942455" cy="1574165"/>
                <wp:effectExtent l="0" t="0" r="10795" b="26035"/>
                <wp:wrapTight wrapText="bothSides">
                  <wp:wrapPolygon edited="0">
                    <wp:start x="0" y="0"/>
                    <wp:lineTo x="0" y="21696"/>
                    <wp:lineTo x="21574" y="21696"/>
                    <wp:lineTo x="21574"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574165"/>
                        </a:xfrm>
                        <a:prstGeom prst="rect">
                          <a:avLst/>
                        </a:prstGeom>
                        <a:solidFill>
                          <a:schemeClr val="accent4">
                            <a:lumMod val="20000"/>
                            <a:lumOff val="80000"/>
                          </a:schemeClr>
                        </a:solidFill>
                        <a:ln w="9525">
                          <a:solidFill>
                            <a:srgbClr val="000000"/>
                          </a:solidFill>
                          <a:miter lim="800000"/>
                          <a:headEnd/>
                          <a:tailEnd/>
                        </a:ln>
                      </wps:spPr>
                      <wps:txbx>
                        <w:txbxContent>
                          <w:p w:rsidR="00CC3B3B" w:rsidRDefault="00CC3B3B"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30"/>
                              </w:numPr>
                              <w:rPr>
                                <w:sz w:val="24"/>
                              </w:rPr>
                            </w:pPr>
                            <w:r>
                              <w:rPr>
                                <w:sz w:val="24"/>
                              </w:rPr>
                              <w:t>Showing an understanding of the context of the sources e.g. what it is talking about or the events included within it</w:t>
                            </w:r>
                          </w:p>
                          <w:p w:rsidR="00CC3B3B" w:rsidRDefault="00CC3B3B" w:rsidP="00DB6F67">
                            <w:pPr>
                              <w:pStyle w:val="ListParagraph"/>
                              <w:numPr>
                                <w:ilvl w:val="0"/>
                                <w:numId w:val="30"/>
                              </w:numPr>
                              <w:rPr>
                                <w:sz w:val="24"/>
                              </w:rPr>
                            </w:pPr>
                            <w:r>
                              <w:rPr>
                                <w:sz w:val="24"/>
                              </w:rPr>
                              <w:t>providing specific and detailed own knowledge to explain, support or challenge the passage</w:t>
                            </w:r>
                          </w:p>
                          <w:p w:rsidR="00CC3B3B" w:rsidRDefault="00CC3B3B" w:rsidP="00DB6F67">
                            <w:pPr>
                              <w:pStyle w:val="ListParagraph"/>
                              <w:numPr>
                                <w:ilvl w:val="0"/>
                                <w:numId w:val="30"/>
                              </w:numPr>
                              <w:rPr>
                                <w:sz w:val="24"/>
                              </w:rPr>
                            </w:pPr>
                            <w:r>
                              <w:rPr>
                                <w:sz w:val="24"/>
                              </w:rPr>
                              <w:t xml:space="preserve">giving specific and detailed examples from your own knowledge to support judgements </w:t>
                            </w:r>
                          </w:p>
                          <w:p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D85CC" id="_x0000_s1058" type="#_x0000_t202" style="position:absolute;margin-left:-12.6pt;margin-top:19.15pt;width:546.65pt;height:123.9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" fillcolor="#fff2cc [663]">
                <v:textbox>
                  <w:txbxContent>
                    <w:p w:rsidR="00CC3B3B" w:rsidRDefault="00CC3B3B" w:rsidP="00DB6F67">
                      <w:pPr>
                        <w:rPr>
                          <w:sz w:val="24"/>
                        </w:rPr>
                      </w:pPr>
                      <w:r>
                        <w:rPr>
                          <w:b/>
                          <w:sz w:val="24"/>
                          <w:u w:val="single"/>
                        </w:rPr>
                        <w:t>AO1</w:t>
                      </w:r>
                      <w:r>
                        <w:rPr>
                          <w:sz w:val="24"/>
                          <w:u w:val="single"/>
                        </w:rPr>
                        <w:t xml:space="preserve"> </w:t>
                      </w:r>
                      <w:r w:rsidRPr="00520F18">
                        <w:rPr>
                          <w:b/>
                          <w:color w:val="C00000"/>
                          <w:sz w:val="24"/>
                          <w:u w:val="single"/>
                        </w:rPr>
                        <w:t>[6/12]</w:t>
                      </w:r>
                      <w:r w:rsidRPr="00520F18">
                        <w:rPr>
                          <w:color w:val="C00000"/>
                          <w:sz w:val="24"/>
                        </w:rPr>
                        <w:t xml:space="preserve"> </w:t>
                      </w:r>
                      <w:r>
                        <w:rPr>
                          <w:sz w:val="24"/>
                        </w:rPr>
                        <w:t xml:space="preserve">– </w:t>
                      </w:r>
                      <w:r w:rsidRPr="00E42DEA">
                        <w:rPr>
                          <w:b/>
                          <w:i/>
                          <w:color w:val="002060"/>
                          <w:sz w:val="24"/>
                        </w:rPr>
                        <w:t>Demonstrate knowledge and understanding of the features and characteristics of the period</w:t>
                      </w:r>
                      <w:r w:rsidRPr="00E42DEA">
                        <w:rPr>
                          <w:b/>
                          <w:color w:val="002060"/>
                          <w:sz w:val="24"/>
                        </w:rPr>
                        <w:t xml:space="preserve"> </w:t>
                      </w:r>
                    </w:p>
                    <w:p w:rsidR="00CC3B3B" w:rsidRDefault="00CC3B3B" w:rsidP="00DB6F67">
                      <w:pPr>
                        <w:rPr>
                          <w:sz w:val="24"/>
                        </w:rPr>
                      </w:pPr>
                      <w:r>
                        <w:rPr>
                          <w:sz w:val="24"/>
                        </w:rPr>
                        <w:t xml:space="preserve">This means: </w:t>
                      </w:r>
                    </w:p>
                    <w:p w:rsidR="00CC3B3B" w:rsidRDefault="00CC3B3B" w:rsidP="00DB6F67">
                      <w:pPr>
                        <w:pStyle w:val="ListParagraph"/>
                        <w:numPr>
                          <w:ilvl w:val="0"/>
                          <w:numId w:val="30"/>
                        </w:numPr>
                        <w:rPr>
                          <w:sz w:val="24"/>
                        </w:rPr>
                      </w:pPr>
                      <w:r>
                        <w:rPr>
                          <w:sz w:val="24"/>
                        </w:rPr>
                        <w:t>Showing an understanding of the context of the sources e.g. what it is talking about or the events included within it</w:t>
                      </w:r>
                    </w:p>
                    <w:p w:rsidR="00CC3B3B" w:rsidRDefault="00CC3B3B" w:rsidP="00DB6F67">
                      <w:pPr>
                        <w:pStyle w:val="ListParagraph"/>
                        <w:numPr>
                          <w:ilvl w:val="0"/>
                          <w:numId w:val="30"/>
                        </w:numPr>
                        <w:rPr>
                          <w:sz w:val="24"/>
                        </w:rPr>
                      </w:pPr>
                      <w:r>
                        <w:rPr>
                          <w:sz w:val="24"/>
                        </w:rPr>
                        <w:t>providing specific and detailed own knowledge to explain, support or challenge the passage</w:t>
                      </w:r>
                    </w:p>
                    <w:p w:rsidR="00CC3B3B" w:rsidRDefault="00CC3B3B" w:rsidP="00DB6F67">
                      <w:pPr>
                        <w:pStyle w:val="ListParagraph"/>
                        <w:numPr>
                          <w:ilvl w:val="0"/>
                          <w:numId w:val="30"/>
                        </w:numPr>
                        <w:rPr>
                          <w:sz w:val="24"/>
                        </w:rPr>
                      </w:pPr>
                      <w:r>
                        <w:rPr>
                          <w:sz w:val="24"/>
                        </w:rPr>
                        <w:t xml:space="preserve">giving specific and detailed examples from your own knowledge to support judgements </w:t>
                      </w:r>
                    </w:p>
                    <w:p w:rsidR="00CC3B3B" w:rsidRDefault="00CC3B3B" w:rsidP="00DB6F67"/>
                  </w:txbxContent>
                </v:textbox>
                <w10:wrap type="tight"/>
              </v:shape>
            </w:pict>
          </mc:Fallback>
        </mc:AlternateContent>
      </w:r>
      <w:r w:rsidRPr="00DD19A6">
        <w:t xml:space="preserve">The marks for the question come from two assessment objectives: </w:t>
      </w:r>
      <w:r w:rsidRPr="00DD19A6">
        <w:rPr>
          <w:b/>
        </w:rPr>
        <w:t xml:space="preserve">AO1 </w:t>
      </w:r>
      <w:r w:rsidRPr="00DD19A6">
        <w:t xml:space="preserve">and </w:t>
      </w:r>
      <w:r w:rsidRPr="00DD19A6">
        <w:rPr>
          <w:b/>
        </w:rPr>
        <w:t>AO3</w:t>
      </w:r>
    </w:p>
    <w:p w:rsidR="00DB6F67" w:rsidRPr="00DD19A6" w:rsidRDefault="00DB6F67" w:rsidP="00DB6F67">
      <w:pPr>
        <w:spacing w:after="0"/>
        <w:rPr>
          <w:b/>
          <w:u w:val="single"/>
        </w:rPr>
      </w:pPr>
      <w:r w:rsidRPr="00DD19A6">
        <w:rPr>
          <w:b/>
          <w:u w:val="single"/>
        </w:rPr>
        <w:t>Planning</w:t>
      </w:r>
    </w:p>
    <w:p w:rsidR="00DB6F67" w:rsidRPr="00DD19A6" w:rsidRDefault="00DB6F67" w:rsidP="00DB6F67">
      <w:r w:rsidRPr="00DD19A6">
        <w:t xml:space="preserve">You should aim to spend a minimum of 4-5 minutes reading the passage(s) and planning your answer. </w:t>
      </w:r>
    </w:p>
    <w:p w:rsidR="00DB6F67" w:rsidRPr="00DD19A6" w:rsidRDefault="00DB6F67" w:rsidP="00DB6F67">
      <w:pPr>
        <w:pStyle w:val="ListParagraph"/>
        <w:numPr>
          <w:ilvl w:val="0"/>
          <w:numId w:val="34"/>
        </w:numPr>
      </w:pPr>
      <w:r w:rsidRPr="00DD19A6">
        <w:t>Read the question several times and highlight or underline the specific issue you are being asked to assess the extract on – this is crucial to stop you making overly generalised comments about the sources</w:t>
      </w:r>
    </w:p>
    <w:p w:rsidR="00DB6F67" w:rsidRPr="00DD19A6" w:rsidRDefault="00DB6F67" w:rsidP="00DB6F67">
      <w:pPr>
        <w:pStyle w:val="ListParagraph"/>
        <w:numPr>
          <w:ilvl w:val="0"/>
          <w:numId w:val="34"/>
        </w:numPr>
      </w:pPr>
      <w:r w:rsidRPr="00DD19A6">
        <w:t>Highlight or annotate the extracts to pick out any content or views which relate to the issue in the question</w:t>
      </w:r>
    </w:p>
    <w:p w:rsidR="00DB6F67" w:rsidRPr="00DD19A6" w:rsidRDefault="00DB6F67" w:rsidP="00DB6F67">
      <w:pPr>
        <w:pStyle w:val="ListParagraph"/>
        <w:numPr>
          <w:ilvl w:val="0"/>
          <w:numId w:val="34"/>
        </w:numPr>
      </w:pPr>
      <w:r w:rsidRPr="00DD19A6">
        <w:t>List any events of bits of own knowledge evidence that you know will be important in answering the question</w:t>
      </w:r>
    </w:p>
    <w:p w:rsidR="00DB6F67" w:rsidRPr="00DD19A6" w:rsidRDefault="00DB6F67" w:rsidP="00DB6F67">
      <w:pPr>
        <w:pStyle w:val="ListParagraph"/>
        <w:numPr>
          <w:ilvl w:val="0"/>
          <w:numId w:val="34"/>
        </w:numPr>
      </w:pPr>
      <w:r w:rsidRPr="00DD19A6">
        <w:t>List any other sources that you could use to evaluate the passages you have been given</w:t>
      </w:r>
    </w:p>
    <w:p w:rsidR="00DB6F67" w:rsidRDefault="00DB6F67" w:rsidP="00DB6F67">
      <w:pPr>
        <w:spacing w:after="0"/>
        <w:rPr>
          <w:b/>
          <w:sz w:val="24"/>
          <w:u w:val="single"/>
        </w:rPr>
      </w:pPr>
      <w:r w:rsidRPr="00095079">
        <w:rPr>
          <w:b/>
          <w:noProof/>
          <w:sz w:val="24"/>
          <w:u w:val="single"/>
          <w:lang w:eastAsia="en-GB"/>
        </w:rPr>
        <mc:AlternateContent>
          <mc:Choice Requires="wps">
            <w:drawing>
              <wp:anchor distT="45720" distB="45720" distL="114300" distR="114300" simplePos="0" relativeHeight="251686912" behindDoc="0" locked="0" layoutInCell="1" allowOverlap="1" wp14:anchorId="38CB6CE1" wp14:editId="6F1CD6F1">
                <wp:simplePos x="0" y="0"/>
                <wp:positionH relativeFrom="column">
                  <wp:posOffset>5153025</wp:posOffset>
                </wp:positionH>
                <wp:positionV relativeFrom="paragraph">
                  <wp:posOffset>62230</wp:posOffset>
                </wp:positionV>
                <wp:extent cx="1752600" cy="12001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00150"/>
                        </a:xfrm>
                        <a:prstGeom prst="rect">
                          <a:avLst/>
                        </a:prstGeom>
                        <a:solidFill>
                          <a:srgbClr val="FFFFFF"/>
                        </a:solidFill>
                        <a:ln w="9525">
                          <a:noFill/>
                          <a:miter lim="800000"/>
                          <a:headEnd/>
                          <a:tailEnd/>
                        </a:ln>
                      </wps:spPr>
                      <wps:txbx>
                        <w:txbxContent>
                          <w:p w:rsidR="00CC3B3B" w:rsidRPr="00095079" w:rsidRDefault="00CC3B3B"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B6CE1" id="_x0000_s1059" type="#_x0000_t202" style="position:absolute;margin-left:405.75pt;margin-top:4.9pt;width:138pt;height:9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" stroked="f">
                <v:textbox>
                  <w:txbxContent>
                    <w:p w:rsidR="00CC3B3B" w:rsidRPr="00095079" w:rsidRDefault="00CC3B3B" w:rsidP="00DB6F67">
                      <w:pPr>
                        <w:jc w:val="center"/>
                        <w:rPr>
                          <w:rFonts w:ascii="Helvetica" w:hAnsi="Helvetica"/>
                          <w:b/>
                          <w:i/>
                          <w:color w:val="002060"/>
                          <w:sz w:val="28"/>
                        </w:rPr>
                      </w:pPr>
                      <w:r>
                        <w:rPr>
                          <w:rFonts w:ascii="Helvetica" w:hAnsi="Helvetica"/>
                          <w:b/>
                          <w:i/>
                          <w:color w:val="002060"/>
                          <w:sz w:val="28"/>
                        </w:rPr>
                        <w:t>Does the provenance of the source make it more or less useful?</w:t>
                      </w:r>
                    </w:p>
                  </w:txbxContent>
                </v:textbox>
              </v:shape>
            </w:pict>
          </mc:Fallback>
        </mc:AlternateContent>
      </w:r>
      <w:r w:rsidRPr="00095079">
        <w:rPr>
          <w:b/>
          <w:noProof/>
          <w:sz w:val="24"/>
          <w:u w:val="single"/>
          <w:lang w:eastAsia="en-GB"/>
        </w:rPr>
        <mc:AlternateContent>
          <mc:Choice Requires="wps">
            <w:drawing>
              <wp:anchor distT="45720" distB="45720" distL="114300" distR="114300" simplePos="0" relativeHeight="251684864" behindDoc="1" locked="0" layoutInCell="1" allowOverlap="1" wp14:anchorId="406EC846" wp14:editId="7505EE7B">
                <wp:simplePos x="0" y="0"/>
                <wp:positionH relativeFrom="column">
                  <wp:posOffset>1619250</wp:posOffset>
                </wp:positionH>
                <wp:positionV relativeFrom="paragraph">
                  <wp:posOffset>186055</wp:posOffset>
                </wp:positionV>
                <wp:extent cx="1800225" cy="1019175"/>
                <wp:effectExtent l="0" t="0" r="9525" b="9525"/>
                <wp:wrapTight wrapText="bothSides">
                  <wp:wrapPolygon edited="0">
                    <wp:start x="0" y="0"/>
                    <wp:lineTo x="0" y="21398"/>
                    <wp:lineTo x="21486" y="21398"/>
                    <wp:lineTo x="21486"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019175"/>
                        </a:xfrm>
                        <a:prstGeom prst="rect">
                          <a:avLst/>
                        </a:prstGeom>
                        <a:solidFill>
                          <a:srgbClr val="FFFFFF"/>
                        </a:solidFill>
                        <a:ln w="9525">
                          <a:noFill/>
                          <a:miter lim="800000"/>
                          <a:headEnd/>
                          <a:tailEnd/>
                        </a:ln>
                      </wps:spPr>
                      <wps:txbx>
                        <w:txbxContent>
                          <w:p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EC846" id="_x0000_s1060" type="#_x0000_t202" style="position:absolute;margin-left:127.5pt;margin-top:14.65pt;width:141.75pt;height:80.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" stroked="f">
                <v:textbox>
                  <w:txbxContent>
                    <w:p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w:t>
                      </w:r>
                      <w:r>
                        <w:rPr>
                          <w:rFonts w:ascii="Helvetica" w:hAnsi="Helvetica"/>
                          <w:b/>
                          <w:i/>
                          <w:color w:val="002060"/>
                          <w:sz w:val="28"/>
                        </w:rPr>
                        <w:t xml:space="preserve"> the source</w:t>
                      </w:r>
                      <w:r w:rsidRPr="00095079">
                        <w:rPr>
                          <w:rFonts w:ascii="Helvetica" w:hAnsi="Helvetica"/>
                          <w:b/>
                          <w:i/>
                          <w:color w:val="002060"/>
                          <w:sz w:val="28"/>
                        </w:rPr>
                        <w:t xml:space="preserve"> </w:t>
                      </w:r>
                      <w:r>
                        <w:rPr>
                          <w:rFonts w:ascii="Helvetica" w:hAnsi="Helvetica"/>
                          <w:b/>
                          <w:i/>
                          <w:color w:val="002060"/>
                          <w:sz w:val="28"/>
                        </w:rPr>
                        <w:t>suggest or imply and how is this useful?</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5888" behindDoc="1" locked="0" layoutInCell="1" allowOverlap="1" wp14:anchorId="7F9AE8B4" wp14:editId="74DE43B0">
                <wp:simplePos x="0" y="0"/>
                <wp:positionH relativeFrom="column">
                  <wp:posOffset>3533775</wp:posOffset>
                </wp:positionH>
                <wp:positionV relativeFrom="paragraph">
                  <wp:posOffset>205105</wp:posOffset>
                </wp:positionV>
                <wp:extent cx="1495425" cy="1009650"/>
                <wp:effectExtent l="0" t="0" r="9525" b="0"/>
                <wp:wrapTight wrapText="bothSides">
                  <wp:wrapPolygon edited="0">
                    <wp:start x="0" y="0"/>
                    <wp:lineTo x="0" y="21192"/>
                    <wp:lineTo x="21462" y="21192"/>
                    <wp:lineTo x="21462"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09650"/>
                        </a:xfrm>
                        <a:prstGeom prst="rect">
                          <a:avLst/>
                        </a:prstGeom>
                        <a:solidFill>
                          <a:srgbClr val="FFFFFF"/>
                        </a:solidFill>
                        <a:ln w="9525">
                          <a:noFill/>
                          <a:miter lim="800000"/>
                          <a:headEnd/>
                          <a:tailEnd/>
                        </a:ln>
                      </wps:spPr>
                      <wps:txbx>
                        <w:txbxContent>
                          <w:p w:rsidR="00CC3B3B" w:rsidRPr="00095079" w:rsidRDefault="00CC3B3B" w:rsidP="00DB6F67">
                            <w:pPr>
                              <w:jc w:val="center"/>
                              <w:rPr>
                                <w:rFonts w:ascii="Helvetica" w:hAnsi="Helvetica"/>
                                <w:b/>
                                <w:i/>
                                <w:color w:val="002060"/>
                                <w:sz w:val="28"/>
                              </w:rPr>
                            </w:pPr>
                            <w:r>
                              <w:rPr>
                                <w:rFonts w:ascii="Helvetica" w:hAnsi="Helvetica"/>
                                <w:b/>
                                <w:i/>
                                <w:color w:val="002060"/>
                                <w:sz w:val="28"/>
                              </w:rPr>
                              <w:t xml:space="preserve">Does the source offer a particular </w:t>
                            </w:r>
                            <w:proofErr w:type="gramStart"/>
                            <w:r>
                              <w:rPr>
                                <w:rFonts w:ascii="Helvetica" w:hAnsi="Helvetica"/>
                                <w:b/>
                                <w:i/>
                                <w:color w:val="002060"/>
                                <w:sz w:val="28"/>
                              </w:rPr>
                              <w:t>view point</w:t>
                            </w:r>
                            <w:proofErr w:type="gramEnd"/>
                            <w:r>
                              <w:rPr>
                                <w:rFonts w:ascii="Helvetica" w:hAnsi="Helvetica"/>
                                <w:b/>
                                <w:i/>
                                <w:color w:val="00206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AE8B4" id="_x0000_s1061" type="#_x0000_t202" style="position:absolute;margin-left:278.25pt;margin-top:16.15pt;width:117.75pt;height:79.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" stroked="f">
                <v:textbox>
                  <w:txbxContent>
                    <w:p w:rsidR="00CC3B3B" w:rsidRPr="00095079" w:rsidRDefault="00CC3B3B" w:rsidP="00DB6F67">
                      <w:pPr>
                        <w:jc w:val="center"/>
                        <w:rPr>
                          <w:rFonts w:ascii="Helvetica" w:hAnsi="Helvetica"/>
                          <w:b/>
                          <w:i/>
                          <w:color w:val="002060"/>
                          <w:sz w:val="28"/>
                        </w:rPr>
                      </w:pPr>
                      <w:r>
                        <w:rPr>
                          <w:rFonts w:ascii="Helvetica" w:hAnsi="Helvetica"/>
                          <w:b/>
                          <w:i/>
                          <w:color w:val="002060"/>
                          <w:sz w:val="28"/>
                        </w:rPr>
                        <w:t xml:space="preserve">Does the source offer a particular </w:t>
                      </w:r>
                      <w:proofErr w:type="gramStart"/>
                      <w:r>
                        <w:rPr>
                          <w:rFonts w:ascii="Helvetica" w:hAnsi="Helvetica"/>
                          <w:b/>
                          <w:i/>
                          <w:color w:val="002060"/>
                          <w:sz w:val="28"/>
                        </w:rPr>
                        <w:t>view point</w:t>
                      </w:r>
                      <w:proofErr w:type="gramEnd"/>
                      <w:r>
                        <w:rPr>
                          <w:rFonts w:ascii="Helvetica" w:hAnsi="Helvetica"/>
                          <w:b/>
                          <w:i/>
                          <w:color w:val="002060"/>
                          <w:sz w:val="28"/>
                        </w:rPr>
                        <w:t>?</w:t>
                      </w:r>
                    </w:p>
                  </w:txbxContent>
                </v:textbox>
                <w10:wrap type="tight"/>
              </v:shape>
            </w:pict>
          </mc:Fallback>
        </mc:AlternateContent>
      </w:r>
      <w:r w:rsidRPr="00095079">
        <w:rPr>
          <w:b/>
          <w:noProof/>
          <w:sz w:val="24"/>
          <w:u w:val="single"/>
          <w:lang w:eastAsia="en-GB"/>
        </w:rPr>
        <mc:AlternateContent>
          <mc:Choice Requires="wps">
            <w:drawing>
              <wp:anchor distT="45720" distB="45720" distL="114300" distR="114300" simplePos="0" relativeHeight="251683840" behindDoc="1" locked="0" layoutInCell="1" allowOverlap="1" wp14:anchorId="0DD7B259" wp14:editId="26E1BA1B">
                <wp:simplePos x="0" y="0"/>
                <wp:positionH relativeFrom="column">
                  <wp:posOffset>-209550</wp:posOffset>
                </wp:positionH>
                <wp:positionV relativeFrom="paragraph">
                  <wp:posOffset>186055</wp:posOffset>
                </wp:positionV>
                <wp:extent cx="1666875" cy="1009650"/>
                <wp:effectExtent l="0" t="0" r="9525" b="0"/>
                <wp:wrapTight wrapText="bothSides">
                  <wp:wrapPolygon edited="0">
                    <wp:start x="0" y="0"/>
                    <wp:lineTo x="0" y="21192"/>
                    <wp:lineTo x="21477" y="21192"/>
                    <wp:lineTo x="21477"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noFill/>
                          <a:miter lim="800000"/>
                          <a:headEnd/>
                          <a:tailEnd/>
                        </a:ln>
                      </wps:spPr>
                      <wps:txbx>
                        <w:txbxContent>
                          <w:p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7B259" id="_x0000_s1062" type="#_x0000_t202" style="position:absolute;margin-left:-16.5pt;margin-top:14.65pt;width:131.25pt;height:79.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wpJAIAACU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" stroked="f">
                <v:textbox>
                  <w:txbxContent>
                    <w:p w:rsidR="00CC3B3B" w:rsidRPr="00095079" w:rsidRDefault="00CC3B3B" w:rsidP="00DB6F67">
                      <w:pPr>
                        <w:jc w:val="center"/>
                        <w:rPr>
                          <w:rFonts w:ascii="Helvetica" w:hAnsi="Helvetica"/>
                          <w:b/>
                          <w:i/>
                          <w:color w:val="002060"/>
                          <w:sz w:val="28"/>
                        </w:rPr>
                      </w:pPr>
                      <w:r w:rsidRPr="00095079">
                        <w:rPr>
                          <w:rFonts w:ascii="Helvetica" w:hAnsi="Helvetica"/>
                          <w:b/>
                          <w:i/>
                          <w:color w:val="002060"/>
                          <w:sz w:val="28"/>
                        </w:rPr>
                        <w:t>What does the source say and how is this useful?</w:t>
                      </w:r>
                    </w:p>
                  </w:txbxContent>
                </v:textbox>
                <w10:wrap type="tight"/>
              </v:shape>
            </w:pict>
          </mc:Fallback>
        </mc:AlternateContent>
      </w: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B6F67" w:rsidRDefault="00DB6F67" w:rsidP="00DB6F67">
      <w:pPr>
        <w:spacing w:after="0"/>
        <w:rPr>
          <w:b/>
          <w:sz w:val="24"/>
          <w:u w:val="single"/>
        </w:rPr>
      </w:pPr>
    </w:p>
    <w:p w:rsidR="00DD19A6" w:rsidRDefault="00DD19A6" w:rsidP="00DB6F67">
      <w:pPr>
        <w:spacing w:after="0"/>
        <w:rPr>
          <w:b/>
          <w:sz w:val="24"/>
          <w:u w:val="single"/>
        </w:rPr>
      </w:pPr>
    </w:p>
    <w:p w:rsidR="00DD19A6" w:rsidRDefault="00DD19A6" w:rsidP="00DB6F67">
      <w:pPr>
        <w:spacing w:after="0"/>
        <w:rPr>
          <w:b/>
          <w:sz w:val="24"/>
          <w:u w:val="single"/>
        </w:rPr>
      </w:pPr>
    </w:p>
    <w:p w:rsidR="00DD19A6" w:rsidRDefault="00DD19A6" w:rsidP="00DB6F67">
      <w:pPr>
        <w:spacing w:after="0"/>
        <w:rPr>
          <w:b/>
          <w:sz w:val="24"/>
          <w:u w:val="single"/>
        </w:rPr>
      </w:pPr>
    </w:p>
    <w:p w:rsidR="00DB6F67" w:rsidRDefault="00DB6F67" w:rsidP="00DB6F67">
      <w:pPr>
        <w:spacing w:after="0"/>
        <w:rPr>
          <w:b/>
          <w:sz w:val="24"/>
          <w:u w:val="single"/>
        </w:rPr>
      </w:pPr>
      <w:r w:rsidRPr="00437D81">
        <w:rPr>
          <w:b/>
          <w:sz w:val="24"/>
          <w:u w:val="single"/>
        </w:rPr>
        <w:lastRenderedPageBreak/>
        <w:t>Structure</w:t>
      </w:r>
    </w:p>
    <w:p w:rsidR="00DB6F67" w:rsidRDefault="00DB6F67" w:rsidP="00DB6F67">
      <w:pPr>
        <w:rPr>
          <w:sz w:val="24"/>
        </w:rPr>
      </w:pPr>
      <w:r>
        <w:rPr>
          <w:sz w:val="24"/>
        </w:rPr>
        <w:t>This is not an essay question and there is no set way to structure this answer. A suggested approach is:</w:t>
      </w:r>
    </w:p>
    <w:p w:rsidR="00DB6F67" w:rsidRDefault="00DB6F67" w:rsidP="00DB6F67">
      <w:pPr>
        <w:rPr>
          <w:sz w:val="24"/>
        </w:rPr>
      </w:pPr>
      <w:r w:rsidRPr="00E54B7C">
        <w:rPr>
          <w:b/>
          <w:noProof/>
          <w:sz w:val="24"/>
          <w:lang w:eastAsia="en-GB"/>
        </w:rPr>
        <mc:AlternateContent>
          <mc:Choice Requires="wps">
            <w:drawing>
              <wp:anchor distT="45720" distB="45720" distL="114300" distR="114300" simplePos="0" relativeHeight="251680768" behindDoc="0" locked="0" layoutInCell="1" allowOverlap="1" wp14:anchorId="3CAD5302" wp14:editId="60564C37">
                <wp:simplePos x="0" y="0"/>
                <wp:positionH relativeFrom="margin">
                  <wp:posOffset>2700655</wp:posOffset>
                </wp:positionH>
                <wp:positionV relativeFrom="paragraph">
                  <wp:posOffset>60443</wp:posOffset>
                </wp:positionV>
                <wp:extent cx="4248785" cy="65151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651510"/>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Introduction:</w:t>
                            </w:r>
                          </w:p>
                          <w:p w:rsidR="00CC3B3B" w:rsidRPr="00B006DD" w:rsidRDefault="00CC3B3B" w:rsidP="00DB6F67">
                            <w:pPr>
                              <w:pStyle w:val="ListParagraph"/>
                              <w:numPr>
                                <w:ilvl w:val="0"/>
                                <w:numId w:val="32"/>
                              </w:numPr>
                              <w:rPr>
                                <w:color w:val="002060"/>
                              </w:rPr>
                            </w:pPr>
                            <w:r>
                              <w:rPr>
                                <w:color w:val="002060"/>
                              </w:rPr>
                              <w:t>Very briefly outline what the issue in the question is and summarise the context of the extracts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D5302" id="_x0000_s1063" type="#_x0000_t202" style="position:absolute;margin-left:212.65pt;margin-top:4.75pt;width:334.55pt;height:51.3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" stroked="f">
                <v:textbox>
                  <w:txbxContent>
                    <w:p w:rsidR="00CC3B3B" w:rsidRPr="000931F5" w:rsidRDefault="00CC3B3B" w:rsidP="00DB6F67">
                      <w:pPr>
                        <w:spacing w:after="0"/>
                        <w:rPr>
                          <w:b/>
                          <w:color w:val="002060"/>
                          <w:u w:val="single"/>
                        </w:rPr>
                      </w:pPr>
                      <w:r w:rsidRPr="000931F5">
                        <w:rPr>
                          <w:b/>
                          <w:color w:val="002060"/>
                          <w:u w:val="single"/>
                        </w:rPr>
                        <w:t>Introduction:</w:t>
                      </w:r>
                    </w:p>
                    <w:p w:rsidR="00CC3B3B" w:rsidRPr="00B006DD" w:rsidRDefault="00CC3B3B" w:rsidP="00DB6F67">
                      <w:pPr>
                        <w:pStyle w:val="ListParagraph"/>
                        <w:numPr>
                          <w:ilvl w:val="0"/>
                          <w:numId w:val="32"/>
                        </w:numPr>
                        <w:rPr>
                          <w:color w:val="002060"/>
                        </w:rPr>
                      </w:pPr>
                      <w:r>
                        <w:rPr>
                          <w:color w:val="002060"/>
                        </w:rPr>
                        <w:t>Very briefly outline what the issue in the question is and summarise the context of the extracts</w:t>
                      </w:r>
                    </w:p>
                  </w:txbxContent>
                </v:textbox>
                <w10:wrap type="square" anchorx="margin"/>
              </v:shape>
            </w:pict>
          </mc:Fallback>
        </mc:AlternateContent>
      </w:r>
      <w:r w:rsidRPr="0073744F">
        <w:rPr>
          <w:b/>
          <w:noProof/>
          <w:sz w:val="28"/>
          <w:u w:val="single"/>
          <w:lang w:eastAsia="en-GB"/>
        </w:rPr>
        <mc:AlternateContent>
          <mc:Choice Requires="wpg">
            <w:drawing>
              <wp:anchor distT="0" distB="0" distL="114300" distR="114300" simplePos="0" relativeHeight="251679744" behindDoc="0" locked="0" layoutInCell="1" allowOverlap="1" wp14:anchorId="69B6C7AC" wp14:editId="24170EB1">
                <wp:simplePos x="0" y="0"/>
                <wp:positionH relativeFrom="margin">
                  <wp:posOffset>15240</wp:posOffset>
                </wp:positionH>
                <wp:positionV relativeFrom="paragraph">
                  <wp:posOffset>67086</wp:posOffset>
                </wp:positionV>
                <wp:extent cx="2571078" cy="3044414"/>
                <wp:effectExtent l="0" t="0" r="20320" b="22860"/>
                <wp:wrapNone/>
                <wp:docPr id="54" name="Group 13"/>
                <wp:cNvGraphicFramePr/>
                <a:graphic xmlns:a="http://schemas.openxmlformats.org/drawingml/2006/main">
                  <a:graphicData uri="http://schemas.microsoft.com/office/word/2010/wordprocessingGroup">
                    <wpg:wgp>
                      <wpg:cNvGrpSpPr/>
                      <wpg:grpSpPr>
                        <a:xfrm>
                          <a:off x="0" y="0"/>
                          <a:ext cx="2571078" cy="3044414"/>
                          <a:chOff x="-80" y="210065"/>
                          <a:chExt cx="3675165" cy="4656575"/>
                        </a:xfrm>
                        <a:solidFill>
                          <a:schemeClr val="accent6">
                            <a:lumMod val="40000"/>
                            <a:lumOff val="60000"/>
                          </a:schemeClr>
                        </a:solidFill>
                      </wpg:grpSpPr>
                      <wps:wsp>
                        <wps:cNvPr id="55" name="TextBox 4"/>
                        <wps:cNvSpPr txBox="1"/>
                        <wps:spPr>
                          <a:xfrm>
                            <a:off x="3515" y="210065"/>
                            <a:ext cx="3671570" cy="654908"/>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wps:txbx>
                        <wps:bodyPr wrap="square" rtlCol="0" anchor="ctr">
                          <a:noAutofit/>
                        </wps:bodyPr>
                      </wps:wsp>
                      <wps:wsp>
                        <wps:cNvPr id="56" name="TextBox 5"/>
                        <wps:cNvSpPr txBox="1"/>
                        <wps:spPr>
                          <a:xfrm>
                            <a:off x="554" y="1012098"/>
                            <a:ext cx="367157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wps:txbx>
                        <wps:bodyPr wrap="square" rtlCol="0" anchor="ctr">
                          <a:noAutofit/>
                        </wps:bodyPr>
                      </wps:wsp>
                      <wps:wsp>
                        <wps:cNvPr id="57" name="TextBox 6"/>
                        <wps:cNvSpPr txBox="1"/>
                        <wps:spPr>
                          <a:xfrm>
                            <a:off x="2245" y="2503506"/>
                            <a:ext cx="3672840" cy="1351802"/>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wps:txbx>
                        <wps:bodyPr wrap="square" rtlCol="0" anchor="ctr">
                          <a:noAutofit/>
                        </wps:bodyPr>
                      </wps:wsp>
                      <wps:wsp>
                        <wps:cNvPr id="58" name="TextBox 9"/>
                        <wps:cNvSpPr txBox="1"/>
                        <wps:spPr>
                          <a:xfrm>
                            <a:off x="-80" y="4003589"/>
                            <a:ext cx="3672204" cy="863051"/>
                          </a:xfrm>
                          <a:prstGeom prst="rect">
                            <a:avLst/>
                          </a:prstGeom>
                          <a:grpFill/>
                          <a:ln>
                            <a:solidFill>
                              <a:schemeClr val="tx1"/>
                            </a:solidFill>
                          </a:ln>
                        </wps:spPr>
                        <wps:style>
                          <a:lnRef idx="1">
                            <a:schemeClr val="accent5"/>
                          </a:lnRef>
                          <a:fillRef idx="2">
                            <a:schemeClr val="accent5"/>
                          </a:fillRef>
                          <a:effectRef idx="1">
                            <a:schemeClr val="accent5"/>
                          </a:effectRef>
                          <a:fontRef idx="minor">
                            <a:schemeClr val="dk1"/>
                          </a:fontRef>
                        </wps:style>
                        <wps:txb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9B6C7AC" id="_x0000_s1064" style="position:absolute;margin-left:1.2pt;margin-top:5.3pt;width:202.45pt;height:239.7pt;z-index:251679744;mso-position-horizontal-relative:margin;mso-width-relative:margin;mso-height-relative:margin" coordorigin=",2100" coordsize="36751,4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">
                <v:shape id="TextBox 4" o:spid="_x0000_s1065" type="#_x0000_t202" style="position:absolute;left:35;top:2100;width:36715;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Introduction</w:t>
                        </w:r>
                      </w:p>
                    </w:txbxContent>
                  </v:textbox>
                </v:shape>
                <v:shape id="TextBox 5" o:spid="_x0000_s1066" type="#_x0000_t202" style="position:absolute;left:5;top:10120;width:36716;height:1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useful</w:t>
                        </w:r>
                      </w:p>
                    </w:txbxContent>
                  </v:textbox>
                </v:shape>
                <v:shape id="TextBox 6" o:spid="_x0000_s1067" type="#_x0000_t202" style="position:absolute;left:22;top:25035;width:36728;height:1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Pr>
                            <w:rFonts w:asciiTheme="minorHAnsi" w:hAnsi="Calibri" w:cstheme="minorBidi"/>
                            <w:b/>
                            <w:smallCaps/>
                            <w:color w:val="000000" w:themeColor="dark1"/>
                            <w:kern w:val="24"/>
                            <w:sz w:val="28"/>
                            <w:szCs w:val="28"/>
                          </w:rPr>
                          <w:t>The passage(s) is not useful</w:t>
                        </w:r>
                      </w:p>
                    </w:txbxContent>
                  </v:textbox>
                </v:shape>
                <v:shape id="TextBox 9" o:spid="_x0000_s1068" type="#_x0000_t202" style="position:absolute;top:40035;width:36721;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" filled="f" strokecolor="black [3213]" strokeweight=".5pt">
                  <v:textbox>
                    <w:txbxContent>
                      <w:p w:rsidR="00CC3B3B" w:rsidRPr="00437D81" w:rsidRDefault="00CC3B3B" w:rsidP="00DB6F67">
                        <w:pPr>
                          <w:pStyle w:val="NormalWeb"/>
                          <w:spacing w:before="0" w:beforeAutospacing="0" w:after="0" w:afterAutospacing="0"/>
                          <w:jc w:val="center"/>
                          <w:rPr>
                            <w:b/>
                            <w:sz w:val="28"/>
                            <w:szCs w:val="28"/>
                          </w:rPr>
                        </w:pPr>
                        <w:r w:rsidRPr="00437D81">
                          <w:rPr>
                            <w:rFonts w:asciiTheme="minorHAnsi" w:hAnsi="Calibri" w:cstheme="minorBidi"/>
                            <w:b/>
                            <w:smallCaps/>
                            <w:color w:val="000000" w:themeColor="dark1"/>
                            <w:kern w:val="24"/>
                            <w:sz w:val="28"/>
                            <w:szCs w:val="28"/>
                          </w:rPr>
                          <w:t>Conclusion</w:t>
                        </w:r>
                      </w:p>
                    </w:txbxContent>
                  </v:textbox>
                </v:shape>
                <w10:wrap anchorx="margin"/>
              </v:group>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1792" behindDoc="0" locked="0" layoutInCell="1" allowOverlap="1" wp14:anchorId="239B63C9" wp14:editId="1B4FD470">
                <wp:simplePos x="0" y="0"/>
                <wp:positionH relativeFrom="margin">
                  <wp:posOffset>2705100</wp:posOffset>
                </wp:positionH>
                <wp:positionV relativeFrom="paragraph">
                  <wp:posOffset>61255</wp:posOffset>
                </wp:positionV>
                <wp:extent cx="4248785" cy="124777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47775"/>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Main Paragraphs:</w:t>
                            </w:r>
                          </w:p>
                          <w:p w:rsidR="00CC3B3B" w:rsidRDefault="00CC3B3B" w:rsidP="00DB6F67">
                            <w:pPr>
                              <w:pStyle w:val="ListParagraph"/>
                              <w:numPr>
                                <w:ilvl w:val="0"/>
                                <w:numId w:val="32"/>
                              </w:numPr>
                              <w:rPr>
                                <w:color w:val="002060"/>
                              </w:rPr>
                            </w:pPr>
                            <w:r>
                              <w:rPr>
                                <w:color w:val="002060"/>
                              </w:rPr>
                              <w:t>Balanced analysis needed – you will not be given passages that are completely useful or have no use at all</w:t>
                            </w:r>
                          </w:p>
                          <w:p w:rsidR="00CC3B3B" w:rsidRPr="000931F5" w:rsidRDefault="00CC3B3B"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rsidR="00CC3B3B" w:rsidRPr="000931F5" w:rsidRDefault="00CC3B3B" w:rsidP="00DB6F67">
                            <w:pPr>
                              <w:pStyle w:val="ListParagraph"/>
                              <w:numPr>
                                <w:ilvl w:val="0"/>
                                <w:numId w:val="32"/>
                              </w:num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B63C9" id="_x0000_s1069" type="#_x0000_t202" style="position:absolute;margin-left:213pt;margin-top:4.8pt;width:334.55pt;height:98.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" stroked="f">
                <v:textbox>
                  <w:txbxContent>
                    <w:p w:rsidR="00CC3B3B" w:rsidRPr="000931F5" w:rsidRDefault="00CC3B3B" w:rsidP="00DB6F67">
                      <w:pPr>
                        <w:spacing w:after="0"/>
                        <w:rPr>
                          <w:b/>
                          <w:color w:val="002060"/>
                          <w:u w:val="single"/>
                        </w:rPr>
                      </w:pPr>
                      <w:r w:rsidRPr="000931F5">
                        <w:rPr>
                          <w:b/>
                          <w:color w:val="002060"/>
                          <w:u w:val="single"/>
                        </w:rPr>
                        <w:t>Main Paragraphs:</w:t>
                      </w:r>
                    </w:p>
                    <w:p w:rsidR="00CC3B3B" w:rsidRDefault="00CC3B3B" w:rsidP="00DB6F67">
                      <w:pPr>
                        <w:pStyle w:val="ListParagraph"/>
                        <w:numPr>
                          <w:ilvl w:val="0"/>
                          <w:numId w:val="32"/>
                        </w:numPr>
                        <w:rPr>
                          <w:color w:val="002060"/>
                        </w:rPr>
                      </w:pPr>
                      <w:r>
                        <w:rPr>
                          <w:color w:val="002060"/>
                        </w:rPr>
                        <w:t>Balanced analysis needed – you will not be given passages that are completely useful or have no use at all</w:t>
                      </w:r>
                    </w:p>
                    <w:p w:rsidR="00CC3B3B" w:rsidRPr="000931F5" w:rsidRDefault="00CC3B3B" w:rsidP="00DB6F67">
                      <w:pPr>
                        <w:pStyle w:val="ListParagraph"/>
                        <w:numPr>
                          <w:ilvl w:val="0"/>
                          <w:numId w:val="32"/>
                        </w:numPr>
                        <w:rPr>
                          <w:color w:val="002060"/>
                        </w:rPr>
                      </w:pPr>
                      <w:r>
                        <w:rPr>
                          <w:color w:val="002060"/>
                        </w:rPr>
                        <w:t>Introduce a point or view from the source, offer a judgement about how useful it is and then explain fully using you knowledge of the period and, where relevant, other sources</w:t>
                      </w:r>
                    </w:p>
                    <w:p w:rsidR="00CC3B3B" w:rsidRPr="000931F5" w:rsidRDefault="00CC3B3B" w:rsidP="00DB6F67">
                      <w:pPr>
                        <w:pStyle w:val="ListParagraph"/>
                        <w:numPr>
                          <w:ilvl w:val="0"/>
                          <w:numId w:val="32"/>
                        </w:numPr>
                        <w:rPr>
                          <w:color w:val="002060"/>
                        </w:rPr>
                      </w:pP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p>
    <w:p w:rsidR="00DB6F67" w:rsidRPr="000931F5" w:rsidRDefault="00DB6F67" w:rsidP="00DB6F67">
      <w:pPr>
        <w:rPr>
          <w:sz w:val="24"/>
        </w:rPr>
      </w:pPr>
      <w:r w:rsidRPr="00E54B7C">
        <w:rPr>
          <w:b/>
          <w:noProof/>
          <w:sz w:val="24"/>
          <w:lang w:eastAsia="en-GB"/>
        </w:rPr>
        <mc:AlternateContent>
          <mc:Choice Requires="wps">
            <w:drawing>
              <wp:anchor distT="45720" distB="45720" distL="114300" distR="114300" simplePos="0" relativeHeight="251682816" behindDoc="0" locked="0" layoutInCell="1" allowOverlap="1" wp14:anchorId="60958BED" wp14:editId="6425E8A0">
                <wp:simplePos x="0" y="0"/>
                <wp:positionH relativeFrom="margin">
                  <wp:posOffset>2700655</wp:posOffset>
                </wp:positionH>
                <wp:positionV relativeFrom="paragraph">
                  <wp:posOffset>251415</wp:posOffset>
                </wp:positionV>
                <wp:extent cx="4302760" cy="875030"/>
                <wp:effectExtent l="0" t="0" r="2540"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875030"/>
                        </a:xfrm>
                        <a:prstGeom prst="rect">
                          <a:avLst/>
                        </a:prstGeom>
                        <a:solidFill>
                          <a:srgbClr val="FFFFFF"/>
                        </a:solidFill>
                        <a:ln w="9525">
                          <a:noFill/>
                          <a:miter lim="800000"/>
                          <a:headEnd/>
                          <a:tailEnd/>
                        </a:ln>
                      </wps:spPr>
                      <wps:txbx>
                        <w:txbxContent>
                          <w:p w:rsidR="00CC3B3B" w:rsidRPr="000931F5" w:rsidRDefault="00CC3B3B" w:rsidP="00DB6F67">
                            <w:pPr>
                              <w:spacing w:after="0"/>
                              <w:rPr>
                                <w:b/>
                                <w:color w:val="002060"/>
                                <w:u w:val="single"/>
                              </w:rPr>
                            </w:pPr>
                            <w:r w:rsidRPr="000931F5">
                              <w:rPr>
                                <w:b/>
                                <w:color w:val="002060"/>
                                <w:u w:val="single"/>
                              </w:rPr>
                              <w:t>Conclusion:</w:t>
                            </w:r>
                          </w:p>
                          <w:p w:rsidR="00CC3B3B" w:rsidRPr="000931F5" w:rsidRDefault="00CC3B3B" w:rsidP="00DB6F67">
                            <w:pPr>
                              <w:pStyle w:val="ListParagraph"/>
                              <w:numPr>
                                <w:ilvl w:val="0"/>
                                <w:numId w:val="32"/>
                              </w:numPr>
                              <w:rPr>
                                <w:color w:val="002060"/>
                              </w:rPr>
                            </w:pPr>
                            <w:r>
                              <w:rPr>
                                <w:color w:val="002060"/>
                              </w:rPr>
                              <w:t>Important part of this answer and needs to be developed in full</w:t>
                            </w:r>
                          </w:p>
                          <w:p w:rsidR="00CC3B3B" w:rsidRPr="000931F5" w:rsidRDefault="00CC3B3B"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58BED" id="_x0000_s1070" type="#_x0000_t202" style="position:absolute;margin-left:212.65pt;margin-top:19.8pt;width:338.8pt;height:68.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JLIw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" stroked="f">
                <v:textbox>
                  <w:txbxContent>
                    <w:p w:rsidR="00CC3B3B" w:rsidRPr="000931F5" w:rsidRDefault="00CC3B3B" w:rsidP="00DB6F67">
                      <w:pPr>
                        <w:spacing w:after="0"/>
                        <w:rPr>
                          <w:b/>
                          <w:color w:val="002060"/>
                          <w:u w:val="single"/>
                        </w:rPr>
                      </w:pPr>
                      <w:r w:rsidRPr="000931F5">
                        <w:rPr>
                          <w:b/>
                          <w:color w:val="002060"/>
                          <w:u w:val="single"/>
                        </w:rPr>
                        <w:t>Conclusion:</w:t>
                      </w:r>
                    </w:p>
                    <w:p w:rsidR="00CC3B3B" w:rsidRPr="000931F5" w:rsidRDefault="00CC3B3B" w:rsidP="00DB6F67">
                      <w:pPr>
                        <w:pStyle w:val="ListParagraph"/>
                        <w:numPr>
                          <w:ilvl w:val="0"/>
                          <w:numId w:val="32"/>
                        </w:numPr>
                        <w:rPr>
                          <w:color w:val="002060"/>
                        </w:rPr>
                      </w:pPr>
                      <w:r>
                        <w:rPr>
                          <w:color w:val="002060"/>
                        </w:rPr>
                        <w:t>Important part of this answer and needs to be developed in full</w:t>
                      </w:r>
                    </w:p>
                    <w:p w:rsidR="00CC3B3B" w:rsidRPr="000931F5" w:rsidRDefault="00CC3B3B" w:rsidP="00DB6F67">
                      <w:pPr>
                        <w:pStyle w:val="ListParagraph"/>
                        <w:numPr>
                          <w:ilvl w:val="0"/>
                          <w:numId w:val="32"/>
                        </w:numPr>
                        <w:rPr>
                          <w:color w:val="002060"/>
                        </w:rPr>
                      </w:pPr>
                      <w:r>
                        <w:rPr>
                          <w:color w:val="002060"/>
                        </w:rPr>
                        <w:t xml:space="preserve">Answer the ‘How useful’ part of the question directly – this should be a balanced judgement but avoid sitting on the fence </w:t>
                      </w:r>
                    </w:p>
                  </w:txbxContent>
                </v:textbox>
                <w10:wrap type="square" anchorx="margin"/>
              </v:shape>
            </w:pict>
          </mc:Fallback>
        </mc:AlternateContent>
      </w:r>
    </w:p>
    <w:p w:rsidR="00DB6F67" w:rsidRPr="000931F5" w:rsidRDefault="00DB6F67" w:rsidP="00DB6F67">
      <w:pPr>
        <w:rPr>
          <w:sz w:val="24"/>
        </w:rPr>
      </w:pPr>
    </w:p>
    <w:p w:rsidR="00DB6F67" w:rsidRPr="000931F5" w:rsidRDefault="00DB6F67" w:rsidP="00DB6F67">
      <w:pPr>
        <w:rPr>
          <w:sz w:val="24"/>
        </w:rPr>
      </w:pPr>
    </w:p>
    <w:p w:rsidR="00DB6F67" w:rsidRDefault="00DB6F67" w:rsidP="00DB6F67">
      <w:pPr>
        <w:rPr>
          <w:sz w:val="24"/>
        </w:rPr>
      </w:pPr>
    </w:p>
    <w:p w:rsidR="00DB6F67" w:rsidRPr="00DD19A6" w:rsidRDefault="00DB6F67" w:rsidP="00DB6F67">
      <w:pPr>
        <w:spacing w:after="0"/>
        <w:rPr>
          <w:b/>
          <w:u w:val="single"/>
        </w:rPr>
      </w:pPr>
      <w:r w:rsidRPr="00DD19A6">
        <w:rPr>
          <w:b/>
          <w:u w:val="single"/>
        </w:rPr>
        <w:t>Writing</w:t>
      </w:r>
    </w:p>
    <w:p w:rsidR="00DB6F67" w:rsidRPr="00DD19A6" w:rsidRDefault="00DB6F67" w:rsidP="00DB6F67">
      <w:pPr>
        <w:spacing w:after="0"/>
      </w:pPr>
      <w:r w:rsidRPr="00DD19A6">
        <w:t xml:space="preserve">The </w:t>
      </w:r>
      <w:proofErr w:type="gramStart"/>
      <w:r w:rsidRPr="00DD19A6">
        <w:t>12 mark</w:t>
      </w:r>
      <w:proofErr w:type="gramEnd"/>
      <w:r w:rsidRPr="00DD19A6">
        <w:t xml:space="preserve"> question should be concise and closely focused on the specific issue in the question. It is important when you write this </w:t>
      </w:r>
      <w:proofErr w:type="gramStart"/>
      <w:r w:rsidRPr="00DD19A6">
        <w:t>to also appreciate</w:t>
      </w:r>
      <w:proofErr w:type="gramEnd"/>
      <w:r w:rsidRPr="00DD19A6">
        <w:t xml:space="preserve"> the difference between how </w:t>
      </w:r>
      <w:r w:rsidRPr="00DD19A6">
        <w:rPr>
          <w:i/>
        </w:rPr>
        <w:t>useful</w:t>
      </w:r>
      <w:r w:rsidRPr="00DD19A6">
        <w:t xml:space="preserve"> a source is and how </w:t>
      </w:r>
      <w:r w:rsidRPr="00DD19A6">
        <w:rPr>
          <w:i/>
        </w:rPr>
        <w:t>reliable</w:t>
      </w:r>
      <w:r w:rsidRPr="00DD19A6">
        <w:t xml:space="preserve"> it is.</w:t>
      </w:r>
    </w:p>
    <w:p w:rsidR="00DB6F67" w:rsidRPr="00DD19A6" w:rsidRDefault="00DB6F67" w:rsidP="00DB6F67">
      <w:pPr>
        <w:spacing w:after="0"/>
        <w:ind w:left="284" w:right="543"/>
      </w:pPr>
      <w:r w:rsidRPr="00DD19A6">
        <w:rPr>
          <w:b/>
          <w:i/>
        </w:rPr>
        <w:t>How useful is a source</w:t>
      </w:r>
      <w:r w:rsidRPr="00DD19A6">
        <w:rPr>
          <w:i/>
        </w:rPr>
        <w:t xml:space="preserve"> – </w:t>
      </w:r>
      <w:r w:rsidRPr="00DD19A6">
        <w:rPr>
          <w:u w:val="single"/>
        </w:rPr>
        <w:t>this is what your answer should focus on</w:t>
      </w:r>
      <w:r w:rsidRPr="00DD19A6">
        <w:t xml:space="preserve">. Think about what the source or sources tell you directly about the issue in the question but also what they suggest or imply. Is a source useful because it gives you a particular perspective on the issue or because it challenges the most </w:t>
      </w:r>
      <w:proofErr w:type="gramStart"/>
      <w:r w:rsidRPr="00DD19A6">
        <w:t>commonly-held</w:t>
      </w:r>
      <w:proofErr w:type="gramEnd"/>
      <w:r w:rsidRPr="00DD19A6">
        <w:t xml:space="preserve"> view of that issue? </w:t>
      </w:r>
    </w:p>
    <w:p w:rsidR="00DB6F67" w:rsidRPr="00DD19A6" w:rsidRDefault="00DB6F67" w:rsidP="00DB6F67">
      <w:pPr>
        <w:spacing w:after="0"/>
        <w:ind w:left="284" w:right="543"/>
      </w:pPr>
    </w:p>
    <w:p w:rsidR="00DB6F67" w:rsidRPr="00DD19A6" w:rsidRDefault="00DB6F67" w:rsidP="00DB6F67">
      <w:pPr>
        <w:spacing w:after="0"/>
        <w:ind w:left="284" w:right="543"/>
      </w:pPr>
      <w:r w:rsidRPr="00DD19A6">
        <w:rPr>
          <w:b/>
          <w:i/>
        </w:rPr>
        <w:t xml:space="preserve">How reliable is a source – </w:t>
      </w:r>
      <w:r w:rsidRPr="00DD19A6">
        <w:t xml:space="preserve">this is not what the question is asking but can be used to help form judgements about the usefulness of sources. If a source is very unreliable, based on its provenance, does this make its views or contents less useful? Alternatively does you knowledge of who wrote the source, when and why improve the reliability and therefore make the source more useful? </w:t>
      </w:r>
    </w:p>
    <w:p w:rsidR="00DB6F67" w:rsidRPr="00DD19A6" w:rsidRDefault="00DB6F67" w:rsidP="00DB6F67">
      <w:pPr>
        <w:spacing w:before="240"/>
        <w:rPr>
          <w:szCs w:val="24"/>
        </w:rPr>
      </w:pPr>
      <w:r w:rsidRPr="00DD19A6">
        <w:rPr>
          <w:szCs w:val="24"/>
        </w:rPr>
        <w:t xml:space="preserve">Make sure you understand the difference between the two terms above. A very unreliable source can still be very useful </w:t>
      </w:r>
      <w:proofErr w:type="gramStart"/>
      <w:r w:rsidRPr="00DD19A6">
        <w:rPr>
          <w:szCs w:val="24"/>
        </w:rPr>
        <w:t>e.g.</w:t>
      </w:r>
      <w:proofErr w:type="gramEnd"/>
      <w:r w:rsidRPr="00DD19A6">
        <w:rPr>
          <w:szCs w:val="24"/>
        </w:rPr>
        <w:t xml:space="preserve"> the Old Oligarch’s </w:t>
      </w:r>
      <w:r w:rsidRPr="00DD19A6">
        <w:rPr>
          <w:i/>
          <w:szCs w:val="24"/>
        </w:rPr>
        <w:t>Constitution of the Athenians</w:t>
      </w:r>
      <w:r w:rsidRPr="00DD19A6">
        <w:rPr>
          <w:szCs w:val="24"/>
        </w:rPr>
        <w:t xml:space="preserve"> has a clear agenda and is naturally very critical of democracy. It is very useful, however, in giving us an aristocratic perspective on Athens in the 5</w:t>
      </w:r>
      <w:r w:rsidRPr="00DD19A6">
        <w:rPr>
          <w:szCs w:val="24"/>
          <w:vertAlign w:val="superscript"/>
        </w:rPr>
        <w:t>th</w:t>
      </w:r>
      <w:r w:rsidRPr="00DD19A6">
        <w:rPr>
          <w:szCs w:val="24"/>
        </w:rPr>
        <w:t xml:space="preserve">-century. </w:t>
      </w:r>
    </w:p>
    <w:p w:rsidR="00DB6F67" w:rsidRPr="00DD19A6" w:rsidRDefault="00DB6F67" w:rsidP="00DB6F67">
      <w:pPr>
        <w:spacing w:after="0"/>
        <w:rPr>
          <w:b/>
          <w:u w:val="single"/>
        </w:rPr>
      </w:pPr>
      <w:r w:rsidRPr="00DD19A6">
        <w:rPr>
          <w:b/>
          <w:u w:val="single"/>
        </w:rPr>
        <w:t xml:space="preserve">Mistakes to avoid </w:t>
      </w:r>
    </w:p>
    <w:p w:rsidR="00DB6F67" w:rsidRPr="00DD19A6" w:rsidRDefault="00DB6F67" w:rsidP="00DB6F67">
      <w:pPr>
        <w:pStyle w:val="ListParagraph"/>
        <w:numPr>
          <w:ilvl w:val="0"/>
          <w:numId w:val="33"/>
        </w:numPr>
        <w:rPr>
          <w:b/>
        </w:rPr>
      </w:pPr>
      <w:r w:rsidRPr="00DD19A6">
        <w:rPr>
          <w:b/>
        </w:rPr>
        <w:t xml:space="preserve">Simply describing the source(s) – </w:t>
      </w:r>
      <w:r w:rsidRPr="00DD19A6">
        <w:t>this is very easy to do without realising. Concentrate on offering clear judgements about how useful the view or content of a source is (keep using the word ‘useful’ throughout)</w:t>
      </w:r>
    </w:p>
    <w:p w:rsidR="00DB6F67" w:rsidRPr="00DD19A6" w:rsidRDefault="00DB6F67" w:rsidP="00DB6F67">
      <w:pPr>
        <w:pStyle w:val="ListParagraph"/>
        <w:numPr>
          <w:ilvl w:val="0"/>
          <w:numId w:val="33"/>
        </w:numPr>
        <w:rPr>
          <w:b/>
        </w:rPr>
      </w:pPr>
      <w:r w:rsidRPr="00DD19A6">
        <w:rPr>
          <w:b/>
        </w:rPr>
        <w:t>Giving unsupported judgements</w:t>
      </w:r>
      <w:r w:rsidRPr="00DD19A6">
        <w:t xml:space="preserve"> – this means stating that a point from the source is or is not useful without explaining and supporting this judgement </w:t>
      </w:r>
    </w:p>
    <w:p w:rsidR="00DB6F67" w:rsidRPr="00DD19A6" w:rsidRDefault="00DB6F67" w:rsidP="00DB6F67">
      <w:pPr>
        <w:pStyle w:val="ListParagraph"/>
        <w:numPr>
          <w:ilvl w:val="0"/>
          <w:numId w:val="33"/>
        </w:numPr>
        <w:rPr>
          <w:b/>
        </w:rPr>
      </w:pPr>
      <w:r w:rsidRPr="00DD19A6">
        <w:rPr>
          <w:b/>
        </w:rPr>
        <w:t>Focusing primarily on ‘reliability’ rather than ‘utility’</w:t>
      </w:r>
      <w:r w:rsidRPr="00DD19A6">
        <w:t xml:space="preserve"> – reliability is important but only because it helps you to judge how useful a source is</w:t>
      </w:r>
    </w:p>
    <w:p w:rsidR="00DB6F67" w:rsidRPr="00D05E0C" w:rsidRDefault="00DB6F67" w:rsidP="00DB6F67">
      <w:pPr>
        <w:pStyle w:val="ListParagraph"/>
        <w:numPr>
          <w:ilvl w:val="0"/>
          <w:numId w:val="33"/>
        </w:numPr>
        <w:rPr>
          <w:b/>
          <w:sz w:val="24"/>
        </w:rPr>
      </w:pPr>
      <w:r>
        <w:rPr>
          <w:b/>
          <w:sz w:val="24"/>
        </w:rPr>
        <w:t>Not answering the question directly</w:t>
      </w:r>
      <w:r>
        <w:rPr>
          <w:sz w:val="24"/>
        </w:rPr>
        <w:t xml:space="preserve"> – ‘How useful’ requires a supported judgement e.g. “very useful”, “partially useful”, “moderately useful” etc. </w:t>
      </w:r>
    </w:p>
    <w:p w:rsidR="00DB6F67" w:rsidRDefault="00DB6F67" w:rsidP="00DB6F67">
      <w:pPr>
        <w:rPr>
          <w:rFonts w:cs="Arial"/>
          <w:sz w:val="28"/>
          <w:szCs w:val="24"/>
        </w:rPr>
      </w:pPr>
    </w:p>
    <w:p w:rsidR="00DB6F67" w:rsidRPr="00567819" w:rsidRDefault="00DB6F67" w:rsidP="00DB6F67">
      <w:pPr>
        <w:pStyle w:val="Title"/>
        <w:jc w:val="center"/>
        <w:rPr>
          <w:b/>
          <w:sz w:val="40"/>
        </w:rPr>
      </w:pPr>
      <w:r w:rsidRPr="00567819">
        <w:rPr>
          <w:noProof/>
          <w:sz w:val="8"/>
          <w:lang w:eastAsia="en-GB"/>
        </w:rPr>
        <w:lastRenderedPageBreak/>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40"/>
        </w:rPr>
        <w:t>H</w:t>
      </w:r>
      <w:r w:rsidRPr="00567819">
        <w:rPr>
          <w:b/>
          <w:sz w:val="40"/>
        </w:rPr>
        <w:t>istory and Politics Department</w:t>
      </w:r>
    </w:p>
    <w:p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rsidR="00CC3B3B" w:rsidRDefault="00CC3B3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CC3B3B" w:rsidRDefault="00CC3B3B"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71"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" filled="f" stroked="f">
                <v:textbox>
                  <w:txbxContent>
                    <w:p w:rsidR="00CC3B3B" w:rsidRDefault="00CC3B3B" w:rsidP="00DB6F67">
                      <w:r w:rsidRPr="00D15ECC">
                        <w:t>Key to your success whilst studying in the History and Politics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rsidR="00CC3B3B" w:rsidRDefault="00CC3B3B" w:rsidP="00DB6F67"/>
                  </w:txbxContent>
                </v:textbox>
                <w10:wrap type="tight" anchorx="margin"/>
              </v:shape>
            </w:pict>
          </mc:Fallback>
        </mc:AlternateContent>
      </w:r>
      <w:r w:rsidRPr="00567819">
        <w:rPr>
          <w:b/>
          <w:sz w:val="40"/>
        </w:rPr>
        <w:t>50:50 Help and Advice</w:t>
      </w:r>
    </w:p>
    <w:p w:rsidR="00DB6F67" w:rsidRPr="00E12CD6" w:rsidRDefault="00DB6F67" w:rsidP="00DB6F67">
      <w:pPr>
        <w:spacing w:after="0"/>
        <w:rPr>
          <w:sz w:val="18"/>
        </w:rPr>
      </w:pPr>
    </w:p>
    <w:p w:rsidR="00DB6F67" w:rsidRPr="00BF4593" w:rsidRDefault="00DB6F67" w:rsidP="00DB6F67"/>
    <w:p w:rsidR="00DB6F67" w:rsidRPr="00BF4593" w:rsidRDefault="006561A9" w:rsidP="00DB6F67">
      <w:r>
        <w:rPr>
          <w:noProof/>
          <w:lang w:eastAsia="en-GB"/>
        </w:rPr>
        <mc:AlternateContent>
          <mc:Choice Requires="wpg">
            <w:drawing>
              <wp:anchor distT="0" distB="0" distL="114300" distR="114300" simplePos="0" relativeHeight="251712512" behindDoc="0" locked="0" layoutInCell="1" allowOverlap="1">
                <wp:simplePos x="0" y="0"/>
                <wp:positionH relativeFrom="column">
                  <wp:posOffset>-242570</wp:posOffset>
                </wp:positionH>
                <wp:positionV relativeFrom="paragraph">
                  <wp:posOffset>338010</wp:posOffset>
                </wp:positionV>
                <wp:extent cx="7188200" cy="7979410"/>
                <wp:effectExtent l="0" t="0" r="0" b="21590"/>
                <wp:wrapNone/>
                <wp:docPr id="76" name="Group 76"/>
                <wp:cNvGraphicFramePr/>
                <a:graphic xmlns:a="http://schemas.openxmlformats.org/drawingml/2006/main">
                  <a:graphicData uri="http://schemas.microsoft.com/office/word/2010/wordprocessingGroup">
                    <wpg:wgp>
                      <wpg:cNvGrpSpPr/>
                      <wpg:grpSpPr>
                        <a:xfrm>
                          <a:off x="0" y="0"/>
                          <a:ext cx="7188200" cy="7979410"/>
                          <a:chOff x="0" y="0"/>
                          <a:chExt cx="7188720" cy="797943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rsidR="00CC3B3B" w:rsidRPr="00E12CD6" w:rsidRDefault="00CC3B3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201420"/>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rsidR="00CC3B3B" w:rsidRPr="00807C9A" w:rsidRDefault="00CC3B3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w:t>
                              </w:r>
                              <w:proofErr w:type="gramStart"/>
                              <w:r w:rsidRPr="00807C9A">
                                <w:t>are provided</w:t>
                              </w:r>
                              <w:proofErr w:type="gramEnd"/>
                              <w:r w:rsidRPr="00807C9A">
                                <w:t xml:space="preserve"> for each course to help you choose. Print out the article, create a set of sub-headings and then take detailed notes. Help with logging on to all of these websites can be found on the ILC’s page of Godalming Online under ‘Websites, Links, </w:t>
                              </w:r>
                              <w:proofErr w:type="gramStart"/>
                              <w:r w:rsidRPr="00807C9A">
                                <w:t>Subscriptions’</w:t>
                              </w:r>
                              <w:proofErr w:type="gramEnd"/>
                              <w:r w:rsidRPr="00807C9A">
                                <w:t xml:space="preserve">. </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5415149"/>
                            <a:ext cx="5562600" cy="1190625"/>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00CC3B3B" w:rsidRPr="00807C9A" w:rsidRDefault="00CC3B3B" w:rsidP="00DB6F67">
                              <w:pPr>
                                <w:rPr>
                                  <w:u w:val="single"/>
                                </w:rPr>
                              </w:pPr>
                              <w:r w:rsidRPr="00807C9A">
                                <w:t xml:space="preserve">Using the list of relevant lectures on Godalming Online, listen to a lecture from the website </w:t>
                              </w:r>
                              <w:hyperlink r:id="rId34"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w:t>
                              </w:r>
                              <w:proofErr w:type="gramStart"/>
                              <w:r w:rsidRPr="00807C9A">
                                <w:t>can be found</w:t>
                              </w:r>
                              <w:proofErr w:type="gramEnd"/>
                              <w:r w:rsidRPr="00807C9A">
                                <w:t xml:space="preserve"> on the History and ILC pages of Godalming Online.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4085112"/>
                            <a:ext cx="5562600" cy="1179830"/>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00CC3B3B" w:rsidRPr="00807C9A" w:rsidRDefault="00CC3B3B" w:rsidP="00DB6F67">
                              <w:pPr>
                                <w:rPr>
                                  <w:u w:val="single"/>
                                </w:rPr>
                              </w:pPr>
                              <w:proofErr w:type="spellStart"/>
                              <w:r w:rsidRPr="00807C9A">
                                <w:t>Estream</w:t>
                              </w:r>
                              <w:proofErr w:type="spellEnd"/>
                              <w:r w:rsidRPr="00807C9A">
                                <w:t xml:space="preserve"> has a wide selection of History, Ancient History and Politics </w:t>
                              </w:r>
                              <w:proofErr w:type="gramStart"/>
                              <w:r w:rsidRPr="00807C9A">
                                <w:t>documentaries which</w:t>
                              </w:r>
                              <w:proofErr w:type="gramEnd"/>
                              <w:r w:rsidRPr="00807C9A">
                                <w:t xml:space="preserve"> support your courses or extend your understanding. You may often find yourself watching part of a documentary in class and can </w:t>
                              </w:r>
                              <w:proofErr w:type="gramStart"/>
                              <w:r w:rsidRPr="00807C9A">
                                <w:t>then also</w:t>
                              </w:r>
                              <w:proofErr w:type="gramEnd"/>
                              <w:r w:rsidRPr="00807C9A">
                                <w:t xml:space="preserve"> finish this off at home. 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675706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00CC3B3B" w:rsidRPr="00807C9A" w:rsidRDefault="00CC3B3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rsidR="00CC3B3B" w:rsidRPr="009A5F18" w:rsidRDefault="00CC3B3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rsidR="00CC3B3B" w:rsidRPr="00807C9A" w:rsidRDefault="00CC3B3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5" cstate="print">
                            <a:extLst>
                              <a:ext uri="{28A0092B-C50C-407E-A947-70E740481C1C}">
                                <a14:useLocalDpi xmlns:a14="http://schemas.microsoft.com/office/drawing/2010/main" val="0"/>
                              </a:ext>
                            </a:extLst>
                          </a:blip>
                          <a:srcRect l="18505" t="7269" r="19531" b="31241"/>
                          <a:stretch/>
                        </pic:blipFill>
                        <pic:spPr bwMode="auto">
                          <a:xfrm>
                            <a:off x="5652655" y="4536375"/>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teadfasttraining.co.uk/media/images/Ocr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807034" y="1306286"/>
                            <a:ext cx="1191260" cy="552450"/>
                          </a:xfrm>
                          <a:prstGeom prst="rect">
                            <a:avLst/>
                          </a:prstGeom>
                          <a:noFill/>
                          <a:ln>
                            <a:noFill/>
                          </a:ln>
                        </pic:spPr>
                      </pic:pic>
                      <pic:pic xmlns:pic="http://schemas.openxmlformats.org/drawingml/2006/picture">
                        <pic:nvPicPr>
                          <pic:cNvPr id="26" name="Picture 26" descr="http://www.thewhiteschool.in/images/Edexcel%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712031" y="2042556"/>
                            <a:ext cx="1376680" cy="329565"/>
                          </a:xfrm>
                          <a:prstGeom prst="rect">
                            <a:avLst/>
                          </a:prstGeom>
                          <a:noFill/>
                          <a:ln>
                            <a:noFill/>
                          </a:ln>
                        </pic:spPr>
                      </pic:pic>
                      <pic:pic xmlns:pic="http://schemas.openxmlformats.org/drawingml/2006/picture">
                        <pic:nvPicPr>
                          <pic:cNvPr id="72" name="Picture 72" descr="Politics Review Magazine Volume 28, 2018/19"/>
                          <pic:cNvPicPr>
                            <a:picLocks noChangeAspect="1"/>
                          </pic:cNvPicPr>
                        </pic:nvPicPr>
                        <pic:blipFill rotWithShape="1">
                          <a:blip r:embed="rId38" cstate="print">
                            <a:extLst>
                              <a:ext uri="{28A0092B-C50C-407E-A947-70E740481C1C}">
                                <a14:useLocalDpi xmlns:a14="http://schemas.microsoft.com/office/drawing/2010/main" val="0"/>
                              </a:ext>
                            </a:extLst>
                          </a:blip>
                          <a:srcRect l="4349" t="1890" r="2947" b="82816"/>
                          <a:stretch/>
                        </pic:blipFill>
                        <pic:spPr bwMode="auto">
                          <a:xfrm>
                            <a:off x="5688281" y="3455720"/>
                            <a:ext cx="1451610" cy="31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descr="Image result for history today logo"/>
                          <pic:cNvPicPr>
                            <a:picLocks noChangeAspect="1"/>
                          </pic:cNvPicPr>
                        </pic:nvPicPr>
                        <pic:blipFill rotWithShape="1">
                          <a:blip r:embed="rId39" cstate="print">
                            <a:extLst>
                              <a:ext uri="{28A0092B-C50C-407E-A947-70E740481C1C}">
                                <a14:useLocalDpi xmlns:a14="http://schemas.microsoft.com/office/drawing/2010/main" val="0"/>
                              </a:ext>
                            </a:extLst>
                          </a:blip>
                          <a:srcRect l="5030" t="23745" r="3878" b="19538"/>
                          <a:stretch/>
                        </pic:blipFill>
                        <pic:spPr bwMode="auto">
                          <a:xfrm>
                            <a:off x="5961413" y="2766951"/>
                            <a:ext cx="955675" cy="594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Related imag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807034" y="5664530"/>
                            <a:ext cx="1275715" cy="850265"/>
                          </a:xfrm>
                          <a:prstGeom prst="rect">
                            <a:avLst/>
                          </a:prstGeom>
                          <a:noFill/>
                          <a:ln>
                            <a:noFill/>
                          </a:ln>
                        </pic:spPr>
                      </pic:pic>
                      <pic:pic xmlns:pic="http://schemas.openxmlformats.org/drawingml/2006/picture">
                        <pic:nvPicPr>
                          <pic:cNvPr id="27" name="Picture 27" descr="Image result for revision"/>
                          <pic:cNvPicPr>
                            <a:picLocks noChangeAspect="1"/>
                          </pic:cNvPicPr>
                        </pic:nvPicPr>
                        <pic:blipFill rotWithShape="1">
                          <a:blip r:embed="rId41">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anchor>
            </w:drawing>
          </mc:Choice>
          <mc:Fallback>
            <w:pict>
              <v:group id="Group 76" o:spid="_x0000_s1072" style="position:absolute;margin-left:-19.1pt;margin-top:26.6pt;width:566pt;height:628.3pt;z-index:251712512" coordsize="71887,79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">
                <v:shape id="_x0000_s1073"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rsidR="00CC3B3B" w:rsidRPr="009A5F18" w:rsidRDefault="00CC3B3B"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rsidR="00CC3B3B" w:rsidRPr="00E12CD6" w:rsidRDefault="00CC3B3B"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74" type="#_x0000_t202" style="position:absolute;top:26956;width:55626;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rsidR="00CC3B3B" w:rsidRPr="009A5F18" w:rsidRDefault="00CC3B3B"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rsidR="00CC3B3B" w:rsidRPr="00807C9A" w:rsidRDefault="00CC3B3B" w:rsidP="00DB6F67">
                        <w:pPr>
                          <w:rPr>
                            <w:u w:val="single"/>
                          </w:rPr>
                        </w:pPr>
                        <w:r w:rsidRPr="00807C9A">
                          <w:t xml:space="preserve">Log on to History </w:t>
                        </w:r>
                        <w:r>
                          <w:t xml:space="preserve">Today, Modern History Review, </w:t>
                        </w:r>
                        <w:r w:rsidRPr="00807C9A">
                          <w:t>Politics Review</w:t>
                        </w:r>
                        <w:r>
                          <w:t xml:space="preserve"> or </w:t>
                        </w:r>
                        <w:proofErr w:type="spellStart"/>
                        <w:r>
                          <w:t>Dawsonera</w:t>
                        </w:r>
                        <w:proofErr w:type="spellEnd"/>
                        <w:r w:rsidRPr="00807C9A">
                          <w:t xml:space="preserve"> and find an article</w:t>
                        </w:r>
                        <w:r>
                          <w:t xml:space="preserve"> or chapter</w:t>
                        </w:r>
                        <w:r w:rsidRPr="00807C9A">
                          <w:t xml:space="preserve"> that supports what you have been doing in class - reading lists </w:t>
                        </w:r>
                        <w:proofErr w:type="gramStart"/>
                        <w:r w:rsidRPr="00807C9A">
                          <w:t>are provided</w:t>
                        </w:r>
                        <w:proofErr w:type="gramEnd"/>
                        <w:r w:rsidRPr="00807C9A">
                          <w:t xml:space="preserve"> for each course to help you choose. Print out the article, create a set of sub-headings and then take detailed notes. Help with logging on to all of these websites can be found on the ILC’s page of Godalming Online under ‘Websites, Links, </w:t>
                        </w:r>
                        <w:proofErr w:type="gramStart"/>
                        <w:r w:rsidRPr="00807C9A">
                          <w:t>Subscriptions’</w:t>
                        </w:r>
                        <w:proofErr w:type="gramEnd"/>
                        <w:r w:rsidRPr="00807C9A">
                          <w:t xml:space="preserve">. </w:t>
                        </w:r>
                      </w:p>
                    </w:txbxContent>
                  </v:textbox>
                </v:shape>
                <v:shape id="_x0000_s1075" type="#_x0000_t202" style="position:absolute;top:54151;width:55626;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" fillcolor="#ededed [662]">
                  <v:textbox>
                    <w:txbxContent>
                      <w:p w:rsidR="00CC3B3B" w:rsidRPr="009A5F18" w:rsidRDefault="00CC3B3B" w:rsidP="00DB6F67">
                        <w:pPr>
                          <w:spacing w:after="0"/>
                          <w:rPr>
                            <w:b/>
                            <w:i/>
                            <w:sz w:val="24"/>
                          </w:rPr>
                        </w:pPr>
                        <w:r>
                          <w:rPr>
                            <w:b/>
                            <w:caps/>
                            <w:color w:val="002060"/>
                            <w:sz w:val="24"/>
                            <w:u w:val="single"/>
                          </w:rPr>
                          <w:t>Listen to a MASSOLIT LEcture</w:t>
                        </w:r>
                        <w:r w:rsidRPr="009A5F18">
                          <w:rPr>
                            <w:b/>
                            <w:color w:val="002060"/>
                            <w:sz w:val="24"/>
                          </w:rPr>
                          <w:t xml:space="preserve"> </w:t>
                        </w:r>
                        <w:r>
                          <w:rPr>
                            <w:b/>
                            <w:i/>
                            <w:color w:val="C00000"/>
                            <w:sz w:val="24"/>
                          </w:rPr>
                          <w:t>(Suggested time = 15 minutes</w:t>
                        </w:r>
                        <w:r w:rsidRPr="009A5F18">
                          <w:rPr>
                            <w:b/>
                            <w:i/>
                            <w:color w:val="C00000"/>
                            <w:sz w:val="24"/>
                          </w:rPr>
                          <w:t xml:space="preserve"> per week)</w:t>
                        </w:r>
                      </w:p>
                      <w:p w:rsidR="00CC3B3B" w:rsidRPr="00807C9A" w:rsidRDefault="00CC3B3B" w:rsidP="00DB6F67">
                        <w:pPr>
                          <w:rPr>
                            <w:u w:val="single"/>
                          </w:rPr>
                        </w:pPr>
                        <w:r w:rsidRPr="00807C9A">
                          <w:t xml:space="preserve">Using the list of relevant lectures on Godalming Online, listen to a lecture from the website </w:t>
                        </w:r>
                        <w:hyperlink r:id="rId43" w:history="1">
                          <w:r w:rsidRPr="00807C9A">
                            <w:rPr>
                              <w:rStyle w:val="Hyperlink"/>
                            </w:rPr>
                            <w:t>www.massolit.io</w:t>
                          </w:r>
                        </w:hyperlink>
                        <w:r w:rsidRPr="00807C9A">
                          <w:t xml:space="preserve">. This is a collection of lecture courses from leading academics on a range of History topics. As you listen, treat the lecture like an article – draw up a set of sub-headings or questions and take detailed notes under these. Help logging on </w:t>
                        </w:r>
                        <w:proofErr w:type="gramStart"/>
                        <w:r w:rsidRPr="00807C9A">
                          <w:t>can be found</w:t>
                        </w:r>
                        <w:proofErr w:type="gramEnd"/>
                        <w:r w:rsidRPr="00807C9A">
                          <w:t xml:space="preserve"> on the History and ILC pages of Godalming Online. </w:t>
                        </w:r>
                      </w:p>
                    </w:txbxContent>
                  </v:textbox>
                </v:shape>
                <v:shape id="_x0000_s1076" type="#_x0000_t202" style="position:absolute;top:40851;width:55626;height:1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rsidR="00CC3B3B" w:rsidRPr="009A5F18" w:rsidRDefault="00CC3B3B" w:rsidP="00DB6F67">
                        <w:pPr>
                          <w:spacing w:after="0"/>
                          <w:rPr>
                            <w:b/>
                            <w:i/>
                            <w:sz w:val="24"/>
                          </w:rPr>
                        </w:pPr>
                        <w:r>
                          <w:rPr>
                            <w:b/>
                            <w:caps/>
                            <w:color w:val="002060"/>
                            <w:sz w:val="24"/>
                            <w:u w:val="single"/>
                          </w:rPr>
                          <w:t>Watch a documentary</w:t>
                        </w:r>
                        <w:r>
                          <w:rPr>
                            <w:b/>
                            <w:caps/>
                            <w:color w:val="002060"/>
                            <w:sz w:val="24"/>
                          </w:rPr>
                          <w:t xml:space="preserve"> </w:t>
                        </w:r>
                        <w:r>
                          <w:rPr>
                            <w:b/>
                            <w:i/>
                            <w:color w:val="C00000"/>
                            <w:sz w:val="24"/>
                          </w:rPr>
                          <w:t>(Suggested time = 45 minutes</w:t>
                        </w:r>
                        <w:r w:rsidRPr="009A5F18">
                          <w:rPr>
                            <w:b/>
                            <w:i/>
                            <w:color w:val="C00000"/>
                            <w:sz w:val="24"/>
                          </w:rPr>
                          <w:t xml:space="preserve"> per week)</w:t>
                        </w:r>
                      </w:p>
                      <w:p w:rsidR="00CC3B3B" w:rsidRPr="00807C9A" w:rsidRDefault="00CC3B3B" w:rsidP="00DB6F67">
                        <w:pPr>
                          <w:rPr>
                            <w:u w:val="single"/>
                          </w:rPr>
                        </w:pPr>
                        <w:proofErr w:type="spellStart"/>
                        <w:r w:rsidRPr="00807C9A">
                          <w:t>Estream</w:t>
                        </w:r>
                        <w:proofErr w:type="spellEnd"/>
                        <w:r w:rsidRPr="00807C9A">
                          <w:t xml:space="preserve"> has a wide selection of History, Ancient History and Politics </w:t>
                        </w:r>
                        <w:proofErr w:type="gramStart"/>
                        <w:r w:rsidRPr="00807C9A">
                          <w:t>documentaries which</w:t>
                        </w:r>
                        <w:proofErr w:type="gramEnd"/>
                        <w:r w:rsidRPr="00807C9A">
                          <w:t xml:space="preserve"> support your courses or extend your understanding. You may often find yourself watching part of a documentary in class and can </w:t>
                        </w:r>
                        <w:proofErr w:type="gramStart"/>
                        <w:r w:rsidRPr="00807C9A">
                          <w:t>then also</w:t>
                        </w:r>
                        <w:proofErr w:type="gramEnd"/>
                        <w:r w:rsidRPr="00807C9A">
                          <w:t xml:space="preserve"> finish this off at home. Make sure that you are ‘actively’ watching e.g. create a basic spider-diagram with the issue you are investigating in the middle and then record brief notes around it.  </w:t>
                        </w:r>
                      </w:p>
                    </w:txbxContent>
                  </v:textbox>
                </v:shape>
                <v:shape id="_x0000_s1077" type="#_x0000_t202" style="position:absolute;top:67570;width:55626;height:1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rsidR="00CC3B3B" w:rsidRPr="009A5F18" w:rsidRDefault="00CC3B3B"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rsidR="00CC3B3B" w:rsidRPr="00807C9A" w:rsidRDefault="00CC3B3B"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78"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rsidR="00CC3B3B" w:rsidRPr="009A5F18" w:rsidRDefault="00CC3B3B"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p>
                      <w:p w:rsidR="00CC3B3B" w:rsidRPr="00807C9A" w:rsidRDefault="00CC3B3B" w:rsidP="00DB6F67">
                        <w:pPr>
                          <w:rPr>
                            <w:u w:val="single"/>
                          </w:rPr>
                        </w:pPr>
                        <w:r w:rsidRPr="00807C9A">
                          <w:t>Use the selection of past questions from the department’s Godalming Online pages (or straight from the exam board: History and Ancient History = OCR; Politics = Edexcel)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9" type="#_x0000_t75" alt=" - Godalming College eStream - Powered by Planet eStream" style="position:absolute;left:56526;top:45363;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">
                  <v:imagedata r:id="rId44" o:title=" - Godalming College eStream - Powered by Planet eStream" croptop="4764f" cropbottom="20474f" cropleft="12127f" cropright="12800f"/>
                  <v:path arrowok="t"/>
                </v:shape>
                <v:shape id="Picture 25" o:spid="_x0000_s1080" type="#_x0000_t75" alt="http://www.steadfasttraining.co.uk/media/images/OcrLogo.jpg" style="position:absolute;left:58070;top:13062;width:11912;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">
                  <v:imagedata r:id="rId45" o:title="OcrLogo"/>
                  <v:path arrowok="t"/>
                </v:shape>
                <v:shape id="Picture 26" o:spid="_x0000_s1081" type="#_x0000_t75" alt="http://www.thewhiteschool.in/images/Edexcel%20Logo.jpg" style="position:absolute;left:57120;top:20425;width:13767;height:3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">
                  <v:imagedata r:id="rId46" o:title="Edexcel%20Logo"/>
                  <v:path arrowok="t"/>
                </v:shape>
                <v:shape id="Picture 72" o:spid="_x0000_s1082" type="#_x0000_t75" alt="Politics Review Magazine Volume 28, 2018/19" style="position:absolute;left:56882;top:34557;width:14516;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">
                  <v:imagedata r:id="rId47" o:title="19" croptop="1239f" cropbottom="54274f" cropleft="2850f" cropright="1931f"/>
                  <v:path arrowok="t"/>
                </v:shape>
                <v:shape id="Picture 28" o:spid="_x0000_s1083" type="#_x0000_t75" alt="Image result for history today logo" style="position:absolute;left:59614;top:27669;width:9556;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">
                  <v:imagedata r:id="rId48" o:title="Image result for history today logo" croptop="15562f" cropbottom="12804f" cropleft="3296f" cropright="2541f"/>
                  <v:path arrowok="t"/>
                </v:shape>
                <v:shape id="Picture 94" o:spid="_x0000_s1084" type="#_x0000_t75" alt="Related image" style="position:absolute;left:58070;top:56645;width:12757;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">
                  <v:imagedata r:id="rId49" o:title="Related image"/>
                  <v:path arrowok="t"/>
                </v:shape>
                <v:shape id="Picture 27" o:spid="_x0000_s1085"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">
                  <v:imagedata r:id="rId50" o:title="Image result for revision" croptop="8878f" cropbottom="9531f"/>
                  <v:path arrowok="t"/>
                </v:shape>
                <v:shape id="Picture 24" o:spid="_x0000_s1086"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">
                  <v:imagedata r:id="rId51" o:title="Image result for consolidate"/>
                  <v:path arrowok="t"/>
                </v:shape>
              </v:group>
            </w:pict>
          </mc:Fallback>
        </mc:AlternateContent>
      </w:r>
    </w:p>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Pr="00BF4593"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DB6F67" w:rsidRDefault="00DB6F67" w:rsidP="00DB6F67"/>
    <w:p w:rsidR="0065231D" w:rsidRDefault="0065231D"/>
    <w:sectPr w:rsidR="0065231D" w:rsidSect="00B9472E">
      <w:headerReference w:type="default" r:id="rId52"/>
      <w:footerReference w:type="default" r:id="rId53"/>
      <w:pgSz w:w="11906" w:h="16838"/>
      <w:pgMar w:top="720" w:right="720" w:bottom="568" w:left="720"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B3B" w:rsidRDefault="00CC3B3B" w:rsidP="00DB6F67">
      <w:pPr>
        <w:spacing w:after="0" w:line="240" w:lineRule="auto"/>
      </w:pPr>
      <w:r>
        <w:separator/>
      </w:r>
    </w:p>
  </w:endnote>
  <w:endnote w:type="continuationSeparator" w:id="0">
    <w:p w:rsidR="00CC3B3B" w:rsidRDefault="00CC3B3B"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A0002AAF" w:usb1="40000048"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rsidR="00CC3B3B" w:rsidRDefault="00CC3B3B">
        <w:pPr>
          <w:pStyle w:val="Footer"/>
          <w:jc w:val="center"/>
        </w:pPr>
        <w:r>
          <w:fldChar w:fldCharType="begin"/>
        </w:r>
        <w:r>
          <w:instrText xml:space="preserve"> PAGE   \* MERGEFORMAT </w:instrText>
        </w:r>
        <w:r>
          <w:fldChar w:fldCharType="separate"/>
        </w:r>
        <w:r w:rsidR="00AB0C3A">
          <w:rPr>
            <w:noProof/>
          </w:rPr>
          <w:t>20</w:t>
        </w:r>
        <w:r>
          <w:rPr>
            <w:noProof/>
          </w:rPr>
          <w:fldChar w:fldCharType="end"/>
        </w:r>
      </w:p>
    </w:sdtContent>
  </w:sdt>
  <w:p w:rsidR="00CC3B3B" w:rsidRDefault="00CC3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B3B" w:rsidRDefault="00CC3B3B" w:rsidP="00DB6F67">
      <w:pPr>
        <w:spacing w:after="0" w:line="240" w:lineRule="auto"/>
      </w:pPr>
      <w:r>
        <w:separator/>
      </w:r>
    </w:p>
  </w:footnote>
  <w:footnote w:type="continuationSeparator" w:id="0">
    <w:p w:rsidR="00CC3B3B" w:rsidRDefault="00CC3B3B"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B3B" w:rsidRDefault="00CC3B3B">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73" name="Picture 7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7AD7"/>
    <w:multiLevelType w:val="hybridMultilevel"/>
    <w:tmpl w:val="C1E03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04736"/>
    <w:multiLevelType w:val="hybridMultilevel"/>
    <w:tmpl w:val="E0220E48"/>
    <w:lvl w:ilvl="0" w:tplc="62A27C1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44DEC"/>
    <w:multiLevelType w:val="hybridMultilevel"/>
    <w:tmpl w:val="7EC6E4A4"/>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434C4C"/>
    <w:multiLevelType w:val="hybridMultilevel"/>
    <w:tmpl w:val="4D52A5D4"/>
    <w:lvl w:ilvl="0" w:tplc="2B5237A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857BB"/>
    <w:multiLevelType w:val="hybridMultilevel"/>
    <w:tmpl w:val="EDE28D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AD3442"/>
    <w:multiLevelType w:val="hybridMultilevel"/>
    <w:tmpl w:val="F96AF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D06153"/>
    <w:multiLevelType w:val="hybridMultilevel"/>
    <w:tmpl w:val="064CD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E71D4"/>
    <w:multiLevelType w:val="hybridMultilevel"/>
    <w:tmpl w:val="145C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C92346"/>
    <w:multiLevelType w:val="hybridMultilevel"/>
    <w:tmpl w:val="F8E646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606BA8"/>
    <w:multiLevelType w:val="hybridMultilevel"/>
    <w:tmpl w:val="BE068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A5AA1"/>
    <w:multiLevelType w:val="hybridMultilevel"/>
    <w:tmpl w:val="18EC9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864CF6"/>
    <w:multiLevelType w:val="hybridMultilevel"/>
    <w:tmpl w:val="5D700712"/>
    <w:lvl w:ilvl="0" w:tplc="AE325EB2">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CA4407"/>
    <w:multiLevelType w:val="hybridMultilevel"/>
    <w:tmpl w:val="F41C8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A85311"/>
    <w:multiLevelType w:val="hybridMultilevel"/>
    <w:tmpl w:val="FB7086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7C360FC"/>
    <w:multiLevelType w:val="hybridMultilevel"/>
    <w:tmpl w:val="CCD6CA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6AF90F72"/>
    <w:multiLevelType w:val="hybridMultilevel"/>
    <w:tmpl w:val="9648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43078"/>
    <w:multiLevelType w:val="hybridMultilevel"/>
    <w:tmpl w:val="3416B7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FDF1F80"/>
    <w:multiLevelType w:val="hybridMultilevel"/>
    <w:tmpl w:val="598EF0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433373"/>
    <w:multiLevelType w:val="hybridMultilevel"/>
    <w:tmpl w:val="963879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68D625F"/>
    <w:multiLevelType w:val="hybridMultilevel"/>
    <w:tmpl w:val="AB28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D7017"/>
    <w:multiLevelType w:val="hybridMultilevel"/>
    <w:tmpl w:val="5D6C8E28"/>
    <w:lvl w:ilvl="0" w:tplc="70980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E27C11"/>
    <w:multiLevelType w:val="hybridMultilevel"/>
    <w:tmpl w:val="4C688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E83A93"/>
    <w:multiLevelType w:val="hybridMultilevel"/>
    <w:tmpl w:val="390E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3"/>
  </w:num>
  <w:num w:numId="2">
    <w:abstractNumId w:val="38"/>
  </w:num>
  <w:num w:numId="3">
    <w:abstractNumId w:val="7"/>
  </w:num>
  <w:num w:numId="4">
    <w:abstractNumId w:val="3"/>
  </w:num>
  <w:num w:numId="5">
    <w:abstractNumId w:val="21"/>
  </w:num>
  <w:num w:numId="6">
    <w:abstractNumId w:val="2"/>
  </w:num>
  <w:num w:numId="7">
    <w:abstractNumId w:val="1"/>
  </w:num>
  <w:num w:numId="8">
    <w:abstractNumId w:val="8"/>
  </w:num>
  <w:num w:numId="9">
    <w:abstractNumId w:val="17"/>
  </w:num>
  <w:num w:numId="10">
    <w:abstractNumId w:val="15"/>
  </w:num>
  <w:num w:numId="11">
    <w:abstractNumId w:val="5"/>
  </w:num>
  <w:num w:numId="12">
    <w:abstractNumId w:val="19"/>
  </w:num>
  <w:num w:numId="13">
    <w:abstractNumId w:val="28"/>
  </w:num>
  <w:num w:numId="14">
    <w:abstractNumId w:val="26"/>
  </w:num>
  <w:num w:numId="15">
    <w:abstractNumId w:val="11"/>
  </w:num>
  <w:num w:numId="16">
    <w:abstractNumId w:val="37"/>
  </w:num>
  <w:num w:numId="17">
    <w:abstractNumId w:val="22"/>
  </w:num>
  <w:num w:numId="18">
    <w:abstractNumId w:val="13"/>
  </w:num>
  <w:num w:numId="19">
    <w:abstractNumId w:val="14"/>
  </w:num>
  <w:num w:numId="20">
    <w:abstractNumId w:val="24"/>
  </w:num>
  <w:num w:numId="21">
    <w:abstractNumId w:val="18"/>
  </w:num>
  <w:num w:numId="22">
    <w:abstractNumId w:val="16"/>
  </w:num>
  <w:num w:numId="23">
    <w:abstractNumId w:val="25"/>
  </w:num>
  <w:num w:numId="24">
    <w:abstractNumId w:val="30"/>
  </w:num>
  <w:num w:numId="25">
    <w:abstractNumId w:val="35"/>
  </w:num>
  <w:num w:numId="26">
    <w:abstractNumId w:val="29"/>
  </w:num>
  <w:num w:numId="27">
    <w:abstractNumId w:val="34"/>
  </w:num>
  <w:num w:numId="28">
    <w:abstractNumId w:val="0"/>
  </w:num>
  <w:num w:numId="29">
    <w:abstractNumId w:val="9"/>
  </w:num>
  <w:num w:numId="30">
    <w:abstractNumId w:val="4"/>
  </w:num>
  <w:num w:numId="31">
    <w:abstractNumId w:val="27"/>
  </w:num>
  <w:num w:numId="32">
    <w:abstractNumId w:val="10"/>
  </w:num>
  <w:num w:numId="33">
    <w:abstractNumId w:val="39"/>
  </w:num>
  <w:num w:numId="34">
    <w:abstractNumId w:val="32"/>
  </w:num>
  <w:num w:numId="35">
    <w:abstractNumId w:val="20"/>
  </w:num>
  <w:num w:numId="36">
    <w:abstractNumId w:val="36"/>
  </w:num>
  <w:num w:numId="37">
    <w:abstractNumId w:val="12"/>
  </w:num>
  <w:num w:numId="38">
    <w:abstractNumId w:val="6"/>
  </w:num>
  <w:num w:numId="39">
    <w:abstractNumId w:val="31"/>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97CD1"/>
    <w:rsid w:val="000C27A1"/>
    <w:rsid w:val="002D63CD"/>
    <w:rsid w:val="003726E8"/>
    <w:rsid w:val="0050653E"/>
    <w:rsid w:val="005529D3"/>
    <w:rsid w:val="0065231D"/>
    <w:rsid w:val="006561A9"/>
    <w:rsid w:val="00782072"/>
    <w:rsid w:val="00947B09"/>
    <w:rsid w:val="009D1E6D"/>
    <w:rsid w:val="009E649E"/>
    <w:rsid w:val="00A60E27"/>
    <w:rsid w:val="00AB0C3A"/>
    <w:rsid w:val="00AB4472"/>
    <w:rsid w:val="00B47617"/>
    <w:rsid w:val="00B9472E"/>
    <w:rsid w:val="00BA33F5"/>
    <w:rsid w:val="00C05AD0"/>
    <w:rsid w:val="00C80FF5"/>
    <w:rsid w:val="00CC3B3B"/>
    <w:rsid w:val="00DA19E9"/>
    <w:rsid w:val="00DB6F67"/>
    <w:rsid w:val="00DD19A6"/>
    <w:rsid w:val="00E257C3"/>
    <w:rsid w:val="00EA013A"/>
    <w:rsid w:val="00F07C80"/>
    <w:rsid w:val="00F9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11E02"/>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67"/>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image" Target="media/image15.jpeg"/><Relationship Id="rId21" Type="http://schemas.openxmlformats.org/officeDocument/2006/relationships/image" Target="media/image9.png"/><Relationship Id="rId34" Type="http://schemas.openxmlformats.org/officeDocument/2006/relationships/hyperlink" Target="http://www.massolit.io"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QuickStyle" Target="diagrams/quickStyle3.xml"/><Relationship Id="rId44" Type="http://schemas.openxmlformats.org/officeDocument/2006/relationships/image" Target="media/image19.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online.godalming.ac.uk/mod/page/view.php?id=12737" TargetMode="Externa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image" Target="media/image11.png"/><Relationship Id="rId43" Type="http://schemas.openxmlformats.org/officeDocument/2006/relationships/hyperlink" Target="http://www.massolit.io" TargetMode="External"/><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image" Target="media/image14.jpeg"/><Relationship Id="rId46" Type="http://schemas.openxmlformats.org/officeDocument/2006/relationships/image" Target="media/image21.jpeg"/><Relationship Id="rId20" Type="http://schemas.microsoft.com/office/2007/relationships/diagramDrawing" Target="diagrams/drawing1.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diagramData" Target="diagrams/data2.xm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7521AD-43A1-480C-A577-9D3D41AAA662}"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A4A6BFB9-C714-4243-B2D1-65216BA4C743}">
      <dgm:prSet phldrT="[Text]"/>
      <dgm:spPr/>
      <dgm:t>
        <a:bodyPr/>
        <a:lstStyle/>
        <a:p>
          <a:r>
            <a:rPr lang="en-US"/>
            <a:t>Organisation and Structure</a:t>
          </a:r>
        </a:p>
      </dgm:t>
    </dgm:pt>
    <dgm:pt modelId="{6E7E3C9C-7689-49E7-9C38-2F7D07240341}" type="parTrans" cxnId="{90CFCBEB-F096-4C14-89C9-846450D04497}">
      <dgm:prSet/>
      <dgm:spPr/>
      <dgm:t>
        <a:bodyPr/>
        <a:lstStyle/>
        <a:p>
          <a:endParaRPr lang="en-US"/>
        </a:p>
      </dgm:t>
    </dgm:pt>
    <dgm:pt modelId="{AC6599F4-0271-4548-AAE3-355766E44E6C}" type="sibTrans" cxnId="{90CFCBEB-F096-4C14-89C9-846450D04497}">
      <dgm:prSet/>
      <dgm:spPr/>
      <dgm:t>
        <a:bodyPr/>
        <a:lstStyle/>
        <a:p>
          <a:endParaRPr lang="en-US"/>
        </a:p>
      </dgm:t>
    </dgm:pt>
    <dgm:pt modelId="{1B428BA7-8042-459F-85BF-34FB2935DB2F}">
      <dgm:prSet phldrT="[Text]"/>
      <dgm:spPr/>
      <dgm:t>
        <a:bodyPr/>
        <a:lstStyle/>
        <a:p>
          <a:r>
            <a:rPr lang="en-US"/>
            <a:t>Content Revision</a:t>
          </a:r>
        </a:p>
      </dgm:t>
    </dgm:pt>
    <dgm:pt modelId="{5AE1D5DE-37BB-4958-AB55-96BBA2217922}" type="parTrans" cxnId="{6E2FF9FF-4553-45BD-96C1-A133F9079019}">
      <dgm:prSet/>
      <dgm:spPr/>
      <dgm:t>
        <a:bodyPr/>
        <a:lstStyle/>
        <a:p>
          <a:endParaRPr lang="en-US"/>
        </a:p>
      </dgm:t>
    </dgm:pt>
    <dgm:pt modelId="{506A5FEE-3023-4FE6-9E68-CD6669D0DA3F}" type="sibTrans" cxnId="{6E2FF9FF-4553-45BD-96C1-A133F9079019}">
      <dgm:prSet/>
      <dgm:spPr/>
      <dgm:t>
        <a:bodyPr/>
        <a:lstStyle/>
        <a:p>
          <a:endParaRPr lang="en-US"/>
        </a:p>
      </dgm:t>
    </dgm:pt>
    <dgm:pt modelId="{E905D345-02B8-4AB1-B81D-A073AE25D455}">
      <dgm:prSet phldrT="[Text]"/>
      <dgm:spPr/>
      <dgm:t>
        <a:bodyPr/>
        <a:lstStyle/>
        <a:p>
          <a:r>
            <a:rPr lang="en-US"/>
            <a:t>Source Revision</a:t>
          </a:r>
        </a:p>
      </dgm:t>
    </dgm:pt>
    <dgm:pt modelId="{F9C4C5EA-830B-43B5-BF64-F24A6CDD418B}" type="parTrans" cxnId="{B5799A9D-A211-4503-A50E-39741A062EB6}">
      <dgm:prSet/>
      <dgm:spPr/>
      <dgm:t>
        <a:bodyPr/>
        <a:lstStyle/>
        <a:p>
          <a:endParaRPr lang="en-US"/>
        </a:p>
      </dgm:t>
    </dgm:pt>
    <dgm:pt modelId="{99E71557-ED17-4DF7-8967-6E21F16E519D}" type="sibTrans" cxnId="{B5799A9D-A211-4503-A50E-39741A062EB6}">
      <dgm:prSet/>
      <dgm:spPr/>
      <dgm:t>
        <a:bodyPr/>
        <a:lstStyle/>
        <a:p>
          <a:endParaRPr lang="en-US"/>
        </a:p>
      </dgm:t>
    </dgm:pt>
    <dgm:pt modelId="{20E0CF64-A46D-4072-A5BC-BFE11A08AAA1}">
      <dgm:prSet phldrT="[Text]"/>
      <dgm:spPr/>
      <dgm:t>
        <a:bodyPr/>
        <a:lstStyle/>
        <a:p>
          <a:r>
            <a:rPr lang="en-US"/>
            <a:t>Question Practice </a:t>
          </a:r>
        </a:p>
      </dgm:t>
    </dgm:pt>
    <dgm:pt modelId="{28CA8A4C-91FB-44B2-B808-9DC4838A201C}" type="parTrans" cxnId="{B9520A42-450C-4DCC-B548-F89947513604}">
      <dgm:prSet/>
      <dgm:spPr/>
      <dgm:t>
        <a:bodyPr/>
        <a:lstStyle/>
        <a:p>
          <a:endParaRPr lang="en-US"/>
        </a:p>
      </dgm:t>
    </dgm:pt>
    <dgm:pt modelId="{C3254F82-C078-45C4-B49E-97605EFB9678}" type="sibTrans" cxnId="{B9520A42-450C-4DCC-B548-F89947513604}">
      <dgm:prSet/>
      <dgm:spPr/>
      <dgm:t>
        <a:bodyPr/>
        <a:lstStyle/>
        <a:p>
          <a:endParaRPr lang="en-US"/>
        </a:p>
      </dgm:t>
    </dgm:pt>
    <dgm:pt modelId="{81BA3E83-44F7-48A9-A0FE-7F9284B92ECF}" type="pres">
      <dgm:prSet presAssocID="{827521AD-43A1-480C-A577-9D3D41AAA662}" presName="Name0" presStyleCnt="0">
        <dgm:presLayoutVars>
          <dgm:chMax val="11"/>
          <dgm:chPref val="11"/>
          <dgm:dir/>
          <dgm:resizeHandles/>
        </dgm:presLayoutVars>
      </dgm:prSet>
      <dgm:spPr/>
      <dgm:t>
        <a:bodyPr/>
        <a:lstStyle/>
        <a:p>
          <a:endParaRPr lang="en-US"/>
        </a:p>
      </dgm:t>
    </dgm:pt>
    <dgm:pt modelId="{B6F10F15-42E3-4CBE-BBCC-15BFE2CD2316}" type="pres">
      <dgm:prSet presAssocID="{20E0CF64-A46D-4072-A5BC-BFE11A08AAA1}" presName="Accent4" presStyleCnt="0"/>
      <dgm:spPr/>
    </dgm:pt>
    <dgm:pt modelId="{28256531-AAF1-4261-A940-28797E1237EF}" type="pres">
      <dgm:prSet presAssocID="{20E0CF64-A46D-4072-A5BC-BFE11A08AAA1}" presName="Accent" presStyleLbl="node1" presStyleIdx="0" presStyleCnt="4"/>
      <dgm:spPr/>
    </dgm:pt>
    <dgm:pt modelId="{20EDC4E6-367A-46BC-8C98-4544825FA23A}" type="pres">
      <dgm:prSet presAssocID="{20E0CF64-A46D-4072-A5BC-BFE11A08AAA1}" presName="ParentBackground4" presStyleCnt="0"/>
      <dgm:spPr/>
    </dgm:pt>
    <dgm:pt modelId="{8ECDF231-2E9A-45EC-B59C-134B0EB28E25}" type="pres">
      <dgm:prSet presAssocID="{20E0CF64-A46D-4072-A5BC-BFE11A08AAA1}" presName="ParentBackground" presStyleLbl="fgAcc1" presStyleIdx="0" presStyleCnt="4"/>
      <dgm:spPr/>
      <dgm:t>
        <a:bodyPr/>
        <a:lstStyle/>
        <a:p>
          <a:endParaRPr lang="en-US"/>
        </a:p>
      </dgm:t>
    </dgm:pt>
    <dgm:pt modelId="{B4A0B95E-1E66-48CE-89F8-97D5179E08B5}" type="pres">
      <dgm:prSet presAssocID="{20E0CF64-A46D-4072-A5BC-BFE11A08AAA1}" presName="Parent4" presStyleLbl="revTx" presStyleIdx="0" presStyleCnt="0">
        <dgm:presLayoutVars>
          <dgm:chMax val="1"/>
          <dgm:chPref val="1"/>
          <dgm:bulletEnabled val="1"/>
        </dgm:presLayoutVars>
      </dgm:prSet>
      <dgm:spPr/>
      <dgm:t>
        <a:bodyPr/>
        <a:lstStyle/>
        <a:p>
          <a:endParaRPr lang="en-US"/>
        </a:p>
      </dgm:t>
    </dgm:pt>
    <dgm:pt modelId="{9903E473-11F8-418A-8BBC-FBFB01479745}" type="pres">
      <dgm:prSet presAssocID="{E905D345-02B8-4AB1-B81D-A073AE25D455}" presName="Accent3" presStyleCnt="0"/>
      <dgm:spPr/>
    </dgm:pt>
    <dgm:pt modelId="{141831DB-F057-4A3F-B6A6-0D3730A18F84}" type="pres">
      <dgm:prSet presAssocID="{E905D345-02B8-4AB1-B81D-A073AE25D455}" presName="Accent" presStyleLbl="node1" presStyleIdx="1" presStyleCnt="4"/>
      <dgm:spPr/>
    </dgm:pt>
    <dgm:pt modelId="{D4C35A0E-8AD0-4761-B1B3-3DC1FDAC1397}" type="pres">
      <dgm:prSet presAssocID="{E905D345-02B8-4AB1-B81D-A073AE25D455}" presName="ParentBackground3" presStyleCnt="0"/>
      <dgm:spPr/>
    </dgm:pt>
    <dgm:pt modelId="{D3AAA2EA-A526-453E-A6FD-1CF13627D427}" type="pres">
      <dgm:prSet presAssocID="{E905D345-02B8-4AB1-B81D-A073AE25D455}" presName="ParentBackground" presStyleLbl="fgAcc1" presStyleIdx="1" presStyleCnt="4"/>
      <dgm:spPr/>
      <dgm:t>
        <a:bodyPr/>
        <a:lstStyle/>
        <a:p>
          <a:endParaRPr lang="en-US"/>
        </a:p>
      </dgm:t>
    </dgm:pt>
    <dgm:pt modelId="{17D037E5-48C7-47AD-A7C2-24B028129A13}" type="pres">
      <dgm:prSet presAssocID="{E905D345-02B8-4AB1-B81D-A073AE25D455}" presName="Parent3" presStyleLbl="revTx" presStyleIdx="0" presStyleCnt="0">
        <dgm:presLayoutVars>
          <dgm:chMax val="1"/>
          <dgm:chPref val="1"/>
          <dgm:bulletEnabled val="1"/>
        </dgm:presLayoutVars>
      </dgm:prSet>
      <dgm:spPr/>
      <dgm:t>
        <a:bodyPr/>
        <a:lstStyle/>
        <a:p>
          <a:endParaRPr lang="en-US"/>
        </a:p>
      </dgm:t>
    </dgm:pt>
    <dgm:pt modelId="{CB5BB33F-B37A-4B07-BBB4-0532776FA1DE}" type="pres">
      <dgm:prSet presAssocID="{1B428BA7-8042-459F-85BF-34FB2935DB2F}" presName="Accent2" presStyleCnt="0"/>
      <dgm:spPr/>
    </dgm:pt>
    <dgm:pt modelId="{5B53971B-7735-4544-8E3A-E376E287AB34}" type="pres">
      <dgm:prSet presAssocID="{1B428BA7-8042-459F-85BF-34FB2935DB2F}" presName="Accent" presStyleLbl="node1" presStyleIdx="2" presStyleCnt="4"/>
      <dgm:spPr/>
    </dgm:pt>
    <dgm:pt modelId="{0871C194-6341-4EE7-8B4E-562260DBD545}" type="pres">
      <dgm:prSet presAssocID="{1B428BA7-8042-459F-85BF-34FB2935DB2F}" presName="ParentBackground2" presStyleCnt="0"/>
      <dgm:spPr/>
    </dgm:pt>
    <dgm:pt modelId="{97C8B8C7-D491-4C23-82B0-D72797717912}" type="pres">
      <dgm:prSet presAssocID="{1B428BA7-8042-459F-85BF-34FB2935DB2F}" presName="ParentBackground" presStyleLbl="fgAcc1" presStyleIdx="2" presStyleCnt="4"/>
      <dgm:spPr/>
      <dgm:t>
        <a:bodyPr/>
        <a:lstStyle/>
        <a:p>
          <a:endParaRPr lang="en-US"/>
        </a:p>
      </dgm:t>
    </dgm:pt>
    <dgm:pt modelId="{30888F3D-F376-4055-8623-F8A6FA6FE7F1}" type="pres">
      <dgm:prSet presAssocID="{1B428BA7-8042-459F-85BF-34FB2935DB2F}" presName="Parent2" presStyleLbl="revTx" presStyleIdx="0" presStyleCnt="0">
        <dgm:presLayoutVars>
          <dgm:chMax val="1"/>
          <dgm:chPref val="1"/>
          <dgm:bulletEnabled val="1"/>
        </dgm:presLayoutVars>
      </dgm:prSet>
      <dgm:spPr/>
      <dgm:t>
        <a:bodyPr/>
        <a:lstStyle/>
        <a:p>
          <a:endParaRPr lang="en-US"/>
        </a:p>
      </dgm:t>
    </dgm:pt>
    <dgm:pt modelId="{BFA63542-014E-434E-BAAF-F6F912EAA0BC}" type="pres">
      <dgm:prSet presAssocID="{A4A6BFB9-C714-4243-B2D1-65216BA4C743}" presName="Accent1" presStyleCnt="0"/>
      <dgm:spPr/>
    </dgm:pt>
    <dgm:pt modelId="{EDE67A1F-43F7-4030-A5B0-A9FDD3081749}" type="pres">
      <dgm:prSet presAssocID="{A4A6BFB9-C714-4243-B2D1-65216BA4C743}" presName="Accent" presStyleLbl="node1" presStyleIdx="3" presStyleCnt="4"/>
      <dgm:spPr/>
    </dgm:pt>
    <dgm:pt modelId="{CF522D5B-E5B8-49AB-9590-AB1C95A951C7}" type="pres">
      <dgm:prSet presAssocID="{A4A6BFB9-C714-4243-B2D1-65216BA4C743}" presName="ParentBackground1" presStyleCnt="0"/>
      <dgm:spPr/>
    </dgm:pt>
    <dgm:pt modelId="{C1CF2E3A-9279-4489-A896-FC3EED7F9A8E}" type="pres">
      <dgm:prSet presAssocID="{A4A6BFB9-C714-4243-B2D1-65216BA4C743}" presName="ParentBackground" presStyleLbl="fgAcc1" presStyleIdx="3" presStyleCnt="4"/>
      <dgm:spPr/>
      <dgm:t>
        <a:bodyPr/>
        <a:lstStyle/>
        <a:p>
          <a:endParaRPr lang="en-US"/>
        </a:p>
      </dgm:t>
    </dgm:pt>
    <dgm:pt modelId="{1208E92F-A0FA-49A1-B383-EB8F6CCF7839}" type="pres">
      <dgm:prSet presAssocID="{A4A6BFB9-C714-4243-B2D1-65216BA4C743}" presName="Parent1" presStyleLbl="revTx" presStyleIdx="0" presStyleCnt="0">
        <dgm:presLayoutVars>
          <dgm:chMax val="1"/>
          <dgm:chPref val="1"/>
          <dgm:bulletEnabled val="1"/>
        </dgm:presLayoutVars>
      </dgm:prSet>
      <dgm:spPr/>
      <dgm:t>
        <a:bodyPr/>
        <a:lstStyle/>
        <a:p>
          <a:endParaRPr lang="en-US"/>
        </a:p>
      </dgm:t>
    </dgm:pt>
  </dgm:ptLst>
  <dgm:cxnLst>
    <dgm:cxn modelId="{B5799A9D-A211-4503-A50E-39741A062EB6}" srcId="{827521AD-43A1-480C-A577-9D3D41AAA662}" destId="{E905D345-02B8-4AB1-B81D-A073AE25D455}" srcOrd="2" destOrd="0" parTransId="{F9C4C5EA-830B-43B5-BF64-F24A6CDD418B}" sibTransId="{99E71557-ED17-4DF7-8967-6E21F16E519D}"/>
    <dgm:cxn modelId="{F1CDFE48-6182-4746-92B4-58FFF7BFF5D9}" type="presOf" srcId="{1B428BA7-8042-459F-85BF-34FB2935DB2F}" destId="{97C8B8C7-D491-4C23-82B0-D72797717912}" srcOrd="0" destOrd="0" presId="urn:microsoft.com/office/officeart/2011/layout/CircleProcess"/>
    <dgm:cxn modelId="{ABD6BACE-BF0A-4BA8-8E90-6DAC4F9BF6AA}" type="presOf" srcId="{A4A6BFB9-C714-4243-B2D1-65216BA4C743}" destId="{1208E92F-A0FA-49A1-B383-EB8F6CCF7839}" srcOrd="1" destOrd="0" presId="urn:microsoft.com/office/officeart/2011/layout/CircleProcess"/>
    <dgm:cxn modelId="{6E2FF9FF-4553-45BD-96C1-A133F9079019}" srcId="{827521AD-43A1-480C-A577-9D3D41AAA662}" destId="{1B428BA7-8042-459F-85BF-34FB2935DB2F}" srcOrd="1" destOrd="0" parTransId="{5AE1D5DE-37BB-4958-AB55-96BBA2217922}" sibTransId="{506A5FEE-3023-4FE6-9E68-CD6669D0DA3F}"/>
    <dgm:cxn modelId="{B9520A42-450C-4DCC-B548-F89947513604}" srcId="{827521AD-43A1-480C-A577-9D3D41AAA662}" destId="{20E0CF64-A46D-4072-A5BC-BFE11A08AAA1}" srcOrd="3" destOrd="0" parTransId="{28CA8A4C-91FB-44B2-B808-9DC4838A201C}" sibTransId="{C3254F82-C078-45C4-B49E-97605EFB9678}"/>
    <dgm:cxn modelId="{0D72D027-B9FA-464A-89AD-0709C2EA06AC}" type="presOf" srcId="{20E0CF64-A46D-4072-A5BC-BFE11A08AAA1}" destId="{8ECDF231-2E9A-45EC-B59C-134B0EB28E25}" srcOrd="0" destOrd="0" presId="urn:microsoft.com/office/officeart/2011/layout/CircleProcess"/>
    <dgm:cxn modelId="{90CFCBEB-F096-4C14-89C9-846450D04497}" srcId="{827521AD-43A1-480C-A577-9D3D41AAA662}" destId="{A4A6BFB9-C714-4243-B2D1-65216BA4C743}" srcOrd="0" destOrd="0" parTransId="{6E7E3C9C-7689-49E7-9C38-2F7D07240341}" sibTransId="{AC6599F4-0271-4548-AAE3-355766E44E6C}"/>
    <dgm:cxn modelId="{ED8AABCE-5E53-4528-971E-CD80EBB30B13}" type="presOf" srcId="{1B428BA7-8042-459F-85BF-34FB2935DB2F}" destId="{30888F3D-F376-4055-8623-F8A6FA6FE7F1}" srcOrd="1" destOrd="0" presId="urn:microsoft.com/office/officeart/2011/layout/CircleProcess"/>
    <dgm:cxn modelId="{4F2D2F63-81C0-402D-AA5A-174AE1016AA7}" type="presOf" srcId="{827521AD-43A1-480C-A577-9D3D41AAA662}" destId="{81BA3E83-44F7-48A9-A0FE-7F9284B92ECF}" srcOrd="0" destOrd="0" presId="urn:microsoft.com/office/officeart/2011/layout/CircleProcess"/>
    <dgm:cxn modelId="{D9FDBD8C-6D2E-48B4-B05C-C7BDBAF0510B}" type="presOf" srcId="{E905D345-02B8-4AB1-B81D-A073AE25D455}" destId="{17D037E5-48C7-47AD-A7C2-24B028129A13}" srcOrd="1" destOrd="0" presId="urn:microsoft.com/office/officeart/2011/layout/CircleProcess"/>
    <dgm:cxn modelId="{1B510F2B-202D-401F-AFA4-C7DA5504A696}" type="presOf" srcId="{A4A6BFB9-C714-4243-B2D1-65216BA4C743}" destId="{C1CF2E3A-9279-4489-A896-FC3EED7F9A8E}" srcOrd="0" destOrd="0" presId="urn:microsoft.com/office/officeart/2011/layout/CircleProcess"/>
    <dgm:cxn modelId="{E1B24D1F-B915-4FDA-B596-A2A34676E0EB}" type="presOf" srcId="{20E0CF64-A46D-4072-A5BC-BFE11A08AAA1}" destId="{B4A0B95E-1E66-48CE-89F8-97D5179E08B5}" srcOrd="1" destOrd="0" presId="urn:microsoft.com/office/officeart/2011/layout/CircleProcess"/>
    <dgm:cxn modelId="{5FADAFF1-BFE7-4837-9CF3-995053305944}" type="presOf" srcId="{E905D345-02B8-4AB1-B81D-A073AE25D455}" destId="{D3AAA2EA-A526-453E-A6FD-1CF13627D427}" srcOrd="0" destOrd="0" presId="urn:microsoft.com/office/officeart/2011/layout/CircleProcess"/>
    <dgm:cxn modelId="{421ED5D8-66D7-4695-A9E4-17F0927428C8}" type="presParOf" srcId="{81BA3E83-44F7-48A9-A0FE-7F9284B92ECF}" destId="{B6F10F15-42E3-4CBE-BBCC-15BFE2CD2316}" srcOrd="0" destOrd="0" presId="urn:microsoft.com/office/officeart/2011/layout/CircleProcess"/>
    <dgm:cxn modelId="{72089529-2470-4662-9532-063E104D83C0}" type="presParOf" srcId="{B6F10F15-42E3-4CBE-BBCC-15BFE2CD2316}" destId="{28256531-AAF1-4261-A940-28797E1237EF}" srcOrd="0" destOrd="0" presId="urn:microsoft.com/office/officeart/2011/layout/CircleProcess"/>
    <dgm:cxn modelId="{46F09F9C-61A4-4CF8-AAA9-F62E140026C9}" type="presParOf" srcId="{81BA3E83-44F7-48A9-A0FE-7F9284B92ECF}" destId="{20EDC4E6-367A-46BC-8C98-4544825FA23A}" srcOrd="1" destOrd="0" presId="urn:microsoft.com/office/officeart/2011/layout/CircleProcess"/>
    <dgm:cxn modelId="{C1AEF2B2-BCA4-4F49-BBB8-2E636730CD8C}" type="presParOf" srcId="{20EDC4E6-367A-46BC-8C98-4544825FA23A}" destId="{8ECDF231-2E9A-45EC-B59C-134B0EB28E25}" srcOrd="0" destOrd="0" presId="urn:microsoft.com/office/officeart/2011/layout/CircleProcess"/>
    <dgm:cxn modelId="{50D69B68-8512-43BD-940D-759E0A189A3D}" type="presParOf" srcId="{81BA3E83-44F7-48A9-A0FE-7F9284B92ECF}" destId="{B4A0B95E-1E66-48CE-89F8-97D5179E08B5}" srcOrd="2" destOrd="0" presId="urn:microsoft.com/office/officeart/2011/layout/CircleProcess"/>
    <dgm:cxn modelId="{522D7F4B-22A6-480C-9A74-A840307818F6}" type="presParOf" srcId="{81BA3E83-44F7-48A9-A0FE-7F9284B92ECF}" destId="{9903E473-11F8-418A-8BBC-FBFB01479745}" srcOrd="3" destOrd="0" presId="urn:microsoft.com/office/officeart/2011/layout/CircleProcess"/>
    <dgm:cxn modelId="{3E3B7AC5-860B-40BC-A7E3-06856B9C70C5}" type="presParOf" srcId="{9903E473-11F8-418A-8BBC-FBFB01479745}" destId="{141831DB-F057-4A3F-B6A6-0D3730A18F84}" srcOrd="0" destOrd="0" presId="urn:microsoft.com/office/officeart/2011/layout/CircleProcess"/>
    <dgm:cxn modelId="{375CDD19-4D89-4203-8ADA-CA7F2499E2AC}" type="presParOf" srcId="{81BA3E83-44F7-48A9-A0FE-7F9284B92ECF}" destId="{D4C35A0E-8AD0-4761-B1B3-3DC1FDAC1397}" srcOrd="4" destOrd="0" presId="urn:microsoft.com/office/officeart/2011/layout/CircleProcess"/>
    <dgm:cxn modelId="{3CC988AD-52FF-4C48-9684-30EFF92ED480}" type="presParOf" srcId="{D4C35A0E-8AD0-4761-B1B3-3DC1FDAC1397}" destId="{D3AAA2EA-A526-453E-A6FD-1CF13627D427}" srcOrd="0" destOrd="0" presId="urn:microsoft.com/office/officeart/2011/layout/CircleProcess"/>
    <dgm:cxn modelId="{B937DF10-3D4A-4246-B603-D94AEF3261EE}" type="presParOf" srcId="{81BA3E83-44F7-48A9-A0FE-7F9284B92ECF}" destId="{17D037E5-48C7-47AD-A7C2-24B028129A13}" srcOrd="5" destOrd="0" presId="urn:microsoft.com/office/officeart/2011/layout/CircleProcess"/>
    <dgm:cxn modelId="{16137C80-A246-44ED-9CE1-41D54939FDC4}" type="presParOf" srcId="{81BA3E83-44F7-48A9-A0FE-7F9284B92ECF}" destId="{CB5BB33F-B37A-4B07-BBB4-0532776FA1DE}" srcOrd="6" destOrd="0" presId="urn:microsoft.com/office/officeart/2011/layout/CircleProcess"/>
    <dgm:cxn modelId="{62F511C4-AAE6-40CE-AD3A-391F64532089}" type="presParOf" srcId="{CB5BB33F-B37A-4B07-BBB4-0532776FA1DE}" destId="{5B53971B-7735-4544-8E3A-E376E287AB34}" srcOrd="0" destOrd="0" presId="urn:microsoft.com/office/officeart/2011/layout/CircleProcess"/>
    <dgm:cxn modelId="{B4A58184-D4FE-4D2B-812D-FB4611B0F3FA}" type="presParOf" srcId="{81BA3E83-44F7-48A9-A0FE-7F9284B92ECF}" destId="{0871C194-6341-4EE7-8B4E-562260DBD545}" srcOrd="7" destOrd="0" presId="urn:microsoft.com/office/officeart/2011/layout/CircleProcess"/>
    <dgm:cxn modelId="{89AA86BB-E107-4D73-B1C0-C11CD6D6AA50}" type="presParOf" srcId="{0871C194-6341-4EE7-8B4E-562260DBD545}" destId="{97C8B8C7-D491-4C23-82B0-D72797717912}" srcOrd="0" destOrd="0" presId="urn:microsoft.com/office/officeart/2011/layout/CircleProcess"/>
    <dgm:cxn modelId="{AD6D12CA-68B7-42DE-A453-CF4A30577F60}" type="presParOf" srcId="{81BA3E83-44F7-48A9-A0FE-7F9284B92ECF}" destId="{30888F3D-F376-4055-8623-F8A6FA6FE7F1}" srcOrd="8" destOrd="0" presId="urn:microsoft.com/office/officeart/2011/layout/CircleProcess"/>
    <dgm:cxn modelId="{3D086A84-232C-4FD6-B675-20B50DADC031}" type="presParOf" srcId="{81BA3E83-44F7-48A9-A0FE-7F9284B92ECF}" destId="{BFA63542-014E-434E-BAAF-F6F912EAA0BC}" srcOrd="9" destOrd="0" presId="urn:microsoft.com/office/officeart/2011/layout/CircleProcess"/>
    <dgm:cxn modelId="{B981B878-54DE-4783-9AFA-C20FFFD13CC5}" type="presParOf" srcId="{BFA63542-014E-434E-BAAF-F6F912EAA0BC}" destId="{EDE67A1F-43F7-4030-A5B0-A9FDD3081749}" srcOrd="0" destOrd="0" presId="urn:microsoft.com/office/officeart/2011/layout/CircleProcess"/>
    <dgm:cxn modelId="{EA944FB8-529F-4E4A-93ED-D97BB030DAEB}" type="presParOf" srcId="{81BA3E83-44F7-48A9-A0FE-7F9284B92ECF}" destId="{CF522D5B-E5B8-49AB-9590-AB1C95A951C7}" srcOrd="10" destOrd="0" presId="urn:microsoft.com/office/officeart/2011/layout/CircleProcess"/>
    <dgm:cxn modelId="{28402091-E95C-468F-A9E6-53F3F9B8B4C1}" type="presParOf" srcId="{CF522D5B-E5B8-49AB-9590-AB1C95A951C7}" destId="{C1CF2E3A-9279-4489-A896-FC3EED7F9A8E}" srcOrd="0" destOrd="0" presId="urn:microsoft.com/office/officeart/2011/layout/CircleProcess"/>
    <dgm:cxn modelId="{1BA9ACCB-C8EB-4CF3-9FA2-F091C0B82037}" type="presParOf" srcId="{81BA3E83-44F7-48A9-A0FE-7F9284B92ECF}" destId="{1208E92F-A0FA-49A1-B383-EB8F6CCF7839}" srcOrd="11" destOrd="0" presId="urn:microsoft.com/office/officeart/2011/layout/Circle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4C9961-DCB6-410E-A419-DD69429A17AF}" type="doc">
      <dgm:prSet loTypeId="urn:microsoft.com/office/officeart/2005/8/layout/lProcess2" loCatId="relationship" qsTypeId="urn:microsoft.com/office/officeart/2005/8/quickstyle/simple3" qsCatId="simple" csTypeId="urn:microsoft.com/office/officeart/2005/8/colors/accent0_2" csCatId="mainScheme" phldr="1"/>
      <dgm:spPr/>
      <dgm:t>
        <a:bodyPr/>
        <a:lstStyle/>
        <a:p>
          <a:endParaRPr lang="en-US"/>
        </a:p>
      </dgm:t>
    </dgm:pt>
    <dgm:pt modelId="{6C21853A-5145-4A54-8992-781B8F536A7C}">
      <dgm:prSet phldrT="[Text]" custT="1"/>
      <dgm:spPr>
        <a:solidFill>
          <a:schemeClr val="accent1">
            <a:lumMod val="60000"/>
            <a:lumOff val="40000"/>
          </a:schemeClr>
        </a:solidFill>
      </dgm:spPr>
      <dgm:t>
        <a:bodyPr/>
        <a:lstStyle/>
        <a:p>
          <a:r>
            <a:rPr lang="en-US" sz="2400"/>
            <a:t>Greek Period Study </a:t>
          </a:r>
        </a:p>
      </dgm:t>
    </dgm:pt>
    <dgm:pt modelId="{D4D0BCD1-F209-4E00-9383-62BE53DD4F70}" type="parTrans" cxnId="{E9C212AA-C9BE-4960-9B39-530F61ABCDAB}">
      <dgm:prSet/>
      <dgm:spPr/>
      <dgm:t>
        <a:bodyPr/>
        <a:lstStyle/>
        <a:p>
          <a:endParaRPr lang="en-US"/>
        </a:p>
      </dgm:t>
    </dgm:pt>
    <dgm:pt modelId="{2463B8FC-770D-4A2D-B207-824872C00FC2}" type="sibTrans" cxnId="{E9C212AA-C9BE-4960-9B39-530F61ABCDAB}">
      <dgm:prSet/>
      <dgm:spPr/>
      <dgm:t>
        <a:bodyPr/>
        <a:lstStyle/>
        <a:p>
          <a:endParaRPr lang="en-US"/>
        </a:p>
      </dgm:t>
    </dgm:pt>
    <dgm:pt modelId="{706DF1A9-B4F8-4204-99CD-363C891A1597}">
      <dgm:prSet phldrT="[Text]"/>
      <dgm:spPr/>
      <dgm:t>
        <a:bodyPr/>
        <a:lstStyle/>
        <a:p>
          <a:r>
            <a:rPr lang="en-US"/>
            <a:t>The challenge of the Persian Empire</a:t>
          </a:r>
        </a:p>
      </dgm:t>
    </dgm:pt>
    <dgm:pt modelId="{5C0E30C6-5C76-4B7A-8A03-451EECB755C4}" type="parTrans" cxnId="{378AE0C5-AB8C-478C-B489-B946F13FE651}">
      <dgm:prSet/>
      <dgm:spPr/>
      <dgm:t>
        <a:bodyPr/>
        <a:lstStyle/>
        <a:p>
          <a:endParaRPr lang="en-US"/>
        </a:p>
      </dgm:t>
    </dgm:pt>
    <dgm:pt modelId="{A65616E8-AD87-4D04-B45D-3268053C040A}" type="sibTrans" cxnId="{378AE0C5-AB8C-478C-B489-B946F13FE651}">
      <dgm:prSet/>
      <dgm:spPr/>
      <dgm:t>
        <a:bodyPr/>
        <a:lstStyle/>
        <a:p>
          <a:endParaRPr lang="en-US"/>
        </a:p>
      </dgm:t>
    </dgm:pt>
    <dgm:pt modelId="{BB48F785-A519-4ED3-9D4A-389D707C0828}">
      <dgm:prSet phldrT="[Text]"/>
      <dgm:spPr/>
      <dgm:t>
        <a:bodyPr/>
        <a:lstStyle/>
        <a:p>
          <a:r>
            <a:rPr lang="en-US"/>
            <a:t>Greece in Conflict 479-446 BC</a:t>
          </a:r>
        </a:p>
      </dgm:t>
    </dgm:pt>
    <dgm:pt modelId="{D9833722-E1D9-4E6C-AA3E-03EAF6673BD9}" type="parTrans" cxnId="{8230FC60-400B-4622-A5DA-7C512EE69BC0}">
      <dgm:prSet/>
      <dgm:spPr/>
      <dgm:t>
        <a:bodyPr/>
        <a:lstStyle/>
        <a:p>
          <a:endParaRPr lang="en-US"/>
        </a:p>
      </dgm:t>
    </dgm:pt>
    <dgm:pt modelId="{DE61DFE7-287D-46E7-BE8A-4948BD0CA49D}" type="sibTrans" cxnId="{8230FC60-400B-4622-A5DA-7C512EE69BC0}">
      <dgm:prSet/>
      <dgm:spPr/>
      <dgm:t>
        <a:bodyPr/>
        <a:lstStyle/>
        <a:p>
          <a:endParaRPr lang="en-US"/>
        </a:p>
      </dgm:t>
    </dgm:pt>
    <dgm:pt modelId="{6F4D1773-4CA1-4C5A-9F42-60A780DD85DB}">
      <dgm:prSet phldrT="[Text]" custT="1"/>
      <dgm:spPr>
        <a:solidFill>
          <a:schemeClr val="accent1">
            <a:lumMod val="60000"/>
            <a:lumOff val="40000"/>
          </a:schemeClr>
        </a:solidFill>
      </dgm:spPr>
      <dgm:t>
        <a:bodyPr/>
        <a:lstStyle/>
        <a:p>
          <a:r>
            <a:rPr lang="en-US" sz="2400"/>
            <a:t>Greek Depth Study </a:t>
          </a:r>
        </a:p>
      </dgm:t>
    </dgm:pt>
    <dgm:pt modelId="{FF675035-5A41-4AFA-A45E-2D742473278B}" type="parTrans" cxnId="{FDD8FCC2-51A5-4E5D-9E3E-900EB5C0F3F7}">
      <dgm:prSet/>
      <dgm:spPr/>
      <dgm:t>
        <a:bodyPr/>
        <a:lstStyle/>
        <a:p>
          <a:endParaRPr lang="en-US"/>
        </a:p>
      </dgm:t>
    </dgm:pt>
    <dgm:pt modelId="{71110EF1-0C83-450A-A850-4EFBC6E312CA}" type="sibTrans" cxnId="{FDD8FCC2-51A5-4E5D-9E3E-900EB5C0F3F7}">
      <dgm:prSet/>
      <dgm:spPr/>
      <dgm:t>
        <a:bodyPr/>
        <a:lstStyle/>
        <a:p>
          <a:endParaRPr lang="en-US"/>
        </a:p>
      </dgm:t>
    </dgm:pt>
    <dgm:pt modelId="{B66B57EC-D149-4569-8BB2-12D864A7112F}">
      <dgm:prSet phldrT="[Text]"/>
      <dgm:spPr/>
      <dgm:t>
        <a:bodyPr/>
        <a:lstStyle/>
        <a:p>
          <a:r>
            <a:rPr lang="en-US"/>
            <a:t>Athenian Political and Social Culture</a:t>
          </a:r>
        </a:p>
      </dgm:t>
    </dgm:pt>
    <dgm:pt modelId="{6DF534B8-6F9D-4A43-A8CB-9720B007A4C9}" type="parTrans" cxnId="{84FB3396-484E-415E-8504-5D9B252C6934}">
      <dgm:prSet/>
      <dgm:spPr/>
      <dgm:t>
        <a:bodyPr/>
        <a:lstStyle/>
        <a:p>
          <a:endParaRPr lang="en-US"/>
        </a:p>
      </dgm:t>
    </dgm:pt>
    <dgm:pt modelId="{334ACEAE-C680-496A-9F05-73221FA3A461}" type="sibTrans" cxnId="{84FB3396-484E-415E-8504-5D9B252C6934}">
      <dgm:prSet/>
      <dgm:spPr/>
      <dgm:t>
        <a:bodyPr/>
        <a:lstStyle/>
        <a:p>
          <a:endParaRPr lang="en-US"/>
        </a:p>
      </dgm:t>
    </dgm:pt>
    <dgm:pt modelId="{51A5EE18-CD54-49CF-9618-18ADFDD9E1A2}">
      <dgm:prSet phldrT="[Text]"/>
      <dgm:spPr/>
      <dgm:t>
        <a:bodyPr/>
        <a:lstStyle/>
        <a:p>
          <a:r>
            <a:rPr lang="en-US"/>
            <a:t>The influence of new thinking and ideas on Athenian society</a:t>
          </a:r>
        </a:p>
      </dgm:t>
    </dgm:pt>
    <dgm:pt modelId="{65C4381F-E97E-49E3-A530-4528C3FCB56B}" type="parTrans" cxnId="{65D1D39A-E4CE-4666-BD29-EF9B4E3D86EC}">
      <dgm:prSet/>
      <dgm:spPr/>
      <dgm:t>
        <a:bodyPr/>
        <a:lstStyle/>
        <a:p>
          <a:endParaRPr lang="en-US"/>
        </a:p>
      </dgm:t>
    </dgm:pt>
    <dgm:pt modelId="{2EC028DF-7360-4BA8-8C17-130A567DF268}" type="sibTrans" cxnId="{65D1D39A-E4CE-4666-BD29-EF9B4E3D86EC}">
      <dgm:prSet/>
      <dgm:spPr/>
      <dgm:t>
        <a:bodyPr/>
        <a:lstStyle/>
        <a:p>
          <a:endParaRPr lang="en-US"/>
        </a:p>
      </dgm:t>
    </dgm:pt>
    <dgm:pt modelId="{92C89549-5808-4F74-B1A8-029F0B5D873A}">
      <dgm:prSet phldrT="[Text]" custT="1"/>
      <dgm:spPr>
        <a:solidFill>
          <a:srgbClr val="FF9393"/>
        </a:solidFill>
      </dgm:spPr>
      <dgm:t>
        <a:bodyPr/>
        <a:lstStyle/>
        <a:p>
          <a:r>
            <a:rPr lang="en-US" sz="2400"/>
            <a:t>Roman Period Study</a:t>
          </a:r>
        </a:p>
      </dgm:t>
    </dgm:pt>
    <dgm:pt modelId="{97335F36-0AC7-4139-BA65-6D67B8793E52}" type="parTrans" cxnId="{3951ED7B-B4E2-46AB-A696-E4BEC9D8CCA8}">
      <dgm:prSet/>
      <dgm:spPr/>
      <dgm:t>
        <a:bodyPr/>
        <a:lstStyle/>
        <a:p>
          <a:endParaRPr lang="en-US"/>
        </a:p>
      </dgm:t>
    </dgm:pt>
    <dgm:pt modelId="{03633DC1-A043-44D8-905C-9A74EF97259E}" type="sibTrans" cxnId="{3951ED7B-B4E2-46AB-A696-E4BEC9D8CCA8}">
      <dgm:prSet/>
      <dgm:spPr/>
      <dgm:t>
        <a:bodyPr/>
        <a:lstStyle/>
        <a:p>
          <a:endParaRPr lang="en-US"/>
        </a:p>
      </dgm:t>
    </dgm:pt>
    <dgm:pt modelId="{4D3D97B7-2293-4188-B050-C5CE12F6B490}">
      <dgm:prSet phldrT="[Text]"/>
      <dgm:spPr/>
      <dgm:t>
        <a:bodyPr/>
        <a:lstStyle/>
        <a:p>
          <a:r>
            <a:rPr lang="en-US"/>
            <a:t>Augustus 31 BC-AD 14</a:t>
          </a:r>
        </a:p>
      </dgm:t>
    </dgm:pt>
    <dgm:pt modelId="{EE963FEA-98CA-4933-A9B4-1020E16F37A6}" type="parTrans" cxnId="{988D26F5-1552-434D-9737-8BD584CB6E2D}">
      <dgm:prSet/>
      <dgm:spPr/>
      <dgm:t>
        <a:bodyPr/>
        <a:lstStyle/>
        <a:p>
          <a:endParaRPr lang="en-US"/>
        </a:p>
      </dgm:t>
    </dgm:pt>
    <dgm:pt modelId="{F258C9FE-CD07-4C25-810C-62330083DAD2}" type="sibTrans" cxnId="{988D26F5-1552-434D-9737-8BD584CB6E2D}">
      <dgm:prSet/>
      <dgm:spPr/>
      <dgm:t>
        <a:bodyPr/>
        <a:lstStyle/>
        <a:p>
          <a:endParaRPr lang="en-US"/>
        </a:p>
      </dgm:t>
    </dgm:pt>
    <dgm:pt modelId="{20789BCB-4E5D-44E4-814D-67662D5CB29B}">
      <dgm:prSet phldrT="[Text]" custT="1"/>
      <dgm:spPr>
        <a:solidFill>
          <a:srgbClr val="FF9393"/>
        </a:solidFill>
      </dgm:spPr>
      <dgm:t>
        <a:bodyPr/>
        <a:lstStyle/>
        <a:p>
          <a:r>
            <a:rPr lang="en-US" sz="2400"/>
            <a:t>Roman Depth Study</a:t>
          </a:r>
        </a:p>
      </dgm:t>
    </dgm:pt>
    <dgm:pt modelId="{9F251098-833D-4551-9684-900C1CA5F894}" type="parTrans" cxnId="{F67E2311-852F-4A5C-91FD-E82764DA10F7}">
      <dgm:prSet/>
      <dgm:spPr/>
      <dgm:t>
        <a:bodyPr/>
        <a:lstStyle/>
        <a:p>
          <a:endParaRPr lang="en-US"/>
        </a:p>
      </dgm:t>
    </dgm:pt>
    <dgm:pt modelId="{258E11FB-27E4-4CA3-AD7C-909D7F3A37DE}" type="sibTrans" cxnId="{F67E2311-852F-4A5C-91FD-E82764DA10F7}">
      <dgm:prSet/>
      <dgm:spPr/>
      <dgm:t>
        <a:bodyPr/>
        <a:lstStyle/>
        <a:p>
          <a:endParaRPr lang="en-US"/>
        </a:p>
      </dgm:t>
    </dgm:pt>
    <dgm:pt modelId="{349456E4-63E2-4E6F-9F14-AC4B7F25B982}">
      <dgm:prSet phldrT="[Text]"/>
      <dgm:spPr/>
      <dgm:t>
        <a:bodyPr/>
        <a:lstStyle/>
        <a:p>
          <a:r>
            <a:rPr lang="en-US"/>
            <a:t>Roman Military Policy towards Britain: conquest and expansion </a:t>
          </a:r>
        </a:p>
      </dgm:t>
    </dgm:pt>
    <dgm:pt modelId="{5E488498-FD0D-4B53-ACC6-A1336F7E7041}" type="parTrans" cxnId="{368B9157-F23D-4A12-9867-3943A0496407}">
      <dgm:prSet/>
      <dgm:spPr/>
      <dgm:t>
        <a:bodyPr/>
        <a:lstStyle/>
        <a:p>
          <a:endParaRPr lang="en-US"/>
        </a:p>
      </dgm:t>
    </dgm:pt>
    <dgm:pt modelId="{7E2AA432-B825-4512-BEAB-594481A4BAA2}" type="sibTrans" cxnId="{368B9157-F23D-4A12-9867-3943A0496407}">
      <dgm:prSet/>
      <dgm:spPr/>
      <dgm:t>
        <a:bodyPr/>
        <a:lstStyle/>
        <a:p>
          <a:endParaRPr lang="en-US"/>
        </a:p>
      </dgm:t>
    </dgm:pt>
    <dgm:pt modelId="{803BB7BD-7C62-492F-934F-B5887A867946}">
      <dgm:prSet phldrT="[Text]"/>
      <dgm:spPr/>
      <dgm:t>
        <a:bodyPr/>
        <a:lstStyle/>
        <a:p>
          <a:r>
            <a:rPr lang="en-US"/>
            <a:t>Frontier Policy: consolidation and retrenchment AD 85-c.128</a:t>
          </a:r>
        </a:p>
      </dgm:t>
    </dgm:pt>
    <dgm:pt modelId="{748D911D-3CFA-4458-BCD6-60886CBF12BE}" type="parTrans" cxnId="{B07358EE-BFEE-43A7-B16E-8E4CFD0C13DE}">
      <dgm:prSet/>
      <dgm:spPr/>
      <dgm:t>
        <a:bodyPr/>
        <a:lstStyle/>
        <a:p>
          <a:endParaRPr lang="en-US"/>
        </a:p>
      </dgm:t>
    </dgm:pt>
    <dgm:pt modelId="{56795A0C-ED36-488C-8937-D35D0F05C915}" type="sibTrans" cxnId="{B07358EE-BFEE-43A7-B16E-8E4CFD0C13DE}">
      <dgm:prSet/>
      <dgm:spPr/>
      <dgm:t>
        <a:bodyPr/>
        <a:lstStyle/>
        <a:p>
          <a:endParaRPr lang="en-US"/>
        </a:p>
      </dgm:t>
    </dgm:pt>
    <dgm:pt modelId="{2AC835B6-5F6A-47D3-BA86-33D8C27659F9}">
      <dgm:prSet phldrT="[Text]"/>
      <dgm:spPr/>
      <dgm:t>
        <a:bodyPr/>
        <a:lstStyle/>
        <a:p>
          <a:r>
            <a:rPr lang="en-US"/>
            <a:t>Nero 54-68</a:t>
          </a:r>
        </a:p>
      </dgm:t>
    </dgm:pt>
    <dgm:pt modelId="{4CA02349-5516-46E7-BD14-E83DC63DA2F8}" type="parTrans" cxnId="{F3A32B13-6490-486A-9EE9-6B3E40ABEA57}">
      <dgm:prSet/>
      <dgm:spPr/>
      <dgm:t>
        <a:bodyPr/>
        <a:lstStyle/>
        <a:p>
          <a:endParaRPr lang="en-US"/>
        </a:p>
      </dgm:t>
    </dgm:pt>
    <dgm:pt modelId="{6E53366B-C960-470C-8826-ADF0EA28B208}" type="sibTrans" cxnId="{F3A32B13-6490-486A-9EE9-6B3E40ABEA57}">
      <dgm:prSet/>
      <dgm:spPr/>
      <dgm:t>
        <a:bodyPr/>
        <a:lstStyle/>
        <a:p>
          <a:endParaRPr lang="en-US"/>
        </a:p>
      </dgm:t>
    </dgm:pt>
    <dgm:pt modelId="{10A998C4-7EDB-4D05-81CA-8FC1F2678552}">
      <dgm:prSet phldrT="[Text]"/>
      <dgm:spPr/>
      <dgm:t>
        <a:bodyPr/>
        <a:lstStyle/>
        <a:p>
          <a:r>
            <a:rPr lang="en-US"/>
            <a:t>Pece and Conflict 446-431 BC</a:t>
          </a:r>
        </a:p>
      </dgm:t>
    </dgm:pt>
    <dgm:pt modelId="{226DD7C1-2CE3-4720-A860-3281541565B4}" type="parTrans" cxnId="{59245DE9-3EFD-4495-939E-A025E280D366}">
      <dgm:prSet/>
      <dgm:spPr/>
      <dgm:t>
        <a:bodyPr/>
        <a:lstStyle/>
        <a:p>
          <a:endParaRPr lang="en-US"/>
        </a:p>
      </dgm:t>
    </dgm:pt>
    <dgm:pt modelId="{0439FE72-ACE3-4454-9A36-A0E589251126}" type="sibTrans" cxnId="{59245DE9-3EFD-4495-939E-A025E280D366}">
      <dgm:prSet/>
      <dgm:spPr/>
      <dgm:t>
        <a:bodyPr/>
        <a:lstStyle/>
        <a:p>
          <a:endParaRPr lang="en-US"/>
        </a:p>
      </dgm:t>
    </dgm:pt>
    <dgm:pt modelId="{BF109BE7-0150-4959-A6FD-AF65E43E9C9E}">
      <dgm:prSet phldrT="[Text]"/>
      <dgm:spPr/>
      <dgm:t>
        <a:bodyPr/>
        <a:lstStyle/>
        <a:p>
          <a:r>
            <a:rPr lang="en-US"/>
            <a:t>The Archidamian War 431-420 BC</a:t>
          </a:r>
        </a:p>
      </dgm:t>
    </dgm:pt>
    <dgm:pt modelId="{AA1B5A46-D932-4B3F-A0BE-75980B7A812D}" type="parTrans" cxnId="{8626441E-CAB1-4A2B-B4E5-246E36A4EE51}">
      <dgm:prSet/>
      <dgm:spPr/>
      <dgm:t>
        <a:bodyPr/>
        <a:lstStyle/>
        <a:p>
          <a:endParaRPr lang="en-US"/>
        </a:p>
      </dgm:t>
    </dgm:pt>
    <dgm:pt modelId="{4B5428CC-C2FB-41E9-A689-C028DEA56405}" type="sibTrans" cxnId="{8626441E-CAB1-4A2B-B4E5-246E36A4EE51}">
      <dgm:prSet/>
      <dgm:spPr/>
      <dgm:t>
        <a:bodyPr/>
        <a:lstStyle/>
        <a:p>
          <a:endParaRPr lang="en-US"/>
        </a:p>
      </dgm:t>
    </dgm:pt>
    <dgm:pt modelId="{84DD4802-DE10-4A28-B7AA-9CA476B492D7}">
      <dgm:prSet phldrT="[Text]"/>
      <dgm:spPr/>
      <dgm:t>
        <a:bodyPr/>
        <a:lstStyle/>
        <a:p>
          <a:r>
            <a:rPr lang="en-US"/>
            <a:t>The end of the Peloponnesian War and its Aftermath </a:t>
          </a:r>
        </a:p>
      </dgm:t>
    </dgm:pt>
    <dgm:pt modelId="{1CEEA6AA-B9C7-411C-89A4-9B4D8DD1E1DB}" type="parTrans" cxnId="{3E165653-A7E5-43F1-9626-08F6661E954D}">
      <dgm:prSet/>
      <dgm:spPr/>
      <dgm:t>
        <a:bodyPr/>
        <a:lstStyle/>
        <a:p>
          <a:endParaRPr lang="en-US"/>
        </a:p>
      </dgm:t>
    </dgm:pt>
    <dgm:pt modelId="{ABA46599-4298-4E27-A5E6-AABC6B227C83}" type="sibTrans" cxnId="{3E165653-A7E5-43F1-9626-08F6661E954D}">
      <dgm:prSet/>
      <dgm:spPr/>
      <dgm:t>
        <a:bodyPr/>
        <a:lstStyle/>
        <a:p>
          <a:endParaRPr lang="en-US"/>
        </a:p>
      </dgm:t>
    </dgm:pt>
    <dgm:pt modelId="{043E10EA-E2B2-45BF-8D86-AA502D473081}">
      <dgm:prSet phldrT="[Text]"/>
      <dgm:spPr/>
      <dgm:t>
        <a:bodyPr/>
        <a:lstStyle/>
        <a:p>
          <a:r>
            <a:rPr lang="en-US"/>
            <a:t>Art and Architecture and their significance in the culture of Athens</a:t>
          </a:r>
        </a:p>
      </dgm:t>
    </dgm:pt>
    <dgm:pt modelId="{45FE8B21-38E0-48D9-9F4B-ED5040B21ACE}" type="parTrans" cxnId="{6C602152-C0FE-4DC4-A83E-D816732896FE}">
      <dgm:prSet/>
      <dgm:spPr/>
      <dgm:t>
        <a:bodyPr/>
        <a:lstStyle/>
        <a:p>
          <a:endParaRPr lang="en-US"/>
        </a:p>
      </dgm:t>
    </dgm:pt>
    <dgm:pt modelId="{98908104-0420-4708-8F5C-916CDA7D913C}" type="sibTrans" cxnId="{6C602152-C0FE-4DC4-A83E-D816732896FE}">
      <dgm:prSet/>
      <dgm:spPr/>
      <dgm:t>
        <a:bodyPr/>
        <a:lstStyle/>
        <a:p>
          <a:endParaRPr lang="en-US"/>
        </a:p>
      </dgm:t>
    </dgm:pt>
    <dgm:pt modelId="{52D305B4-08AD-4E4D-9CF6-92A4952A5533}">
      <dgm:prSet phldrT="[Text]"/>
      <dgm:spPr/>
      <dgm:t>
        <a:bodyPr/>
        <a:lstStyle/>
        <a:p>
          <a:r>
            <a:rPr lang="en-US"/>
            <a:t>Drama and Dramatic festivals and their significance in the culture of Athens</a:t>
          </a:r>
        </a:p>
      </dgm:t>
    </dgm:pt>
    <dgm:pt modelId="{8824FF3C-15B5-48C8-AFB8-538D207931F8}" type="parTrans" cxnId="{524FA3BC-147C-4658-9328-B256A1FB4BDF}">
      <dgm:prSet/>
      <dgm:spPr/>
      <dgm:t>
        <a:bodyPr/>
        <a:lstStyle/>
        <a:p>
          <a:endParaRPr lang="en-US"/>
        </a:p>
      </dgm:t>
    </dgm:pt>
    <dgm:pt modelId="{F1FA7335-E156-4284-9582-F4119B862860}" type="sibTrans" cxnId="{524FA3BC-147C-4658-9328-B256A1FB4BDF}">
      <dgm:prSet/>
      <dgm:spPr/>
      <dgm:t>
        <a:bodyPr/>
        <a:lstStyle/>
        <a:p>
          <a:endParaRPr lang="en-US"/>
        </a:p>
      </dgm:t>
    </dgm:pt>
    <dgm:pt modelId="{77A2FF1C-4DF4-43EB-8262-47CBA28A46F8}">
      <dgm:prSet phldrT="[Text]"/>
      <dgm:spPr/>
      <dgm:t>
        <a:bodyPr/>
        <a:lstStyle/>
        <a:p>
          <a:r>
            <a:rPr lang="en-US"/>
            <a:t>Religion and its significance in the culture of Athens</a:t>
          </a:r>
        </a:p>
      </dgm:t>
    </dgm:pt>
    <dgm:pt modelId="{85025D31-F382-4A1C-B1AF-AD6AF1D85384}" type="parTrans" cxnId="{DBECED38-7996-49DC-8C20-735272C0E794}">
      <dgm:prSet/>
      <dgm:spPr/>
      <dgm:t>
        <a:bodyPr/>
        <a:lstStyle/>
        <a:p>
          <a:endParaRPr lang="en-US"/>
        </a:p>
      </dgm:t>
    </dgm:pt>
    <dgm:pt modelId="{59754D8E-6200-4F1B-B6AA-2B209C6BB405}" type="sibTrans" cxnId="{DBECED38-7996-49DC-8C20-735272C0E794}">
      <dgm:prSet/>
      <dgm:spPr/>
      <dgm:t>
        <a:bodyPr/>
        <a:lstStyle/>
        <a:p>
          <a:endParaRPr lang="en-US"/>
        </a:p>
      </dgm:t>
    </dgm:pt>
    <dgm:pt modelId="{B6B23DAC-9209-4B77-819F-800C48F84DF6}">
      <dgm:prSet phldrT="[Text]"/>
      <dgm:spPr/>
      <dgm:t>
        <a:bodyPr/>
        <a:lstStyle/>
        <a:p>
          <a:r>
            <a:rPr lang="en-US"/>
            <a:t>Tiberius 14-37</a:t>
          </a:r>
        </a:p>
      </dgm:t>
    </dgm:pt>
    <dgm:pt modelId="{E25041DB-59A5-4FDD-A804-F58638AF594F}" type="parTrans" cxnId="{8DFCBADE-188D-4F86-B67D-D4109DACB831}">
      <dgm:prSet/>
      <dgm:spPr/>
      <dgm:t>
        <a:bodyPr/>
        <a:lstStyle/>
        <a:p>
          <a:endParaRPr lang="en-US"/>
        </a:p>
      </dgm:t>
    </dgm:pt>
    <dgm:pt modelId="{E0E0EAE1-A74C-417D-BBE2-BF398F98EBF7}" type="sibTrans" cxnId="{8DFCBADE-188D-4F86-B67D-D4109DACB831}">
      <dgm:prSet/>
      <dgm:spPr/>
      <dgm:t>
        <a:bodyPr/>
        <a:lstStyle/>
        <a:p>
          <a:endParaRPr lang="en-US"/>
        </a:p>
      </dgm:t>
    </dgm:pt>
    <dgm:pt modelId="{5E37A23A-2357-4F61-865C-EFD28ED8D953}">
      <dgm:prSet phldrT="[Text]"/>
      <dgm:spPr/>
      <dgm:t>
        <a:bodyPr/>
        <a:lstStyle/>
        <a:p>
          <a:r>
            <a:rPr lang="en-US"/>
            <a:t>Gaius 37-41</a:t>
          </a:r>
        </a:p>
      </dgm:t>
    </dgm:pt>
    <dgm:pt modelId="{7992026C-1CCC-49AC-895F-E8AC17EBFB69}" type="parTrans" cxnId="{65E86684-BAD0-4553-ADD7-1F75C7EF0838}">
      <dgm:prSet/>
      <dgm:spPr/>
      <dgm:t>
        <a:bodyPr/>
        <a:lstStyle/>
        <a:p>
          <a:endParaRPr lang="en-US"/>
        </a:p>
      </dgm:t>
    </dgm:pt>
    <dgm:pt modelId="{B6E7E7F1-6EBD-4959-AA84-B4A82BA51116}" type="sibTrans" cxnId="{65E86684-BAD0-4553-ADD7-1F75C7EF0838}">
      <dgm:prSet/>
      <dgm:spPr/>
      <dgm:t>
        <a:bodyPr/>
        <a:lstStyle/>
        <a:p>
          <a:endParaRPr lang="en-US"/>
        </a:p>
      </dgm:t>
    </dgm:pt>
    <dgm:pt modelId="{FEAE4671-FDA5-45DF-BAE5-837231948A1D}">
      <dgm:prSet phldrT="[Text]"/>
      <dgm:spPr/>
      <dgm:t>
        <a:bodyPr/>
        <a:lstStyle/>
        <a:p>
          <a:r>
            <a:rPr lang="en-US"/>
            <a:t>Claudius 41-54</a:t>
          </a:r>
        </a:p>
      </dgm:t>
    </dgm:pt>
    <dgm:pt modelId="{24742B7D-CD10-4C36-8F41-1E2656B5D145}" type="parTrans" cxnId="{6BF0143C-D99C-4369-BFC9-B8D0E6466033}">
      <dgm:prSet/>
      <dgm:spPr/>
      <dgm:t>
        <a:bodyPr/>
        <a:lstStyle/>
        <a:p>
          <a:endParaRPr lang="en-US"/>
        </a:p>
      </dgm:t>
    </dgm:pt>
    <dgm:pt modelId="{1D776F97-0ECB-46B8-9BB8-4D9E16D52623}" type="sibTrans" cxnId="{6BF0143C-D99C-4369-BFC9-B8D0E6466033}">
      <dgm:prSet/>
      <dgm:spPr/>
      <dgm:t>
        <a:bodyPr/>
        <a:lstStyle/>
        <a:p>
          <a:endParaRPr lang="en-US"/>
        </a:p>
      </dgm:t>
    </dgm:pt>
    <dgm:pt modelId="{378B8F84-3B1B-4350-BD59-8DDFE7590272}">
      <dgm:prSet phldrT="[Text]"/>
      <dgm:spPr/>
      <dgm:t>
        <a:bodyPr/>
        <a:lstStyle/>
        <a:p>
          <a:r>
            <a:rPr lang="en-US"/>
            <a:t>Resistance to Roman Rule</a:t>
          </a:r>
        </a:p>
      </dgm:t>
    </dgm:pt>
    <dgm:pt modelId="{B6F34602-51C1-4026-889B-FF4BF39DC3D8}" type="parTrans" cxnId="{59692E4A-37A5-49D9-A44C-18B023CA3030}">
      <dgm:prSet/>
      <dgm:spPr/>
      <dgm:t>
        <a:bodyPr/>
        <a:lstStyle/>
        <a:p>
          <a:endParaRPr lang="en-US"/>
        </a:p>
      </dgm:t>
    </dgm:pt>
    <dgm:pt modelId="{1718B1C4-D6EE-4B7A-BF81-F644FFEAA630}" type="sibTrans" cxnId="{59692E4A-37A5-49D9-A44C-18B023CA3030}">
      <dgm:prSet/>
      <dgm:spPr/>
      <dgm:t>
        <a:bodyPr/>
        <a:lstStyle/>
        <a:p>
          <a:endParaRPr lang="en-US"/>
        </a:p>
      </dgm:t>
    </dgm:pt>
    <dgm:pt modelId="{B41F5632-A152-4C75-ABDD-DA55946F5907}">
      <dgm:prSet phldrT="[Text]"/>
      <dgm:spPr/>
      <dgm:t>
        <a:bodyPr/>
        <a:lstStyle/>
        <a:p>
          <a:r>
            <a:rPr lang="en-US"/>
            <a:t>Roman Control</a:t>
          </a:r>
        </a:p>
      </dgm:t>
    </dgm:pt>
    <dgm:pt modelId="{55A680F8-3893-4B9C-8616-C7E72518432D}" type="parTrans" cxnId="{18DC58BA-ED8A-44E7-8F27-F666F3C876F0}">
      <dgm:prSet/>
      <dgm:spPr/>
      <dgm:t>
        <a:bodyPr/>
        <a:lstStyle/>
        <a:p>
          <a:endParaRPr lang="en-US"/>
        </a:p>
      </dgm:t>
    </dgm:pt>
    <dgm:pt modelId="{43CDF06C-2036-47E5-9953-E3F3943FC5AE}" type="sibTrans" cxnId="{18DC58BA-ED8A-44E7-8F27-F666F3C876F0}">
      <dgm:prSet/>
      <dgm:spPr/>
      <dgm:t>
        <a:bodyPr/>
        <a:lstStyle/>
        <a:p>
          <a:endParaRPr lang="en-US"/>
        </a:p>
      </dgm:t>
    </dgm:pt>
    <dgm:pt modelId="{F26D599E-7B27-4A66-92D0-3E8B10132BB7}">
      <dgm:prSet phldrT="[Text]"/>
      <dgm:spPr/>
      <dgm:t>
        <a:bodyPr/>
        <a:lstStyle/>
        <a:p>
          <a:r>
            <a:rPr lang="en-US"/>
            <a:t>Effects of Roman Rule</a:t>
          </a:r>
        </a:p>
      </dgm:t>
    </dgm:pt>
    <dgm:pt modelId="{C573A053-4EAC-4145-BA75-F9449FC151D8}" type="parTrans" cxnId="{393D9BDD-1969-4744-A6F6-619C4D566B30}">
      <dgm:prSet/>
      <dgm:spPr/>
      <dgm:t>
        <a:bodyPr/>
        <a:lstStyle/>
        <a:p>
          <a:endParaRPr lang="en-US"/>
        </a:p>
      </dgm:t>
    </dgm:pt>
    <dgm:pt modelId="{6BC52709-5A5E-4345-AF92-8C8FEB355D6C}" type="sibTrans" cxnId="{393D9BDD-1969-4744-A6F6-619C4D566B30}">
      <dgm:prSet/>
      <dgm:spPr/>
      <dgm:t>
        <a:bodyPr/>
        <a:lstStyle/>
        <a:p>
          <a:endParaRPr lang="en-US"/>
        </a:p>
      </dgm:t>
    </dgm:pt>
    <dgm:pt modelId="{8ED655D1-0470-4C62-843B-EEC682EFB280}" type="pres">
      <dgm:prSet presAssocID="{B34C9961-DCB6-410E-A419-DD69429A17AF}" presName="theList" presStyleCnt="0">
        <dgm:presLayoutVars>
          <dgm:dir/>
          <dgm:animLvl val="lvl"/>
          <dgm:resizeHandles val="exact"/>
        </dgm:presLayoutVars>
      </dgm:prSet>
      <dgm:spPr/>
      <dgm:t>
        <a:bodyPr/>
        <a:lstStyle/>
        <a:p>
          <a:endParaRPr lang="en-US"/>
        </a:p>
      </dgm:t>
    </dgm:pt>
    <dgm:pt modelId="{BC53F4BD-0CA7-443A-A142-C13E21FE02D0}" type="pres">
      <dgm:prSet presAssocID="{6C21853A-5145-4A54-8992-781B8F536A7C}" presName="compNode" presStyleCnt="0"/>
      <dgm:spPr/>
    </dgm:pt>
    <dgm:pt modelId="{4A902D8E-6800-4078-A7DD-1B83ACD4CEFE}" type="pres">
      <dgm:prSet presAssocID="{6C21853A-5145-4A54-8992-781B8F536A7C}" presName="aNode" presStyleLbl="bgShp" presStyleIdx="0" presStyleCnt="4"/>
      <dgm:spPr/>
      <dgm:t>
        <a:bodyPr/>
        <a:lstStyle/>
        <a:p>
          <a:endParaRPr lang="en-US"/>
        </a:p>
      </dgm:t>
    </dgm:pt>
    <dgm:pt modelId="{64FA4DDF-AD12-46EE-8691-B1DE63BCA5A2}" type="pres">
      <dgm:prSet presAssocID="{6C21853A-5145-4A54-8992-781B8F536A7C}" presName="textNode" presStyleLbl="bgShp" presStyleIdx="0" presStyleCnt="4"/>
      <dgm:spPr/>
      <dgm:t>
        <a:bodyPr/>
        <a:lstStyle/>
        <a:p>
          <a:endParaRPr lang="en-US"/>
        </a:p>
      </dgm:t>
    </dgm:pt>
    <dgm:pt modelId="{12CA3D8B-AEA5-45E6-98F5-9732B8307D72}" type="pres">
      <dgm:prSet presAssocID="{6C21853A-5145-4A54-8992-781B8F536A7C}" presName="compChildNode" presStyleCnt="0"/>
      <dgm:spPr/>
    </dgm:pt>
    <dgm:pt modelId="{1C9C5A3B-D669-4C42-AADF-5FA6BB561CCB}" type="pres">
      <dgm:prSet presAssocID="{6C21853A-5145-4A54-8992-781B8F536A7C}" presName="theInnerList" presStyleCnt="0"/>
      <dgm:spPr/>
    </dgm:pt>
    <dgm:pt modelId="{1281CCEC-4893-4B70-BAD4-65E78B96DA65}" type="pres">
      <dgm:prSet presAssocID="{706DF1A9-B4F8-4204-99CD-363C891A1597}" presName="childNode" presStyleLbl="node1" presStyleIdx="0" presStyleCnt="20">
        <dgm:presLayoutVars>
          <dgm:bulletEnabled val="1"/>
        </dgm:presLayoutVars>
      </dgm:prSet>
      <dgm:spPr/>
      <dgm:t>
        <a:bodyPr/>
        <a:lstStyle/>
        <a:p>
          <a:endParaRPr lang="en-US"/>
        </a:p>
      </dgm:t>
    </dgm:pt>
    <dgm:pt modelId="{8A540492-B694-4C9B-8849-3E921887C35E}" type="pres">
      <dgm:prSet presAssocID="{706DF1A9-B4F8-4204-99CD-363C891A1597}" presName="aSpace2" presStyleCnt="0"/>
      <dgm:spPr/>
    </dgm:pt>
    <dgm:pt modelId="{E707F7A2-8941-4139-BDB6-7C9EB1D53378}" type="pres">
      <dgm:prSet presAssocID="{BB48F785-A519-4ED3-9D4A-389D707C0828}" presName="childNode" presStyleLbl="node1" presStyleIdx="1" presStyleCnt="20">
        <dgm:presLayoutVars>
          <dgm:bulletEnabled val="1"/>
        </dgm:presLayoutVars>
      </dgm:prSet>
      <dgm:spPr/>
      <dgm:t>
        <a:bodyPr/>
        <a:lstStyle/>
        <a:p>
          <a:endParaRPr lang="en-US"/>
        </a:p>
      </dgm:t>
    </dgm:pt>
    <dgm:pt modelId="{C70EB71A-0248-4288-B579-1B099C7BC392}" type="pres">
      <dgm:prSet presAssocID="{BB48F785-A519-4ED3-9D4A-389D707C0828}" presName="aSpace2" presStyleCnt="0"/>
      <dgm:spPr/>
    </dgm:pt>
    <dgm:pt modelId="{2FC43235-8900-44B7-A00D-ACA78811002C}" type="pres">
      <dgm:prSet presAssocID="{10A998C4-7EDB-4D05-81CA-8FC1F2678552}" presName="childNode" presStyleLbl="node1" presStyleIdx="2" presStyleCnt="20">
        <dgm:presLayoutVars>
          <dgm:bulletEnabled val="1"/>
        </dgm:presLayoutVars>
      </dgm:prSet>
      <dgm:spPr/>
      <dgm:t>
        <a:bodyPr/>
        <a:lstStyle/>
        <a:p>
          <a:endParaRPr lang="en-US"/>
        </a:p>
      </dgm:t>
    </dgm:pt>
    <dgm:pt modelId="{DA7546B3-5514-4F4F-8E08-C13CAF8C1CB2}" type="pres">
      <dgm:prSet presAssocID="{10A998C4-7EDB-4D05-81CA-8FC1F2678552}" presName="aSpace2" presStyleCnt="0"/>
      <dgm:spPr/>
    </dgm:pt>
    <dgm:pt modelId="{EA8A0776-589F-443F-8671-674CBC343E70}" type="pres">
      <dgm:prSet presAssocID="{BF109BE7-0150-4959-A6FD-AF65E43E9C9E}" presName="childNode" presStyleLbl="node1" presStyleIdx="3" presStyleCnt="20">
        <dgm:presLayoutVars>
          <dgm:bulletEnabled val="1"/>
        </dgm:presLayoutVars>
      </dgm:prSet>
      <dgm:spPr/>
      <dgm:t>
        <a:bodyPr/>
        <a:lstStyle/>
        <a:p>
          <a:endParaRPr lang="en-US"/>
        </a:p>
      </dgm:t>
    </dgm:pt>
    <dgm:pt modelId="{D3799CC8-6DEB-4D71-BF59-41C8480173FA}" type="pres">
      <dgm:prSet presAssocID="{BF109BE7-0150-4959-A6FD-AF65E43E9C9E}" presName="aSpace2" presStyleCnt="0"/>
      <dgm:spPr/>
    </dgm:pt>
    <dgm:pt modelId="{310658A5-D4C9-4EEA-947A-36789906C12B}" type="pres">
      <dgm:prSet presAssocID="{84DD4802-DE10-4A28-B7AA-9CA476B492D7}" presName="childNode" presStyleLbl="node1" presStyleIdx="4" presStyleCnt="20">
        <dgm:presLayoutVars>
          <dgm:bulletEnabled val="1"/>
        </dgm:presLayoutVars>
      </dgm:prSet>
      <dgm:spPr/>
      <dgm:t>
        <a:bodyPr/>
        <a:lstStyle/>
        <a:p>
          <a:endParaRPr lang="en-US"/>
        </a:p>
      </dgm:t>
    </dgm:pt>
    <dgm:pt modelId="{EDA9B2B6-FBDD-4EAD-BF4D-70C546D66CCD}" type="pres">
      <dgm:prSet presAssocID="{6C21853A-5145-4A54-8992-781B8F536A7C}" presName="aSpace" presStyleCnt="0"/>
      <dgm:spPr/>
    </dgm:pt>
    <dgm:pt modelId="{41ECE18F-0855-408E-BD7F-EDCCA61F7491}" type="pres">
      <dgm:prSet presAssocID="{6F4D1773-4CA1-4C5A-9F42-60A780DD85DB}" presName="compNode" presStyleCnt="0"/>
      <dgm:spPr/>
    </dgm:pt>
    <dgm:pt modelId="{92319CDA-2C78-406E-BE71-34C54991D1A4}" type="pres">
      <dgm:prSet presAssocID="{6F4D1773-4CA1-4C5A-9F42-60A780DD85DB}" presName="aNode" presStyleLbl="bgShp" presStyleIdx="1" presStyleCnt="4"/>
      <dgm:spPr/>
      <dgm:t>
        <a:bodyPr/>
        <a:lstStyle/>
        <a:p>
          <a:endParaRPr lang="en-US"/>
        </a:p>
      </dgm:t>
    </dgm:pt>
    <dgm:pt modelId="{92FFCD9B-8404-4F3A-8B8E-1EF4AE644200}" type="pres">
      <dgm:prSet presAssocID="{6F4D1773-4CA1-4C5A-9F42-60A780DD85DB}" presName="textNode" presStyleLbl="bgShp" presStyleIdx="1" presStyleCnt="4"/>
      <dgm:spPr/>
      <dgm:t>
        <a:bodyPr/>
        <a:lstStyle/>
        <a:p>
          <a:endParaRPr lang="en-US"/>
        </a:p>
      </dgm:t>
    </dgm:pt>
    <dgm:pt modelId="{24F589B7-12A1-4DA7-AC3F-2806DD1B82AC}" type="pres">
      <dgm:prSet presAssocID="{6F4D1773-4CA1-4C5A-9F42-60A780DD85DB}" presName="compChildNode" presStyleCnt="0"/>
      <dgm:spPr/>
    </dgm:pt>
    <dgm:pt modelId="{90952742-F455-4280-9BF3-0FCE27F983BA}" type="pres">
      <dgm:prSet presAssocID="{6F4D1773-4CA1-4C5A-9F42-60A780DD85DB}" presName="theInnerList" presStyleCnt="0"/>
      <dgm:spPr/>
    </dgm:pt>
    <dgm:pt modelId="{0F0031E9-1B30-4649-A853-8C5397BAFC06}" type="pres">
      <dgm:prSet presAssocID="{B66B57EC-D149-4569-8BB2-12D864A7112F}" presName="childNode" presStyleLbl="node1" presStyleIdx="5" presStyleCnt="20">
        <dgm:presLayoutVars>
          <dgm:bulletEnabled val="1"/>
        </dgm:presLayoutVars>
      </dgm:prSet>
      <dgm:spPr/>
      <dgm:t>
        <a:bodyPr/>
        <a:lstStyle/>
        <a:p>
          <a:endParaRPr lang="en-US"/>
        </a:p>
      </dgm:t>
    </dgm:pt>
    <dgm:pt modelId="{C64564BA-FD6D-419B-BE84-D9486E2B0F66}" type="pres">
      <dgm:prSet presAssocID="{B66B57EC-D149-4569-8BB2-12D864A7112F}" presName="aSpace2" presStyleCnt="0"/>
      <dgm:spPr/>
    </dgm:pt>
    <dgm:pt modelId="{147D46D3-ACBF-4F3A-8C2B-A159BCF1777C}" type="pres">
      <dgm:prSet presAssocID="{51A5EE18-CD54-49CF-9618-18ADFDD9E1A2}" presName="childNode" presStyleLbl="node1" presStyleIdx="6" presStyleCnt="20">
        <dgm:presLayoutVars>
          <dgm:bulletEnabled val="1"/>
        </dgm:presLayoutVars>
      </dgm:prSet>
      <dgm:spPr/>
      <dgm:t>
        <a:bodyPr/>
        <a:lstStyle/>
        <a:p>
          <a:endParaRPr lang="en-US"/>
        </a:p>
      </dgm:t>
    </dgm:pt>
    <dgm:pt modelId="{3190259C-5686-4209-9A56-6FC2DB36AB8B}" type="pres">
      <dgm:prSet presAssocID="{51A5EE18-CD54-49CF-9618-18ADFDD9E1A2}" presName="aSpace2" presStyleCnt="0"/>
      <dgm:spPr/>
    </dgm:pt>
    <dgm:pt modelId="{AFF3AB66-BD05-4683-B596-90C70E2520C9}" type="pres">
      <dgm:prSet presAssocID="{043E10EA-E2B2-45BF-8D86-AA502D473081}" presName="childNode" presStyleLbl="node1" presStyleIdx="7" presStyleCnt="20">
        <dgm:presLayoutVars>
          <dgm:bulletEnabled val="1"/>
        </dgm:presLayoutVars>
      </dgm:prSet>
      <dgm:spPr/>
      <dgm:t>
        <a:bodyPr/>
        <a:lstStyle/>
        <a:p>
          <a:endParaRPr lang="en-US"/>
        </a:p>
      </dgm:t>
    </dgm:pt>
    <dgm:pt modelId="{4D4E0C0A-4C6F-4747-A85A-1F38551E4EDF}" type="pres">
      <dgm:prSet presAssocID="{043E10EA-E2B2-45BF-8D86-AA502D473081}" presName="aSpace2" presStyleCnt="0"/>
      <dgm:spPr/>
    </dgm:pt>
    <dgm:pt modelId="{350421E2-DE92-4232-A4FE-4D6D44A6F637}" type="pres">
      <dgm:prSet presAssocID="{52D305B4-08AD-4E4D-9CF6-92A4952A5533}" presName="childNode" presStyleLbl="node1" presStyleIdx="8" presStyleCnt="20">
        <dgm:presLayoutVars>
          <dgm:bulletEnabled val="1"/>
        </dgm:presLayoutVars>
      </dgm:prSet>
      <dgm:spPr/>
      <dgm:t>
        <a:bodyPr/>
        <a:lstStyle/>
        <a:p>
          <a:endParaRPr lang="en-US"/>
        </a:p>
      </dgm:t>
    </dgm:pt>
    <dgm:pt modelId="{BEDF9DB3-115F-463D-8B47-D0F2DE793E97}" type="pres">
      <dgm:prSet presAssocID="{52D305B4-08AD-4E4D-9CF6-92A4952A5533}" presName="aSpace2" presStyleCnt="0"/>
      <dgm:spPr/>
    </dgm:pt>
    <dgm:pt modelId="{B917D16E-8E24-45DB-9BCD-1DC314AF9BD5}" type="pres">
      <dgm:prSet presAssocID="{77A2FF1C-4DF4-43EB-8262-47CBA28A46F8}" presName="childNode" presStyleLbl="node1" presStyleIdx="9" presStyleCnt="20">
        <dgm:presLayoutVars>
          <dgm:bulletEnabled val="1"/>
        </dgm:presLayoutVars>
      </dgm:prSet>
      <dgm:spPr/>
      <dgm:t>
        <a:bodyPr/>
        <a:lstStyle/>
        <a:p>
          <a:endParaRPr lang="en-US"/>
        </a:p>
      </dgm:t>
    </dgm:pt>
    <dgm:pt modelId="{5414F109-75D6-4072-A61D-753AAE1C8993}" type="pres">
      <dgm:prSet presAssocID="{6F4D1773-4CA1-4C5A-9F42-60A780DD85DB}" presName="aSpace" presStyleCnt="0"/>
      <dgm:spPr/>
    </dgm:pt>
    <dgm:pt modelId="{5DB3B316-E5D3-4B33-968A-6F8F76B25C78}" type="pres">
      <dgm:prSet presAssocID="{92C89549-5808-4F74-B1A8-029F0B5D873A}" presName="compNode" presStyleCnt="0"/>
      <dgm:spPr/>
    </dgm:pt>
    <dgm:pt modelId="{B1BCC18A-48FC-49BD-8179-7D6400B094B0}" type="pres">
      <dgm:prSet presAssocID="{92C89549-5808-4F74-B1A8-029F0B5D873A}" presName="aNode" presStyleLbl="bgShp" presStyleIdx="2" presStyleCnt="4"/>
      <dgm:spPr/>
      <dgm:t>
        <a:bodyPr/>
        <a:lstStyle/>
        <a:p>
          <a:endParaRPr lang="en-US"/>
        </a:p>
      </dgm:t>
    </dgm:pt>
    <dgm:pt modelId="{A808FA21-F443-44A5-9D71-35D40FAB5E82}" type="pres">
      <dgm:prSet presAssocID="{92C89549-5808-4F74-B1A8-029F0B5D873A}" presName="textNode" presStyleLbl="bgShp" presStyleIdx="2" presStyleCnt="4"/>
      <dgm:spPr/>
      <dgm:t>
        <a:bodyPr/>
        <a:lstStyle/>
        <a:p>
          <a:endParaRPr lang="en-US"/>
        </a:p>
      </dgm:t>
    </dgm:pt>
    <dgm:pt modelId="{865CC2A8-B583-4EE0-BB46-8802E7F5B910}" type="pres">
      <dgm:prSet presAssocID="{92C89549-5808-4F74-B1A8-029F0B5D873A}" presName="compChildNode" presStyleCnt="0"/>
      <dgm:spPr/>
    </dgm:pt>
    <dgm:pt modelId="{91F1A644-2E1A-474E-AF6B-B210D3609F65}" type="pres">
      <dgm:prSet presAssocID="{92C89549-5808-4F74-B1A8-029F0B5D873A}" presName="theInnerList" presStyleCnt="0"/>
      <dgm:spPr/>
    </dgm:pt>
    <dgm:pt modelId="{D11B0305-49C6-4F0C-9D66-C9919F00C923}" type="pres">
      <dgm:prSet presAssocID="{4D3D97B7-2293-4188-B050-C5CE12F6B490}" presName="childNode" presStyleLbl="node1" presStyleIdx="10" presStyleCnt="20">
        <dgm:presLayoutVars>
          <dgm:bulletEnabled val="1"/>
        </dgm:presLayoutVars>
      </dgm:prSet>
      <dgm:spPr/>
      <dgm:t>
        <a:bodyPr/>
        <a:lstStyle/>
        <a:p>
          <a:endParaRPr lang="en-US"/>
        </a:p>
      </dgm:t>
    </dgm:pt>
    <dgm:pt modelId="{952CEC1F-13E0-4379-B79A-73F36903024B}" type="pres">
      <dgm:prSet presAssocID="{4D3D97B7-2293-4188-B050-C5CE12F6B490}" presName="aSpace2" presStyleCnt="0"/>
      <dgm:spPr/>
    </dgm:pt>
    <dgm:pt modelId="{B89C0D70-CE28-4AB5-9E14-C1B4EF94EE8D}" type="pres">
      <dgm:prSet presAssocID="{B6B23DAC-9209-4B77-819F-800C48F84DF6}" presName="childNode" presStyleLbl="node1" presStyleIdx="11" presStyleCnt="20">
        <dgm:presLayoutVars>
          <dgm:bulletEnabled val="1"/>
        </dgm:presLayoutVars>
      </dgm:prSet>
      <dgm:spPr/>
      <dgm:t>
        <a:bodyPr/>
        <a:lstStyle/>
        <a:p>
          <a:endParaRPr lang="en-US"/>
        </a:p>
      </dgm:t>
    </dgm:pt>
    <dgm:pt modelId="{61874247-3498-4FA9-A57A-24A1316882CE}" type="pres">
      <dgm:prSet presAssocID="{B6B23DAC-9209-4B77-819F-800C48F84DF6}" presName="aSpace2" presStyleCnt="0"/>
      <dgm:spPr/>
    </dgm:pt>
    <dgm:pt modelId="{AC23F7E9-FC90-43AA-9E2F-0E3B70D1C2AC}" type="pres">
      <dgm:prSet presAssocID="{5E37A23A-2357-4F61-865C-EFD28ED8D953}" presName="childNode" presStyleLbl="node1" presStyleIdx="12" presStyleCnt="20">
        <dgm:presLayoutVars>
          <dgm:bulletEnabled val="1"/>
        </dgm:presLayoutVars>
      </dgm:prSet>
      <dgm:spPr/>
      <dgm:t>
        <a:bodyPr/>
        <a:lstStyle/>
        <a:p>
          <a:endParaRPr lang="en-US"/>
        </a:p>
      </dgm:t>
    </dgm:pt>
    <dgm:pt modelId="{F892B50E-4A42-4BCB-86A4-C8E0BD4DF30D}" type="pres">
      <dgm:prSet presAssocID="{5E37A23A-2357-4F61-865C-EFD28ED8D953}" presName="aSpace2" presStyleCnt="0"/>
      <dgm:spPr/>
    </dgm:pt>
    <dgm:pt modelId="{DBA41998-27EE-4F2C-8DFD-C54D1F9F0AAB}" type="pres">
      <dgm:prSet presAssocID="{FEAE4671-FDA5-45DF-BAE5-837231948A1D}" presName="childNode" presStyleLbl="node1" presStyleIdx="13" presStyleCnt="20">
        <dgm:presLayoutVars>
          <dgm:bulletEnabled val="1"/>
        </dgm:presLayoutVars>
      </dgm:prSet>
      <dgm:spPr/>
      <dgm:t>
        <a:bodyPr/>
        <a:lstStyle/>
        <a:p>
          <a:endParaRPr lang="en-US"/>
        </a:p>
      </dgm:t>
    </dgm:pt>
    <dgm:pt modelId="{BA7DEC1E-47D4-4C6B-BB09-70B01CED6B21}" type="pres">
      <dgm:prSet presAssocID="{FEAE4671-FDA5-45DF-BAE5-837231948A1D}" presName="aSpace2" presStyleCnt="0"/>
      <dgm:spPr/>
    </dgm:pt>
    <dgm:pt modelId="{5A85CB31-7578-46F1-A0F3-7E5959DA0198}" type="pres">
      <dgm:prSet presAssocID="{2AC835B6-5F6A-47D3-BA86-33D8C27659F9}" presName="childNode" presStyleLbl="node1" presStyleIdx="14" presStyleCnt="20">
        <dgm:presLayoutVars>
          <dgm:bulletEnabled val="1"/>
        </dgm:presLayoutVars>
      </dgm:prSet>
      <dgm:spPr/>
      <dgm:t>
        <a:bodyPr/>
        <a:lstStyle/>
        <a:p>
          <a:endParaRPr lang="en-US"/>
        </a:p>
      </dgm:t>
    </dgm:pt>
    <dgm:pt modelId="{BDB3E36B-B4CA-47BE-B8EF-42DA351EBCA2}" type="pres">
      <dgm:prSet presAssocID="{92C89549-5808-4F74-B1A8-029F0B5D873A}" presName="aSpace" presStyleCnt="0"/>
      <dgm:spPr/>
    </dgm:pt>
    <dgm:pt modelId="{26206625-3DB9-4A18-AC85-D1E779A74EB1}" type="pres">
      <dgm:prSet presAssocID="{20789BCB-4E5D-44E4-814D-67662D5CB29B}" presName="compNode" presStyleCnt="0"/>
      <dgm:spPr/>
    </dgm:pt>
    <dgm:pt modelId="{F85800B0-245B-4088-8A1F-E2564D1E5C69}" type="pres">
      <dgm:prSet presAssocID="{20789BCB-4E5D-44E4-814D-67662D5CB29B}" presName="aNode" presStyleLbl="bgShp" presStyleIdx="3" presStyleCnt="4"/>
      <dgm:spPr/>
      <dgm:t>
        <a:bodyPr/>
        <a:lstStyle/>
        <a:p>
          <a:endParaRPr lang="en-US"/>
        </a:p>
      </dgm:t>
    </dgm:pt>
    <dgm:pt modelId="{E300F697-C491-4AF4-BDA1-72178B48A0DB}" type="pres">
      <dgm:prSet presAssocID="{20789BCB-4E5D-44E4-814D-67662D5CB29B}" presName="textNode" presStyleLbl="bgShp" presStyleIdx="3" presStyleCnt="4"/>
      <dgm:spPr/>
      <dgm:t>
        <a:bodyPr/>
        <a:lstStyle/>
        <a:p>
          <a:endParaRPr lang="en-US"/>
        </a:p>
      </dgm:t>
    </dgm:pt>
    <dgm:pt modelId="{E3CFAC9C-76E8-4C81-9144-607F6FE502E0}" type="pres">
      <dgm:prSet presAssocID="{20789BCB-4E5D-44E4-814D-67662D5CB29B}" presName="compChildNode" presStyleCnt="0"/>
      <dgm:spPr/>
    </dgm:pt>
    <dgm:pt modelId="{FB201FE2-4842-471D-AC0F-51981F77ADA2}" type="pres">
      <dgm:prSet presAssocID="{20789BCB-4E5D-44E4-814D-67662D5CB29B}" presName="theInnerList" presStyleCnt="0"/>
      <dgm:spPr/>
    </dgm:pt>
    <dgm:pt modelId="{4F3A9BEE-6394-4FED-A4E1-57C7D60E256B}" type="pres">
      <dgm:prSet presAssocID="{349456E4-63E2-4E6F-9F14-AC4B7F25B982}" presName="childNode" presStyleLbl="node1" presStyleIdx="15" presStyleCnt="20">
        <dgm:presLayoutVars>
          <dgm:bulletEnabled val="1"/>
        </dgm:presLayoutVars>
      </dgm:prSet>
      <dgm:spPr/>
      <dgm:t>
        <a:bodyPr/>
        <a:lstStyle/>
        <a:p>
          <a:endParaRPr lang="en-US"/>
        </a:p>
      </dgm:t>
    </dgm:pt>
    <dgm:pt modelId="{BD0128AF-C138-4611-9DDE-CC4E334C29EB}" type="pres">
      <dgm:prSet presAssocID="{349456E4-63E2-4E6F-9F14-AC4B7F25B982}" presName="aSpace2" presStyleCnt="0"/>
      <dgm:spPr/>
    </dgm:pt>
    <dgm:pt modelId="{3984D758-487E-4BD1-AEA3-4216E48E13E3}" type="pres">
      <dgm:prSet presAssocID="{803BB7BD-7C62-492F-934F-B5887A867946}" presName="childNode" presStyleLbl="node1" presStyleIdx="16" presStyleCnt="20">
        <dgm:presLayoutVars>
          <dgm:bulletEnabled val="1"/>
        </dgm:presLayoutVars>
      </dgm:prSet>
      <dgm:spPr/>
      <dgm:t>
        <a:bodyPr/>
        <a:lstStyle/>
        <a:p>
          <a:endParaRPr lang="en-US"/>
        </a:p>
      </dgm:t>
    </dgm:pt>
    <dgm:pt modelId="{086D14BB-D0CC-485B-A725-5FF3482C3D07}" type="pres">
      <dgm:prSet presAssocID="{803BB7BD-7C62-492F-934F-B5887A867946}" presName="aSpace2" presStyleCnt="0"/>
      <dgm:spPr/>
    </dgm:pt>
    <dgm:pt modelId="{A2404723-5940-4D8D-BA7A-0BB65F976A5C}" type="pres">
      <dgm:prSet presAssocID="{378B8F84-3B1B-4350-BD59-8DDFE7590272}" presName="childNode" presStyleLbl="node1" presStyleIdx="17" presStyleCnt="20">
        <dgm:presLayoutVars>
          <dgm:bulletEnabled val="1"/>
        </dgm:presLayoutVars>
      </dgm:prSet>
      <dgm:spPr/>
      <dgm:t>
        <a:bodyPr/>
        <a:lstStyle/>
        <a:p>
          <a:endParaRPr lang="en-US"/>
        </a:p>
      </dgm:t>
    </dgm:pt>
    <dgm:pt modelId="{BE3E1170-EC83-4E9C-980F-182DF9681FA8}" type="pres">
      <dgm:prSet presAssocID="{378B8F84-3B1B-4350-BD59-8DDFE7590272}" presName="aSpace2" presStyleCnt="0"/>
      <dgm:spPr/>
    </dgm:pt>
    <dgm:pt modelId="{1939CD4B-1369-4331-A0E0-953A0B5F6744}" type="pres">
      <dgm:prSet presAssocID="{B41F5632-A152-4C75-ABDD-DA55946F5907}" presName="childNode" presStyleLbl="node1" presStyleIdx="18" presStyleCnt="20">
        <dgm:presLayoutVars>
          <dgm:bulletEnabled val="1"/>
        </dgm:presLayoutVars>
      </dgm:prSet>
      <dgm:spPr/>
      <dgm:t>
        <a:bodyPr/>
        <a:lstStyle/>
        <a:p>
          <a:endParaRPr lang="en-US"/>
        </a:p>
      </dgm:t>
    </dgm:pt>
    <dgm:pt modelId="{1A98CC38-8FEB-4FDC-83B1-C38FD86EC6AC}" type="pres">
      <dgm:prSet presAssocID="{B41F5632-A152-4C75-ABDD-DA55946F5907}" presName="aSpace2" presStyleCnt="0"/>
      <dgm:spPr/>
    </dgm:pt>
    <dgm:pt modelId="{1BBEB453-3E38-4086-89F7-4E8B1B1B63F9}" type="pres">
      <dgm:prSet presAssocID="{F26D599E-7B27-4A66-92D0-3E8B10132BB7}" presName="childNode" presStyleLbl="node1" presStyleIdx="19" presStyleCnt="20">
        <dgm:presLayoutVars>
          <dgm:bulletEnabled val="1"/>
        </dgm:presLayoutVars>
      </dgm:prSet>
      <dgm:spPr/>
      <dgm:t>
        <a:bodyPr/>
        <a:lstStyle/>
        <a:p>
          <a:endParaRPr lang="en-US"/>
        </a:p>
      </dgm:t>
    </dgm:pt>
  </dgm:ptLst>
  <dgm:cxnLst>
    <dgm:cxn modelId="{B07358EE-BFEE-43A7-B16E-8E4CFD0C13DE}" srcId="{20789BCB-4E5D-44E4-814D-67662D5CB29B}" destId="{803BB7BD-7C62-492F-934F-B5887A867946}" srcOrd="1" destOrd="0" parTransId="{748D911D-3CFA-4458-BCD6-60886CBF12BE}" sibTransId="{56795A0C-ED36-488C-8937-D35D0F05C915}"/>
    <dgm:cxn modelId="{984227FF-0EDD-49E8-B914-00463DAD778B}" type="presOf" srcId="{B41F5632-A152-4C75-ABDD-DA55946F5907}" destId="{1939CD4B-1369-4331-A0E0-953A0B5F6744}" srcOrd="0" destOrd="0" presId="urn:microsoft.com/office/officeart/2005/8/layout/lProcess2"/>
    <dgm:cxn modelId="{89351780-6FAA-49DE-BA48-9919E02B0426}" type="presOf" srcId="{B66B57EC-D149-4569-8BB2-12D864A7112F}" destId="{0F0031E9-1B30-4649-A853-8C5397BAFC06}" srcOrd="0" destOrd="0" presId="urn:microsoft.com/office/officeart/2005/8/layout/lProcess2"/>
    <dgm:cxn modelId="{F3A32B13-6490-486A-9EE9-6B3E40ABEA57}" srcId="{92C89549-5808-4F74-B1A8-029F0B5D873A}" destId="{2AC835B6-5F6A-47D3-BA86-33D8C27659F9}" srcOrd="4" destOrd="0" parTransId="{4CA02349-5516-46E7-BD14-E83DC63DA2F8}" sibTransId="{6E53366B-C960-470C-8826-ADF0EA28B208}"/>
    <dgm:cxn modelId="{378A530F-2F5B-4B65-8D9B-222D51F9ABBA}" type="presOf" srcId="{706DF1A9-B4F8-4204-99CD-363C891A1597}" destId="{1281CCEC-4893-4B70-BAD4-65E78B96DA65}" srcOrd="0" destOrd="0" presId="urn:microsoft.com/office/officeart/2005/8/layout/lProcess2"/>
    <dgm:cxn modelId="{B2AF8028-74F4-43F3-8164-DA5D1F1D1B7E}" type="presOf" srcId="{6C21853A-5145-4A54-8992-781B8F536A7C}" destId="{4A902D8E-6800-4078-A7DD-1B83ACD4CEFE}" srcOrd="0" destOrd="0" presId="urn:microsoft.com/office/officeart/2005/8/layout/lProcess2"/>
    <dgm:cxn modelId="{7CCEE733-4D19-4DB4-BA33-C15913E8C726}" type="presOf" srcId="{84DD4802-DE10-4A28-B7AA-9CA476B492D7}" destId="{310658A5-D4C9-4EEA-947A-36789906C12B}" srcOrd="0" destOrd="0" presId="urn:microsoft.com/office/officeart/2005/8/layout/lProcess2"/>
    <dgm:cxn modelId="{6C1389D9-4A0C-4DEE-A641-77BB96DEE5E7}" type="presOf" srcId="{B6B23DAC-9209-4B77-819F-800C48F84DF6}" destId="{B89C0D70-CE28-4AB5-9E14-C1B4EF94EE8D}" srcOrd="0" destOrd="0" presId="urn:microsoft.com/office/officeart/2005/8/layout/lProcess2"/>
    <dgm:cxn modelId="{4C058169-B505-4413-975E-529601BBC7D0}" type="presOf" srcId="{F26D599E-7B27-4A66-92D0-3E8B10132BB7}" destId="{1BBEB453-3E38-4086-89F7-4E8B1B1B63F9}" srcOrd="0" destOrd="0" presId="urn:microsoft.com/office/officeart/2005/8/layout/lProcess2"/>
    <dgm:cxn modelId="{FDD8FCC2-51A5-4E5D-9E3E-900EB5C0F3F7}" srcId="{B34C9961-DCB6-410E-A419-DD69429A17AF}" destId="{6F4D1773-4CA1-4C5A-9F42-60A780DD85DB}" srcOrd="1" destOrd="0" parTransId="{FF675035-5A41-4AFA-A45E-2D742473278B}" sibTransId="{71110EF1-0C83-450A-A850-4EFBC6E312CA}"/>
    <dgm:cxn modelId="{F67E2311-852F-4A5C-91FD-E82764DA10F7}" srcId="{B34C9961-DCB6-410E-A419-DD69429A17AF}" destId="{20789BCB-4E5D-44E4-814D-67662D5CB29B}" srcOrd="3" destOrd="0" parTransId="{9F251098-833D-4551-9684-900C1CA5F894}" sibTransId="{258E11FB-27E4-4CA3-AD7C-909D7F3A37DE}"/>
    <dgm:cxn modelId="{8DFCBADE-188D-4F86-B67D-D4109DACB831}" srcId="{92C89549-5808-4F74-B1A8-029F0B5D873A}" destId="{B6B23DAC-9209-4B77-819F-800C48F84DF6}" srcOrd="1" destOrd="0" parTransId="{E25041DB-59A5-4FDD-A804-F58638AF594F}" sibTransId="{E0E0EAE1-A74C-417D-BBE2-BF398F98EBF7}"/>
    <dgm:cxn modelId="{E9C212AA-C9BE-4960-9B39-530F61ABCDAB}" srcId="{B34C9961-DCB6-410E-A419-DD69429A17AF}" destId="{6C21853A-5145-4A54-8992-781B8F536A7C}" srcOrd="0" destOrd="0" parTransId="{D4D0BCD1-F209-4E00-9383-62BE53DD4F70}" sibTransId="{2463B8FC-770D-4A2D-B207-824872C00FC2}"/>
    <dgm:cxn modelId="{6BF0143C-D99C-4369-BFC9-B8D0E6466033}" srcId="{92C89549-5808-4F74-B1A8-029F0B5D873A}" destId="{FEAE4671-FDA5-45DF-BAE5-837231948A1D}" srcOrd="3" destOrd="0" parTransId="{24742B7D-CD10-4C36-8F41-1E2656B5D145}" sibTransId="{1D776F97-0ECB-46B8-9BB8-4D9E16D52623}"/>
    <dgm:cxn modelId="{8230FC60-400B-4622-A5DA-7C512EE69BC0}" srcId="{6C21853A-5145-4A54-8992-781B8F536A7C}" destId="{BB48F785-A519-4ED3-9D4A-389D707C0828}" srcOrd="1" destOrd="0" parTransId="{D9833722-E1D9-4E6C-AA3E-03EAF6673BD9}" sibTransId="{DE61DFE7-287D-46E7-BE8A-4948BD0CA49D}"/>
    <dgm:cxn modelId="{988D26F5-1552-434D-9737-8BD584CB6E2D}" srcId="{92C89549-5808-4F74-B1A8-029F0B5D873A}" destId="{4D3D97B7-2293-4188-B050-C5CE12F6B490}" srcOrd="0" destOrd="0" parTransId="{EE963FEA-98CA-4933-A9B4-1020E16F37A6}" sibTransId="{F258C9FE-CD07-4C25-810C-62330083DAD2}"/>
    <dgm:cxn modelId="{21B554F2-26D5-433C-BEED-65B6F5B1CAC0}" type="presOf" srcId="{5E37A23A-2357-4F61-865C-EFD28ED8D953}" destId="{AC23F7E9-FC90-43AA-9E2F-0E3B70D1C2AC}" srcOrd="0" destOrd="0" presId="urn:microsoft.com/office/officeart/2005/8/layout/lProcess2"/>
    <dgm:cxn modelId="{2203DEF6-5F07-48ED-843A-760B3B24FBF3}" type="presOf" srcId="{6F4D1773-4CA1-4C5A-9F42-60A780DD85DB}" destId="{92FFCD9B-8404-4F3A-8B8E-1EF4AE644200}" srcOrd="1" destOrd="0" presId="urn:microsoft.com/office/officeart/2005/8/layout/lProcess2"/>
    <dgm:cxn modelId="{393D9BDD-1969-4744-A6F6-619C4D566B30}" srcId="{20789BCB-4E5D-44E4-814D-67662D5CB29B}" destId="{F26D599E-7B27-4A66-92D0-3E8B10132BB7}" srcOrd="4" destOrd="0" parTransId="{C573A053-4EAC-4145-BA75-F9449FC151D8}" sibTransId="{6BC52709-5A5E-4345-AF92-8C8FEB355D6C}"/>
    <dgm:cxn modelId="{65E86684-BAD0-4553-ADD7-1F75C7EF0838}" srcId="{92C89549-5808-4F74-B1A8-029F0B5D873A}" destId="{5E37A23A-2357-4F61-865C-EFD28ED8D953}" srcOrd="2" destOrd="0" parTransId="{7992026C-1CCC-49AC-895F-E8AC17EBFB69}" sibTransId="{B6E7E7F1-6EBD-4959-AA84-B4A82BA51116}"/>
    <dgm:cxn modelId="{368B9157-F23D-4A12-9867-3943A0496407}" srcId="{20789BCB-4E5D-44E4-814D-67662D5CB29B}" destId="{349456E4-63E2-4E6F-9F14-AC4B7F25B982}" srcOrd="0" destOrd="0" parTransId="{5E488498-FD0D-4B53-ACC6-A1336F7E7041}" sibTransId="{7E2AA432-B825-4512-BEAB-594481A4BAA2}"/>
    <dgm:cxn modelId="{8626441E-CAB1-4A2B-B4E5-246E36A4EE51}" srcId="{6C21853A-5145-4A54-8992-781B8F536A7C}" destId="{BF109BE7-0150-4959-A6FD-AF65E43E9C9E}" srcOrd="3" destOrd="0" parTransId="{AA1B5A46-D932-4B3F-A0BE-75980B7A812D}" sibTransId="{4B5428CC-C2FB-41E9-A689-C028DEA56405}"/>
    <dgm:cxn modelId="{84FB3396-484E-415E-8504-5D9B252C6934}" srcId="{6F4D1773-4CA1-4C5A-9F42-60A780DD85DB}" destId="{B66B57EC-D149-4569-8BB2-12D864A7112F}" srcOrd="0" destOrd="0" parTransId="{6DF534B8-6F9D-4A43-A8CB-9720B007A4C9}" sibTransId="{334ACEAE-C680-496A-9F05-73221FA3A461}"/>
    <dgm:cxn modelId="{378AE0C5-AB8C-478C-B489-B946F13FE651}" srcId="{6C21853A-5145-4A54-8992-781B8F536A7C}" destId="{706DF1A9-B4F8-4204-99CD-363C891A1597}" srcOrd="0" destOrd="0" parTransId="{5C0E30C6-5C76-4B7A-8A03-451EECB755C4}" sibTransId="{A65616E8-AD87-4D04-B45D-3268053C040A}"/>
    <dgm:cxn modelId="{0A88B453-878E-4A1B-9863-D31E5A20B7BC}" type="presOf" srcId="{378B8F84-3B1B-4350-BD59-8DDFE7590272}" destId="{A2404723-5940-4D8D-BA7A-0BB65F976A5C}" srcOrd="0" destOrd="0" presId="urn:microsoft.com/office/officeart/2005/8/layout/lProcess2"/>
    <dgm:cxn modelId="{E8CB4F18-67AF-4976-A4B6-E2747BE31DDD}" type="presOf" srcId="{349456E4-63E2-4E6F-9F14-AC4B7F25B982}" destId="{4F3A9BEE-6394-4FED-A4E1-57C7D60E256B}" srcOrd="0" destOrd="0" presId="urn:microsoft.com/office/officeart/2005/8/layout/lProcess2"/>
    <dgm:cxn modelId="{59245DE9-3EFD-4495-939E-A025E280D366}" srcId="{6C21853A-5145-4A54-8992-781B8F536A7C}" destId="{10A998C4-7EDB-4D05-81CA-8FC1F2678552}" srcOrd="2" destOrd="0" parTransId="{226DD7C1-2CE3-4720-A860-3281541565B4}" sibTransId="{0439FE72-ACE3-4454-9A36-A0E589251126}"/>
    <dgm:cxn modelId="{104A126D-3C24-47D8-BB8A-5E01F874B8E1}" type="presOf" srcId="{FEAE4671-FDA5-45DF-BAE5-837231948A1D}" destId="{DBA41998-27EE-4F2C-8DFD-C54D1F9F0AAB}" srcOrd="0" destOrd="0" presId="urn:microsoft.com/office/officeart/2005/8/layout/lProcess2"/>
    <dgm:cxn modelId="{0EF3F426-4FE9-48D9-A915-6F6AEFAF56AE}" type="presOf" srcId="{2AC835B6-5F6A-47D3-BA86-33D8C27659F9}" destId="{5A85CB31-7578-46F1-A0F3-7E5959DA0198}" srcOrd="0" destOrd="0" presId="urn:microsoft.com/office/officeart/2005/8/layout/lProcess2"/>
    <dgm:cxn modelId="{911A6CE6-55E2-4393-ADAE-F923CE7B7949}" type="presOf" srcId="{92C89549-5808-4F74-B1A8-029F0B5D873A}" destId="{B1BCC18A-48FC-49BD-8179-7D6400B094B0}" srcOrd="0" destOrd="0" presId="urn:microsoft.com/office/officeart/2005/8/layout/lProcess2"/>
    <dgm:cxn modelId="{B78BE7F9-6229-4C45-B0B2-5715A246394C}" type="presOf" srcId="{6F4D1773-4CA1-4C5A-9F42-60A780DD85DB}" destId="{92319CDA-2C78-406E-BE71-34C54991D1A4}" srcOrd="0" destOrd="0" presId="urn:microsoft.com/office/officeart/2005/8/layout/lProcess2"/>
    <dgm:cxn modelId="{59692E4A-37A5-49D9-A44C-18B023CA3030}" srcId="{20789BCB-4E5D-44E4-814D-67662D5CB29B}" destId="{378B8F84-3B1B-4350-BD59-8DDFE7590272}" srcOrd="2" destOrd="0" parTransId="{B6F34602-51C1-4026-889B-FF4BF39DC3D8}" sibTransId="{1718B1C4-D6EE-4B7A-BF81-F644FFEAA630}"/>
    <dgm:cxn modelId="{F41F6B4E-A2FC-46E1-9618-612D6E111B75}" type="presOf" srcId="{BF109BE7-0150-4959-A6FD-AF65E43E9C9E}" destId="{EA8A0776-589F-443F-8671-674CBC343E70}" srcOrd="0" destOrd="0" presId="urn:microsoft.com/office/officeart/2005/8/layout/lProcess2"/>
    <dgm:cxn modelId="{524FA3BC-147C-4658-9328-B256A1FB4BDF}" srcId="{6F4D1773-4CA1-4C5A-9F42-60A780DD85DB}" destId="{52D305B4-08AD-4E4D-9CF6-92A4952A5533}" srcOrd="3" destOrd="0" parTransId="{8824FF3C-15B5-48C8-AFB8-538D207931F8}" sibTransId="{F1FA7335-E156-4284-9582-F4119B862860}"/>
    <dgm:cxn modelId="{0944BEB0-872A-4D8A-9DAA-5FBADD565E51}" type="presOf" srcId="{043E10EA-E2B2-45BF-8D86-AA502D473081}" destId="{AFF3AB66-BD05-4683-B596-90C70E2520C9}" srcOrd="0" destOrd="0" presId="urn:microsoft.com/office/officeart/2005/8/layout/lProcess2"/>
    <dgm:cxn modelId="{18DC58BA-ED8A-44E7-8F27-F666F3C876F0}" srcId="{20789BCB-4E5D-44E4-814D-67662D5CB29B}" destId="{B41F5632-A152-4C75-ABDD-DA55946F5907}" srcOrd="3" destOrd="0" parTransId="{55A680F8-3893-4B9C-8616-C7E72518432D}" sibTransId="{43CDF06C-2036-47E5-9953-E3F3943FC5AE}"/>
    <dgm:cxn modelId="{4EFE60AA-18AE-4C69-845B-9990BCDC9C50}" type="presOf" srcId="{92C89549-5808-4F74-B1A8-029F0B5D873A}" destId="{A808FA21-F443-44A5-9D71-35D40FAB5E82}" srcOrd="1" destOrd="0" presId="urn:microsoft.com/office/officeart/2005/8/layout/lProcess2"/>
    <dgm:cxn modelId="{3FC462D2-7E6E-403C-A0A5-B038F3A9DA44}" type="presOf" srcId="{10A998C4-7EDB-4D05-81CA-8FC1F2678552}" destId="{2FC43235-8900-44B7-A00D-ACA78811002C}" srcOrd="0" destOrd="0" presId="urn:microsoft.com/office/officeart/2005/8/layout/lProcess2"/>
    <dgm:cxn modelId="{5C812CE4-9710-4259-9159-E3C69C12F264}" type="presOf" srcId="{BB48F785-A519-4ED3-9D4A-389D707C0828}" destId="{E707F7A2-8941-4139-BDB6-7C9EB1D53378}" srcOrd="0" destOrd="0" presId="urn:microsoft.com/office/officeart/2005/8/layout/lProcess2"/>
    <dgm:cxn modelId="{29E5291F-ADE1-4595-9F03-E63209A2C866}" type="presOf" srcId="{20789BCB-4E5D-44E4-814D-67662D5CB29B}" destId="{E300F697-C491-4AF4-BDA1-72178B48A0DB}" srcOrd="1" destOrd="0" presId="urn:microsoft.com/office/officeart/2005/8/layout/lProcess2"/>
    <dgm:cxn modelId="{18F4B2D3-7E53-4D0A-85C4-A1F8351C12BB}" type="presOf" srcId="{20789BCB-4E5D-44E4-814D-67662D5CB29B}" destId="{F85800B0-245B-4088-8A1F-E2564D1E5C69}" srcOrd="0" destOrd="0" presId="urn:microsoft.com/office/officeart/2005/8/layout/lProcess2"/>
    <dgm:cxn modelId="{D2EDCF67-ACAB-42E7-BF78-13436BCFE53F}" type="presOf" srcId="{803BB7BD-7C62-492F-934F-B5887A867946}" destId="{3984D758-487E-4BD1-AEA3-4216E48E13E3}" srcOrd="0" destOrd="0" presId="urn:microsoft.com/office/officeart/2005/8/layout/lProcess2"/>
    <dgm:cxn modelId="{D8625760-84E6-4CFC-811C-9E820C156875}" type="presOf" srcId="{52D305B4-08AD-4E4D-9CF6-92A4952A5533}" destId="{350421E2-DE92-4232-A4FE-4D6D44A6F637}" srcOrd="0" destOrd="0" presId="urn:microsoft.com/office/officeart/2005/8/layout/lProcess2"/>
    <dgm:cxn modelId="{707105A6-0E0E-405C-B8E7-BCFF0210417B}" type="presOf" srcId="{B34C9961-DCB6-410E-A419-DD69429A17AF}" destId="{8ED655D1-0470-4C62-843B-EEC682EFB280}" srcOrd="0" destOrd="0" presId="urn:microsoft.com/office/officeart/2005/8/layout/lProcess2"/>
    <dgm:cxn modelId="{468D1D47-9482-4550-8975-7102C95D30B5}" type="presOf" srcId="{4D3D97B7-2293-4188-B050-C5CE12F6B490}" destId="{D11B0305-49C6-4F0C-9D66-C9919F00C923}" srcOrd="0" destOrd="0" presId="urn:microsoft.com/office/officeart/2005/8/layout/lProcess2"/>
    <dgm:cxn modelId="{16DC4244-A690-49D8-9F72-F68A7E266223}" type="presOf" srcId="{6C21853A-5145-4A54-8992-781B8F536A7C}" destId="{64FA4DDF-AD12-46EE-8691-B1DE63BCA5A2}" srcOrd="1" destOrd="0" presId="urn:microsoft.com/office/officeart/2005/8/layout/lProcess2"/>
    <dgm:cxn modelId="{DBECED38-7996-49DC-8C20-735272C0E794}" srcId="{6F4D1773-4CA1-4C5A-9F42-60A780DD85DB}" destId="{77A2FF1C-4DF4-43EB-8262-47CBA28A46F8}" srcOrd="4" destOrd="0" parTransId="{85025D31-F382-4A1C-B1AF-AD6AF1D85384}" sibTransId="{59754D8E-6200-4F1B-B6AA-2B209C6BB405}"/>
    <dgm:cxn modelId="{3E165653-A7E5-43F1-9626-08F6661E954D}" srcId="{6C21853A-5145-4A54-8992-781B8F536A7C}" destId="{84DD4802-DE10-4A28-B7AA-9CA476B492D7}" srcOrd="4" destOrd="0" parTransId="{1CEEA6AA-B9C7-411C-89A4-9B4D8DD1E1DB}" sibTransId="{ABA46599-4298-4E27-A5E6-AABC6B227C83}"/>
    <dgm:cxn modelId="{FA7EADBD-CBE0-4B0E-959C-DB1D550B036B}" type="presOf" srcId="{51A5EE18-CD54-49CF-9618-18ADFDD9E1A2}" destId="{147D46D3-ACBF-4F3A-8C2B-A159BCF1777C}" srcOrd="0" destOrd="0" presId="urn:microsoft.com/office/officeart/2005/8/layout/lProcess2"/>
    <dgm:cxn modelId="{6C602152-C0FE-4DC4-A83E-D816732896FE}" srcId="{6F4D1773-4CA1-4C5A-9F42-60A780DD85DB}" destId="{043E10EA-E2B2-45BF-8D86-AA502D473081}" srcOrd="2" destOrd="0" parTransId="{45FE8B21-38E0-48D9-9F4B-ED5040B21ACE}" sibTransId="{98908104-0420-4708-8F5C-916CDA7D913C}"/>
    <dgm:cxn modelId="{3951ED7B-B4E2-46AB-A696-E4BEC9D8CCA8}" srcId="{B34C9961-DCB6-410E-A419-DD69429A17AF}" destId="{92C89549-5808-4F74-B1A8-029F0B5D873A}" srcOrd="2" destOrd="0" parTransId="{97335F36-0AC7-4139-BA65-6D67B8793E52}" sibTransId="{03633DC1-A043-44D8-905C-9A74EF97259E}"/>
    <dgm:cxn modelId="{6A22D9B6-C32E-4866-92D4-8F4994AA767F}" type="presOf" srcId="{77A2FF1C-4DF4-43EB-8262-47CBA28A46F8}" destId="{B917D16E-8E24-45DB-9BCD-1DC314AF9BD5}" srcOrd="0" destOrd="0" presId="urn:microsoft.com/office/officeart/2005/8/layout/lProcess2"/>
    <dgm:cxn modelId="{65D1D39A-E4CE-4666-BD29-EF9B4E3D86EC}" srcId="{6F4D1773-4CA1-4C5A-9F42-60A780DD85DB}" destId="{51A5EE18-CD54-49CF-9618-18ADFDD9E1A2}" srcOrd="1" destOrd="0" parTransId="{65C4381F-E97E-49E3-A530-4528C3FCB56B}" sibTransId="{2EC028DF-7360-4BA8-8C17-130A567DF268}"/>
    <dgm:cxn modelId="{E48208DD-C558-4FB9-B7A1-A7A1A5401476}" type="presParOf" srcId="{8ED655D1-0470-4C62-843B-EEC682EFB280}" destId="{BC53F4BD-0CA7-443A-A142-C13E21FE02D0}" srcOrd="0" destOrd="0" presId="urn:microsoft.com/office/officeart/2005/8/layout/lProcess2"/>
    <dgm:cxn modelId="{EB3BB7F9-A0E4-4291-A4F9-9B2C8661D415}" type="presParOf" srcId="{BC53F4BD-0CA7-443A-A142-C13E21FE02D0}" destId="{4A902D8E-6800-4078-A7DD-1B83ACD4CEFE}" srcOrd="0" destOrd="0" presId="urn:microsoft.com/office/officeart/2005/8/layout/lProcess2"/>
    <dgm:cxn modelId="{30401ED8-A001-4C69-AD28-CB59110CB672}" type="presParOf" srcId="{BC53F4BD-0CA7-443A-A142-C13E21FE02D0}" destId="{64FA4DDF-AD12-46EE-8691-B1DE63BCA5A2}" srcOrd="1" destOrd="0" presId="urn:microsoft.com/office/officeart/2005/8/layout/lProcess2"/>
    <dgm:cxn modelId="{32DB8B42-3F04-47C4-AFFD-337E8767C215}" type="presParOf" srcId="{BC53F4BD-0CA7-443A-A142-C13E21FE02D0}" destId="{12CA3D8B-AEA5-45E6-98F5-9732B8307D72}" srcOrd="2" destOrd="0" presId="urn:microsoft.com/office/officeart/2005/8/layout/lProcess2"/>
    <dgm:cxn modelId="{1920299F-0A0B-4488-AFA7-454AAC08E535}" type="presParOf" srcId="{12CA3D8B-AEA5-45E6-98F5-9732B8307D72}" destId="{1C9C5A3B-D669-4C42-AADF-5FA6BB561CCB}" srcOrd="0" destOrd="0" presId="urn:microsoft.com/office/officeart/2005/8/layout/lProcess2"/>
    <dgm:cxn modelId="{CCB8DB15-DC0F-4F89-999C-79A8A2271632}" type="presParOf" srcId="{1C9C5A3B-D669-4C42-AADF-5FA6BB561CCB}" destId="{1281CCEC-4893-4B70-BAD4-65E78B96DA65}" srcOrd="0" destOrd="0" presId="urn:microsoft.com/office/officeart/2005/8/layout/lProcess2"/>
    <dgm:cxn modelId="{751185A7-30D5-4EE5-A22D-EA601F8385AE}" type="presParOf" srcId="{1C9C5A3B-D669-4C42-AADF-5FA6BB561CCB}" destId="{8A540492-B694-4C9B-8849-3E921887C35E}" srcOrd="1" destOrd="0" presId="urn:microsoft.com/office/officeart/2005/8/layout/lProcess2"/>
    <dgm:cxn modelId="{73F44493-8791-45F5-98C5-6DD7252B657E}" type="presParOf" srcId="{1C9C5A3B-D669-4C42-AADF-5FA6BB561CCB}" destId="{E707F7A2-8941-4139-BDB6-7C9EB1D53378}" srcOrd="2" destOrd="0" presId="urn:microsoft.com/office/officeart/2005/8/layout/lProcess2"/>
    <dgm:cxn modelId="{9103D718-AC16-431F-96EA-3385F141AB62}" type="presParOf" srcId="{1C9C5A3B-D669-4C42-AADF-5FA6BB561CCB}" destId="{C70EB71A-0248-4288-B579-1B099C7BC392}" srcOrd="3" destOrd="0" presId="urn:microsoft.com/office/officeart/2005/8/layout/lProcess2"/>
    <dgm:cxn modelId="{8890F675-4449-422F-B9FB-2A2A3746EEFB}" type="presParOf" srcId="{1C9C5A3B-D669-4C42-AADF-5FA6BB561CCB}" destId="{2FC43235-8900-44B7-A00D-ACA78811002C}" srcOrd="4" destOrd="0" presId="urn:microsoft.com/office/officeart/2005/8/layout/lProcess2"/>
    <dgm:cxn modelId="{3567C97F-61AF-417E-893A-13F435D5A2A8}" type="presParOf" srcId="{1C9C5A3B-D669-4C42-AADF-5FA6BB561CCB}" destId="{DA7546B3-5514-4F4F-8E08-C13CAF8C1CB2}" srcOrd="5" destOrd="0" presId="urn:microsoft.com/office/officeart/2005/8/layout/lProcess2"/>
    <dgm:cxn modelId="{1DBB15B2-0DEE-4362-9E7E-4724B608C0F4}" type="presParOf" srcId="{1C9C5A3B-D669-4C42-AADF-5FA6BB561CCB}" destId="{EA8A0776-589F-443F-8671-674CBC343E70}" srcOrd="6" destOrd="0" presId="urn:microsoft.com/office/officeart/2005/8/layout/lProcess2"/>
    <dgm:cxn modelId="{2046FFF6-544F-493F-99CA-DE13E26BA6C3}" type="presParOf" srcId="{1C9C5A3B-D669-4C42-AADF-5FA6BB561CCB}" destId="{D3799CC8-6DEB-4D71-BF59-41C8480173FA}" srcOrd="7" destOrd="0" presId="urn:microsoft.com/office/officeart/2005/8/layout/lProcess2"/>
    <dgm:cxn modelId="{37473062-9757-4844-B818-587EBEDE5FAB}" type="presParOf" srcId="{1C9C5A3B-D669-4C42-AADF-5FA6BB561CCB}" destId="{310658A5-D4C9-4EEA-947A-36789906C12B}" srcOrd="8" destOrd="0" presId="urn:microsoft.com/office/officeart/2005/8/layout/lProcess2"/>
    <dgm:cxn modelId="{BD5BBDDB-0DC2-4A0B-BBDA-C27A35E28EB6}" type="presParOf" srcId="{8ED655D1-0470-4C62-843B-EEC682EFB280}" destId="{EDA9B2B6-FBDD-4EAD-BF4D-70C546D66CCD}" srcOrd="1" destOrd="0" presId="urn:microsoft.com/office/officeart/2005/8/layout/lProcess2"/>
    <dgm:cxn modelId="{26448F60-7CD9-4D10-81CA-F62823D4181E}" type="presParOf" srcId="{8ED655D1-0470-4C62-843B-EEC682EFB280}" destId="{41ECE18F-0855-408E-BD7F-EDCCA61F7491}" srcOrd="2" destOrd="0" presId="urn:microsoft.com/office/officeart/2005/8/layout/lProcess2"/>
    <dgm:cxn modelId="{D907E610-FB90-4F5E-938E-1255801C27D1}" type="presParOf" srcId="{41ECE18F-0855-408E-BD7F-EDCCA61F7491}" destId="{92319CDA-2C78-406E-BE71-34C54991D1A4}" srcOrd="0" destOrd="0" presId="urn:microsoft.com/office/officeart/2005/8/layout/lProcess2"/>
    <dgm:cxn modelId="{057786AE-187F-464C-AEF5-D6A41BD78A3A}" type="presParOf" srcId="{41ECE18F-0855-408E-BD7F-EDCCA61F7491}" destId="{92FFCD9B-8404-4F3A-8B8E-1EF4AE644200}" srcOrd="1" destOrd="0" presId="urn:microsoft.com/office/officeart/2005/8/layout/lProcess2"/>
    <dgm:cxn modelId="{10BB9E29-52C4-42F1-AF9A-7222E648DE6B}" type="presParOf" srcId="{41ECE18F-0855-408E-BD7F-EDCCA61F7491}" destId="{24F589B7-12A1-4DA7-AC3F-2806DD1B82AC}" srcOrd="2" destOrd="0" presId="urn:microsoft.com/office/officeart/2005/8/layout/lProcess2"/>
    <dgm:cxn modelId="{E2AAE3BD-32E9-4F50-BD72-D8E2450B5873}" type="presParOf" srcId="{24F589B7-12A1-4DA7-AC3F-2806DD1B82AC}" destId="{90952742-F455-4280-9BF3-0FCE27F983BA}" srcOrd="0" destOrd="0" presId="urn:microsoft.com/office/officeart/2005/8/layout/lProcess2"/>
    <dgm:cxn modelId="{1D97849D-3002-4E60-9368-BD417FB4EB5F}" type="presParOf" srcId="{90952742-F455-4280-9BF3-0FCE27F983BA}" destId="{0F0031E9-1B30-4649-A853-8C5397BAFC06}" srcOrd="0" destOrd="0" presId="urn:microsoft.com/office/officeart/2005/8/layout/lProcess2"/>
    <dgm:cxn modelId="{AF23E349-446A-4BB3-A037-DD437D16B954}" type="presParOf" srcId="{90952742-F455-4280-9BF3-0FCE27F983BA}" destId="{C64564BA-FD6D-419B-BE84-D9486E2B0F66}" srcOrd="1" destOrd="0" presId="urn:microsoft.com/office/officeart/2005/8/layout/lProcess2"/>
    <dgm:cxn modelId="{78FA3AF2-3507-40BD-AC9D-4C52A1B8FAEC}" type="presParOf" srcId="{90952742-F455-4280-9BF3-0FCE27F983BA}" destId="{147D46D3-ACBF-4F3A-8C2B-A159BCF1777C}" srcOrd="2" destOrd="0" presId="urn:microsoft.com/office/officeart/2005/8/layout/lProcess2"/>
    <dgm:cxn modelId="{A0B2CBE4-C16F-40A2-96C4-DA62B5B6362B}" type="presParOf" srcId="{90952742-F455-4280-9BF3-0FCE27F983BA}" destId="{3190259C-5686-4209-9A56-6FC2DB36AB8B}" srcOrd="3" destOrd="0" presId="urn:microsoft.com/office/officeart/2005/8/layout/lProcess2"/>
    <dgm:cxn modelId="{D60DAF46-B618-4CD0-9ED7-AF8982BAB6D1}" type="presParOf" srcId="{90952742-F455-4280-9BF3-0FCE27F983BA}" destId="{AFF3AB66-BD05-4683-B596-90C70E2520C9}" srcOrd="4" destOrd="0" presId="urn:microsoft.com/office/officeart/2005/8/layout/lProcess2"/>
    <dgm:cxn modelId="{481B24AA-2819-4567-8893-9A1BCFF081B6}" type="presParOf" srcId="{90952742-F455-4280-9BF3-0FCE27F983BA}" destId="{4D4E0C0A-4C6F-4747-A85A-1F38551E4EDF}" srcOrd="5" destOrd="0" presId="urn:microsoft.com/office/officeart/2005/8/layout/lProcess2"/>
    <dgm:cxn modelId="{F9944200-B343-49B9-B265-EF2F849A39EA}" type="presParOf" srcId="{90952742-F455-4280-9BF3-0FCE27F983BA}" destId="{350421E2-DE92-4232-A4FE-4D6D44A6F637}" srcOrd="6" destOrd="0" presId="urn:microsoft.com/office/officeart/2005/8/layout/lProcess2"/>
    <dgm:cxn modelId="{B419DF6E-188D-466C-A02D-695D384DE866}" type="presParOf" srcId="{90952742-F455-4280-9BF3-0FCE27F983BA}" destId="{BEDF9DB3-115F-463D-8B47-D0F2DE793E97}" srcOrd="7" destOrd="0" presId="urn:microsoft.com/office/officeart/2005/8/layout/lProcess2"/>
    <dgm:cxn modelId="{91172F62-F021-4A0F-8C47-F05973B7DC18}" type="presParOf" srcId="{90952742-F455-4280-9BF3-0FCE27F983BA}" destId="{B917D16E-8E24-45DB-9BCD-1DC314AF9BD5}" srcOrd="8" destOrd="0" presId="urn:microsoft.com/office/officeart/2005/8/layout/lProcess2"/>
    <dgm:cxn modelId="{E01CE920-6F86-44B8-8210-CD7A70DCEB34}" type="presParOf" srcId="{8ED655D1-0470-4C62-843B-EEC682EFB280}" destId="{5414F109-75D6-4072-A61D-753AAE1C8993}" srcOrd="3" destOrd="0" presId="urn:microsoft.com/office/officeart/2005/8/layout/lProcess2"/>
    <dgm:cxn modelId="{CF430773-BA96-4F02-BD05-993EB8C21DCD}" type="presParOf" srcId="{8ED655D1-0470-4C62-843B-EEC682EFB280}" destId="{5DB3B316-E5D3-4B33-968A-6F8F76B25C78}" srcOrd="4" destOrd="0" presId="urn:microsoft.com/office/officeart/2005/8/layout/lProcess2"/>
    <dgm:cxn modelId="{245F3225-12E2-40DA-9A77-A40906EB676A}" type="presParOf" srcId="{5DB3B316-E5D3-4B33-968A-6F8F76B25C78}" destId="{B1BCC18A-48FC-49BD-8179-7D6400B094B0}" srcOrd="0" destOrd="0" presId="urn:microsoft.com/office/officeart/2005/8/layout/lProcess2"/>
    <dgm:cxn modelId="{DBA1FB73-D140-4F2B-9138-3A1016641DCE}" type="presParOf" srcId="{5DB3B316-E5D3-4B33-968A-6F8F76B25C78}" destId="{A808FA21-F443-44A5-9D71-35D40FAB5E82}" srcOrd="1" destOrd="0" presId="urn:microsoft.com/office/officeart/2005/8/layout/lProcess2"/>
    <dgm:cxn modelId="{E2EE13BE-C6EC-4BD0-A559-F104B79CC75C}" type="presParOf" srcId="{5DB3B316-E5D3-4B33-968A-6F8F76B25C78}" destId="{865CC2A8-B583-4EE0-BB46-8802E7F5B910}" srcOrd="2" destOrd="0" presId="urn:microsoft.com/office/officeart/2005/8/layout/lProcess2"/>
    <dgm:cxn modelId="{1DDE35C9-5990-46C4-9567-BA0A4A6AE1AE}" type="presParOf" srcId="{865CC2A8-B583-4EE0-BB46-8802E7F5B910}" destId="{91F1A644-2E1A-474E-AF6B-B210D3609F65}" srcOrd="0" destOrd="0" presId="urn:microsoft.com/office/officeart/2005/8/layout/lProcess2"/>
    <dgm:cxn modelId="{FF0D137E-1C9F-4BEF-87FE-D0994DCC3BF2}" type="presParOf" srcId="{91F1A644-2E1A-474E-AF6B-B210D3609F65}" destId="{D11B0305-49C6-4F0C-9D66-C9919F00C923}" srcOrd="0" destOrd="0" presId="urn:microsoft.com/office/officeart/2005/8/layout/lProcess2"/>
    <dgm:cxn modelId="{3926B37D-C2D7-4C4F-9ED7-2290C1D60C9B}" type="presParOf" srcId="{91F1A644-2E1A-474E-AF6B-B210D3609F65}" destId="{952CEC1F-13E0-4379-B79A-73F36903024B}" srcOrd="1" destOrd="0" presId="urn:microsoft.com/office/officeart/2005/8/layout/lProcess2"/>
    <dgm:cxn modelId="{0EA813D1-FFA7-4C6F-B6E2-5633EBE71BA8}" type="presParOf" srcId="{91F1A644-2E1A-474E-AF6B-B210D3609F65}" destId="{B89C0D70-CE28-4AB5-9E14-C1B4EF94EE8D}" srcOrd="2" destOrd="0" presId="urn:microsoft.com/office/officeart/2005/8/layout/lProcess2"/>
    <dgm:cxn modelId="{DF4E2B85-4DEB-4BE9-99EC-7364CF57745A}" type="presParOf" srcId="{91F1A644-2E1A-474E-AF6B-B210D3609F65}" destId="{61874247-3498-4FA9-A57A-24A1316882CE}" srcOrd="3" destOrd="0" presId="urn:microsoft.com/office/officeart/2005/8/layout/lProcess2"/>
    <dgm:cxn modelId="{0B9790BA-3BBD-479E-9F66-6B0178F21079}" type="presParOf" srcId="{91F1A644-2E1A-474E-AF6B-B210D3609F65}" destId="{AC23F7E9-FC90-43AA-9E2F-0E3B70D1C2AC}" srcOrd="4" destOrd="0" presId="urn:microsoft.com/office/officeart/2005/8/layout/lProcess2"/>
    <dgm:cxn modelId="{8F8C4886-7FA6-4B41-A05A-5416A7A8B81F}" type="presParOf" srcId="{91F1A644-2E1A-474E-AF6B-B210D3609F65}" destId="{F892B50E-4A42-4BCB-86A4-C8E0BD4DF30D}" srcOrd="5" destOrd="0" presId="urn:microsoft.com/office/officeart/2005/8/layout/lProcess2"/>
    <dgm:cxn modelId="{048428BF-BA45-4E36-9B37-4D9CDF13AEA9}" type="presParOf" srcId="{91F1A644-2E1A-474E-AF6B-B210D3609F65}" destId="{DBA41998-27EE-4F2C-8DFD-C54D1F9F0AAB}" srcOrd="6" destOrd="0" presId="urn:microsoft.com/office/officeart/2005/8/layout/lProcess2"/>
    <dgm:cxn modelId="{3DAA8F28-6511-45A7-987C-0469024E3560}" type="presParOf" srcId="{91F1A644-2E1A-474E-AF6B-B210D3609F65}" destId="{BA7DEC1E-47D4-4C6B-BB09-70B01CED6B21}" srcOrd="7" destOrd="0" presId="urn:microsoft.com/office/officeart/2005/8/layout/lProcess2"/>
    <dgm:cxn modelId="{639BC2B0-2197-4886-9C77-2FA3C289A1CE}" type="presParOf" srcId="{91F1A644-2E1A-474E-AF6B-B210D3609F65}" destId="{5A85CB31-7578-46F1-A0F3-7E5959DA0198}" srcOrd="8" destOrd="0" presId="urn:microsoft.com/office/officeart/2005/8/layout/lProcess2"/>
    <dgm:cxn modelId="{3A19B687-F190-41CA-A2D8-E7EE3C0372D8}" type="presParOf" srcId="{8ED655D1-0470-4C62-843B-EEC682EFB280}" destId="{BDB3E36B-B4CA-47BE-B8EF-42DA351EBCA2}" srcOrd="5" destOrd="0" presId="urn:microsoft.com/office/officeart/2005/8/layout/lProcess2"/>
    <dgm:cxn modelId="{83BB4F80-6C9A-4419-A97E-65C350DCB368}" type="presParOf" srcId="{8ED655D1-0470-4C62-843B-EEC682EFB280}" destId="{26206625-3DB9-4A18-AC85-D1E779A74EB1}" srcOrd="6" destOrd="0" presId="urn:microsoft.com/office/officeart/2005/8/layout/lProcess2"/>
    <dgm:cxn modelId="{D7BB8065-73AE-4A87-900D-46C39EBB0511}" type="presParOf" srcId="{26206625-3DB9-4A18-AC85-D1E779A74EB1}" destId="{F85800B0-245B-4088-8A1F-E2564D1E5C69}" srcOrd="0" destOrd="0" presId="urn:microsoft.com/office/officeart/2005/8/layout/lProcess2"/>
    <dgm:cxn modelId="{7380C809-00AC-4DAE-9608-A9D570697CAE}" type="presParOf" srcId="{26206625-3DB9-4A18-AC85-D1E779A74EB1}" destId="{E300F697-C491-4AF4-BDA1-72178B48A0DB}" srcOrd="1" destOrd="0" presId="urn:microsoft.com/office/officeart/2005/8/layout/lProcess2"/>
    <dgm:cxn modelId="{85B2CE17-C4CC-43DE-B274-6A5189917192}" type="presParOf" srcId="{26206625-3DB9-4A18-AC85-D1E779A74EB1}" destId="{E3CFAC9C-76E8-4C81-9144-607F6FE502E0}" srcOrd="2" destOrd="0" presId="urn:microsoft.com/office/officeart/2005/8/layout/lProcess2"/>
    <dgm:cxn modelId="{4CDE2723-7682-49BB-AE4F-9A99AF68ADCA}" type="presParOf" srcId="{E3CFAC9C-76E8-4C81-9144-607F6FE502E0}" destId="{FB201FE2-4842-471D-AC0F-51981F77ADA2}" srcOrd="0" destOrd="0" presId="urn:microsoft.com/office/officeart/2005/8/layout/lProcess2"/>
    <dgm:cxn modelId="{435F392A-C42C-4474-9F86-A1C1BBB4A80A}" type="presParOf" srcId="{FB201FE2-4842-471D-AC0F-51981F77ADA2}" destId="{4F3A9BEE-6394-4FED-A4E1-57C7D60E256B}" srcOrd="0" destOrd="0" presId="urn:microsoft.com/office/officeart/2005/8/layout/lProcess2"/>
    <dgm:cxn modelId="{CC64D519-6C07-4078-9460-367D6D74DCE5}" type="presParOf" srcId="{FB201FE2-4842-471D-AC0F-51981F77ADA2}" destId="{BD0128AF-C138-4611-9DDE-CC4E334C29EB}" srcOrd="1" destOrd="0" presId="urn:microsoft.com/office/officeart/2005/8/layout/lProcess2"/>
    <dgm:cxn modelId="{86F177DE-7A24-448D-92DB-D3BA5709C0D4}" type="presParOf" srcId="{FB201FE2-4842-471D-AC0F-51981F77ADA2}" destId="{3984D758-487E-4BD1-AEA3-4216E48E13E3}" srcOrd="2" destOrd="0" presId="urn:microsoft.com/office/officeart/2005/8/layout/lProcess2"/>
    <dgm:cxn modelId="{01870A36-D987-4B00-83A1-1EF6B7EAC0DE}" type="presParOf" srcId="{FB201FE2-4842-471D-AC0F-51981F77ADA2}" destId="{086D14BB-D0CC-485B-A725-5FF3482C3D07}" srcOrd="3" destOrd="0" presId="urn:microsoft.com/office/officeart/2005/8/layout/lProcess2"/>
    <dgm:cxn modelId="{C14EC5E6-D7FB-4D83-920C-99D2079FE5CD}" type="presParOf" srcId="{FB201FE2-4842-471D-AC0F-51981F77ADA2}" destId="{A2404723-5940-4D8D-BA7A-0BB65F976A5C}" srcOrd="4" destOrd="0" presId="urn:microsoft.com/office/officeart/2005/8/layout/lProcess2"/>
    <dgm:cxn modelId="{20255D44-8A5D-42FB-BF8B-D0262849A79E}" type="presParOf" srcId="{FB201FE2-4842-471D-AC0F-51981F77ADA2}" destId="{BE3E1170-EC83-4E9C-980F-182DF9681FA8}" srcOrd="5" destOrd="0" presId="urn:microsoft.com/office/officeart/2005/8/layout/lProcess2"/>
    <dgm:cxn modelId="{E9D29333-1433-431E-80B6-F020F7A5341E}" type="presParOf" srcId="{FB201FE2-4842-471D-AC0F-51981F77ADA2}" destId="{1939CD4B-1369-4331-A0E0-953A0B5F6744}" srcOrd="6" destOrd="0" presId="urn:microsoft.com/office/officeart/2005/8/layout/lProcess2"/>
    <dgm:cxn modelId="{0C6E8AF1-0CDF-4362-9C91-19262DB90248}" type="presParOf" srcId="{FB201FE2-4842-471D-AC0F-51981F77ADA2}" destId="{1A98CC38-8FEB-4FDC-83B1-C38FD86EC6AC}" srcOrd="7" destOrd="0" presId="urn:microsoft.com/office/officeart/2005/8/layout/lProcess2"/>
    <dgm:cxn modelId="{83518B78-E5C2-46B2-8E89-0B697D4EBFD3}" type="presParOf" srcId="{FB201FE2-4842-471D-AC0F-51981F77ADA2}" destId="{1BBEB453-3E38-4086-89F7-4E8B1B1B63F9}" srcOrd="8" destOrd="0" presId="urn:microsoft.com/office/officeart/2005/8/layout/lProcess2"/>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A1DF2B-6856-4BE1-A548-35F3A44AC7EA}" type="doc">
      <dgm:prSet loTypeId="urn:microsoft.com/office/officeart/2005/8/layout/process1" loCatId="process" qsTypeId="urn:microsoft.com/office/officeart/2005/8/quickstyle/simple1" qsCatId="simple" csTypeId="urn:microsoft.com/office/officeart/2005/8/colors/accent1_1" csCatId="accent1" phldr="1"/>
      <dgm:spPr/>
    </dgm:pt>
    <dgm:pt modelId="{6828D864-ABA2-496D-9EE7-4982016FABA1}">
      <dgm:prSet phldrT="[Text]"/>
      <dgm:spPr/>
      <dgm:t>
        <a:bodyPr/>
        <a:lstStyle/>
        <a:p>
          <a:r>
            <a:rPr lang="en-GB" dirty="0"/>
            <a:t>Introduce a point from</a:t>
          </a:r>
        </a:p>
        <a:p>
          <a:r>
            <a:rPr lang="en-GB" dirty="0"/>
            <a:t>the passage including a brief quotation</a:t>
          </a:r>
        </a:p>
      </dgm:t>
    </dgm:pt>
    <dgm:pt modelId="{D8602573-ACB0-446B-8987-445B11C8E881}" type="parTrans" cxnId="{FCCA78C1-54AE-4471-B5C9-6B9D93409B8F}">
      <dgm:prSet/>
      <dgm:spPr/>
      <dgm:t>
        <a:bodyPr/>
        <a:lstStyle/>
        <a:p>
          <a:endParaRPr lang="en-GB"/>
        </a:p>
      </dgm:t>
    </dgm:pt>
    <dgm:pt modelId="{78AF11D2-146E-4867-9AB4-3430B2A1B4CE}" type="sibTrans" cxnId="{FCCA78C1-54AE-4471-B5C9-6B9D93409B8F}">
      <dgm:prSet/>
      <dgm:spPr/>
      <dgm:t>
        <a:bodyPr/>
        <a:lstStyle/>
        <a:p>
          <a:endParaRPr lang="en-GB"/>
        </a:p>
      </dgm:t>
    </dgm:pt>
    <dgm:pt modelId="{B304888D-0F8B-4F11-AD49-D7E3E0250130}">
      <dgm:prSet phldrT="[Text]"/>
      <dgm:spPr/>
      <dgm:t>
        <a:bodyPr/>
        <a:lstStyle/>
        <a:p>
          <a:r>
            <a:rPr lang="en-GB" dirty="0"/>
            <a:t>if not immediately clear explain what the historian is arguing </a:t>
          </a:r>
        </a:p>
      </dgm:t>
    </dgm:pt>
    <dgm:pt modelId="{CA67BAC5-3B8E-4967-9B35-7A203F8843E2}" type="parTrans" cxnId="{313259EC-0354-4525-A6A6-D2CB01166A03}">
      <dgm:prSet/>
      <dgm:spPr/>
      <dgm:t>
        <a:bodyPr/>
        <a:lstStyle/>
        <a:p>
          <a:endParaRPr lang="en-GB"/>
        </a:p>
      </dgm:t>
    </dgm:pt>
    <dgm:pt modelId="{312D4C51-610F-4D25-A7F4-94205ED2C39A}" type="sibTrans" cxnId="{313259EC-0354-4525-A6A6-D2CB01166A03}">
      <dgm:prSet/>
      <dgm:spPr/>
      <dgm:t>
        <a:bodyPr/>
        <a:lstStyle/>
        <a:p>
          <a:endParaRPr lang="en-GB"/>
        </a:p>
      </dgm:t>
    </dgm:pt>
    <dgm:pt modelId="{639B4FD2-847D-4CD2-A80D-70CB018EF0D1}">
      <dgm:prSet phldrT="[Text]"/>
      <dgm:spPr/>
      <dgm:t>
        <a:bodyPr/>
        <a:lstStyle/>
        <a:p>
          <a:r>
            <a:rPr lang="en-GB"/>
            <a:t>Provide a clear judgement on this point using critical vocabulary</a:t>
          </a:r>
        </a:p>
      </dgm:t>
    </dgm:pt>
    <dgm:pt modelId="{DC26F12E-36D9-40EF-9888-70EB46C97DA7}" type="parTrans" cxnId="{6433B2B2-379D-4E4B-BFD6-6DF1D8D333DC}">
      <dgm:prSet/>
      <dgm:spPr/>
      <dgm:t>
        <a:bodyPr/>
        <a:lstStyle/>
        <a:p>
          <a:endParaRPr lang="en-GB"/>
        </a:p>
      </dgm:t>
    </dgm:pt>
    <dgm:pt modelId="{7705F33D-2E6D-4A06-977A-D277FA345637}" type="sibTrans" cxnId="{6433B2B2-379D-4E4B-BFD6-6DF1D8D333DC}">
      <dgm:prSet/>
      <dgm:spPr/>
      <dgm:t>
        <a:bodyPr/>
        <a:lstStyle/>
        <a:p>
          <a:endParaRPr lang="en-GB"/>
        </a:p>
      </dgm:t>
    </dgm:pt>
    <dgm:pt modelId="{8BB194D8-2D81-48AA-9223-A7C21658BF4B}">
      <dgm:prSet phldrT="[Text]"/>
      <dgm:spPr/>
      <dgm:t>
        <a:bodyPr/>
        <a:lstStyle/>
        <a:p>
          <a:r>
            <a:rPr lang="en-GB"/>
            <a:t>Support your judgement with own and/or source knowledge </a:t>
          </a:r>
        </a:p>
      </dgm:t>
    </dgm:pt>
    <dgm:pt modelId="{EDF9008B-39CD-4D8F-8EBC-4187A9BDF3D2}" type="parTrans" cxnId="{E720812B-8980-4715-B57E-56FB88D5E5DE}">
      <dgm:prSet/>
      <dgm:spPr/>
      <dgm:t>
        <a:bodyPr/>
        <a:lstStyle/>
        <a:p>
          <a:endParaRPr lang="en-GB"/>
        </a:p>
      </dgm:t>
    </dgm:pt>
    <dgm:pt modelId="{68945E45-262A-432E-ACE7-5BC37C74AC5E}" type="sibTrans" cxnId="{E720812B-8980-4715-B57E-56FB88D5E5DE}">
      <dgm:prSet/>
      <dgm:spPr/>
      <dgm:t>
        <a:bodyPr/>
        <a:lstStyle/>
        <a:p>
          <a:endParaRPr lang="en-GB"/>
        </a:p>
      </dgm:t>
    </dgm:pt>
    <dgm:pt modelId="{1089DC77-D7CF-49C3-88B5-8636E68AA061}">
      <dgm:prSet phldrT="[Text]"/>
      <dgm:spPr/>
      <dgm:t>
        <a:bodyPr/>
        <a:lstStyle/>
        <a:p>
          <a:r>
            <a:rPr lang="en-GB"/>
            <a:t>Link your evaluation back to the question </a:t>
          </a:r>
        </a:p>
      </dgm:t>
    </dgm:pt>
    <dgm:pt modelId="{B7B2FA32-7C98-410F-B082-D85AB817C1E1}" type="parTrans" cxnId="{F39F0B99-BB76-4EE4-94A1-F4173D39ABBC}">
      <dgm:prSet/>
      <dgm:spPr/>
      <dgm:t>
        <a:bodyPr/>
        <a:lstStyle/>
        <a:p>
          <a:endParaRPr lang="en-GB"/>
        </a:p>
      </dgm:t>
    </dgm:pt>
    <dgm:pt modelId="{EA8C4834-AC0D-491F-9416-ABF03121C276}" type="sibTrans" cxnId="{F39F0B99-BB76-4EE4-94A1-F4173D39ABBC}">
      <dgm:prSet/>
      <dgm:spPr/>
      <dgm:t>
        <a:bodyPr/>
        <a:lstStyle/>
        <a:p>
          <a:endParaRPr lang="en-GB"/>
        </a:p>
      </dgm:t>
    </dgm:pt>
    <dgm:pt modelId="{AC43964D-67EB-42EA-AA46-56A686C10406}" type="pres">
      <dgm:prSet presAssocID="{C0A1DF2B-6856-4BE1-A548-35F3A44AC7EA}" presName="Name0" presStyleCnt="0">
        <dgm:presLayoutVars>
          <dgm:dir/>
          <dgm:resizeHandles val="exact"/>
        </dgm:presLayoutVars>
      </dgm:prSet>
      <dgm:spPr/>
    </dgm:pt>
    <dgm:pt modelId="{266CF28C-DD83-42C5-8228-68F9FB39D4B2}" type="pres">
      <dgm:prSet presAssocID="{6828D864-ABA2-496D-9EE7-4982016FABA1}" presName="node" presStyleLbl="node1" presStyleIdx="0" presStyleCnt="5" custScaleX="100001" custScaleY="100001">
        <dgm:presLayoutVars>
          <dgm:bulletEnabled val="1"/>
        </dgm:presLayoutVars>
      </dgm:prSet>
      <dgm:spPr/>
      <dgm:t>
        <a:bodyPr/>
        <a:lstStyle/>
        <a:p>
          <a:endParaRPr lang="en-GB"/>
        </a:p>
      </dgm:t>
    </dgm:pt>
    <dgm:pt modelId="{29EFF957-2D14-4EE5-AE4D-19963DE350F6}" type="pres">
      <dgm:prSet presAssocID="{78AF11D2-146E-4867-9AB4-3430B2A1B4CE}" presName="sibTrans" presStyleLbl="sibTrans2D1" presStyleIdx="0" presStyleCnt="4"/>
      <dgm:spPr/>
      <dgm:t>
        <a:bodyPr/>
        <a:lstStyle/>
        <a:p>
          <a:endParaRPr lang="en-GB"/>
        </a:p>
      </dgm:t>
    </dgm:pt>
    <dgm:pt modelId="{9911A5E1-9F4C-47BC-97B1-DAD340C21B94}" type="pres">
      <dgm:prSet presAssocID="{78AF11D2-146E-4867-9AB4-3430B2A1B4CE}" presName="connectorText" presStyleLbl="sibTrans2D1" presStyleIdx="0" presStyleCnt="4"/>
      <dgm:spPr/>
      <dgm:t>
        <a:bodyPr/>
        <a:lstStyle/>
        <a:p>
          <a:endParaRPr lang="en-GB"/>
        </a:p>
      </dgm:t>
    </dgm:pt>
    <dgm:pt modelId="{E618D966-253A-4BF3-822E-D2DEFC972E62}" type="pres">
      <dgm:prSet presAssocID="{B304888D-0F8B-4F11-AD49-D7E3E0250130}" presName="node" presStyleLbl="node1" presStyleIdx="1" presStyleCnt="5">
        <dgm:presLayoutVars>
          <dgm:bulletEnabled val="1"/>
        </dgm:presLayoutVars>
      </dgm:prSet>
      <dgm:spPr/>
      <dgm:t>
        <a:bodyPr/>
        <a:lstStyle/>
        <a:p>
          <a:endParaRPr lang="en-GB"/>
        </a:p>
      </dgm:t>
    </dgm:pt>
    <dgm:pt modelId="{E6CFBD6F-394D-4DAD-9E54-65F76C338AA1}" type="pres">
      <dgm:prSet presAssocID="{312D4C51-610F-4D25-A7F4-94205ED2C39A}" presName="sibTrans" presStyleLbl="sibTrans2D1" presStyleIdx="1" presStyleCnt="4"/>
      <dgm:spPr/>
      <dgm:t>
        <a:bodyPr/>
        <a:lstStyle/>
        <a:p>
          <a:endParaRPr lang="en-GB"/>
        </a:p>
      </dgm:t>
    </dgm:pt>
    <dgm:pt modelId="{FDD35734-AE74-4810-8690-48BEB53FFB3E}" type="pres">
      <dgm:prSet presAssocID="{312D4C51-610F-4D25-A7F4-94205ED2C39A}" presName="connectorText" presStyleLbl="sibTrans2D1" presStyleIdx="1" presStyleCnt="4"/>
      <dgm:spPr/>
      <dgm:t>
        <a:bodyPr/>
        <a:lstStyle/>
        <a:p>
          <a:endParaRPr lang="en-GB"/>
        </a:p>
      </dgm:t>
    </dgm:pt>
    <dgm:pt modelId="{428A2186-C781-4D9B-BC43-3AEF76D9F532}" type="pres">
      <dgm:prSet presAssocID="{639B4FD2-847D-4CD2-A80D-70CB018EF0D1}" presName="node" presStyleLbl="node1" presStyleIdx="2" presStyleCnt="5">
        <dgm:presLayoutVars>
          <dgm:bulletEnabled val="1"/>
        </dgm:presLayoutVars>
      </dgm:prSet>
      <dgm:spPr/>
      <dgm:t>
        <a:bodyPr/>
        <a:lstStyle/>
        <a:p>
          <a:endParaRPr lang="en-GB"/>
        </a:p>
      </dgm:t>
    </dgm:pt>
    <dgm:pt modelId="{23BC9F1C-D2F8-416F-A065-6D2AE9B20D41}" type="pres">
      <dgm:prSet presAssocID="{7705F33D-2E6D-4A06-977A-D277FA345637}" presName="sibTrans" presStyleLbl="sibTrans2D1" presStyleIdx="2" presStyleCnt="4"/>
      <dgm:spPr/>
      <dgm:t>
        <a:bodyPr/>
        <a:lstStyle/>
        <a:p>
          <a:endParaRPr lang="en-GB"/>
        </a:p>
      </dgm:t>
    </dgm:pt>
    <dgm:pt modelId="{E058D464-3A6E-4F23-A642-67C8CD726333}" type="pres">
      <dgm:prSet presAssocID="{7705F33D-2E6D-4A06-977A-D277FA345637}" presName="connectorText" presStyleLbl="sibTrans2D1" presStyleIdx="2" presStyleCnt="4"/>
      <dgm:spPr/>
      <dgm:t>
        <a:bodyPr/>
        <a:lstStyle/>
        <a:p>
          <a:endParaRPr lang="en-GB"/>
        </a:p>
      </dgm:t>
    </dgm:pt>
    <dgm:pt modelId="{D00BD80B-E0F7-4AB6-B6B0-80A313289B8E}" type="pres">
      <dgm:prSet presAssocID="{8BB194D8-2D81-48AA-9223-A7C21658BF4B}" presName="node" presStyleLbl="node1" presStyleIdx="3" presStyleCnt="5">
        <dgm:presLayoutVars>
          <dgm:bulletEnabled val="1"/>
        </dgm:presLayoutVars>
      </dgm:prSet>
      <dgm:spPr/>
      <dgm:t>
        <a:bodyPr/>
        <a:lstStyle/>
        <a:p>
          <a:endParaRPr lang="en-GB"/>
        </a:p>
      </dgm:t>
    </dgm:pt>
    <dgm:pt modelId="{B6156FBC-A29C-46C5-8E02-1688935EFB92}" type="pres">
      <dgm:prSet presAssocID="{68945E45-262A-432E-ACE7-5BC37C74AC5E}" presName="sibTrans" presStyleLbl="sibTrans2D1" presStyleIdx="3" presStyleCnt="4"/>
      <dgm:spPr/>
      <dgm:t>
        <a:bodyPr/>
        <a:lstStyle/>
        <a:p>
          <a:endParaRPr lang="en-GB"/>
        </a:p>
      </dgm:t>
    </dgm:pt>
    <dgm:pt modelId="{18815155-7A24-4B85-B05D-D87EC3CF9BB7}" type="pres">
      <dgm:prSet presAssocID="{68945E45-262A-432E-ACE7-5BC37C74AC5E}" presName="connectorText" presStyleLbl="sibTrans2D1" presStyleIdx="3" presStyleCnt="4"/>
      <dgm:spPr/>
      <dgm:t>
        <a:bodyPr/>
        <a:lstStyle/>
        <a:p>
          <a:endParaRPr lang="en-GB"/>
        </a:p>
      </dgm:t>
    </dgm:pt>
    <dgm:pt modelId="{4189108E-68CF-4250-94C6-195914262049}" type="pres">
      <dgm:prSet presAssocID="{1089DC77-D7CF-49C3-88B5-8636E68AA061}" presName="node" presStyleLbl="node1" presStyleIdx="4" presStyleCnt="5">
        <dgm:presLayoutVars>
          <dgm:bulletEnabled val="1"/>
        </dgm:presLayoutVars>
      </dgm:prSet>
      <dgm:spPr/>
      <dgm:t>
        <a:bodyPr/>
        <a:lstStyle/>
        <a:p>
          <a:endParaRPr lang="en-GB"/>
        </a:p>
      </dgm:t>
    </dgm:pt>
  </dgm:ptLst>
  <dgm:cxnLst>
    <dgm:cxn modelId="{E720812B-8980-4715-B57E-56FB88D5E5DE}" srcId="{C0A1DF2B-6856-4BE1-A548-35F3A44AC7EA}" destId="{8BB194D8-2D81-48AA-9223-A7C21658BF4B}" srcOrd="3" destOrd="0" parTransId="{EDF9008B-39CD-4D8F-8EBC-4187A9BDF3D2}" sibTransId="{68945E45-262A-432E-ACE7-5BC37C74AC5E}"/>
    <dgm:cxn modelId="{1B8CFCCB-5714-4501-85CD-FB64EF5FD78A}" type="presOf" srcId="{639B4FD2-847D-4CD2-A80D-70CB018EF0D1}" destId="{428A2186-C781-4D9B-BC43-3AEF76D9F532}" srcOrd="0" destOrd="0" presId="urn:microsoft.com/office/officeart/2005/8/layout/process1"/>
    <dgm:cxn modelId="{6433B2B2-379D-4E4B-BFD6-6DF1D8D333DC}" srcId="{C0A1DF2B-6856-4BE1-A548-35F3A44AC7EA}" destId="{639B4FD2-847D-4CD2-A80D-70CB018EF0D1}" srcOrd="2" destOrd="0" parTransId="{DC26F12E-36D9-40EF-9888-70EB46C97DA7}" sibTransId="{7705F33D-2E6D-4A06-977A-D277FA345637}"/>
    <dgm:cxn modelId="{CB240346-76E5-4CC5-AD01-A395A0DF00BC}" type="presOf" srcId="{B304888D-0F8B-4F11-AD49-D7E3E0250130}" destId="{E618D966-253A-4BF3-822E-D2DEFC972E62}" srcOrd="0" destOrd="0" presId="urn:microsoft.com/office/officeart/2005/8/layout/process1"/>
    <dgm:cxn modelId="{764B1E43-1278-4858-8813-09ED5BC3D6A8}" type="presOf" srcId="{7705F33D-2E6D-4A06-977A-D277FA345637}" destId="{E058D464-3A6E-4F23-A642-67C8CD726333}" srcOrd="1" destOrd="0" presId="urn:microsoft.com/office/officeart/2005/8/layout/process1"/>
    <dgm:cxn modelId="{28ADD00A-6151-418A-9E02-AD234E67E9FE}" type="presOf" srcId="{312D4C51-610F-4D25-A7F4-94205ED2C39A}" destId="{FDD35734-AE74-4810-8690-48BEB53FFB3E}" srcOrd="1" destOrd="0" presId="urn:microsoft.com/office/officeart/2005/8/layout/process1"/>
    <dgm:cxn modelId="{3D701839-622E-45DD-8A16-5F47EF895DA7}" type="presOf" srcId="{312D4C51-610F-4D25-A7F4-94205ED2C39A}" destId="{E6CFBD6F-394D-4DAD-9E54-65F76C338AA1}" srcOrd="0" destOrd="0" presId="urn:microsoft.com/office/officeart/2005/8/layout/process1"/>
    <dgm:cxn modelId="{FDE1F5D1-545E-40C4-AE6F-109AB85B6F84}" type="presOf" srcId="{7705F33D-2E6D-4A06-977A-D277FA345637}" destId="{23BC9F1C-D2F8-416F-A065-6D2AE9B20D41}" srcOrd="0" destOrd="0" presId="urn:microsoft.com/office/officeart/2005/8/layout/process1"/>
    <dgm:cxn modelId="{8980C993-626D-4FB4-BAEE-4519E5246CFB}" type="presOf" srcId="{1089DC77-D7CF-49C3-88B5-8636E68AA061}" destId="{4189108E-68CF-4250-94C6-195914262049}" srcOrd="0" destOrd="0" presId="urn:microsoft.com/office/officeart/2005/8/layout/process1"/>
    <dgm:cxn modelId="{1FA47413-6E01-4F81-A7E1-B410DF077F66}" type="presOf" srcId="{68945E45-262A-432E-ACE7-5BC37C74AC5E}" destId="{18815155-7A24-4B85-B05D-D87EC3CF9BB7}" srcOrd="1" destOrd="0" presId="urn:microsoft.com/office/officeart/2005/8/layout/process1"/>
    <dgm:cxn modelId="{7B462E2D-7A66-4BA5-A279-EAE15558F2A6}" type="presOf" srcId="{C0A1DF2B-6856-4BE1-A548-35F3A44AC7EA}" destId="{AC43964D-67EB-42EA-AA46-56A686C10406}" srcOrd="0" destOrd="0" presId="urn:microsoft.com/office/officeart/2005/8/layout/process1"/>
    <dgm:cxn modelId="{3B9979D6-3A26-4D65-825C-7D4597FB2249}" type="presOf" srcId="{78AF11D2-146E-4867-9AB4-3430B2A1B4CE}" destId="{9911A5E1-9F4C-47BC-97B1-DAD340C21B94}" srcOrd="1" destOrd="0" presId="urn:microsoft.com/office/officeart/2005/8/layout/process1"/>
    <dgm:cxn modelId="{5C109B3E-D7CF-4A1B-94A3-C8EC0163E4EC}" type="presOf" srcId="{8BB194D8-2D81-48AA-9223-A7C21658BF4B}" destId="{D00BD80B-E0F7-4AB6-B6B0-80A313289B8E}" srcOrd="0" destOrd="0" presId="urn:microsoft.com/office/officeart/2005/8/layout/process1"/>
    <dgm:cxn modelId="{F39F0B99-BB76-4EE4-94A1-F4173D39ABBC}" srcId="{C0A1DF2B-6856-4BE1-A548-35F3A44AC7EA}" destId="{1089DC77-D7CF-49C3-88B5-8636E68AA061}" srcOrd="4" destOrd="0" parTransId="{B7B2FA32-7C98-410F-B082-D85AB817C1E1}" sibTransId="{EA8C4834-AC0D-491F-9416-ABF03121C276}"/>
    <dgm:cxn modelId="{4787EBE1-F85E-4073-B726-D92AF1F6FDFF}" type="presOf" srcId="{68945E45-262A-432E-ACE7-5BC37C74AC5E}" destId="{B6156FBC-A29C-46C5-8E02-1688935EFB92}" srcOrd="0" destOrd="0" presId="urn:microsoft.com/office/officeart/2005/8/layout/process1"/>
    <dgm:cxn modelId="{D6AD1FFC-3050-4BE0-A09D-F24241A54CC5}" type="presOf" srcId="{78AF11D2-146E-4867-9AB4-3430B2A1B4CE}" destId="{29EFF957-2D14-4EE5-AE4D-19963DE350F6}" srcOrd="0" destOrd="0" presId="urn:microsoft.com/office/officeart/2005/8/layout/process1"/>
    <dgm:cxn modelId="{FCCA78C1-54AE-4471-B5C9-6B9D93409B8F}" srcId="{C0A1DF2B-6856-4BE1-A548-35F3A44AC7EA}" destId="{6828D864-ABA2-496D-9EE7-4982016FABA1}" srcOrd="0" destOrd="0" parTransId="{D8602573-ACB0-446B-8987-445B11C8E881}" sibTransId="{78AF11D2-146E-4867-9AB4-3430B2A1B4CE}"/>
    <dgm:cxn modelId="{857ADEC6-FBCC-4853-8B69-CA18540C3922}" type="presOf" srcId="{6828D864-ABA2-496D-9EE7-4982016FABA1}" destId="{266CF28C-DD83-42C5-8228-68F9FB39D4B2}" srcOrd="0" destOrd="0" presId="urn:microsoft.com/office/officeart/2005/8/layout/process1"/>
    <dgm:cxn modelId="{313259EC-0354-4525-A6A6-D2CB01166A03}" srcId="{C0A1DF2B-6856-4BE1-A548-35F3A44AC7EA}" destId="{B304888D-0F8B-4F11-AD49-D7E3E0250130}" srcOrd="1" destOrd="0" parTransId="{CA67BAC5-3B8E-4967-9B35-7A203F8843E2}" sibTransId="{312D4C51-610F-4D25-A7F4-94205ED2C39A}"/>
    <dgm:cxn modelId="{AA39BC4D-E5D2-4628-8FC1-BE3C712FCE97}" type="presParOf" srcId="{AC43964D-67EB-42EA-AA46-56A686C10406}" destId="{266CF28C-DD83-42C5-8228-68F9FB39D4B2}" srcOrd="0" destOrd="0" presId="urn:microsoft.com/office/officeart/2005/8/layout/process1"/>
    <dgm:cxn modelId="{DD9FC4CC-89C6-44DD-BF66-C45FDC07DBE2}" type="presParOf" srcId="{AC43964D-67EB-42EA-AA46-56A686C10406}" destId="{29EFF957-2D14-4EE5-AE4D-19963DE350F6}" srcOrd="1" destOrd="0" presId="urn:microsoft.com/office/officeart/2005/8/layout/process1"/>
    <dgm:cxn modelId="{C82A5E6E-6E37-40BC-AD35-0A3BE2DB72B0}" type="presParOf" srcId="{29EFF957-2D14-4EE5-AE4D-19963DE350F6}" destId="{9911A5E1-9F4C-47BC-97B1-DAD340C21B94}" srcOrd="0" destOrd="0" presId="urn:microsoft.com/office/officeart/2005/8/layout/process1"/>
    <dgm:cxn modelId="{B3927501-723B-4876-B5B6-F023F88119D6}" type="presParOf" srcId="{AC43964D-67EB-42EA-AA46-56A686C10406}" destId="{E618D966-253A-4BF3-822E-D2DEFC972E62}" srcOrd="2" destOrd="0" presId="urn:microsoft.com/office/officeart/2005/8/layout/process1"/>
    <dgm:cxn modelId="{A894314E-119D-49C6-9B36-74CC91DE06A8}" type="presParOf" srcId="{AC43964D-67EB-42EA-AA46-56A686C10406}" destId="{E6CFBD6F-394D-4DAD-9E54-65F76C338AA1}" srcOrd="3" destOrd="0" presId="urn:microsoft.com/office/officeart/2005/8/layout/process1"/>
    <dgm:cxn modelId="{501C5B89-8118-4E0F-BF24-F82B3B4285F2}" type="presParOf" srcId="{E6CFBD6F-394D-4DAD-9E54-65F76C338AA1}" destId="{FDD35734-AE74-4810-8690-48BEB53FFB3E}" srcOrd="0" destOrd="0" presId="urn:microsoft.com/office/officeart/2005/8/layout/process1"/>
    <dgm:cxn modelId="{07C91EB6-BFF4-452F-B3F8-EEC1C9B1C142}" type="presParOf" srcId="{AC43964D-67EB-42EA-AA46-56A686C10406}" destId="{428A2186-C781-4D9B-BC43-3AEF76D9F532}" srcOrd="4" destOrd="0" presId="urn:microsoft.com/office/officeart/2005/8/layout/process1"/>
    <dgm:cxn modelId="{DCAC264D-6F34-4BE4-AEFC-E769B14401A6}" type="presParOf" srcId="{AC43964D-67EB-42EA-AA46-56A686C10406}" destId="{23BC9F1C-D2F8-416F-A065-6D2AE9B20D41}" srcOrd="5" destOrd="0" presId="urn:microsoft.com/office/officeart/2005/8/layout/process1"/>
    <dgm:cxn modelId="{DB1A1B4E-0B40-4DD7-8921-D5ED27FF1C0D}" type="presParOf" srcId="{23BC9F1C-D2F8-416F-A065-6D2AE9B20D41}" destId="{E058D464-3A6E-4F23-A642-67C8CD726333}" srcOrd="0" destOrd="0" presId="urn:microsoft.com/office/officeart/2005/8/layout/process1"/>
    <dgm:cxn modelId="{B3C52C56-C682-47E3-8D70-077FE92CCE21}" type="presParOf" srcId="{AC43964D-67EB-42EA-AA46-56A686C10406}" destId="{D00BD80B-E0F7-4AB6-B6B0-80A313289B8E}" srcOrd="6" destOrd="0" presId="urn:microsoft.com/office/officeart/2005/8/layout/process1"/>
    <dgm:cxn modelId="{6DA097DD-CA14-4F85-8F0F-3ED1CD8B2937}" type="presParOf" srcId="{AC43964D-67EB-42EA-AA46-56A686C10406}" destId="{B6156FBC-A29C-46C5-8E02-1688935EFB92}" srcOrd="7" destOrd="0" presId="urn:microsoft.com/office/officeart/2005/8/layout/process1"/>
    <dgm:cxn modelId="{7D8D5AB2-677D-4E63-9C76-7CE06A831DAE}" type="presParOf" srcId="{B6156FBC-A29C-46C5-8E02-1688935EFB92}" destId="{18815155-7A24-4B85-B05D-D87EC3CF9BB7}" srcOrd="0" destOrd="0" presId="urn:microsoft.com/office/officeart/2005/8/layout/process1"/>
    <dgm:cxn modelId="{6C0ED2C6-F55F-43A2-B445-BB3A9D6DFDAC}" type="presParOf" srcId="{AC43964D-67EB-42EA-AA46-56A686C10406}" destId="{4189108E-68CF-4250-94C6-195914262049}" srcOrd="8"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6531-AAF1-4261-A940-28797E1237EF}">
      <dsp:nvSpPr>
        <dsp:cNvPr id="0" name=""/>
        <dsp:cNvSpPr/>
      </dsp:nvSpPr>
      <dsp:spPr>
        <a:xfrm>
          <a:off x="4950843" y="526138"/>
          <a:ext cx="1393915" cy="1393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CDF231-2E9A-45EC-B59C-134B0EB28E25}">
      <dsp:nvSpPr>
        <dsp:cNvPr id="0" name=""/>
        <dsp:cNvSpPr/>
      </dsp:nvSpPr>
      <dsp:spPr>
        <a:xfrm>
          <a:off x="4997466"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Question Practice </a:t>
          </a:r>
        </a:p>
      </dsp:txBody>
      <dsp:txXfrm>
        <a:off x="5183361" y="758510"/>
        <a:ext cx="929476" cy="929242"/>
      </dsp:txXfrm>
    </dsp:sp>
    <dsp:sp modelId="{141831DB-F057-4A3F-B6A6-0D3730A18F84}">
      <dsp:nvSpPr>
        <dsp:cNvPr id="0" name=""/>
        <dsp:cNvSpPr/>
      </dsp:nvSpPr>
      <dsp:spPr>
        <a:xfrm rot="2700000">
          <a:off x="35043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A2EA-A526-453E-A6FD-1CF13627D427}">
      <dsp:nvSpPr>
        <dsp:cNvPr id="0" name=""/>
        <dsp:cNvSpPr/>
      </dsp:nvSpPr>
      <dsp:spPr>
        <a:xfrm>
          <a:off x="3556927"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Source Revision</a:t>
          </a:r>
        </a:p>
      </dsp:txBody>
      <dsp:txXfrm>
        <a:off x="3742822" y="758510"/>
        <a:ext cx="929476" cy="929242"/>
      </dsp:txXfrm>
    </dsp:sp>
    <dsp:sp modelId="{5B53971B-7735-4544-8E3A-E376E287AB34}">
      <dsp:nvSpPr>
        <dsp:cNvPr id="0" name=""/>
        <dsp:cNvSpPr/>
      </dsp:nvSpPr>
      <dsp:spPr>
        <a:xfrm rot="2700000">
          <a:off x="2069754"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C8B8C7-D491-4C23-82B0-D72797717912}">
      <dsp:nvSpPr>
        <dsp:cNvPr id="0" name=""/>
        <dsp:cNvSpPr/>
      </dsp:nvSpPr>
      <dsp:spPr>
        <a:xfrm>
          <a:off x="2116388"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Content Revision</a:t>
          </a:r>
        </a:p>
      </dsp:txBody>
      <dsp:txXfrm>
        <a:off x="2302284" y="758510"/>
        <a:ext cx="929476" cy="929242"/>
      </dsp:txXfrm>
    </dsp:sp>
    <dsp:sp modelId="{EDE67A1F-43F7-4030-A5B0-A9FDD3081749}">
      <dsp:nvSpPr>
        <dsp:cNvPr id="0" name=""/>
        <dsp:cNvSpPr/>
      </dsp:nvSpPr>
      <dsp:spPr>
        <a:xfrm rot="2700000">
          <a:off x="629215" y="526040"/>
          <a:ext cx="1393938" cy="1393938"/>
        </a:xfrm>
        <a:prstGeom prst="teardrop">
          <a:avLst>
            <a:gd name="adj" fmla="val 1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CF2E3A-9279-4489-A896-FC3EED7F9A8E}">
      <dsp:nvSpPr>
        <dsp:cNvPr id="0" name=""/>
        <dsp:cNvSpPr/>
      </dsp:nvSpPr>
      <dsp:spPr>
        <a:xfrm>
          <a:off x="675850" y="572613"/>
          <a:ext cx="1301266" cy="1301038"/>
        </a:xfrm>
        <a:prstGeom prst="ellips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Organisation and Structure</a:t>
          </a:r>
        </a:p>
      </dsp:txBody>
      <dsp:txXfrm>
        <a:off x="861745" y="758510"/>
        <a:ext cx="929476" cy="9292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02D8E-6800-4078-A7DD-1B83ACD4CEFE}">
      <dsp:nvSpPr>
        <dsp:cNvPr id="0" name=""/>
        <dsp:cNvSpPr/>
      </dsp:nvSpPr>
      <dsp:spPr>
        <a:xfrm>
          <a:off x="1733"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Greek Period Study </a:t>
          </a:r>
        </a:p>
      </dsp:txBody>
      <dsp:txXfrm>
        <a:off x="1733" y="0"/>
        <a:ext cx="1701279" cy="1725930"/>
      </dsp:txXfrm>
    </dsp:sp>
    <dsp:sp modelId="{1281CCEC-4893-4B70-BAD4-65E78B96DA65}">
      <dsp:nvSpPr>
        <dsp:cNvPr id="0" name=""/>
        <dsp:cNvSpPr/>
      </dsp:nvSpPr>
      <dsp:spPr>
        <a:xfrm>
          <a:off x="171861"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challenge of the Persian Empire</a:t>
          </a:r>
        </a:p>
      </dsp:txBody>
      <dsp:txXfrm>
        <a:off x="191354" y="1746511"/>
        <a:ext cx="1322037" cy="626567"/>
      </dsp:txXfrm>
    </dsp:sp>
    <dsp:sp modelId="{E707F7A2-8941-4139-BDB6-7C9EB1D53378}">
      <dsp:nvSpPr>
        <dsp:cNvPr id="0" name=""/>
        <dsp:cNvSpPr/>
      </dsp:nvSpPr>
      <dsp:spPr>
        <a:xfrm>
          <a:off x="171861"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Greece in Conflict 479-446 BC</a:t>
          </a:r>
        </a:p>
      </dsp:txBody>
      <dsp:txXfrm>
        <a:off x="191354" y="2514457"/>
        <a:ext cx="1322037" cy="626567"/>
      </dsp:txXfrm>
    </dsp:sp>
    <dsp:sp modelId="{2FC43235-8900-44B7-A00D-ACA78811002C}">
      <dsp:nvSpPr>
        <dsp:cNvPr id="0" name=""/>
        <dsp:cNvSpPr/>
      </dsp:nvSpPr>
      <dsp:spPr>
        <a:xfrm>
          <a:off x="171861"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Pece and Conflict 446-431 BC</a:t>
          </a:r>
        </a:p>
      </dsp:txBody>
      <dsp:txXfrm>
        <a:off x="191354" y="3282403"/>
        <a:ext cx="1322037" cy="626567"/>
      </dsp:txXfrm>
    </dsp:sp>
    <dsp:sp modelId="{EA8A0776-589F-443F-8671-674CBC343E70}">
      <dsp:nvSpPr>
        <dsp:cNvPr id="0" name=""/>
        <dsp:cNvSpPr/>
      </dsp:nvSpPr>
      <dsp:spPr>
        <a:xfrm>
          <a:off x="171861"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Archidamian War 431-420 BC</a:t>
          </a:r>
        </a:p>
      </dsp:txBody>
      <dsp:txXfrm>
        <a:off x="191354" y="4050349"/>
        <a:ext cx="1322037" cy="626567"/>
      </dsp:txXfrm>
    </dsp:sp>
    <dsp:sp modelId="{310658A5-D4C9-4EEA-947A-36789906C12B}">
      <dsp:nvSpPr>
        <dsp:cNvPr id="0" name=""/>
        <dsp:cNvSpPr/>
      </dsp:nvSpPr>
      <dsp:spPr>
        <a:xfrm>
          <a:off x="171861"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end of the Peloponnesian War and its Aftermath </a:t>
          </a:r>
        </a:p>
      </dsp:txBody>
      <dsp:txXfrm>
        <a:off x="191354" y="4818296"/>
        <a:ext cx="1322037" cy="626567"/>
      </dsp:txXfrm>
    </dsp:sp>
    <dsp:sp modelId="{92319CDA-2C78-406E-BE71-34C54991D1A4}">
      <dsp:nvSpPr>
        <dsp:cNvPr id="0" name=""/>
        <dsp:cNvSpPr/>
      </dsp:nvSpPr>
      <dsp:spPr>
        <a:xfrm>
          <a:off x="1830609" y="0"/>
          <a:ext cx="1701279" cy="5753100"/>
        </a:xfrm>
        <a:prstGeom prst="roundRect">
          <a:avLst>
            <a:gd name="adj" fmla="val 10000"/>
          </a:avLst>
        </a:prstGeom>
        <a:solidFill>
          <a:schemeClr val="accent1">
            <a:lumMod val="60000"/>
            <a:lumOff val="4000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Greek Depth Study </a:t>
          </a:r>
        </a:p>
      </dsp:txBody>
      <dsp:txXfrm>
        <a:off x="1830609" y="0"/>
        <a:ext cx="1701279" cy="1725930"/>
      </dsp:txXfrm>
    </dsp:sp>
    <dsp:sp modelId="{0F0031E9-1B30-4649-A853-8C5397BAFC06}">
      <dsp:nvSpPr>
        <dsp:cNvPr id="0" name=""/>
        <dsp:cNvSpPr/>
      </dsp:nvSpPr>
      <dsp:spPr>
        <a:xfrm>
          <a:off x="2000737"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Athenian Political and Social Culture</a:t>
          </a:r>
        </a:p>
      </dsp:txBody>
      <dsp:txXfrm>
        <a:off x="2020230" y="1746511"/>
        <a:ext cx="1322037" cy="626567"/>
      </dsp:txXfrm>
    </dsp:sp>
    <dsp:sp modelId="{147D46D3-ACBF-4F3A-8C2B-A159BCF1777C}">
      <dsp:nvSpPr>
        <dsp:cNvPr id="0" name=""/>
        <dsp:cNvSpPr/>
      </dsp:nvSpPr>
      <dsp:spPr>
        <a:xfrm>
          <a:off x="2000737"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The influence of new thinking and ideas on Athenian society</a:t>
          </a:r>
        </a:p>
      </dsp:txBody>
      <dsp:txXfrm>
        <a:off x="2020230" y="2514457"/>
        <a:ext cx="1322037" cy="626567"/>
      </dsp:txXfrm>
    </dsp:sp>
    <dsp:sp modelId="{AFF3AB66-BD05-4683-B596-90C70E2520C9}">
      <dsp:nvSpPr>
        <dsp:cNvPr id="0" name=""/>
        <dsp:cNvSpPr/>
      </dsp:nvSpPr>
      <dsp:spPr>
        <a:xfrm>
          <a:off x="2000737"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Art and Architecture and their significance in the culture of Athens</a:t>
          </a:r>
        </a:p>
      </dsp:txBody>
      <dsp:txXfrm>
        <a:off x="2020230" y="3282403"/>
        <a:ext cx="1322037" cy="626567"/>
      </dsp:txXfrm>
    </dsp:sp>
    <dsp:sp modelId="{350421E2-DE92-4232-A4FE-4D6D44A6F637}">
      <dsp:nvSpPr>
        <dsp:cNvPr id="0" name=""/>
        <dsp:cNvSpPr/>
      </dsp:nvSpPr>
      <dsp:spPr>
        <a:xfrm>
          <a:off x="2000737"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Drama and Dramatic festivals and their significance in the culture of Athens</a:t>
          </a:r>
        </a:p>
      </dsp:txBody>
      <dsp:txXfrm>
        <a:off x="2020230" y="4050349"/>
        <a:ext cx="1322037" cy="626567"/>
      </dsp:txXfrm>
    </dsp:sp>
    <dsp:sp modelId="{B917D16E-8E24-45DB-9BCD-1DC314AF9BD5}">
      <dsp:nvSpPr>
        <dsp:cNvPr id="0" name=""/>
        <dsp:cNvSpPr/>
      </dsp:nvSpPr>
      <dsp:spPr>
        <a:xfrm>
          <a:off x="2000737"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Religion and its significance in the culture of Athens</a:t>
          </a:r>
        </a:p>
      </dsp:txBody>
      <dsp:txXfrm>
        <a:off x="2020230" y="4818296"/>
        <a:ext cx="1322037" cy="626567"/>
      </dsp:txXfrm>
    </dsp:sp>
    <dsp:sp modelId="{B1BCC18A-48FC-49BD-8179-7D6400B094B0}">
      <dsp:nvSpPr>
        <dsp:cNvPr id="0" name=""/>
        <dsp:cNvSpPr/>
      </dsp:nvSpPr>
      <dsp:spPr>
        <a:xfrm>
          <a:off x="3659485"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Roman Period Study</a:t>
          </a:r>
        </a:p>
      </dsp:txBody>
      <dsp:txXfrm>
        <a:off x="3659485" y="0"/>
        <a:ext cx="1701279" cy="1725930"/>
      </dsp:txXfrm>
    </dsp:sp>
    <dsp:sp modelId="{D11B0305-49C6-4F0C-9D66-C9919F00C923}">
      <dsp:nvSpPr>
        <dsp:cNvPr id="0" name=""/>
        <dsp:cNvSpPr/>
      </dsp:nvSpPr>
      <dsp:spPr>
        <a:xfrm>
          <a:off x="3829613"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Augustus 31 BC-AD 14</a:t>
          </a:r>
        </a:p>
      </dsp:txBody>
      <dsp:txXfrm>
        <a:off x="3849106" y="1746511"/>
        <a:ext cx="1322037" cy="626567"/>
      </dsp:txXfrm>
    </dsp:sp>
    <dsp:sp modelId="{B89C0D70-CE28-4AB5-9E14-C1B4EF94EE8D}">
      <dsp:nvSpPr>
        <dsp:cNvPr id="0" name=""/>
        <dsp:cNvSpPr/>
      </dsp:nvSpPr>
      <dsp:spPr>
        <a:xfrm>
          <a:off x="3829613"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Tiberius 14-37</a:t>
          </a:r>
        </a:p>
      </dsp:txBody>
      <dsp:txXfrm>
        <a:off x="3849106" y="2514457"/>
        <a:ext cx="1322037" cy="626567"/>
      </dsp:txXfrm>
    </dsp:sp>
    <dsp:sp modelId="{AC23F7E9-FC90-43AA-9E2F-0E3B70D1C2AC}">
      <dsp:nvSpPr>
        <dsp:cNvPr id="0" name=""/>
        <dsp:cNvSpPr/>
      </dsp:nvSpPr>
      <dsp:spPr>
        <a:xfrm>
          <a:off x="3829613"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Gaius 37-41</a:t>
          </a:r>
        </a:p>
      </dsp:txBody>
      <dsp:txXfrm>
        <a:off x="3849106" y="3282403"/>
        <a:ext cx="1322037" cy="626567"/>
      </dsp:txXfrm>
    </dsp:sp>
    <dsp:sp modelId="{DBA41998-27EE-4F2C-8DFD-C54D1F9F0AAB}">
      <dsp:nvSpPr>
        <dsp:cNvPr id="0" name=""/>
        <dsp:cNvSpPr/>
      </dsp:nvSpPr>
      <dsp:spPr>
        <a:xfrm>
          <a:off x="3829613"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Claudius 41-54</a:t>
          </a:r>
        </a:p>
      </dsp:txBody>
      <dsp:txXfrm>
        <a:off x="3849106" y="4050349"/>
        <a:ext cx="1322037" cy="626567"/>
      </dsp:txXfrm>
    </dsp:sp>
    <dsp:sp modelId="{5A85CB31-7578-46F1-A0F3-7E5959DA0198}">
      <dsp:nvSpPr>
        <dsp:cNvPr id="0" name=""/>
        <dsp:cNvSpPr/>
      </dsp:nvSpPr>
      <dsp:spPr>
        <a:xfrm>
          <a:off x="3829613"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Nero 54-68</a:t>
          </a:r>
        </a:p>
      </dsp:txBody>
      <dsp:txXfrm>
        <a:off x="3849106" y="4818296"/>
        <a:ext cx="1322037" cy="626567"/>
      </dsp:txXfrm>
    </dsp:sp>
    <dsp:sp modelId="{F85800B0-245B-4088-8A1F-E2564D1E5C69}">
      <dsp:nvSpPr>
        <dsp:cNvPr id="0" name=""/>
        <dsp:cNvSpPr/>
      </dsp:nvSpPr>
      <dsp:spPr>
        <a:xfrm>
          <a:off x="5488361" y="0"/>
          <a:ext cx="1701279" cy="5753100"/>
        </a:xfrm>
        <a:prstGeom prst="roundRect">
          <a:avLst>
            <a:gd name="adj" fmla="val 10000"/>
          </a:avLst>
        </a:prstGeom>
        <a:solidFill>
          <a:srgbClr val="FF9393"/>
        </a:solidFill>
        <a:ln>
          <a:noFill/>
        </a:ln>
        <a:effectLst/>
      </dsp:spPr>
      <dsp:style>
        <a:lnRef idx="0">
          <a:scrgbClr r="0" g="0" b="0"/>
        </a:lnRef>
        <a:fillRef idx="1">
          <a:scrgbClr r="0" g="0" b="0"/>
        </a:fillRef>
        <a:effectRef idx="1">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Roman Depth Study</a:t>
          </a:r>
        </a:p>
      </dsp:txBody>
      <dsp:txXfrm>
        <a:off x="5488361" y="0"/>
        <a:ext cx="1701279" cy="1725930"/>
      </dsp:txXfrm>
    </dsp:sp>
    <dsp:sp modelId="{4F3A9BEE-6394-4FED-A4E1-57C7D60E256B}">
      <dsp:nvSpPr>
        <dsp:cNvPr id="0" name=""/>
        <dsp:cNvSpPr/>
      </dsp:nvSpPr>
      <dsp:spPr>
        <a:xfrm>
          <a:off x="5658489" y="1727018"/>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Roman Military Policy towards Britain: conquest and expansion </a:t>
          </a:r>
        </a:p>
      </dsp:txBody>
      <dsp:txXfrm>
        <a:off x="5677982" y="1746511"/>
        <a:ext cx="1322037" cy="626567"/>
      </dsp:txXfrm>
    </dsp:sp>
    <dsp:sp modelId="{3984D758-487E-4BD1-AEA3-4216E48E13E3}">
      <dsp:nvSpPr>
        <dsp:cNvPr id="0" name=""/>
        <dsp:cNvSpPr/>
      </dsp:nvSpPr>
      <dsp:spPr>
        <a:xfrm>
          <a:off x="5658489" y="2494964"/>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Frontier Policy: consolidation and retrenchment AD 85-c.128</a:t>
          </a:r>
        </a:p>
      </dsp:txBody>
      <dsp:txXfrm>
        <a:off x="5677982" y="2514457"/>
        <a:ext cx="1322037" cy="626567"/>
      </dsp:txXfrm>
    </dsp:sp>
    <dsp:sp modelId="{A2404723-5940-4D8D-BA7A-0BB65F976A5C}">
      <dsp:nvSpPr>
        <dsp:cNvPr id="0" name=""/>
        <dsp:cNvSpPr/>
      </dsp:nvSpPr>
      <dsp:spPr>
        <a:xfrm>
          <a:off x="5658489" y="3262910"/>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Resistance to Roman Rule</a:t>
          </a:r>
        </a:p>
      </dsp:txBody>
      <dsp:txXfrm>
        <a:off x="5677982" y="3282403"/>
        <a:ext cx="1322037" cy="626567"/>
      </dsp:txXfrm>
    </dsp:sp>
    <dsp:sp modelId="{1939CD4B-1369-4331-A0E0-953A0B5F6744}">
      <dsp:nvSpPr>
        <dsp:cNvPr id="0" name=""/>
        <dsp:cNvSpPr/>
      </dsp:nvSpPr>
      <dsp:spPr>
        <a:xfrm>
          <a:off x="5658489" y="4030856"/>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Roman Control</a:t>
          </a:r>
        </a:p>
      </dsp:txBody>
      <dsp:txXfrm>
        <a:off x="5677982" y="4050349"/>
        <a:ext cx="1322037" cy="626567"/>
      </dsp:txXfrm>
    </dsp:sp>
    <dsp:sp modelId="{1BBEB453-3E38-4086-89F7-4E8B1B1B63F9}">
      <dsp:nvSpPr>
        <dsp:cNvPr id="0" name=""/>
        <dsp:cNvSpPr/>
      </dsp:nvSpPr>
      <dsp:spPr>
        <a:xfrm>
          <a:off x="5658489" y="4798803"/>
          <a:ext cx="1361023" cy="66555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US" sz="1000" kern="1200"/>
            <a:t>Effects of Roman Rule</a:t>
          </a:r>
        </a:p>
      </dsp:txBody>
      <dsp:txXfrm>
        <a:off x="5677982" y="4818296"/>
        <a:ext cx="1322037" cy="6265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CF28C-DD83-42C5-8228-68F9FB39D4B2}">
      <dsp:nvSpPr>
        <dsp:cNvPr id="0" name=""/>
        <dsp:cNvSpPr/>
      </dsp:nvSpPr>
      <dsp:spPr>
        <a:xfrm>
          <a:off x="3240" y="280027"/>
          <a:ext cx="1005982" cy="142939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Introduce a point from</a:t>
          </a:r>
        </a:p>
        <a:p>
          <a:pPr lvl="0" algn="ctr" defTabSz="577850">
            <a:lnSpc>
              <a:spcPct val="90000"/>
            </a:lnSpc>
            <a:spcBef>
              <a:spcPct val="0"/>
            </a:spcBef>
            <a:spcAft>
              <a:spcPct val="35000"/>
            </a:spcAft>
          </a:pPr>
          <a:r>
            <a:rPr lang="en-GB" sz="1300" kern="1200" dirty="0"/>
            <a:t>the passage including a brief quotation</a:t>
          </a:r>
        </a:p>
      </dsp:txBody>
      <dsp:txXfrm>
        <a:off x="32704" y="309491"/>
        <a:ext cx="947054" cy="1370471"/>
      </dsp:txXfrm>
    </dsp:sp>
    <dsp:sp modelId="{29EFF957-2D14-4EE5-AE4D-19963DE350F6}">
      <dsp:nvSpPr>
        <dsp:cNvPr id="0" name=""/>
        <dsp:cNvSpPr/>
      </dsp:nvSpPr>
      <dsp:spPr>
        <a:xfrm>
          <a:off x="1109820"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1109820" y="919882"/>
        <a:ext cx="149286" cy="149689"/>
      </dsp:txXfrm>
    </dsp:sp>
    <dsp:sp modelId="{E618D966-253A-4BF3-822E-D2DEFC972E62}">
      <dsp:nvSpPr>
        <dsp:cNvPr id="0" name=""/>
        <dsp:cNvSpPr/>
      </dsp:nvSpPr>
      <dsp:spPr>
        <a:xfrm>
          <a:off x="1411611"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dirty="0"/>
            <a:t>if not immediately clear explain what the historian is arguing </a:t>
          </a:r>
        </a:p>
      </dsp:txBody>
      <dsp:txXfrm>
        <a:off x="1441075" y="309498"/>
        <a:ext cx="947044" cy="1370457"/>
      </dsp:txXfrm>
    </dsp:sp>
    <dsp:sp modelId="{E6CFBD6F-394D-4DAD-9E54-65F76C338AA1}">
      <dsp:nvSpPr>
        <dsp:cNvPr id="0" name=""/>
        <dsp:cNvSpPr/>
      </dsp:nvSpPr>
      <dsp:spPr>
        <a:xfrm>
          <a:off x="2518181"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2518181" y="919882"/>
        <a:ext cx="149286" cy="149689"/>
      </dsp:txXfrm>
    </dsp:sp>
    <dsp:sp modelId="{428A2186-C781-4D9B-BC43-3AEF76D9F532}">
      <dsp:nvSpPr>
        <dsp:cNvPr id="0" name=""/>
        <dsp:cNvSpPr/>
      </dsp:nvSpPr>
      <dsp:spPr>
        <a:xfrm>
          <a:off x="2819973"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Provide a clear judgement on this point using critical vocabulary</a:t>
          </a:r>
        </a:p>
      </dsp:txBody>
      <dsp:txXfrm>
        <a:off x="2849437" y="309498"/>
        <a:ext cx="947044" cy="1370457"/>
      </dsp:txXfrm>
    </dsp:sp>
    <dsp:sp modelId="{23BC9F1C-D2F8-416F-A065-6D2AE9B20D41}">
      <dsp:nvSpPr>
        <dsp:cNvPr id="0" name=""/>
        <dsp:cNvSpPr/>
      </dsp:nvSpPr>
      <dsp:spPr>
        <a:xfrm>
          <a:off x="3926543"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26543" y="919882"/>
        <a:ext cx="149286" cy="149689"/>
      </dsp:txXfrm>
    </dsp:sp>
    <dsp:sp modelId="{D00BD80B-E0F7-4AB6-B6B0-80A313289B8E}">
      <dsp:nvSpPr>
        <dsp:cNvPr id="0" name=""/>
        <dsp:cNvSpPr/>
      </dsp:nvSpPr>
      <dsp:spPr>
        <a:xfrm>
          <a:off x="4228335"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Support your judgement with own and/or source knowledge </a:t>
          </a:r>
        </a:p>
      </dsp:txBody>
      <dsp:txXfrm>
        <a:off x="4257799" y="309498"/>
        <a:ext cx="947044" cy="1370457"/>
      </dsp:txXfrm>
    </dsp:sp>
    <dsp:sp modelId="{B6156FBC-A29C-46C5-8E02-1688935EFB92}">
      <dsp:nvSpPr>
        <dsp:cNvPr id="0" name=""/>
        <dsp:cNvSpPr/>
      </dsp:nvSpPr>
      <dsp:spPr>
        <a:xfrm>
          <a:off x="5334905" y="869986"/>
          <a:ext cx="213266" cy="24948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5334905" y="919882"/>
        <a:ext cx="149286" cy="149689"/>
      </dsp:txXfrm>
    </dsp:sp>
    <dsp:sp modelId="{4189108E-68CF-4250-94C6-195914262049}">
      <dsp:nvSpPr>
        <dsp:cNvPr id="0" name=""/>
        <dsp:cNvSpPr/>
      </dsp:nvSpPr>
      <dsp:spPr>
        <a:xfrm>
          <a:off x="5636697" y="280034"/>
          <a:ext cx="1005972" cy="142938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GB" sz="1300" kern="1200"/>
            <a:t>Link your evaluation back to the question </a:t>
          </a:r>
        </a:p>
      </dsp:txBody>
      <dsp:txXfrm>
        <a:off x="5666161" y="309498"/>
        <a:ext cx="947044" cy="1370457"/>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AA89-B564-466F-B0F4-284C28BDB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32</Pages>
  <Words>8686</Words>
  <Characters>49512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Laurie Huggett-Wilde</cp:lastModifiedBy>
  <cp:revision>4</cp:revision>
  <dcterms:created xsi:type="dcterms:W3CDTF">2021-09-02T10:54:00Z</dcterms:created>
  <dcterms:modified xsi:type="dcterms:W3CDTF">2021-09-02T12:36:00Z</dcterms:modified>
</cp:coreProperties>
</file>