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831A3" w14:textId="4B8553E7" w:rsidR="00DB6F67" w:rsidRDefault="007264C1" w:rsidP="00DB6F67">
      <w:pPr>
        <w:rPr>
          <w:b/>
          <w:sz w:val="28"/>
          <w:u w:val="single"/>
        </w:rPr>
      </w:pPr>
      <w:bookmarkStart w:id="0" w:name="_GoBack"/>
      <w:bookmarkEnd w:id="0"/>
      <w:r>
        <w:rPr>
          <w:noProof/>
          <w:lang w:eastAsia="en-GB"/>
        </w:rPr>
        <w:drawing>
          <wp:anchor distT="0" distB="0" distL="114300" distR="114300" simplePos="0" relativeHeight="251760640" behindDoc="0" locked="0" layoutInCell="1" allowOverlap="1" wp14:anchorId="24A627D9" wp14:editId="4CD11AA0">
            <wp:simplePos x="0" y="0"/>
            <wp:positionH relativeFrom="margin">
              <wp:align>right</wp:align>
            </wp:positionH>
            <wp:positionV relativeFrom="paragraph">
              <wp:posOffset>3540080</wp:posOffset>
            </wp:positionV>
            <wp:extent cx="6645910" cy="4775200"/>
            <wp:effectExtent l="0" t="0" r="2540" b="6350"/>
            <wp:wrapThrough wrapText="bothSides">
              <wp:wrapPolygon edited="0">
                <wp:start x="0" y="0"/>
                <wp:lineTo x="0" y="21543"/>
                <wp:lineTo x="21546" y="21543"/>
                <wp:lineTo x="21546" y="0"/>
                <wp:lineTo x="0" y="0"/>
              </wp:wrapPolygon>
            </wp:wrapThrough>
            <wp:docPr id="197" name="Picture 197" descr="Image result for berlin reichstag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lin reichstag 19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77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0F9"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489D3CF8" wp14:editId="5338C165">
                <wp:simplePos x="0" y="0"/>
                <wp:positionH relativeFrom="page">
                  <wp:posOffset>314325</wp:posOffset>
                </wp:positionH>
                <wp:positionV relativeFrom="paragraph">
                  <wp:posOffset>1981200</wp:posOffset>
                </wp:positionV>
                <wp:extent cx="4905375" cy="12382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238250"/>
                        </a:xfrm>
                        <a:prstGeom prst="rect">
                          <a:avLst/>
                        </a:prstGeom>
                        <a:solidFill>
                          <a:schemeClr val="accent4">
                            <a:lumMod val="20000"/>
                            <a:lumOff val="80000"/>
                          </a:schemeClr>
                        </a:solidFill>
                        <a:ln w="9525">
                          <a:solidFill>
                            <a:srgbClr val="000000"/>
                          </a:solidFill>
                          <a:miter lim="800000"/>
                          <a:headEnd/>
                          <a:tailEnd/>
                        </a:ln>
                      </wps:spPr>
                      <wps:txbx>
                        <w:txbxContent>
                          <w:p w14:paraId="395E5443" w14:textId="77777777" w:rsidR="00DD142B" w:rsidRDefault="00DD142B" w:rsidP="00C756D1">
                            <w:pPr>
                              <w:spacing w:line="240" w:lineRule="auto"/>
                              <w:rPr>
                                <w:b/>
                                <w:sz w:val="48"/>
                              </w:rPr>
                            </w:pPr>
                          </w:p>
                          <w:p w14:paraId="49048ADC" w14:textId="51B57535" w:rsidR="00DD142B" w:rsidRDefault="00DD142B" w:rsidP="00C756D1">
                            <w:pPr>
                              <w:spacing w:line="240" w:lineRule="auto"/>
                              <w:rPr>
                                <w:b/>
                                <w:sz w:val="48"/>
                              </w:rPr>
                            </w:pPr>
                            <w:r>
                              <w:rPr>
                                <w:b/>
                                <w:sz w:val="48"/>
                              </w:rPr>
                              <w:t>History: Democracy and Dictatorship</w:t>
                            </w:r>
                          </w:p>
                          <w:p w14:paraId="4E4FF004" w14:textId="77777777" w:rsidR="00DD142B" w:rsidRPr="00DB0120" w:rsidRDefault="00DD142B" w:rsidP="00DB6F67">
                            <w:pPr>
                              <w:spacing w:line="240" w:lineRule="auto"/>
                              <w:jc w:val="center"/>
                              <w:rPr>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9D3CF8" id="_x0000_t202" coordsize="21600,21600" o:spt="202" path="m,l,21600r21600,l21600,xe">
                <v:stroke joinstyle="miter"/>
                <v:path gradientshapeok="t" o:connecttype="rect"/>
              </v:shapetype>
              <v:shape id="Text Box 2" o:spid="_x0000_s1026" type="#_x0000_t202" style="position:absolute;margin-left:24.75pt;margin-top:156pt;width:386.25pt;height:97.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" fillcolor="#fff2cc [663]">
                <v:textbox>
                  <w:txbxContent>
                    <w:p w14:paraId="395E5443" w14:textId="77777777" w:rsidR="00DD142B" w:rsidRDefault="00DD142B" w:rsidP="00C756D1">
                      <w:pPr>
                        <w:spacing w:line="240" w:lineRule="auto"/>
                        <w:rPr>
                          <w:b/>
                          <w:sz w:val="48"/>
                        </w:rPr>
                      </w:pPr>
                    </w:p>
                    <w:p w14:paraId="49048ADC" w14:textId="51B57535" w:rsidR="00DD142B" w:rsidRDefault="00DD142B" w:rsidP="00C756D1">
                      <w:pPr>
                        <w:spacing w:line="240" w:lineRule="auto"/>
                        <w:rPr>
                          <w:b/>
                          <w:sz w:val="48"/>
                        </w:rPr>
                      </w:pPr>
                      <w:r>
                        <w:rPr>
                          <w:b/>
                          <w:sz w:val="48"/>
                        </w:rPr>
                        <w:t>History: Democracy and Dictatorship</w:t>
                      </w:r>
                    </w:p>
                    <w:p w14:paraId="4E4FF004" w14:textId="77777777" w:rsidR="00DD142B" w:rsidRPr="00DB0120" w:rsidRDefault="00DD142B" w:rsidP="00DB6F67">
                      <w:pPr>
                        <w:spacing w:line="240" w:lineRule="auto"/>
                        <w:jc w:val="center"/>
                        <w:rPr>
                          <w:sz w:val="44"/>
                        </w:rPr>
                      </w:pPr>
                    </w:p>
                  </w:txbxContent>
                </v:textbox>
                <w10:wrap anchorx="page"/>
              </v:shape>
            </w:pict>
          </mc:Fallback>
        </mc:AlternateContent>
      </w:r>
      <w:r w:rsidR="007B60F9">
        <w:rPr>
          <w:noProof/>
          <w:lang w:eastAsia="en-GB"/>
        </w:rPr>
        <w:drawing>
          <wp:anchor distT="0" distB="0" distL="114300" distR="114300" simplePos="0" relativeHeight="251664384" behindDoc="1" locked="0" layoutInCell="1" allowOverlap="1" wp14:anchorId="6EE43BEE" wp14:editId="54F0AA38">
            <wp:simplePos x="0" y="0"/>
            <wp:positionH relativeFrom="column">
              <wp:posOffset>4972050</wp:posOffset>
            </wp:positionH>
            <wp:positionV relativeFrom="paragraph">
              <wp:posOffset>1981200</wp:posOffset>
            </wp:positionV>
            <wp:extent cx="1700530" cy="1247775"/>
            <wp:effectExtent l="19050" t="19050" r="13970" b="28575"/>
            <wp:wrapTight wrapText="bothSides">
              <wp:wrapPolygon edited="0">
                <wp:start x="-242" y="-330"/>
                <wp:lineTo x="-242" y="21765"/>
                <wp:lineTo x="21535" y="21765"/>
                <wp:lineTo x="21535" y="-330"/>
                <wp:lineTo x="-242" y="-330"/>
              </wp:wrapPolygon>
            </wp:wrapTight>
            <wp:docPr id="19" name="Picture 19" descr="Image result for 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cr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475" b="12824"/>
                    <a:stretch/>
                  </pic:blipFill>
                  <pic:spPr bwMode="auto">
                    <a:xfrm>
                      <a:off x="0" y="0"/>
                      <a:ext cx="1700530" cy="12477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F67" w:rsidRPr="00442E1A">
        <w:rPr>
          <w:b/>
          <w:noProof/>
          <w:sz w:val="28"/>
          <w:u w:val="single"/>
          <w:lang w:eastAsia="en-GB"/>
        </w:rPr>
        <w:drawing>
          <wp:anchor distT="0" distB="0" distL="114300" distR="114300" simplePos="0" relativeHeight="251659264" behindDoc="0" locked="0" layoutInCell="1" allowOverlap="1" wp14:anchorId="479B457E" wp14:editId="2AC5C87E">
            <wp:simplePos x="0" y="0"/>
            <wp:positionH relativeFrom="page">
              <wp:posOffset>491490</wp:posOffset>
            </wp:positionH>
            <wp:positionV relativeFrom="paragraph">
              <wp:posOffset>-136831</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00DB6F67"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00A95BD3" wp14:editId="7C345D27">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7D4E3971" w14:textId="77777777" w:rsidR="00DD142B" w:rsidRPr="00442E1A" w:rsidRDefault="00DD142B" w:rsidP="00DB6F67">
                            <w:pPr>
                              <w:spacing w:after="0"/>
                              <w:jc w:val="center"/>
                              <w:rPr>
                                <w:sz w:val="72"/>
                              </w:rPr>
                            </w:pPr>
                            <w:r>
                              <w:rPr>
                                <w:sz w:val="72"/>
                              </w:rPr>
                              <w:t xml:space="preserve">A Level </w:t>
                            </w:r>
                            <w:r w:rsidRPr="00442E1A">
                              <w:rPr>
                                <w:sz w:val="72"/>
                              </w:rPr>
                              <w:t>History</w:t>
                            </w:r>
                          </w:p>
                          <w:p w14:paraId="3CFEAC59" w14:textId="77777777" w:rsidR="00DD142B" w:rsidRPr="00503E76" w:rsidRDefault="00DD142B"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95BD3" id="Text Box 49" o:spid="_x0000_s1027"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" fillcolor="#f2f2f2 [3052]">
                <v:textbox>
                  <w:txbxContent>
                    <w:p w14:paraId="7D4E3971" w14:textId="77777777" w:rsidR="00DD142B" w:rsidRPr="00442E1A" w:rsidRDefault="00DD142B" w:rsidP="00DB6F67">
                      <w:pPr>
                        <w:spacing w:after="0"/>
                        <w:jc w:val="center"/>
                        <w:rPr>
                          <w:sz w:val="72"/>
                        </w:rPr>
                      </w:pPr>
                      <w:r>
                        <w:rPr>
                          <w:sz w:val="72"/>
                        </w:rPr>
                        <w:t xml:space="preserve">A Level </w:t>
                      </w:r>
                      <w:r w:rsidRPr="00442E1A">
                        <w:rPr>
                          <w:sz w:val="72"/>
                        </w:rPr>
                        <w:t>History</w:t>
                      </w:r>
                    </w:p>
                    <w:p w14:paraId="3CFEAC59" w14:textId="77777777" w:rsidR="00DD142B" w:rsidRPr="00503E76" w:rsidRDefault="00DD142B" w:rsidP="00DB6F67">
                      <w:pPr>
                        <w:spacing w:after="0"/>
                        <w:jc w:val="center"/>
                        <w:rPr>
                          <w:b/>
                          <w:caps/>
                          <w:sz w:val="72"/>
                        </w:rPr>
                      </w:pPr>
                      <w:r w:rsidRPr="00503E76">
                        <w:rPr>
                          <w:b/>
                          <w:caps/>
                          <w:sz w:val="72"/>
                        </w:rPr>
                        <w:t>Course Handbook</w:t>
                      </w:r>
                    </w:p>
                  </w:txbxContent>
                </v:textbox>
                <w10:wrap type="tight" anchorx="page"/>
              </v:shape>
            </w:pict>
          </mc:Fallback>
        </mc:AlternateContent>
      </w:r>
      <w:r w:rsidR="00DB6F67"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7FE6A783" wp14:editId="4EB54C31">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103E0CF9" w14:textId="77777777" w:rsidR="00DD142B" w:rsidRPr="00503E76" w:rsidRDefault="00DD142B" w:rsidP="00DB6F67">
                            <w:pPr>
                              <w:spacing w:line="240" w:lineRule="auto"/>
                              <w:jc w:val="center"/>
                              <w:rPr>
                                <w:b/>
                                <w:sz w:val="32"/>
                                <w:u w:val="single"/>
                              </w:rPr>
                            </w:pPr>
                            <w:r w:rsidRPr="00503E76">
                              <w:rPr>
                                <w:b/>
                                <w:sz w:val="32"/>
                                <w:u w:val="single"/>
                              </w:rPr>
                              <w:t>NAME:</w:t>
                            </w:r>
                          </w:p>
                          <w:p w14:paraId="378478A9" w14:textId="77777777" w:rsidR="00DD142B" w:rsidRPr="00503E76" w:rsidRDefault="00DD142B"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7015BAD1" w14:textId="77777777" w:rsidR="00DD142B" w:rsidRPr="007B278E" w:rsidRDefault="00DD142B"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6A783"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iU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xLZmlxaWUJ1QfAvj&#10;DuDO4qUF+5OSHue/oO7HgVlBifpksIE388UiLEx8LJbrDB926imnHmY4QhXUUzJe9z4uWVDAwB02&#10;upaxB4HlyORMGec6injewbA403eM+v2n2P0C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AkxeJQ7AgAAcQQAAA4AAAAA&#10;AAAAAAAAAAAALgIAAGRycy9lMm9Eb2MueG1sUEsBAi0AFAAGAAgAAAAhADs1ez3fAAAADAEAAA8A&#10;AAAAAAAAAAAAAAAAlQQAAGRycy9kb3ducmV2LnhtbFBLBQYAAAAABAAEAPMAAAChBQAAAAA=&#10;" fillcolor="#f2f2f2 [3052]" strokeweight="1pt">
                <v:textbox>
                  <w:txbxContent>
                    <w:p w14:paraId="103E0CF9" w14:textId="77777777" w:rsidR="00DD142B" w:rsidRPr="00503E76" w:rsidRDefault="00DD142B" w:rsidP="00DB6F67">
                      <w:pPr>
                        <w:spacing w:line="240" w:lineRule="auto"/>
                        <w:jc w:val="center"/>
                        <w:rPr>
                          <w:b/>
                          <w:sz w:val="32"/>
                          <w:u w:val="single"/>
                        </w:rPr>
                      </w:pPr>
                      <w:r w:rsidRPr="00503E76">
                        <w:rPr>
                          <w:b/>
                          <w:sz w:val="32"/>
                          <w:u w:val="single"/>
                        </w:rPr>
                        <w:t>NAME:</w:t>
                      </w:r>
                    </w:p>
                    <w:p w14:paraId="378478A9" w14:textId="77777777" w:rsidR="00DD142B" w:rsidRPr="00503E76" w:rsidRDefault="00DD142B"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7015BAD1" w14:textId="77777777" w:rsidR="00DD142B" w:rsidRPr="007B278E" w:rsidRDefault="00DD142B" w:rsidP="00DB6F67">
                      <w:pPr>
                        <w:spacing w:after="0" w:line="240" w:lineRule="auto"/>
                        <w:jc w:val="center"/>
                        <w:rPr>
                          <w:sz w:val="28"/>
                          <w:u w:val="single"/>
                        </w:rPr>
                      </w:pPr>
                    </w:p>
                  </w:txbxContent>
                </v:textbox>
                <w10:wrap anchorx="margin"/>
              </v:shape>
            </w:pict>
          </mc:Fallback>
        </mc:AlternateContent>
      </w:r>
      <w:r w:rsidR="00DB6F67">
        <w:rPr>
          <w:b/>
          <w:sz w:val="28"/>
          <w:u w:val="single"/>
        </w:rPr>
        <w:br w:type="page"/>
      </w:r>
    </w:p>
    <w:p w14:paraId="6DE537F1" w14:textId="77777777" w:rsidR="00DB6F67" w:rsidRDefault="00DB6F67" w:rsidP="00DB6F67">
      <w:pPr>
        <w:spacing w:before="240" w:after="0" w:line="240" w:lineRule="auto"/>
        <w:jc w:val="center"/>
        <w:rPr>
          <w:b/>
          <w:color w:val="002060"/>
          <w:sz w:val="44"/>
          <w:u w:val="single"/>
        </w:rPr>
      </w:pPr>
      <w:r w:rsidRPr="00A370D2">
        <w:rPr>
          <w:b/>
          <w:color w:val="002060"/>
          <w:sz w:val="44"/>
          <w:u w:val="single"/>
        </w:rPr>
        <w:lastRenderedPageBreak/>
        <w:t>CONTENTS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8144"/>
      </w:tblGrid>
      <w:tr w:rsidR="00BA33F5" w14:paraId="37FD542C" w14:textId="77777777" w:rsidTr="00F07C80">
        <w:trPr>
          <w:trHeight w:val="949"/>
        </w:trPr>
        <w:tc>
          <w:tcPr>
            <w:tcW w:w="2570" w:type="dxa"/>
            <w:vAlign w:val="center"/>
          </w:tcPr>
          <w:p w14:paraId="50B7834F" w14:textId="77777777" w:rsidR="00BA33F5" w:rsidRPr="00F07C80" w:rsidRDefault="00BA33F5" w:rsidP="00F07C80">
            <w:pPr>
              <w:jc w:val="center"/>
              <w:rPr>
                <w:color w:val="002060"/>
                <w:sz w:val="36"/>
              </w:rPr>
            </w:pPr>
            <w:r w:rsidRPr="00F07C80">
              <w:rPr>
                <w:color w:val="002060"/>
                <w:sz w:val="36"/>
              </w:rPr>
              <w:t>2</w:t>
            </w:r>
          </w:p>
        </w:tc>
        <w:tc>
          <w:tcPr>
            <w:tcW w:w="8144" w:type="dxa"/>
            <w:vAlign w:val="center"/>
          </w:tcPr>
          <w:p w14:paraId="2B3554A7" w14:textId="77777777" w:rsidR="00BA33F5" w:rsidRPr="00F07C80" w:rsidRDefault="00BA33F5" w:rsidP="00F07C80">
            <w:pPr>
              <w:rPr>
                <w:color w:val="002060"/>
                <w:sz w:val="36"/>
              </w:rPr>
            </w:pPr>
            <w:r w:rsidRPr="00F07C80">
              <w:rPr>
                <w:color w:val="002060"/>
                <w:sz w:val="36"/>
              </w:rPr>
              <w:t>Introduction to the course</w:t>
            </w:r>
          </w:p>
        </w:tc>
      </w:tr>
      <w:tr w:rsidR="00BA33F5" w14:paraId="04CF75F1" w14:textId="77777777" w:rsidTr="00F07C80">
        <w:trPr>
          <w:trHeight w:val="949"/>
        </w:trPr>
        <w:tc>
          <w:tcPr>
            <w:tcW w:w="2570" w:type="dxa"/>
            <w:vAlign w:val="center"/>
          </w:tcPr>
          <w:p w14:paraId="0C92FD18" w14:textId="77777777" w:rsidR="00BA33F5" w:rsidRPr="00F07C80" w:rsidRDefault="00BA33F5" w:rsidP="00F07C80">
            <w:pPr>
              <w:jc w:val="center"/>
              <w:rPr>
                <w:color w:val="002060"/>
                <w:sz w:val="36"/>
              </w:rPr>
            </w:pPr>
            <w:r w:rsidRPr="00F07C80">
              <w:rPr>
                <w:color w:val="002060"/>
                <w:sz w:val="36"/>
              </w:rPr>
              <w:t>3</w:t>
            </w:r>
          </w:p>
        </w:tc>
        <w:tc>
          <w:tcPr>
            <w:tcW w:w="8144" w:type="dxa"/>
            <w:vAlign w:val="center"/>
          </w:tcPr>
          <w:p w14:paraId="7E0444C7" w14:textId="77777777" w:rsidR="00BA33F5" w:rsidRPr="00F07C80" w:rsidRDefault="00BA33F5" w:rsidP="00F07C80">
            <w:pPr>
              <w:rPr>
                <w:color w:val="002060"/>
                <w:sz w:val="36"/>
              </w:rPr>
            </w:pPr>
            <w:r w:rsidRPr="00F07C80">
              <w:rPr>
                <w:color w:val="002060"/>
                <w:sz w:val="36"/>
              </w:rPr>
              <w:t>Staff and Student Expectation</w:t>
            </w:r>
          </w:p>
        </w:tc>
      </w:tr>
      <w:tr w:rsidR="00642565" w14:paraId="4204865E" w14:textId="77777777" w:rsidTr="00F07C80">
        <w:trPr>
          <w:trHeight w:val="949"/>
        </w:trPr>
        <w:tc>
          <w:tcPr>
            <w:tcW w:w="2570" w:type="dxa"/>
            <w:vAlign w:val="center"/>
          </w:tcPr>
          <w:p w14:paraId="775BA4D0" w14:textId="68E8234B" w:rsidR="00642565" w:rsidRPr="00F07C80" w:rsidRDefault="00642565" w:rsidP="00F07C80">
            <w:pPr>
              <w:jc w:val="center"/>
              <w:rPr>
                <w:color w:val="002060"/>
                <w:sz w:val="36"/>
              </w:rPr>
            </w:pPr>
            <w:r>
              <w:rPr>
                <w:color w:val="002060"/>
                <w:sz w:val="36"/>
              </w:rPr>
              <w:t>4</w:t>
            </w:r>
          </w:p>
        </w:tc>
        <w:tc>
          <w:tcPr>
            <w:tcW w:w="8144" w:type="dxa"/>
            <w:vAlign w:val="center"/>
          </w:tcPr>
          <w:p w14:paraId="11CEB50E" w14:textId="54FAAA1A" w:rsidR="00642565" w:rsidRPr="00F07C80" w:rsidRDefault="00642565" w:rsidP="00F07C80">
            <w:pPr>
              <w:rPr>
                <w:color w:val="002060"/>
                <w:sz w:val="36"/>
              </w:rPr>
            </w:pPr>
            <w:r>
              <w:rPr>
                <w:color w:val="002060"/>
                <w:sz w:val="36"/>
              </w:rPr>
              <w:t>Approach to Remote Teaching and Learning</w:t>
            </w:r>
          </w:p>
        </w:tc>
      </w:tr>
      <w:tr w:rsidR="00BA33F5" w14:paraId="61A6AB0D" w14:textId="77777777" w:rsidTr="00F07C80">
        <w:trPr>
          <w:trHeight w:val="914"/>
        </w:trPr>
        <w:tc>
          <w:tcPr>
            <w:tcW w:w="2570" w:type="dxa"/>
            <w:vAlign w:val="center"/>
          </w:tcPr>
          <w:p w14:paraId="25EC448B" w14:textId="7B2EF444" w:rsidR="00BA33F5" w:rsidRPr="00F07C80" w:rsidRDefault="00642565" w:rsidP="00F07C80">
            <w:pPr>
              <w:jc w:val="center"/>
              <w:rPr>
                <w:color w:val="002060"/>
                <w:sz w:val="36"/>
              </w:rPr>
            </w:pPr>
            <w:r>
              <w:rPr>
                <w:color w:val="002060"/>
                <w:sz w:val="36"/>
              </w:rPr>
              <w:t>5</w:t>
            </w:r>
          </w:p>
        </w:tc>
        <w:tc>
          <w:tcPr>
            <w:tcW w:w="8144" w:type="dxa"/>
            <w:vAlign w:val="center"/>
          </w:tcPr>
          <w:p w14:paraId="740E3F7E" w14:textId="77777777" w:rsidR="00BA33F5" w:rsidRPr="00F07C80" w:rsidRDefault="00BA33F5" w:rsidP="00F07C80">
            <w:pPr>
              <w:rPr>
                <w:color w:val="002060"/>
                <w:sz w:val="36"/>
              </w:rPr>
            </w:pPr>
            <w:r w:rsidRPr="00F07C80">
              <w:rPr>
                <w:color w:val="002060"/>
                <w:sz w:val="36"/>
              </w:rPr>
              <w:t>Overview of the Course and Assessment</w:t>
            </w:r>
          </w:p>
        </w:tc>
      </w:tr>
      <w:tr w:rsidR="00BA33F5" w14:paraId="13826838" w14:textId="77777777" w:rsidTr="00F07C80">
        <w:trPr>
          <w:trHeight w:val="949"/>
        </w:trPr>
        <w:tc>
          <w:tcPr>
            <w:tcW w:w="2570" w:type="dxa"/>
            <w:vAlign w:val="center"/>
          </w:tcPr>
          <w:p w14:paraId="51FCE950" w14:textId="058BD600" w:rsidR="00BA33F5" w:rsidRPr="00F07C80" w:rsidRDefault="00642565" w:rsidP="00F07C80">
            <w:pPr>
              <w:jc w:val="center"/>
              <w:rPr>
                <w:color w:val="002060"/>
                <w:sz w:val="36"/>
              </w:rPr>
            </w:pPr>
            <w:r>
              <w:rPr>
                <w:color w:val="002060"/>
                <w:sz w:val="36"/>
              </w:rPr>
              <w:t>6-9</w:t>
            </w:r>
          </w:p>
        </w:tc>
        <w:tc>
          <w:tcPr>
            <w:tcW w:w="8144" w:type="dxa"/>
            <w:vAlign w:val="center"/>
          </w:tcPr>
          <w:p w14:paraId="6E8F88DD" w14:textId="4A859E8B" w:rsidR="00BA33F5" w:rsidRPr="00F07C80" w:rsidRDefault="00BA33F5" w:rsidP="00F07C80">
            <w:pPr>
              <w:rPr>
                <w:color w:val="002060"/>
                <w:sz w:val="36"/>
              </w:rPr>
            </w:pPr>
            <w:r w:rsidRPr="00F07C80">
              <w:rPr>
                <w:color w:val="002060"/>
                <w:sz w:val="36"/>
              </w:rPr>
              <w:t xml:space="preserve">Content of the </w:t>
            </w:r>
            <w:r w:rsidR="004C4FD7">
              <w:rPr>
                <w:color w:val="002060"/>
                <w:sz w:val="36"/>
              </w:rPr>
              <w:t>Four Components</w:t>
            </w:r>
          </w:p>
        </w:tc>
      </w:tr>
      <w:tr w:rsidR="00BA33F5" w14:paraId="1FAA5C04" w14:textId="77777777" w:rsidTr="00F07C80">
        <w:trPr>
          <w:trHeight w:val="949"/>
        </w:trPr>
        <w:tc>
          <w:tcPr>
            <w:tcW w:w="2570" w:type="dxa"/>
            <w:vAlign w:val="center"/>
          </w:tcPr>
          <w:p w14:paraId="0CE4EF68" w14:textId="3D16F5CD" w:rsidR="00BA33F5" w:rsidRPr="00F07C80" w:rsidRDefault="00642565" w:rsidP="00F07C80">
            <w:pPr>
              <w:jc w:val="center"/>
              <w:rPr>
                <w:color w:val="002060"/>
                <w:sz w:val="36"/>
              </w:rPr>
            </w:pPr>
            <w:r>
              <w:rPr>
                <w:color w:val="002060"/>
                <w:sz w:val="36"/>
              </w:rPr>
              <w:t>10-11</w:t>
            </w:r>
          </w:p>
        </w:tc>
        <w:tc>
          <w:tcPr>
            <w:tcW w:w="8144" w:type="dxa"/>
            <w:vAlign w:val="center"/>
          </w:tcPr>
          <w:p w14:paraId="45C13210" w14:textId="77777777" w:rsidR="00BA33F5" w:rsidRPr="00F07C80" w:rsidRDefault="00BA33F5" w:rsidP="00F07C80">
            <w:pPr>
              <w:rPr>
                <w:color w:val="002060"/>
                <w:sz w:val="36"/>
              </w:rPr>
            </w:pPr>
            <w:r w:rsidRPr="00F07C80">
              <w:rPr>
                <w:color w:val="002060"/>
                <w:sz w:val="36"/>
              </w:rPr>
              <w:t>Assessment Explained</w:t>
            </w:r>
          </w:p>
        </w:tc>
      </w:tr>
      <w:tr w:rsidR="00BA33F5" w14:paraId="276FBEF6" w14:textId="77777777" w:rsidTr="00F07C80">
        <w:trPr>
          <w:trHeight w:val="949"/>
        </w:trPr>
        <w:tc>
          <w:tcPr>
            <w:tcW w:w="2570" w:type="dxa"/>
            <w:vAlign w:val="center"/>
          </w:tcPr>
          <w:p w14:paraId="6598D4E0" w14:textId="078F86E7" w:rsidR="00BA33F5" w:rsidRPr="00F07C80" w:rsidRDefault="00642565" w:rsidP="00F07C80">
            <w:pPr>
              <w:jc w:val="center"/>
              <w:rPr>
                <w:color w:val="002060"/>
                <w:sz w:val="36"/>
              </w:rPr>
            </w:pPr>
            <w:r>
              <w:rPr>
                <w:color w:val="002060"/>
                <w:sz w:val="36"/>
              </w:rPr>
              <w:t>12</w:t>
            </w:r>
            <w:r w:rsidR="00BA33F5" w:rsidRPr="00F07C80">
              <w:rPr>
                <w:color w:val="002060"/>
                <w:sz w:val="36"/>
              </w:rPr>
              <w:t>-</w:t>
            </w:r>
            <w:r>
              <w:rPr>
                <w:color w:val="002060"/>
                <w:sz w:val="36"/>
              </w:rPr>
              <w:t>15</w:t>
            </w:r>
          </w:p>
        </w:tc>
        <w:tc>
          <w:tcPr>
            <w:tcW w:w="8144" w:type="dxa"/>
            <w:vAlign w:val="center"/>
          </w:tcPr>
          <w:p w14:paraId="332B83E5" w14:textId="3599B855" w:rsidR="00BA33F5" w:rsidRPr="00F07C80" w:rsidRDefault="004C4FD7" w:rsidP="00F07C80">
            <w:pPr>
              <w:rPr>
                <w:color w:val="002060"/>
                <w:sz w:val="36"/>
              </w:rPr>
            </w:pPr>
            <w:r>
              <w:rPr>
                <w:color w:val="002060"/>
                <w:sz w:val="36"/>
              </w:rPr>
              <w:t>Mark Schemes</w:t>
            </w:r>
          </w:p>
        </w:tc>
      </w:tr>
      <w:tr w:rsidR="00BA33F5" w14:paraId="4B38B4B2" w14:textId="77777777" w:rsidTr="00F07C80">
        <w:trPr>
          <w:trHeight w:val="949"/>
        </w:trPr>
        <w:tc>
          <w:tcPr>
            <w:tcW w:w="2570" w:type="dxa"/>
            <w:vAlign w:val="center"/>
          </w:tcPr>
          <w:p w14:paraId="3EE0711A" w14:textId="727ECE3F" w:rsidR="00BA33F5" w:rsidRPr="00F07C80" w:rsidRDefault="00642565" w:rsidP="00F07C80">
            <w:pPr>
              <w:jc w:val="center"/>
              <w:rPr>
                <w:color w:val="002060"/>
                <w:sz w:val="36"/>
              </w:rPr>
            </w:pPr>
            <w:r>
              <w:rPr>
                <w:color w:val="002060"/>
                <w:sz w:val="36"/>
              </w:rPr>
              <w:t>16-18</w:t>
            </w:r>
          </w:p>
        </w:tc>
        <w:tc>
          <w:tcPr>
            <w:tcW w:w="8144" w:type="dxa"/>
            <w:vAlign w:val="center"/>
          </w:tcPr>
          <w:p w14:paraId="435FBF3F" w14:textId="77777777" w:rsidR="00BA33F5" w:rsidRPr="00F07C80" w:rsidRDefault="00EA013A" w:rsidP="00F07C80">
            <w:pPr>
              <w:rPr>
                <w:color w:val="002060"/>
                <w:sz w:val="36"/>
              </w:rPr>
            </w:pPr>
            <w:r w:rsidRPr="00F07C80">
              <w:rPr>
                <w:color w:val="002060"/>
                <w:sz w:val="36"/>
              </w:rPr>
              <w:t>History and Politics Assessment Policy</w:t>
            </w:r>
          </w:p>
        </w:tc>
      </w:tr>
      <w:tr w:rsidR="00EA013A" w14:paraId="31091317" w14:textId="77777777" w:rsidTr="00F07C80">
        <w:trPr>
          <w:trHeight w:val="949"/>
        </w:trPr>
        <w:tc>
          <w:tcPr>
            <w:tcW w:w="2570" w:type="dxa"/>
            <w:vAlign w:val="center"/>
          </w:tcPr>
          <w:p w14:paraId="5978DE37" w14:textId="7D1FCE96" w:rsidR="00EA013A" w:rsidRPr="00F07C80" w:rsidRDefault="00642565" w:rsidP="00F07C80">
            <w:pPr>
              <w:jc w:val="center"/>
              <w:rPr>
                <w:color w:val="002060"/>
                <w:sz w:val="36"/>
              </w:rPr>
            </w:pPr>
            <w:r>
              <w:rPr>
                <w:color w:val="002060"/>
                <w:sz w:val="36"/>
              </w:rPr>
              <w:t>19-21</w:t>
            </w:r>
          </w:p>
        </w:tc>
        <w:tc>
          <w:tcPr>
            <w:tcW w:w="8144" w:type="dxa"/>
            <w:vAlign w:val="center"/>
          </w:tcPr>
          <w:p w14:paraId="0CF1BDBF" w14:textId="77777777" w:rsidR="00EA013A" w:rsidRPr="00F07C80" w:rsidRDefault="003726E8" w:rsidP="00F07C80">
            <w:pPr>
              <w:rPr>
                <w:color w:val="002060"/>
                <w:sz w:val="36"/>
              </w:rPr>
            </w:pPr>
            <w:r w:rsidRPr="00F07C80">
              <w:rPr>
                <w:color w:val="002060"/>
                <w:sz w:val="36"/>
              </w:rPr>
              <w:t xml:space="preserve">How to Revise Effectively in </w:t>
            </w:r>
            <w:r w:rsidR="00212FB1">
              <w:rPr>
                <w:color w:val="002060"/>
                <w:sz w:val="36"/>
              </w:rPr>
              <w:t>History</w:t>
            </w:r>
            <w:r w:rsidRPr="00F07C80">
              <w:rPr>
                <w:color w:val="002060"/>
                <w:sz w:val="36"/>
              </w:rPr>
              <w:t xml:space="preserve"> </w:t>
            </w:r>
          </w:p>
        </w:tc>
      </w:tr>
      <w:tr w:rsidR="00EA013A" w14:paraId="41AEEDC6" w14:textId="77777777" w:rsidTr="00F07C80">
        <w:trPr>
          <w:trHeight w:val="949"/>
        </w:trPr>
        <w:tc>
          <w:tcPr>
            <w:tcW w:w="2570" w:type="dxa"/>
            <w:vAlign w:val="center"/>
          </w:tcPr>
          <w:p w14:paraId="442E36DE" w14:textId="72851988" w:rsidR="00EA013A" w:rsidRPr="00F07C80" w:rsidRDefault="00423C6D" w:rsidP="00642565">
            <w:pPr>
              <w:jc w:val="center"/>
              <w:rPr>
                <w:color w:val="002060"/>
                <w:sz w:val="36"/>
              </w:rPr>
            </w:pPr>
            <w:r>
              <w:rPr>
                <w:color w:val="002060"/>
                <w:sz w:val="36"/>
              </w:rPr>
              <w:t>2</w:t>
            </w:r>
            <w:r w:rsidR="00642565">
              <w:rPr>
                <w:color w:val="002060"/>
                <w:sz w:val="36"/>
              </w:rPr>
              <w:t>2</w:t>
            </w:r>
          </w:p>
        </w:tc>
        <w:tc>
          <w:tcPr>
            <w:tcW w:w="8144" w:type="dxa"/>
            <w:vAlign w:val="center"/>
          </w:tcPr>
          <w:p w14:paraId="3BFBB080" w14:textId="63EC0017" w:rsidR="00EA013A" w:rsidRPr="00F07C80" w:rsidRDefault="00A60E27" w:rsidP="00F07C80">
            <w:pPr>
              <w:rPr>
                <w:color w:val="002060"/>
                <w:sz w:val="36"/>
              </w:rPr>
            </w:pPr>
            <w:r w:rsidRPr="00F07C80">
              <w:rPr>
                <w:color w:val="002060"/>
                <w:sz w:val="36"/>
              </w:rPr>
              <w:t xml:space="preserve">Question Guide: the </w:t>
            </w:r>
            <w:r w:rsidR="00423C6D">
              <w:rPr>
                <w:color w:val="002060"/>
                <w:sz w:val="36"/>
              </w:rPr>
              <w:t>20-</w:t>
            </w:r>
            <w:r w:rsidRPr="00F07C80">
              <w:rPr>
                <w:color w:val="002060"/>
                <w:sz w:val="36"/>
              </w:rPr>
              <w:t>mark Essay</w:t>
            </w:r>
          </w:p>
        </w:tc>
      </w:tr>
      <w:tr w:rsidR="00EA013A" w14:paraId="4348E0B6" w14:textId="77777777" w:rsidTr="00F07C80">
        <w:trPr>
          <w:trHeight w:val="914"/>
        </w:trPr>
        <w:tc>
          <w:tcPr>
            <w:tcW w:w="2570" w:type="dxa"/>
            <w:vAlign w:val="center"/>
          </w:tcPr>
          <w:p w14:paraId="6EE4A582" w14:textId="1C86D574" w:rsidR="00EA013A" w:rsidRPr="00F07C80" w:rsidRDefault="00A60E27" w:rsidP="00F07C80">
            <w:pPr>
              <w:jc w:val="center"/>
              <w:rPr>
                <w:color w:val="002060"/>
                <w:sz w:val="36"/>
              </w:rPr>
            </w:pPr>
            <w:r w:rsidRPr="00F07C80">
              <w:rPr>
                <w:color w:val="002060"/>
                <w:sz w:val="36"/>
              </w:rPr>
              <w:t>2</w:t>
            </w:r>
            <w:r w:rsidR="00642565">
              <w:rPr>
                <w:color w:val="002060"/>
                <w:sz w:val="36"/>
              </w:rPr>
              <w:t>3-24</w:t>
            </w:r>
          </w:p>
        </w:tc>
        <w:tc>
          <w:tcPr>
            <w:tcW w:w="8144" w:type="dxa"/>
            <w:vAlign w:val="center"/>
          </w:tcPr>
          <w:p w14:paraId="54AE7199" w14:textId="69A8E476" w:rsidR="00EA013A" w:rsidRPr="00F07C80" w:rsidRDefault="00A60E27" w:rsidP="00F07C80">
            <w:pPr>
              <w:rPr>
                <w:color w:val="002060"/>
                <w:sz w:val="36"/>
              </w:rPr>
            </w:pPr>
            <w:r w:rsidRPr="00F07C80">
              <w:rPr>
                <w:color w:val="002060"/>
                <w:sz w:val="36"/>
              </w:rPr>
              <w:t xml:space="preserve">Question Guide: the </w:t>
            </w:r>
            <w:r w:rsidR="00D74443">
              <w:rPr>
                <w:color w:val="002060"/>
                <w:sz w:val="36"/>
              </w:rPr>
              <w:t>30-mark Primary Source Question</w:t>
            </w:r>
          </w:p>
        </w:tc>
      </w:tr>
      <w:tr w:rsidR="00A60E27" w14:paraId="4E7522F6" w14:textId="77777777" w:rsidTr="00F07C80">
        <w:trPr>
          <w:trHeight w:val="949"/>
        </w:trPr>
        <w:tc>
          <w:tcPr>
            <w:tcW w:w="2570" w:type="dxa"/>
            <w:vAlign w:val="center"/>
          </w:tcPr>
          <w:p w14:paraId="5DE16FB2" w14:textId="6C0B98CC" w:rsidR="00A60E27" w:rsidRPr="00F07C80" w:rsidRDefault="00A60E27" w:rsidP="00642565">
            <w:pPr>
              <w:jc w:val="center"/>
              <w:rPr>
                <w:color w:val="002060"/>
                <w:sz w:val="36"/>
              </w:rPr>
            </w:pPr>
            <w:r w:rsidRPr="00F07C80">
              <w:rPr>
                <w:color w:val="002060"/>
                <w:sz w:val="36"/>
              </w:rPr>
              <w:t>2</w:t>
            </w:r>
            <w:r w:rsidR="00642565">
              <w:rPr>
                <w:color w:val="002060"/>
                <w:sz w:val="36"/>
              </w:rPr>
              <w:t>5</w:t>
            </w:r>
          </w:p>
        </w:tc>
        <w:tc>
          <w:tcPr>
            <w:tcW w:w="8144" w:type="dxa"/>
            <w:vAlign w:val="center"/>
          </w:tcPr>
          <w:p w14:paraId="2C86E7BE" w14:textId="35A1DF6B" w:rsidR="00A60E27" w:rsidRPr="00F07C80" w:rsidRDefault="00A60E27" w:rsidP="00F07C80">
            <w:pPr>
              <w:rPr>
                <w:color w:val="002060"/>
                <w:sz w:val="36"/>
              </w:rPr>
            </w:pPr>
            <w:r w:rsidRPr="00F07C80">
              <w:rPr>
                <w:color w:val="002060"/>
                <w:sz w:val="36"/>
              </w:rPr>
              <w:t xml:space="preserve">Question Guide: the </w:t>
            </w:r>
            <w:r w:rsidR="00D74443">
              <w:rPr>
                <w:color w:val="002060"/>
                <w:sz w:val="36"/>
              </w:rPr>
              <w:t>10-mark Comparison Question</w:t>
            </w:r>
          </w:p>
        </w:tc>
      </w:tr>
      <w:tr w:rsidR="00A60E27" w14:paraId="2FEEA046" w14:textId="77777777" w:rsidTr="00F07C80">
        <w:trPr>
          <w:trHeight w:val="949"/>
        </w:trPr>
        <w:tc>
          <w:tcPr>
            <w:tcW w:w="2570" w:type="dxa"/>
            <w:vAlign w:val="center"/>
          </w:tcPr>
          <w:p w14:paraId="7ECB2762" w14:textId="7BB6FFC5" w:rsidR="00A60E27" w:rsidRPr="00F07C80" w:rsidRDefault="00642565" w:rsidP="00F07C80">
            <w:pPr>
              <w:jc w:val="center"/>
              <w:rPr>
                <w:color w:val="002060"/>
                <w:sz w:val="36"/>
              </w:rPr>
            </w:pPr>
            <w:r>
              <w:rPr>
                <w:color w:val="002060"/>
                <w:sz w:val="36"/>
              </w:rPr>
              <w:t>26-27</w:t>
            </w:r>
          </w:p>
        </w:tc>
        <w:tc>
          <w:tcPr>
            <w:tcW w:w="8144" w:type="dxa"/>
            <w:vAlign w:val="center"/>
          </w:tcPr>
          <w:p w14:paraId="52B2C9A5" w14:textId="7189E51A" w:rsidR="00A60E27" w:rsidRPr="00F07C80" w:rsidRDefault="009523DD" w:rsidP="00F07C80">
            <w:pPr>
              <w:rPr>
                <w:color w:val="002060"/>
                <w:sz w:val="36"/>
              </w:rPr>
            </w:pPr>
            <w:r>
              <w:rPr>
                <w:color w:val="002060"/>
                <w:sz w:val="36"/>
              </w:rPr>
              <w:t>Question Guide: the 30-mark Interpretations Question</w:t>
            </w:r>
            <w:r w:rsidR="00A60E27" w:rsidRPr="00F07C80">
              <w:rPr>
                <w:color w:val="002060"/>
                <w:sz w:val="36"/>
              </w:rPr>
              <w:t xml:space="preserve"> </w:t>
            </w:r>
          </w:p>
        </w:tc>
      </w:tr>
      <w:tr w:rsidR="009523DD" w14:paraId="58378368" w14:textId="77777777" w:rsidTr="00F07C80">
        <w:trPr>
          <w:trHeight w:val="949"/>
        </w:trPr>
        <w:tc>
          <w:tcPr>
            <w:tcW w:w="2570" w:type="dxa"/>
            <w:vAlign w:val="center"/>
          </w:tcPr>
          <w:p w14:paraId="62228CDE" w14:textId="6CC70C80" w:rsidR="009523DD" w:rsidRDefault="00642565" w:rsidP="00F07C80">
            <w:pPr>
              <w:jc w:val="center"/>
              <w:rPr>
                <w:color w:val="002060"/>
                <w:sz w:val="36"/>
              </w:rPr>
            </w:pPr>
            <w:r>
              <w:rPr>
                <w:color w:val="002060"/>
                <w:sz w:val="36"/>
              </w:rPr>
              <w:t>28-29</w:t>
            </w:r>
          </w:p>
        </w:tc>
        <w:tc>
          <w:tcPr>
            <w:tcW w:w="8144" w:type="dxa"/>
            <w:vAlign w:val="center"/>
          </w:tcPr>
          <w:p w14:paraId="62830A85" w14:textId="63241615" w:rsidR="009523DD" w:rsidRDefault="009523DD" w:rsidP="00F07C80">
            <w:pPr>
              <w:rPr>
                <w:color w:val="002060"/>
                <w:sz w:val="36"/>
              </w:rPr>
            </w:pPr>
            <w:r>
              <w:rPr>
                <w:color w:val="002060"/>
                <w:sz w:val="36"/>
              </w:rPr>
              <w:t>Question Guide: the 25-mark Thematic Essay</w:t>
            </w:r>
          </w:p>
        </w:tc>
      </w:tr>
      <w:tr w:rsidR="009523DD" w14:paraId="670271F7" w14:textId="77777777" w:rsidTr="00F07C80">
        <w:trPr>
          <w:trHeight w:val="949"/>
        </w:trPr>
        <w:tc>
          <w:tcPr>
            <w:tcW w:w="2570" w:type="dxa"/>
            <w:vAlign w:val="center"/>
          </w:tcPr>
          <w:p w14:paraId="29E182D2" w14:textId="64DAE15E" w:rsidR="009523DD" w:rsidRDefault="009523DD" w:rsidP="00F07C80">
            <w:pPr>
              <w:jc w:val="center"/>
              <w:rPr>
                <w:color w:val="002060"/>
                <w:sz w:val="36"/>
              </w:rPr>
            </w:pPr>
            <w:r>
              <w:rPr>
                <w:color w:val="002060"/>
                <w:sz w:val="36"/>
              </w:rPr>
              <w:t>29</w:t>
            </w:r>
          </w:p>
        </w:tc>
        <w:tc>
          <w:tcPr>
            <w:tcW w:w="8144" w:type="dxa"/>
            <w:vAlign w:val="center"/>
          </w:tcPr>
          <w:p w14:paraId="4B646EFB" w14:textId="53F4122D" w:rsidR="009523DD" w:rsidRDefault="009523DD" w:rsidP="00F07C80">
            <w:pPr>
              <w:rPr>
                <w:color w:val="002060"/>
                <w:sz w:val="36"/>
              </w:rPr>
            </w:pPr>
            <w:r>
              <w:rPr>
                <w:color w:val="002060"/>
                <w:sz w:val="36"/>
              </w:rPr>
              <w:t>50/50 Help and Advice</w:t>
            </w:r>
          </w:p>
        </w:tc>
      </w:tr>
    </w:tbl>
    <w:p w14:paraId="17AF86F9" w14:textId="6B40AB9B" w:rsidR="00DB6F67" w:rsidRPr="00D86845" w:rsidRDefault="00DB6F67" w:rsidP="00CD287F">
      <w:pPr>
        <w:rPr>
          <w:b/>
          <w:caps/>
          <w:color w:val="002060"/>
          <w:sz w:val="36"/>
          <w:u w:val="single"/>
        </w:rPr>
      </w:pPr>
      <w:r>
        <w:rPr>
          <w:b/>
          <w:sz w:val="36"/>
          <w:u w:val="single"/>
        </w:rPr>
        <w:br w:type="page"/>
      </w:r>
      <w:r w:rsidRPr="00D86845">
        <w:rPr>
          <w:b/>
          <w:caps/>
          <w:color w:val="002060"/>
          <w:sz w:val="36"/>
          <w:u w:val="single"/>
        </w:rPr>
        <w:lastRenderedPageBreak/>
        <w:t>Introduction</w:t>
      </w:r>
    </w:p>
    <w:p w14:paraId="43D9CBDC" w14:textId="0A1F87A4" w:rsidR="00DB6F67" w:rsidRDefault="00083F24" w:rsidP="00DB6F67">
      <w:pPr>
        <w:spacing w:before="240" w:after="0" w:line="240" w:lineRule="auto"/>
        <w:rPr>
          <w:sz w:val="24"/>
          <w:szCs w:val="24"/>
        </w:rPr>
      </w:pPr>
      <w:r>
        <w:rPr>
          <w:noProof/>
          <w:lang w:eastAsia="en-GB"/>
        </w:rPr>
        <w:drawing>
          <wp:anchor distT="0" distB="0" distL="114300" distR="114300" simplePos="0" relativeHeight="251761664" behindDoc="0" locked="0" layoutInCell="1" allowOverlap="1" wp14:anchorId="21A009B4" wp14:editId="0DCD9338">
            <wp:simplePos x="0" y="0"/>
            <wp:positionH relativeFrom="column">
              <wp:posOffset>4986670</wp:posOffset>
            </wp:positionH>
            <wp:positionV relativeFrom="paragraph">
              <wp:posOffset>419188</wp:posOffset>
            </wp:positionV>
            <wp:extent cx="1819275" cy="2514600"/>
            <wp:effectExtent l="0" t="0" r="9525" b="0"/>
            <wp:wrapThrough wrapText="bothSides">
              <wp:wrapPolygon edited="0">
                <wp:start x="0" y="0"/>
                <wp:lineTo x="0" y="21436"/>
                <wp:lineTo x="21487" y="21436"/>
                <wp:lineTo x="21487" y="0"/>
                <wp:lineTo x="0" y="0"/>
              </wp:wrapPolygon>
            </wp:wrapThrough>
            <wp:docPr id="198" name="Picture 198" descr="C:\Users\Imogen\AppData\Local\Microsoft\Windows\INetCache\Content.MSO\25782C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ogen\AppData\Local\Microsoft\Windows\INetCache\Content.MSO\25782CC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67" w:rsidRPr="004514BE">
        <w:rPr>
          <w:sz w:val="24"/>
          <w:szCs w:val="24"/>
        </w:rPr>
        <w:t>Welcome to</w:t>
      </w:r>
      <w:r w:rsidR="00DB6F67">
        <w:rPr>
          <w:sz w:val="24"/>
          <w:szCs w:val="24"/>
        </w:rPr>
        <w:t xml:space="preserve"> History A-level. We hope that you enjoy your time in the department and find the process of studying </w:t>
      </w:r>
      <w:r w:rsidR="007B60F9">
        <w:rPr>
          <w:sz w:val="24"/>
          <w:szCs w:val="24"/>
        </w:rPr>
        <w:t>History</w:t>
      </w:r>
      <w:r w:rsidR="00DB6F67">
        <w:rPr>
          <w:sz w:val="24"/>
          <w:szCs w:val="24"/>
        </w:rPr>
        <w:t xml:space="preserve"> a challenging and rewarding one. </w:t>
      </w:r>
    </w:p>
    <w:p w14:paraId="156E82C1" w14:textId="33777DBD" w:rsidR="00DB6F67" w:rsidRDefault="00DB6F67" w:rsidP="00DB6F67">
      <w:pPr>
        <w:spacing w:before="240" w:after="0" w:line="240" w:lineRule="auto"/>
        <w:rPr>
          <w:sz w:val="24"/>
          <w:szCs w:val="24"/>
        </w:rPr>
      </w:pPr>
      <w:r>
        <w:rPr>
          <w:sz w:val="24"/>
          <w:szCs w:val="24"/>
        </w:rPr>
        <w:t>The purpose if this guide is to provide you with a range of information and advice to help you organise your programme of study, learn independently outside of the classroom and</w:t>
      </w:r>
      <w:r w:rsidRPr="00153CD9">
        <w:rPr>
          <w:sz w:val="24"/>
          <w:szCs w:val="24"/>
        </w:rPr>
        <w:t xml:space="preserve"> </w:t>
      </w:r>
      <w:r>
        <w:rPr>
          <w:sz w:val="24"/>
          <w:szCs w:val="24"/>
        </w:rPr>
        <w:t xml:space="preserve">prepare for the final exams. This guide is split into two sections: the first provides information on the structure and assessment of History, the second study advice and resources. Please place this guide at the start of your folder and keep checking it regularly for help and support. </w:t>
      </w:r>
    </w:p>
    <w:p w14:paraId="4B9AD2B2" w14:textId="77777777" w:rsidR="00DB6F67" w:rsidRDefault="00DB6F67" w:rsidP="00DB6F67">
      <w:pPr>
        <w:spacing w:before="240" w:after="0" w:line="240" w:lineRule="auto"/>
        <w:rPr>
          <w:sz w:val="24"/>
          <w:szCs w:val="24"/>
        </w:rPr>
      </w:pPr>
      <w:r>
        <w:rPr>
          <w:sz w:val="24"/>
          <w:szCs w:val="24"/>
        </w:rPr>
        <w:t xml:space="preserve">History at Godalming College is part of the </w:t>
      </w:r>
      <w:r w:rsidRPr="001A7EAB">
        <w:rPr>
          <w:b/>
          <w:sz w:val="24"/>
          <w:szCs w:val="24"/>
        </w:rPr>
        <w:t>History and Politics Department</w:t>
      </w:r>
      <w:r>
        <w:rPr>
          <w:sz w:val="24"/>
          <w:szCs w:val="24"/>
        </w:rPr>
        <w:t xml:space="preserve"> located in the 200s. This i</w:t>
      </w:r>
      <w:r w:rsidR="007B60F9">
        <w:rPr>
          <w:sz w:val="24"/>
          <w:szCs w:val="24"/>
        </w:rPr>
        <w:t>s one of the largest department</w:t>
      </w:r>
      <w:r>
        <w:rPr>
          <w:sz w:val="24"/>
          <w:szCs w:val="24"/>
        </w:rPr>
        <w:t xml:space="preserve">s in college having over 600 students studying courses within it at any time. The History and Politics office is located in room </w:t>
      </w:r>
      <w:r w:rsidRPr="001A7EAB">
        <w:rPr>
          <w:b/>
          <w:sz w:val="24"/>
          <w:szCs w:val="24"/>
        </w:rPr>
        <w:t>214</w:t>
      </w:r>
      <w:r>
        <w:rPr>
          <w:sz w:val="24"/>
          <w:szCs w:val="24"/>
        </w:rPr>
        <w:t xml:space="preserve"> and there are pigeon holes outside the office where work can be left. </w:t>
      </w:r>
    </w:p>
    <w:p w14:paraId="0D91D36E" w14:textId="29660BC0" w:rsidR="00DB6F67" w:rsidRPr="001A7EAB" w:rsidRDefault="00DB6F67" w:rsidP="00DB6F67">
      <w:pPr>
        <w:spacing w:before="240" w:after="0" w:line="240" w:lineRule="auto"/>
        <w:rPr>
          <w:b/>
          <w:sz w:val="24"/>
          <w:szCs w:val="24"/>
        </w:rPr>
      </w:pPr>
      <w:r w:rsidRPr="001A7EAB">
        <w:rPr>
          <w:b/>
          <w:sz w:val="24"/>
          <w:szCs w:val="24"/>
        </w:rPr>
        <w:t>History</w:t>
      </w:r>
      <w:r w:rsidR="00AC6A99">
        <w:rPr>
          <w:b/>
          <w:sz w:val="24"/>
          <w:szCs w:val="24"/>
        </w:rPr>
        <w:t xml:space="preserve"> </w:t>
      </w:r>
      <w:r w:rsidRPr="001A7EAB">
        <w:rPr>
          <w:b/>
          <w:sz w:val="24"/>
          <w:szCs w:val="24"/>
        </w:rPr>
        <w:t>Staff:</w:t>
      </w:r>
    </w:p>
    <w:p w14:paraId="2E68D17E" w14:textId="77777777" w:rsidR="007B60F9" w:rsidRDefault="007B60F9" w:rsidP="00F07AC1">
      <w:pPr>
        <w:pStyle w:val="ListParagraph"/>
        <w:numPr>
          <w:ilvl w:val="0"/>
          <w:numId w:val="5"/>
        </w:numPr>
        <w:spacing w:before="240" w:after="0" w:line="240" w:lineRule="auto"/>
        <w:rPr>
          <w:sz w:val="24"/>
          <w:szCs w:val="24"/>
        </w:rPr>
      </w:pPr>
      <w:r>
        <w:rPr>
          <w:sz w:val="24"/>
          <w:szCs w:val="24"/>
        </w:rPr>
        <w:t>Laurie Huggett-Wilde</w:t>
      </w:r>
    </w:p>
    <w:p w14:paraId="0639A0E6" w14:textId="77777777" w:rsidR="00DB6F67" w:rsidRPr="007B60F9" w:rsidRDefault="007B60F9" w:rsidP="00F07AC1">
      <w:pPr>
        <w:pStyle w:val="ListParagraph"/>
        <w:numPr>
          <w:ilvl w:val="0"/>
          <w:numId w:val="5"/>
        </w:numPr>
        <w:spacing w:before="240" w:after="0" w:line="240" w:lineRule="auto"/>
        <w:rPr>
          <w:sz w:val="24"/>
          <w:szCs w:val="24"/>
        </w:rPr>
      </w:pPr>
      <w:r>
        <w:rPr>
          <w:sz w:val="24"/>
          <w:szCs w:val="24"/>
        </w:rPr>
        <w:t xml:space="preserve">Anthony </w:t>
      </w:r>
      <w:r w:rsidRPr="007B60F9">
        <w:rPr>
          <w:sz w:val="24"/>
          <w:szCs w:val="24"/>
        </w:rPr>
        <w:t>Kirby</w:t>
      </w:r>
    </w:p>
    <w:p w14:paraId="6BDE4E06" w14:textId="77777777" w:rsidR="007B60F9" w:rsidRDefault="007B60F9" w:rsidP="00F07AC1">
      <w:pPr>
        <w:pStyle w:val="ListParagraph"/>
        <w:numPr>
          <w:ilvl w:val="0"/>
          <w:numId w:val="5"/>
        </w:numPr>
        <w:spacing w:before="240" w:after="0" w:line="240" w:lineRule="auto"/>
        <w:rPr>
          <w:sz w:val="24"/>
          <w:szCs w:val="24"/>
        </w:rPr>
      </w:pPr>
      <w:r>
        <w:rPr>
          <w:sz w:val="24"/>
          <w:szCs w:val="24"/>
        </w:rPr>
        <w:t>Ruth Nixon</w:t>
      </w:r>
    </w:p>
    <w:p w14:paraId="4A643E68" w14:textId="77777777" w:rsidR="007B60F9" w:rsidRDefault="007B60F9" w:rsidP="00F07AC1">
      <w:pPr>
        <w:pStyle w:val="ListParagraph"/>
        <w:numPr>
          <w:ilvl w:val="0"/>
          <w:numId w:val="5"/>
        </w:numPr>
        <w:spacing w:before="240" w:after="0" w:line="240" w:lineRule="auto"/>
        <w:rPr>
          <w:sz w:val="24"/>
          <w:szCs w:val="24"/>
        </w:rPr>
      </w:pPr>
      <w:r>
        <w:rPr>
          <w:sz w:val="24"/>
          <w:szCs w:val="24"/>
        </w:rPr>
        <w:t xml:space="preserve">Imogen St George </w:t>
      </w:r>
    </w:p>
    <w:p w14:paraId="02BAE9EF" w14:textId="381367EA" w:rsidR="007B60F9" w:rsidRDefault="007B60F9" w:rsidP="00F07AC1">
      <w:pPr>
        <w:pStyle w:val="ListParagraph"/>
        <w:numPr>
          <w:ilvl w:val="0"/>
          <w:numId w:val="5"/>
        </w:numPr>
        <w:spacing w:before="240" w:after="0" w:line="240" w:lineRule="auto"/>
        <w:rPr>
          <w:sz w:val="24"/>
          <w:szCs w:val="24"/>
        </w:rPr>
      </w:pPr>
      <w:r>
        <w:rPr>
          <w:sz w:val="24"/>
          <w:szCs w:val="24"/>
        </w:rPr>
        <w:t>Alex Winfrow</w:t>
      </w:r>
    </w:p>
    <w:p w14:paraId="5B865120" w14:textId="335F02C5" w:rsidR="006D4928" w:rsidRDefault="006D4928" w:rsidP="00F07AC1">
      <w:pPr>
        <w:pStyle w:val="ListParagraph"/>
        <w:numPr>
          <w:ilvl w:val="0"/>
          <w:numId w:val="5"/>
        </w:numPr>
        <w:spacing w:before="240" w:after="0" w:line="240" w:lineRule="auto"/>
        <w:rPr>
          <w:sz w:val="24"/>
          <w:szCs w:val="24"/>
        </w:rPr>
      </w:pPr>
      <w:r>
        <w:rPr>
          <w:sz w:val="24"/>
          <w:szCs w:val="24"/>
        </w:rPr>
        <w:t xml:space="preserve">Trish Shepherd </w:t>
      </w:r>
    </w:p>
    <w:p w14:paraId="5EFA0CF8" w14:textId="4B4BD7D0" w:rsidR="006D4928" w:rsidRPr="007B60F9" w:rsidRDefault="006D4928" w:rsidP="00F07AC1">
      <w:pPr>
        <w:pStyle w:val="ListParagraph"/>
        <w:numPr>
          <w:ilvl w:val="0"/>
          <w:numId w:val="5"/>
        </w:numPr>
        <w:spacing w:before="240" w:after="0" w:line="240" w:lineRule="auto"/>
        <w:rPr>
          <w:sz w:val="24"/>
          <w:szCs w:val="24"/>
        </w:rPr>
      </w:pPr>
      <w:r>
        <w:rPr>
          <w:sz w:val="24"/>
          <w:szCs w:val="24"/>
        </w:rPr>
        <w:t xml:space="preserve">Ed Sylvester </w:t>
      </w:r>
    </w:p>
    <w:p w14:paraId="57AD3A9B" w14:textId="77777777" w:rsidR="00DB6F67" w:rsidRPr="001A7EAB" w:rsidRDefault="00DB6F67" w:rsidP="00DB6F67">
      <w:pPr>
        <w:spacing w:before="240" w:after="0" w:line="240" w:lineRule="auto"/>
        <w:rPr>
          <w:b/>
          <w:sz w:val="24"/>
          <w:szCs w:val="24"/>
        </w:rPr>
      </w:pPr>
      <w:r w:rsidRPr="001A7EAB">
        <w:rPr>
          <w:b/>
          <w:sz w:val="24"/>
          <w:szCs w:val="24"/>
        </w:rPr>
        <w:t>Head of History and Politics:</w:t>
      </w:r>
    </w:p>
    <w:p w14:paraId="2BAE42C6" w14:textId="77777777" w:rsidR="00DB6F67" w:rsidRDefault="00DB6F67" w:rsidP="00F07AC1">
      <w:pPr>
        <w:pStyle w:val="ListParagraph"/>
        <w:numPr>
          <w:ilvl w:val="0"/>
          <w:numId w:val="5"/>
        </w:numPr>
        <w:spacing w:before="240" w:after="0" w:line="240" w:lineRule="auto"/>
        <w:rPr>
          <w:sz w:val="24"/>
          <w:szCs w:val="24"/>
        </w:rPr>
      </w:pPr>
      <w:r>
        <w:rPr>
          <w:sz w:val="24"/>
          <w:szCs w:val="24"/>
        </w:rPr>
        <w:t>Laurie Huggett-Wilde</w:t>
      </w:r>
    </w:p>
    <w:p w14:paraId="52CB4506" w14:textId="77777777" w:rsidR="00CB5803" w:rsidRPr="001A7EAB" w:rsidRDefault="00CB5803" w:rsidP="00CB5803">
      <w:pPr>
        <w:spacing w:before="240" w:after="0" w:line="240" w:lineRule="auto"/>
        <w:rPr>
          <w:b/>
          <w:sz w:val="24"/>
          <w:szCs w:val="24"/>
        </w:rPr>
      </w:pPr>
      <w:r w:rsidRPr="001A7EAB">
        <w:rPr>
          <w:b/>
          <w:sz w:val="24"/>
          <w:szCs w:val="24"/>
        </w:rPr>
        <w:t>Director of Faculty (</w:t>
      </w:r>
      <w:r>
        <w:rPr>
          <w:b/>
          <w:sz w:val="24"/>
          <w:szCs w:val="24"/>
        </w:rPr>
        <w:t>Humanities and Social Sciences</w:t>
      </w:r>
      <w:r w:rsidRPr="001A7EAB">
        <w:rPr>
          <w:b/>
          <w:sz w:val="24"/>
          <w:szCs w:val="24"/>
        </w:rPr>
        <w:t>):</w:t>
      </w:r>
    </w:p>
    <w:p w14:paraId="5B23DD9B" w14:textId="77777777" w:rsidR="00CB5803" w:rsidRDefault="00CB5803" w:rsidP="00CB5803">
      <w:pPr>
        <w:pStyle w:val="ListParagraph"/>
        <w:numPr>
          <w:ilvl w:val="0"/>
          <w:numId w:val="5"/>
        </w:numPr>
        <w:spacing w:before="240" w:after="0" w:line="240" w:lineRule="auto"/>
        <w:rPr>
          <w:sz w:val="24"/>
          <w:szCs w:val="24"/>
        </w:rPr>
      </w:pPr>
      <w:r>
        <w:rPr>
          <w:sz w:val="24"/>
          <w:szCs w:val="24"/>
        </w:rPr>
        <w:t xml:space="preserve">Deborah Haggar </w:t>
      </w:r>
    </w:p>
    <w:p w14:paraId="2204543C" w14:textId="77777777" w:rsidR="00DB6F67" w:rsidRDefault="00DB6F67" w:rsidP="00EA2A31">
      <w:pPr>
        <w:spacing w:before="240" w:after="0" w:line="240" w:lineRule="auto"/>
        <w:jc w:val="both"/>
        <w:rPr>
          <w:sz w:val="24"/>
        </w:rPr>
      </w:pPr>
      <w:r>
        <w:rPr>
          <w:sz w:val="24"/>
        </w:rPr>
        <w:t>Along with the names above, the following departments and places will be useful during your time in History:</w:t>
      </w:r>
    </w:p>
    <w:p w14:paraId="1B204B01" w14:textId="77777777" w:rsidR="00DB6F67" w:rsidRPr="00153CD9" w:rsidRDefault="00DB6F67" w:rsidP="00EA2A31">
      <w:pPr>
        <w:spacing w:before="240" w:after="0" w:line="240" w:lineRule="auto"/>
        <w:jc w:val="both"/>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40EA2A99" w14:textId="77777777" w:rsidR="00DB6F67" w:rsidRPr="00AA5D0B" w:rsidRDefault="00DB6F67" w:rsidP="00EA2A31">
      <w:pPr>
        <w:spacing w:before="240" w:after="0" w:line="240" w:lineRule="auto"/>
        <w:jc w:val="both"/>
        <w:rPr>
          <w:sz w:val="24"/>
        </w:rPr>
      </w:pPr>
      <w:r w:rsidRPr="00AA5D0B">
        <w:rPr>
          <w:b/>
          <w:sz w:val="24"/>
        </w:rPr>
        <w:t>The Exams Office</w:t>
      </w:r>
      <w:r>
        <w:rPr>
          <w:sz w:val="24"/>
        </w:rPr>
        <w:t xml:space="preserve"> – for any questions you have about your exam entries, exam timetable or remarks and script requests.</w:t>
      </w:r>
    </w:p>
    <w:p w14:paraId="72710320" w14:textId="77777777" w:rsidR="00DB6F67" w:rsidRDefault="00DB6F67" w:rsidP="00EA2A31">
      <w:pPr>
        <w:spacing w:before="240" w:after="0" w:line="240" w:lineRule="auto"/>
        <w:jc w:val="both"/>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7491D0C4" w14:textId="77777777" w:rsidR="00B9472E" w:rsidRPr="00212FB1" w:rsidRDefault="00DB6F67" w:rsidP="00EA2A31">
      <w:pPr>
        <w:spacing w:before="240" w:after="0" w:line="240" w:lineRule="auto"/>
        <w:jc w:val="both"/>
        <w:rPr>
          <w:sz w:val="24"/>
        </w:rPr>
      </w:pPr>
      <w:r>
        <w:rPr>
          <w:b/>
          <w:sz w:val="24"/>
        </w:rPr>
        <w:t>Careers</w:t>
      </w:r>
      <w:r>
        <w:rPr>
          <w:sz w:val="24"/>
        </w:rPr>
        <w:t xml:space="preserve"> – when you start to think about your options after college and possibly applying for a history-related degree, careers can give you advice on where to apply and help in producing a personal statement.</w:t>
      </w:r>
    </w:p>
    <w:p w14:paraId="1902F002" w14:textId="77777777" w:rsidR="00EA2A31" w:rsidRDefault="00EA2A31" w:rsidP="00B9472E">
      <w:pPr>
        <w:spacing w:before="240" w:after="0" w:line="240" w:lineRule="auto"/>
        <w:jc w:val="center"/>
        <w:rPr>
          <w:b/>
          <w:caps/>
          <w:color w:val="002060"/>
          <w:sz w:val="36"/>
          <w:u w:val="single"/>
        </w:rPr>
      </w:pPr>
    </w:p>
    <w:p w14:paraId="20BE397F" w14:textId="77777777" w:rsidR="00DB6F67" w:rsidRPr="00D86845" w:rsidRDefault="00DB6F67" w:rsidP="00B9472E">
      <w:pPr>
        <w:spacing w:before="240" w:after="0" w:line="240" w:lineRule="auto"/>
        <w:jc w:val="center"/>
        <w:rPr>
          <w:b/>
          <w:caps/>
          <w:color w:val="002060"/>
          <w:sz w:val="36"/>
          <w:u w:val="single"/>
        </w:rPr>
      </w:pPr>
      <w:r w:rsidRPr="00D86845">
        <w:rPr>
          <w:b/>
          <w:caps/>
          <w:color w:val="002060"/>
          <w:sz w:val="36"/>
          <w:u w:val="single"/>
        </w:rPr>
        <w:t>Expec</w:t>
      </w:r>
      <w:r w:rsidR="00212FB1">
        <w:rPr>
          <w:b/>
          <w:caps/>
          <w:color w:val="002060"/>
          <w:sz w:val="36"/>
          <w:u w:val="single"/>
        </w:rPr>
        <w:t>t</w:t>
      </w:r>
      <w:r w:rsidRPr="00D86845">
        <w:rPr>
          <w:b/>
          <w:caps/>
          <w:color w:val="002060"/>
          <w:sz w:val="36"/>
          <w:u w:val="single"/>
        </w:rPr>
        <w:t>ations</w:t>
      </w:r>
    </w:p>
    <w:p w14:paraId="3CB07C87"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59A61425" w14:textId="77777777" w:rsidR="00DB6F67" w:rsidRPr="002376F4" w:rsidRDefault="00DB6F67" w:rsidP="00F07AC1">
      <w:pPr>
        <w:pStyle w:val="ListParagraph"/>
        <w:numPr>
          <w:ilvl w:val="0"/>
          <w:numId w:val="6"/>
        </w:numPr>
        <w:spacing w:after="0" w:line="240" w:lineRule="auto"/>
        <w:jc w:val="both"/>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535FA5C2" w14:textId="77777777" w:rsidR="00DB6F67" w:rsidRPr="00B36D58" w:rsidRDefault="00DB6F67" w:rsidP="00F07AC1">
      <w:pPr>
        <w:pStyle w:val="ListParagraph"/>
        <w:numPr>
          <w:ilvl w:val="0"/>
          <w:numId w:val="6"/>
        </w:numPr>
        <w:spacing w:before="240" w:after="0" w:line="240" w:lineRule="auto"/>
        <w:jc w:val="both"/>
        <w:rPr>
          <w:b/>
          <w:sz w:val="24"/>
        </w:rPr>
      </w:pPr>
      <w:r>
        <w:rPr>
          <w:b/>
          <w:sz w:val="24"/>
        </w:rPr>
        <w:t>To maintain a mature and respectful learning environment</w:t>
      </w:r>
      <w:r>
        <w:rPr>
          <w:sz w:val="24"/>
        </w:rPr>
        <w:t xml:space="preserve"> – this means behaving in and out of lessons in a way expected of a Sixth-Form student: listening carefully to the views of others and offering constructive contributions in class</w:t>
      </w:r>
    </w:p>
    <w:p w14:paraId="1766E6E9" w14:textId="77777777" w:rsidR="00DB6F67" w:rsidRPr="002347E0" w:rsidRDefault="00DB6F67" w:rsidP="00F07AC1">
      <w:pPr>
        <w:pStyle w:val="ListParagraph"/>
        <w:numPr>
          <w:ilvl w:val="0"/>
          <w:numId w:val="6"/>
        </w:numPr>
        <w:spacing w:before="240" w:after="0" w:line="240" w:lineRule="auto"/>
        <w:jc w:val="both"/>
        <w:rPr>
          <w:b/>
          <w:sz w:val="24"/>
        </w:rPr>
      </w:pPr>
      <w:r w:rsidRPr="00B36D58">
        <w:rPr>
          <w:b/>
          <w:sz w:val="24"/>
        </w:rPr>
        <w:t>To stay up-to-date</w:t>
      </w:r>
      <w:r>
        <w:rPr>
          <w:b/>
          <w:sz w:val="24"/>
        </w:rPr>
        <w:t xml:space="preserve"> </w:t>
      </w:r>
      <w:r>
        <w:rPr>
          <w:sz w:val="24"/>
        </w:rPr>
        <w:t>– you will be set weekly structured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61B52D8B" w14:textId="77777777" w:rsidR="00DB6F67" w:rsidRPr="002347E0" w:rsidRDefault="00DB6F67" w:rsidP="00F07AC1">
      <w:pPr>
        <w:pStyle w:val="ListParagraph"/>
        <w:numPr>
          <w:ilvl w:val="0"/>
          <w:numId w:val="6"/>
        </w:numPr>
        <w:spacing w:before="240" w:after="0" w:line="240" w:lineRule="auto"/>
        <w:jc w:val="both"/>
        <w:rPr>
          <w:b/>
          <w:sz w:val="24"/>
        </w:rPr>
      </w:pPr>
      <w:r>
        <w:rPr>
          <w:b/>
          <w:sz w:val="24"/>
        </w:rPr>
        <w:t xml:space="preserve">To stay organised </w:t>
      </w:r>
      <w:r>
        <w:rPr>
          <w:sz w:val="24"/>
        </w:rPr>
        <w:t>–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(whether this is your planner or the homework grids at the back of lesson materials)</w:t>
      </w:r>
    </w:p>
    <w:p w14:paraId="7EA11079" w14:textId="77777777" w:rsidR="00DB6F67" w:rsidRPr="00382ABE" w:rsidRDefault="00DB6F67" w:rsidP="00F07AC1">
      <w:pPr>
        <w:pStyle w:val="ListParagraph"/>
        <w:numPr>
          <w:ilvl w:val="0"/>
          <w:numId w:val="6"/>
        </w:numPr>
        <w:spacing w:before="240" w:after="0" w:line="240" w:lineRule="auto"/>
        <w:jc w:val="both"/>
        <w:rPr>
          <w:b/>
          <w:sz w:val="24"/>
        </w:rPr>
      </w:pPr>
      <w:r>
        <w:rPr>
          <w:b/>
          <w:sz w:val="24"/>
        </w:rPr>
        <w:t>To meet the 50/50</w:t>
      </w:r>
      <w:r>
        <w:rPr>
          <w:sz w:val="24"/>
        </w:rPr>
        <w:t xml:space="preserve"> – students are expected to conduct 4.5 to 6 hours of independent study a week. This will include structured homework tasks set by your teachers along with proactive tasks you complete yourself to consolidate and extend your understanding. See the advice late in this booklet for more help on doing this.</w:t>
      </w:r>
    </w:p>
    <w:p w14:paraId="0401F024" w14:textId="77777777" w:rsidR="00DB6F67" w:rsidRPr="00382ABE" w:rsidRDefault="00DB6F67" w:rsidP="00F07AC1">
      <w:pPr>
        <w:pStyle w:val="ListParagraph"/>
        <w:numPr>
          <w:ilvl w:val="0"/>
          <w:numId w:val="6"/>
        </w:numPr>
        <w:spacing w:before="240" w:after="0" w:line="240" w:lineRule="auto"/>
        <w:jc w:val="both"/>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record two targets of your own and also to update your progress log</w:t>
      </w:r>
    </w:p>
    <w:p w14:paraId="5966440F" w14:textId="77777777" w:rsidR="00DB6F67" w:rsidRPr="00B36D58" w:rsidRDefault="00DB6F67" w:rsidP="00F07AC1">
      <w:pPr>
        <w:pStyle w:val="ListParagraph"/>
        <w:numPr>
          <w:ilvl w:val="0"/>
          <w:numId w:val="6"/>
        </w:numPr>
        <w:spacing w:before="240" w:after="0" w:line="240" w:lineRule="auto"/>
        <w:jc w:val="both"/>
        <w:rPr>
          <w:b/>
          <w:sz w:val="24"/>
        </w:rPr>
      </w:pPr>
      <w:r>
        <w:rPr>
          <w:b/>
          <w:sz w:val="24"/>
        </w:rPr>
        <w:t>To be resilient</w:t>
      </w:r>
      <w:r>
        <w:rPr>
          <w:sz w:val="24"/>
        </w:rPr>
        <w:t xml:space="preserve"> – any A-level 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A-Level success.</w:t>
      </w:r>
    </w:p>
    <w:p w14:paraId="434DC904" w14:textId="77777777" w:rsidR="00DB6F67" w:rsidRDefault="00DB6F67" w:rsidP="008D5415">
      <w:pPr>
        <w:spacing w:before="240" w:after="0" w:line="240" w:lineRule="auto"/>
        <w:jc w:val="both"/>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A2588EE" w14:textId="77777777" w:rsidR="00DB6F67" w:rsidRDefault="00DB6F67" w:rsidP="00F07AC1">
      <w:pPr>
        <w:pStyle w:val="ListParagraph"/>
        <w:numPr>
          <w:ilvl w:val="0"/>
          <w:numId w:val="7"/>
        </w:numPr>
        <w:spacing w:after="0" w:line="240" w:lineRule="auto"/>
        <w:jc w:val="both"/>
        <w:rPr>
          <w:sz w:val="24"/>
        </w:rPr>
      </w:pPr>
      <w:r>
        <w:rPr>
          <w:b/>
          <w:sz w:val="24"/>
        </w:rPr>
        <w:t>To deliver structured and engaging lessons</w:t>
      </w:r>
      <w:r>
        <w:rPr>
          <w:sz w:val="24"/>
        </w:rPr>
        <w:t xml:space="preserve"> – the backbone of your lessons will be the booklets you receive, one for each topic. Your teachers will deliver lessons designed to challenge your understanding whilst also helping you to gradually build up your knowledge and skills</w:t>
      </w:r>
    </w:p>
    <w:p w14:paraId="2D02CA36" w14:textId="77777777" w:rsidR="00DB6F67" w:rsidRDefault="00DB6F67" w:rsidP="00F07AC1">
      <w:pPr>
        <w:pStyle w:val="ListParagraph"/>
        <w:numPr>
          <w:ilvl w:val="0"/>
          <w:numId w:val="7"/>
        </w:numPr>
        <w:spacing w:before="240" w:after="0" w:line="240" w:lineRule="auto"/>
        <w:jc w:val="both"/>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5F14327C" w14:textId="77777777" w:rsidR="00DB6F67" w:rsidRDefault="00DB6F67" w:rsidP="00F07AC1">
      <w:pPr>
        <w:pStyle w:val="ListParagraph"/>
        <w:numPr>
          <w:ilvl w:val="0"/>
          <w:numId w:val="7"/>
        </w:numPr>
        <w:spacing w:before="240" w:after="0" w:line="240" w:lineRule="auto"/>
        <w:jc w:val="both"/>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24E1BA15" w14:textId="4D9EC460" w:rsidR="00DB6F67" w:rsidRDefault="00DB6F67" w:rsidP="00F07AC1">
      <w:pPr>
        <w:pStyle w:val="ListParagraph"/>
        <w:numPr>
          <w:ilvl w:val="0"/>
          <w:numId w:val="7"/>
        </w:numPr>
        <w:spacing w:before="240" w:after="0" w:line="240" w:lineRule="auto"/>
        <w:jc w:val="both"/>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 </w:t>
      </w:r>
    </w:p>
    <w:p w14:paraId="02AC74D9" w14:textId="77777777" w:rsidR="00DB6F67" w:rsidRDefault="00DB6F67" w:rsidP="008D5415">
      <w:pPr>
        <w:spacing w:before="240" w:after="0" w:line="240" w:lineRule="auto"/>
        <w:jc w:val="both"/>
        <w:rPr>
          <w:b/>
          <w:sz w:val="36"/>
          <w:u w:val="single"/>
        </w:rPr>
      </w:pPr>
    </w:p>
    <w:p w14:paraId="2D0B6BAB" w14:textId="37A31F0E" w:rsidR="002D36C9" w:rsidRPr="00D86845" w:rsidRDefault="00DB6F67" w:rsidP="008D5415">
      <w:pPr>
        <w:jc w:val="center"/>
        <w:rPr>
          <w:b/>
          <w:caps/>
          <w:color w:val="002060"/>
          <w:sz w:val="36"/>
          <w:u w:val="single"/>
        </w:rPr>
      </w:pPr>
      <w:r w:rsidRPr="00D86845">
        <w:rPr>
          <w:b/>
          <w:caps/>
          <w:color w:val="002060"/>
          <w:sz w:val="36"/>
          <w:u w:val="single"/>
        </w:rPr>
        <w:t>HIstory</w:t>
      </w:r>
      <w:r w:rsidR="00212FB1">
        <w:rPr>
          <w:b/>
          <w:caps/>
          <w:color w:val="002060"/>
          <w:sz w:val="36"/>
          <w:u w:val="single"/>
        </w:rPr>
        <w:t xml:space="preserve">: </w:t>
      </w:r>
      <w:r w:rsidR="00083F24">
        <w:rPr>
          <w:b/>
          <w:caps/>
          <w:color w:val="002060"/>
          <w:sz w:val="36"/>
          <w:u w:val="single"/>
        </w:rPr>
        <w:t>democracy and dictatorship</w:t>
      </w:r>
      <w:r w:rsidRPr="00D86845">
        <w:rPr>
          <w:b/>
          <w:caps/>
          <w:color w:val="002060"/>
          <w:sz w:val="36"/>
          <w:u w:val="single"/>
        </w:rPr>
        <w:t xml:space="preserve"> – Overview</w:t>
      </w:r>
    </w:p>
    <w:tbl>
      <w:tblPr>
        <w:tblStyle w:val="TableGrid"/>
        <w:tblpPr w:leftFromText="180" w:rightFromText="180" w:vertAnchor="text" w:horzAnchor="margin" w:tblpY="172"/>
        <w:tblW w:w="10456" w:type="dxa"/>
        <w:tblLook w:val="04A0" w:firstRow="1" w:lastRow="0" w:firstColumn="1" w:lastColumn="0" w:noHBand="0" w:noVBand="1"/>
      </w:tblPr>
      <w:tblGrid>
        <w:gridCol w:w="1070"/>
        <w:gridCol w:w="2633"/>
        <w:gridCol w:w="3947"/>
        <w:gridCol w:w="1115"/>
        <w:gridCol w:w="1691"/>
      </w:tblGrid>
      <w:tr w:rsidR="00212FB1" w14:paraId="4A0AD666" w14:textId="77777777" w:rsidTr="00DD142B">
        <w:trPr>
          <w:trHeight w:val="1550"/>
        </w:trPr>
        <w:tc>
          <w:tcPr>
            <w:tcW w:w="1070" w:type="dxa"/>
            <w:vMerge w:val="restart"/>
            <w:shd w:val="clear" w:color="auto" w:fill="EDEDED" w:themeFill="accent3" w:themeFillTint="33"/>
            <w:textDirection w:val="btLr"/>
            <w:vAlign w:val="center"/>
          </w:tcPr>
          <w:p w14:paraId="2A2E59DD" w14:textId="77777777" w:rsidR="00212FB1" w:rsidRPr="009664F0" w:rsidRDefault="00212FB1" w:rsidP="00DA19E9">
            <w:pPr>
              <w:ind w:left="113" w:right="113"/>
              <w:jc w:val="center"/>
              <w:rPr>
                <w:b/>
                <w:sz w:val="28"/>
                <w:szCs w:val="20"/>
              </w:rPr>
            </w:pPr>
            <w:r w:rsidRPr="009664F0">
              <w:rPr>
                <w:b/>
                <w:sz w:val="28"/>
                <w:szCs w:val="20"/>
              </w:rPr>
              <w:t>YEAR ONE</w:t>
            </w:r>
          </w:p>
        </w:tc>
        <w:tc>
          <w:tcPr>
            <w:tcW w:w="2633" w:type="dxa"/>
            <w:tcBorders>
              <w:bottom w:val="single" w:sz="4" w:space="0" w:color="auto"/>
            </w:tcBorders>
            <w:shd w:val="clear" w:color="auto" w:fill="DEEAF6" w:themeFill="accent1" w:themeFillTint="33"/>
            <w:vAlign w:val="center"/>
          </w:tcPr>
          <w:p w14:paraId="4F3A3C7D" w14:textId="633F26A6" w:rsidR="00212FB1" w:rsidRPr="00F66052" w:rsidRDefault="00F66052" w:rsidP="00212FB1">
            <w:pPr>
              <w:jc w:val="center"/>
              <w:rPr>
                <w:b/>
                <w:bCs/>
                <w:sz w:val="28"/>
                <w:szCs w:val="20"/>
                <w:u w:val="single"/>
              </w:rPr>
            </w:pPr>
            <w:r w:rsidRPr="00F66052">
              <w:rPr>
                <w:b/>
                <w:bCs/>
                <w:sz w:val="28"/>
                <w:szCs w:val="28"/>
              </w:rPr>
              <w:t xml:space="preserve">Unit 1: </w:t>
            </w:r>
            <w:r>
              <w:rPr>
                <w:b/>
                <w:bCs/>
                <w:sz w:val="28"/>
                <w:szCs w:val="28"/>
              </w:rPr>
              <w:t xml:space="preserve">Y105 </w:t>
            </w:r>
            <w:r w:rsidR="00083F24" w:rsidRPr="00F66052">
              <w:rPr>
                <w:b/>
                <w:bCs/>
                <w:sz w:val="28"/>
                <w:szCs w:val="28"/>
              </w:rPr>
              <w:t>England 1445–1509: Lancastrians, Yorkists and Henry VII</w:t>
            </w:r>
          </w:p>
        </w:tc>
        <w:tc>
          <w:tcPr>
            <w:tcW w:w="3947" w:type="dxa"/>
            <w:tcBorders>
              <w:bottom w:val="single" w:sz="4" w:space="0" w:color="auto"/>
            </w:tcBorders>
            <w:shd w:val="clear" w:color="auto" w:fill="DEEAF6" w:themeFill="accent1" w:themeFillTint="33"/>
            <w:vAlign w:val="center"/>
          </w:tcPr>
          <w:p w14:paraId="082F7303" w14:textId="1240CCA6" w:rsidR="00212FB1" w:rsidRPr="009664F0" w:rsidRDefault="00212FB1" w:rsidP="00F07AC1">
            <w:pPr>
              <w:pStyle w:val="ListParagraph"/>
              <w:numPr>
                <w:ilvl w:val="0"/>
                <w:numId w:val="2"/>
              </w:numPr>
              <w:rPr>
                <w:b/>
                <w:sz w:val="28"/>
                <w:szCs w:val="20"/>
              </w:rPr>
            </w:pPr>
            <w:r w:rsidRPr="009664F0">
              <w:rPr>
                <w:b/>
                <w:sz w:val="28"/>
                <w:szCs w:val="20"/>
              </w:rPr>
              <w:t>One 30</w:t>
            </w:r>
            <w:r w:rsidR="00AF70B8">
              <w:rPr>
                <w:b/>
                <w:sz w:val="28"/>
                <w:szCs w:val="20"/>
              </w:rPr>
              <w:t>-</w:t>
            </w:r>
            <w:r w:rsidRPr="009664F0">
              <w:rPr>
                <w:b/>
                <w:sz w:val="28"/>
                <w:szCs w:val="20"/>
              </w:rPr>
              <w:t>mark primary source essay</w:t>
            </w:r>
          </w:p>
          <w:p w14:paraId="1F5BE746" w14:textId="77777777" w:rsidR="00212FB1" w:rsidRPr="009664F0" w:rsidRDefault="00212FB1" w:rsidP="00DA19E9">
            <w:pPr>
              <w:pStyle w:val="ListParagraph"/>
              <w:ind w:left="360"/>
              <w:rPr>
                <w:b/>
                <w:sz w:val="28"/>
                <w:szCs w:val="20"/>
              </w:rPr>
            </w:pPr>
          </w:p>
          <w:p w14:paraId="23C43037" w14:textId="69A10E87" w:rsidR="00212FB1" w:rsidRPr="009664F0" w:rsidRDefault="00212FB1" w:rsidP="00212FB1">
            <w:pPr>
              <w:pStyle w:val="ListParagraph"/>
              <w:numPr>
                <w:ilvl w:val="0"/>
                <w:numId w:val="1"/>
              </w:numPr>
              <w:rPr>
                <w:b/>
                <w:sz w:val="28"/>
                <w:szCs w:val="20"/>
              </w:rPr>
            </w:pPr>
            <w:r w:rsidRPr="009664F0">
              <w:rPr>
                <w:b/>
                <w:sz w:val="28"/>
                <w:szCs w:val="20"/>
              </w:rPr>
              <w:t>One 20</w:t>
            </w:r>
            <w:r w:rsidR="00AF70B8">
              <w:rPr>
                <w:b/>
                <w:sz w:val="28"/>
                <w:szCs w:val="20"/>
              </w:rPr>
              <w:t>-</w:t>
            </w:r>
            <w:r w:rsidRPr="009664F0">
              <w:rPr>
                <w:b/>
                <w:sz w:val="28"/>
                <w:szCs w:val="20"/>
              </w:rPr>
              <w:t>mark knowledge essay from a choice of 2</w:t>
            </w:r>
          </w:p>
        </w:tc>
        <w:tc>
          <w:tcPr>
            <w:tcW w:w="2806" w:type="dxa"/>
            <w:gridSpan w:val="2"/>
            <w:vAlign w:val="center"/>
          </w:tcPr>
          <w:p w14:paraId="387A61E8" w14:textId="77777777" w:rsidR="00212FB1" w:rsidRPr="009664F0" w:rsidRDefault="00212FB1" w:rsidP="00DA19E9">
            <w:pPr>
              <w:jc w:val="center"/>
              <w:rPr>
                <w:b/>
                <w:color w:val="C00000"/>
                <w:sz w:val="28"/>
                <w:szCs w:val="20"/>
              </w:rPr>
            </w:pPr>
            <w:r w:rsidRPr="009664F0">
              <w:rPr>
                <w:b/>
                <w:color w:val="C00000"/>
                <w:sz w:val="28"/>
                <w:szCs w:val="20"/>
              </w:rPr>
              <w:t>25% of A Level</w:t>
            </w:r>
          </w:p>
        </w:tc>
      </w:tr>
      <w:tr w:rsidR="00DD142B" w14:paraId="780182A3" w14:textId="77777777" w:rsidTr="00DD142B">
        <w:trPr>
          <w:trHeight w:val="1550"/>
        </w:trPr>
        <w:tc>
          <w:tcPr>
            <w:tcW w:w="1070" w:type="dxa"/>
            <w:vMerge/>
            <w:shd w:val="clear" w:color="auto" w:fill="EDEDED" w:themeFill="accent3" w:themeFillTint="33"/>
            <w:vAlign w:val="center"/>
          </w:tcPr>
          <w:p w14:paraId="3AEB720A" w14:textId="77777777" w:rsidR="00DD142B" w:rsidRPr="009664F0" w:rsidRDefault="00DD142B" w:rsidP="00DD142B">
            <w:pPr>
              <w:ind w:left="113" w:right="113"/>
              <w:jc w:val="center"/>
              <w:rPr>
                <w:b/>
                <w:sz w:val="28"/>
                <w:szCs w:val="20"/>
              </w:rPr>
            </w:pPr>
          </w:p>
        </w:tc>
        <w:tc>
          <w:tcPr>
            <w:tcW w:w="2633" w:type="dxa"/>
            <w:shd w:val="clear" w:color="auto" w:fill="FFF2CC" w:themeFill="accent4" w:themeFillTint="33"/>
            <w:vAlign w:val="center"/>
          </w:tcPr>
          <w:p w14:paraId="2D3C5D73" w14:textId="77777777" w:rsidR="00DD142B" w:rsidRDefault="00DD142B" w:rsidP="00DD142B">
            <w:pPr>
              <w:jc w:val="center"/>
              <w:rPr>
                <w:b/>
                <w:bCs/>
                <w:sz w:val="28"/>
                <w:szCs w:val="28"/>
              </w:rPr>
            </w:pPr>
            <w:r w:rsidRPr="009664F0">
              <w:rPr>
                <w:b/>
                <w:sz w:val="28"/>
                <w:szCs w:val="20"/>
              </w:rPr>
              <w:t xml:space="preserve">Unit 3: </w:t>
            </w:r>
            <w:r>
              <w:rPr>
                <w:b/>
                <w:sz w:val="28"/>
                <w:szCs w:val="20"/>
              </w:rPr>
              <w:t xml:space="preserve">Y318 </w:t>
            </w:r>
            <w:r w:rsidRPr="00F66052">
              <w:rPr>
                <w:b/>
                <w:bCs/>
                <w:sz w:val="28"/>
                <w:szCs w:val="28"/>
              </w:rPr>
              <w:t>Russia and its Rulers 1855–1964</w:t>
            </w:r>
          </w:p>
          <w:p w14:paraId="7582CE7C" w14:textId="4068C502" w:rsidR="00DD142B" w:rsidRPr="00F66052" w:rsidRDefault="00DD142B" w:rsidP="00DD142B">
            <w:pPr>
              <w:jc w:val="center"/>
              <w:rPr>
                <w:b/>
                <w:bCs/>
                <w:sz w:val="28"/>
                <w:szCs w:val="28"/>
              </w:rPr>
            </w:pPr>
          </w:p>
        </w:tc>
        <w:tc>
          <w:tcPr>
            <w:tcW w:w="3947" w:type="dxa"/>
            <w:shd w:val="clear" w:color="auto" w:fill="FFF2CC" w:themeFill="accent4" w:themeFillTint="33"/>
            <w:vAlign w:val="center"/>
          </w:tcPr>
          <w:p w14:paraId="0E5AA357" w14:textId="77777777" w:rsidR="00DD142B" w:rsidRPr="009664F0" w:rsidRDefault="00DD142B" w:rsidP="00DD142B">
            <w:pPr>
              <w:pStyle w:val="ListParagraph"/>
              <w:numPr>
                <w:ilvl w:val="0"/>
                <w:numId w:val="2"/>
              </w:numPr>
              <w:rPr>
                <w:b/>
                <w:sz w:val="28"/>
                <w:szCs w:val="20"/>
              </w:rPr>
            </w:pPr>
            <w:r w:rsidRPr="009664F0">
              <w:rPr>
                <w:b/>
                <w:sz w:val="28"/>
                <w:szCs w:val="20"/>
              </w:rPr>
              <w:t>One 30-mark passage-based question (compulsory)</w:t>
            </w:r>
          </w:p>
          <w:p w14:paraId="3638579E" w14:textId="4638EA44" w:rsidR="00DD142B" w:rsidRPr="009664F0" w:rsidRDefault="00DD142B" w:rsidP="00DD142B">
            <w:pPr>
              <w:pStyle w:val="ListParagraph"/>
              <w:numPr>
                <w:ilvl w:val="0"/>
                <w:numId w:val="2"/>
              </w:numPr>
              <w:rPr>
                <w:b/>
                <w:sz w:val="28"/>
                <w:szCs w:val="20"/>
              </w:rPr>
            </w:pPr>
            <w:r w:rsidRPr="009664F0">
              <w:rPr>
                <w:b/>
                <w:sz w:val="28"/>
                <w:szCs w:val="20"/>
              </w:rPr>
              <w:t>Two 25-mark thematic essays (choice from 3)</w:t>
            </w:r>
          </w:p>
        </w:tc>
        <w:tc>
          <w:tcPr>
            <w:tcW w:w="2806" w:type="dxa"/>
            <w:gridSpan w:val="2"/>
            <w:vAlign w:val="center"/>
          </w:tcPr>
          <w:p w14:paraId="2A8629E2" w14:textId="303809AE" w:rsidR="00DD142B" w:rsidRPr="009664F0" w:rsidRDefault="00DD142B" w:rsidP="00DD142B">
            <w:pPr>
              <w:jc w:val="center"/>
              <w:rPr>
                <w:b/>
                <w:color w:val="C00000"/>
                <w:sz w:val="28"/>
                <w:szCs w:val="20"/>
              </w:rPr>
            </w:pPr>
            <w:r w:rsidRPr="009664F0">
              <w:rPr>
                <w:b/>
                <w:color w:val="C00000"/>
                <w:sz w:val="28"/>
                <w:szCs w:val="20"/>
              </w:rPr>
              <w:t>40% of A Level</w:t>
            </w:r>
          </w:p>
        </w:tc>
      </w:tr>
      <w:tr w:rsidR="00212FB1" w14:paraId="4AFFC42A" w14:textId="77777777" w:rsidTr="00212FB1">
        <w:trPr>
          <w:trHeight w:val="1913"/>
        </w:trPr>
        <w:tc>
          <w:tcPr>
            <w:tcW w:w="1070" w:type="dxa"/>
            <w:vMerge/>
            <w:tcBorders>
              <w:bottom w:val="single" w:sz="4" w:space="0" w:color="auto"/>
            </w:tcBorders>
            <w:shd w:val="clear" w:color="auto" w:fill="EDEDED" w:themeFill="accent3" w:themeFillTint="33"/>
          </w:tcPr>
          <w:p w14:paraId="5CBD0175" w14:textId="77777777" w:rsidR="00212FB1" w:rsidRPr="009664F0" w:rsidRDefault="00212FB1" w:rsidP="00DA19E9">
            <w:pPr>
              <w:jc w:val="center"/>
              <w:rPr>
                <w:b/>
                <w:sz w:val="28"/>
                <w:szCs w:val="20"/>
              </w:rPr>
            </w:pPr>
          </w:p>
        </w:tc>
        <w:tc>
          <w:tcPr>
            <w:tcW w:w="2633" w:type="dxa"/>
            <w:tcBorders>
              <w:bottom w:val="single" w:sz="4" w:space="0" w:color="auto"/>
            </w:tcBorders>
            <w:shd w:val="clear" w:color="auto" w:fill="E2EFD9" w:themeFill="accent6" w:themeFillTint="33"/>
            <w:vAlign w:val="center"/>
          </w:tcPr>
          <w:p w14:paraId="59EDDA04" w14:textId="77777777" w:rsidR="00212FB1" w:rsidRPr="009664F0" w:rsidRDefault="00212FB1" w:rsidP="00DA19E9">
            <w:pPr>
              <w:jc w:val="center"/>
              <w:rPr>
                <w:b/>
                <w:sz w:val="28"/>
                <w:szCs w:val="20"/>
              </w:rPr>
            </w:pPr>
            <w:r w:rsidRPr="009664F0">
              <w:rPr>
                <w:b/>
                <w:sz w:val="28"/>
                <w:szCs w:val="20"/>
              </w:rPr>
              <w:t>Unit 4: Y100 Topic-Based Essay</w:t>
            </w:r>
          </w:p>
        </w:tc>
        <w:tc>
          <w:tcPr>
            <w:tcW w:w="3947" w:type="dxa"/>
            <w:tcBorders>
              <w:bottom w:val="single" w:sz="4" w:space="0" w:color="auto"/>
            </w:tcBorders>
            <w:shd w:val="clear" w:color="auto" w:fill="E2EFD9" w:themeFill="accent6" w:themeFillTint="33"/>
            <w:vAlign w:val="center"/>
          </w:tcPr>
          <w:p w14:paraId="14D1B69B" w14:textId="77777777" w:rsidR="00212FB1" w:rsidRPr="009664F0" w:rsidRDefault="00212FB1" w:rsidP="00DA19E9">
            <w:pPr>
              <w:pStyle w:val="ListParagraph"/>
              <w:numPr>
                <w:ilvl w:val="0"/>
                <w:numId w:val="1"/>
              </w:numPr>
              <w:rPr>
                <w:b/>
                <w:sz w:val="28"/>
                <w:szCs w:val="20"/>
              </w:rPr>
            </w:pPr>
            <w:r w:rsidRPr="009664F0">
              <w:rPr>
                <w:b/>
                <w:sz w:val="28"/>
                <w:szCs w:val="20"/>
              </w:rPr>
              <w:t>Choice of 8 questions based on different topics</w:t>
            </w:r>
          </w:p>
          <w:p w14:paraId="4C57020B" w14:textId="0424C2F1" w:rsidR="00212FB1" w:rsidRPr="009664F0" w:rsidRDefault="00212FB1" w:rsidP="00DA19E9">
            <w:pPr>
              <w:pStyle w:val="ListParagraph"/>
              <w:numPr>
                <w:ilvl w:val="0"/>
                <w:numId w:val="1"/>
              </w:numPr>
              <w:rPr>
                <w:b/>
                <w:sz w:val="28"/>
                <w:szCs w:val="20"/>
              </w:rPr>
            </w:pPr>
            <w:r w:rsidRPr="009664F0">
              <w:rPr>
                <w:b/>
                <w:sz w:val="28"/>
                <w:szCs w:val="20"/>
              </w:rPr>
              <w:t>A 3,000-4,000 wor</w:t>
            </w:r>
            <w:r w:rsidR="0013208A">
              <w:rPr>
                <w:b/>
                <w:sz w:val="28"/>
                <w:szCs w:val="20"/>
              </w:rPr>
              <w:t>d</w:t>
            </w:r>
            <w:r w:rsidRPr="009664F0">
              <w:rPr>
                <w:b/>
                <w:sz w:val="28"/>
                <w:szCs w:val="20"/>
              </w:rPr>
              <w:t xml:space="preserve"> essay using primary and secondary sources</w:t>
            </w:r>
          </w:p>
        </w:tc>
        <w:tc>
          <w:tcPr>
            <w:tcW w:w="2806" w:type="dxa"/>
            <w:gridSpan w:val="2"/>
            <w:tcBorders>
              <w:bottom w:val="single" w:sz="4" w:space="0" w:color="auto"/>
            </w:tcBorders>
            <w:vAlign w:val="center"/>
          </w:tcPr>
          <w:p w14:paraId="40F64081" w14:textId="77777777" w:rsidR="00212FB1" w:rsidRPr="009664F0" w:rsidRDefault="00212FB1" w:rsidP="00DA19E9">
            <w:pPr>
              <w:jc w:val="center"/>
              <w:rPr>
                <w:b/>
                <w:color w:val="C00000"/>
                <w:sz w:val="28"/>
                <w:szCs w:val="20"/>
              </w:rPr>
            </w:pPr>
            <w:r w:rsidRPr="009664F0">
              <w:rPr>
                <w:b/>
                <w:color w:val="C00000"/>
                <w:sz w:val="28"/>
                <w:szCs w:val="20"/>
              </w:rPr>
              <w:t>Coursework</w:t>
            </w:r>
          </w:p>
          <w:p w14:paraId="42156CE7" w14:textId="77777777" w:rsidR="00212FB1" w:rsidRPr="009664F0" w:rsidRDefault="00212FB1" w:rsidP="00DA19E9">
            <w:pPr>
              <w:jc w:val="center"/>
              <w:rPr>
                <w:b/>
                <w:color w:val="C00000"/>
                <w:sz w:val="28"/>
                <w:szCs w:val="20"/>
              </w:rPr>
            </w:pPr>
            <w:r w:rsidRPr="009664F0">
              <w:rPr>
                <w:b/>
                <w:color w:val="C00000"/>
                <w:sz w:val="28"/>
                <w:szCs w:val="20"/>
              </w:rPr>
              <w:t>20% of A Level</w:t>
            </w:r>
          </w:p>
        </w:tc>
      </w:tr>
      <w:tr w:rsidR="00212FB1" w14:paraId="07639818" w14:textId="77777777" w:rsidTr="00212FB1">
        <w:trPr>
          <w:trHeight w:val="495"/>
        </w:trPr>
        <w:tc>
          <w:tcPr>
            <w:tcW w:w="1070" w:type="dxa"/>
            <w:tcBorders>
              <w:left w:val="nil"/>
              <w:right w:val="nil"/>
            </w:tcBorders>
            <w:shd w:val="clear" w:color="auto" w:fill="auto"/>
          </w:tcPr>
          <w:p w14:paraId="51156ED3" w14:textId="77777777" w:rsidR="00212FB1" w:rsidRPr="009664F0" w:rsidRDefault="00212FB1" w:rsidP="00DA19E9">
            <w:pPr>
              <w:jc w:val="center"/>
              <w:rPr>
                <w:b/>
                <w:sz w:val="28"/>
                <w:szCs w:val="20"/>
              </w:rPr>
            </w:pPr>
          </w:p>
        </w:tc>
        <w:tc>
          <w:tcPr>
            <w:tcW w:w="2633" w:type="dxa"/>
            <w:tcBorders>
              <w:left w:val="nil"/>
              <w:bottom w:val="single" w:sz="4" w:space="0" w:color="auto"/>
              <w:right w:val="nil"/>
            </w:tcBorders>
            <w:shd w:val="clear" w:color="auto" w:fill="auto"/>
            <w:vAlign w:val="center"/>
          </w:tcPr>
          <w:p w14:paraId="3E498040" w14:textId="77777777" w:rsidR="00212FB1" w:rsidRPr="009664F0" w:rsidRDefault="00212FB1" w:rsidP="00DA19E9">
            <w:pPr>
              <w:jc w:val="center"/>
              <w:rPr>
                <w:b/>
                <w:sz w:val="28"/>
                <w:szCs w:val="20"/>
              </w:rPr>
            </w:pPr>
          </w:p>
        </w:tc>
        <w:tc>
          <w:tcPr>
            <w:tcW w:w="3947" w:type="dxa"/>
            <w:tcBorders>
              <w:left w:val="nil"/>
              <w:bottom w:val="single" w:sz="4" w:space="0" w:color="auto"/>
              <w:right w:val="nil"/>
            </w:tcBorders>
            <w:shd w:val="clear" w:color="auto" w:fill="auto"/>
            <w:vAlign w:val="center"/>
          </w:tcPr>
          <w:p w14:paraId="24C9EACC" w14:textId="77777777" w:rsidR="00212FB1" w:rsidRPr="009664F0" w:rsidRDefault="00212FB1" w:rsidP="00DA19E9">
            <w:pPr>
              <w:rPr>
                <w:b/>
                <w:sz w:val="28"/>
                <w:szCs w:val="20"/>
              </w:rPr>
            </w:pPr>
          </w:p>
        </w:tc>
        <w:tc>
          <w:tcPr>
            <w:tcW w:w="1115" w:type="dxa"/>
            <w:tcBorders>
              <w:left w:val="nil"/>
              <w:right w:val="nil"/>
            </w:tcBorders>
            <w:shd w:val="clear" w:color="auto" w:fill="auto"/>
            <w:vAlign w:val="center"/>
          </w:tcPr>
          <w:p w14:paraId="71415BE3" w14:textId="77777777" w:rsidR="00212FB1" w:rsidRPr="009664F0" w:rsidRDefault="00212FB1" w:rsidP="00DA19E9">
            <w:pPr>
              <w:jc w:val="center"/>
              <w:rPr>
                <w:b/>
                <w:color w:val="C00000"/>
                <w:sz w:val="28"/>
                <w:szCs w:val="20"/>
              </w:rPr>
            </w:pPr>
          </w:p>
        </w:tc>
        <w:tc>
          <w:tcPr>
            <w:tcW w:w="1691" w:type="dxa"/>
            <w:tcBorders>
              <w:left w:val="nil"/>
              <w:right w:val="nil"/>
            </w:tcBorders>
          </w:tcPr>
          <w:p w14:paraId="736F141D" w14:textId="77777777" w:rsidR="00212FB1" w:rsidRPr="009664F0" w:rsidRDefault="00212FB1" w:rsidP="00DA19E9">
            <w:pPr>
              <w:jc w:val="center"/>
              <w:rPr>
                <w:b/>
                <w:color w:val="C00000"/>
                <w:sz w:val="28"/>
                <w:szCs w:val="20"/>
              </w:rPr>
            </w:pPr>
          </w:p>
        </w:tc>
      </w:tr>
      <w:tr w:rsidR="002D36C9" w14:paraId="7FD00E9C" w14:textId="77777777" w:rsidTr="00DD142B">
        <w:trPr>
          <w:trHeight w:val="1913"/>
        </w:trPr>
        <w:tc>
          <w:tcPr>
            <w:tcW w:w="1070" w:type="dxa"/>
            <w:vMerge w:val="restart"/>
            <w:shd w:val="clear" w:color="auto" w:fill="EDEDED" w:themeFill="accent3" w:themeFillTint="33"/>
            <w:textDirection w:val="btLr"/>
            <w:vAlign w:val="center"/>
          </w:tcPr>
          <w:p w14:paraId="12CE986E" w14:textId="77777777" w:rsidR="002D36C9" w:rsidRPr="009664F0" w:rsidRDefault="002D36C9" w:rsidP="009664F0">
            <w:pPr>
              <w:ind w:left="113" w:right="113"/>
              <w:jc w:val="center"/>
              <w:rPr>
                <w:b/>
                <w:sz w:val="28"/>
                <w:szCs w:val="20"/>
              </w:rPr>
            </w:pPr>
            <w:r w:rsidRPr="009664F0">
              <w:rPr>
                <w:b/>
                <w:sz w:val="28"/>
                <w:szCs w:val="20"/>
              </w:rPr>
              <w:t>YEAR TWO</w:t>
            </w:r>
          </w:p>
        </w:tc>
        <w:tc>
          <w:tcPr>
            <w:tcW w:w="2633" w:type="dxa"/>
            <w:tcBorders>
              <w:bottom w:val="single" w:sz="4" w:space="0" w:color="auto"/>
            </w:tcBorders>
            <w:shd w:val="clear" w:color="auto" w:fill="E2EFD9" w:themeFill="accent6" w:themeFillTint="33"/>
            <w:vAlign w:val="center"/>
          </w:tcPr>
          <w:p w14:paraId="1ABA60EC" w14:textId="77777777" w:rsidR="002D36C9" w:rsidRPr="009664F0" w:rsidRDefault="002D36C9" w:rsidP="00DA19E9">
            <w:pPr>
              <w:jc w:val="center"/>
              <w:rPr>
                <w:b/>
                <w:sz w:val="28"/>
                <w:szCs w:val="20"/>
              </w:rPr>
            </w:pPr>
            <w:r w:rsidRPr="009664F0">
              <w:rPr>
                <w:b/>
                <w:sz w:val="28"/>
                <w:szCs w:val="20"/>
              </w:rPr>
              <w:t>Unit 4: Y100 Topic-Based Essay</w:t>
            </w:r>
          </w:p>
        </w:tc>
        <w:tc>
          <w:tcPr>
            <w:tcW w:w="3947" w:type="dxa"/>
            <w:tcBorders>
              <w:bottom w:val="single" w:sz="4" w:space="0" w:color="auto"/>
            </w:tcBorders>
            <w:shd w:val="clear" w:color="auto" w:fill="E2EFD9" w:themeFill="accent6" w:themeFillTint="33"/>
            <w:vAlign w:val="center"/>
          </w:tcPr>
          <w:p w14:paraId="7B24F09B" w14:textId="77777777" w:rsidR="002D36C9" w:rsidRPr="009664F0" w:rsidRDefault="002D36C9" w:rsidP="00212FB1">
            <w:pPr>
              <w:pStyle w:val="ListParagraph"/>
              <w:numPr>
                <w:ilvl w:val="0"/>
                <w:numId w:val="1"/>
              </w:numPr>
              <w:rPr>
                <w:b/>
                <w:sz w:val="28"/>
                <w:szCs w:val="20"/>
              </w:rPr>
            </w:pPr>
            <w:r w:rsidRPr="009664F0">
              <w:rPr>
                <w:b/>
                <w:sz w:val="28"/>
                <w:szCs w:val="20"/>
              </w:rPr>
              <w:t>Choice of 8 questions based on different topics</w:t>
            </w:r>
          </w:p>
          <w:p w14:paraId="532F7753" w14:textId="77777777" w:rsidR="002D36C9" w:rsidRPr="009664F0" w:rsidRDefault="002D36C9" w:rsidP="00212FB1">
            <w:pPr>
              <w:pStyle w:val="ListParagraph"/>
              <w:numPr>
                <w:ilvl w:val="0"/>
                <w:numId w:val="1"/>
              </w:numPr>
              <w:rPr>
                <w:b/>
                <w:sz w:val="28"/>
                <w:szCs w:val="20"/>
              </w:rPr>
            </w:pPr>
            <w:r w:rsidRPr="009664F0">
              <w:rPr>
                <w:b/>
                <w:sz w:val="28"/>
                <w:szCs w:val="20"/>
              </w:rPr>
              <w:t>A 3,000-4,000 wor</w:t>
            </w:r>
            <w:r w:rsidR="009664F0" w:rsidRPr="009664F0">
              <w:rPr>
                <w:b/>
                <w:sz w:val="28"/>
                <w:szCs w:val="20"/>
              </w:rPr>
              <w:t>d</w:t>
            </w:r>
            <w:r w:rsidRPr="009664F0">
              <w:rPr>
                <w:b/>
                <w:sz w:val="28"/>
                <w:szCs w:val="20"/>
              </w:rPr>
              <w:t xml:space="preserve"> essay using primary and secondary sources</w:t>
            </w:r>
          </w:p>
        </w:tc>
        <w:tc>
          <w:tcPr>
            <w:tcW w:w="2806" w:type="dxa"/>
            <w:gridSpan w:val="2"/>
            <w:vAlign w:val="center"/>
          </w:tcPr>
          <w:p w14:paraId="5F017F4C" w14:textId="77777777" w:rsidR="002D36C9" w:rsidRPr="009664F0" w:rsidRDefault="002D36C9" w:rsidP="002D36C9">
            <w:pPr>
              <w:jc w:val="center"/>
              <w:rPr>
                <w:b/>
                <w:color w:val="C00000"/>
                <w:sz w:val="28"/>
                <w:szCs w:val="20"/>
              </w:rPr>
            </w:pPr>
            <w:r w:rsidRPr="009664F0">
              <w:rPr>
                <w:b/>
                <w:color w:val="C00000"/>
                <w:sz w:val="28"/>
                <w:szCs w:val="20"/>
              </w:rPr>
              <w:t>Coursework</w:t>
            </w:r>
          </w:p>
          <w:p w14:paraId="577D5FC6" w14:textId="77777777" w:rsidR="002D36C9" w:rsidRPr="009664F0" w:rsidRDefault="002D36C9" w:rsidP="002D36C9">
            <w:pPr>
              <w:jc w:val="center"/>
              <w:rPr>
                <w:b/>
                <w:color w:val="C00000"/>
                <w:sz w:val="28"/>
                <w:szCs w:val="20"/>
              </w:rPr>
            </w:pPr>
            <w:r w:rsidRPr="009664F0">
              <w:rPr>
                <w:b/>
                <w:color w:val="C00000"/>
                <w:sz w:val="28"/>
                <w:szCs w:val="20"/>
              </w:rPr>
              <w:t>20% of A Level</w:t>
            </w:r>
          </w:p>
        </w:tc>
      </w:tr>
      <w:tr w:rsidR="00DD142B" w14:paraId="36E703FD" w14:textId="77777777" w:rsidTr="00DD142B">
        <w:trPr>
          <w:trHeight w:val="1913"/>
        </w:trPr>
        <w:tc>
          <w:tcPr>
            <w:tcW w:w="1070" w:type="dxa"/>
            <w:vMerge/>
            <w:shd w:val="clear" w:color="auto" w:fill="EDEDED" w:themeFill="accent3" w:themeFillTint="33"/>
            <w:textDirection w:val="btLr"/>
            <w:vAlign w:val="center"/>
          </w:tcPr>
          <w:p w14:paraId="6337F47D" w14:textId="77777777" w:rsidR="00DD142B" w:rsidRPr="009664F0" w:rsidRDefault="00DD142B" w:rsidP="00DD142B">
            <w:pPr>
              <w:ind w:left="113" w:right="113"/>
              <w:jc w:val="center"/>
              <w:rPr>
                <w:b/>
                <w:sz w:val="28"/>
                <w:szCs w:val="20"/>
              </w:rPr>
            </w:pPr>
          </w:p>
        </w:tc>
        <w:tc>
          <w:tcPr>
            <w:tcW w:w="2633" w:type="dxa"/>
            <w:tcBorders>
              <w:bottom w:val="single" w:sz="4" w:space="0" w:color="auto"/>
            </w:tcBorders>
            <w:shd w:val="clear" w:color="auto" w:fill="FCCCD7"/>
            <w:vAlign w:val="center"/>
          </w:tcPr>
          <w:p w14:paraId="74AB3CFE" w14:textId="51F7808B" w:rsidR="00DD142B" w:rsidRPr="009664F0" w:rsidRDefault="00DD142B" w:rsidP="00DD142B">
            <w:pPr>
              <w:jc w:val="center"/>
              <w:rPr>
                <w:b/>
                <w:sz w:val="28"/>
                <w:szCs w:val="20"/>
              </w:rPr>
            </w:pPr>
            <w:r w:rsidRPr="009664F0">
              <w:rPr>
                <w:b/>
                <w:sz w:val="28"/>
                <w:szCs w:val="20"/>
              </w:rPr>
              <w:t xml:space="preserve">Unit 2: </w:t>
            </w:r>
            <w:r>
              <w:rPr>
                <w:b/>
                <w:sz w:val="28"/>
                <w:szCs w:val="20"/>
              </w:rPr>
              <w:t xml:space="preserve">Y221 </w:t>
            </w:r>
            <w:r w:rsidRPr="00F66052">
              <w:rPr>
                <w:b/>
                <w:bCs/>
                <w:sz w:val="28"/>
                <w:szCs w:val="28"/>
              </w:rPr>
              <w:t>Democracy and Dictatorships in Germany 1919–1963</w:t>
            </w:r>
          </w:p>
        </w:tc>
        <w:tc>
          <w:tcPr>
            <w:tcW w:w="3947" w:type="dxa"/>
            <w:tcBorders>
              <w:bottom w:val="single" w:sz="4" w:space="0" w:color="auto"/>
            </w:tcBorders>
            <w:shd w:val="clear" w:color="auto" w:fill="FCCCD7"/>
            <w:vAlign w:val="center"/>
          </w:tcPr>
          <w:p w14:paraId="684FD774" w14:textId="1F0B3BAA" w:rsidR="00DD142B" w:rsidRPr="009664F0" w:rsidRDefault="00DD142B" w:rsidP="00DD142B">
            <w:pPr>
              <w:pStyle w:val="ListParagraph"/>
              <w:ind w:left="360"/>
              <w:rPr>
                <w:b/>
                <w:sz w:val="28"/>
                <w:szCs w:val="20"/>
              </w:rPr>
            </w:pPr>
            <w:r w:rsidRPr="009664F0">
              <w:rPr>
                <w:b/>
                <w:sz w:val="28"/>
                <w:szCs w:val="20"/>
              </w:rPr>
              <w:t>One 10-mark comparison question</w:t>
            </w:r>
            <w:r>
              <w:rPr>
                <w:b/>
                <w:sz w:val="28"/>
                <w:szCs w:val="20"/>
              </w:rPr>
              <w:t xml:space="preserve"> and o</w:t>
            </w:r>
            <w:r w:rsidRPr="00AF70B8">
              <w:rPr>
                <w:b/>
                <w:sz w:val="28"/>
                <w:szCs w:val="20"/>
              </w:rPr>
              <w:t>ne 20-mark knowledge essay</w:t>
            </w:r>
            <w:r>
              <w:rPr>
                <w:b/>
                <w:sz w:val="28"/>
                <w:szCs w:val="20"/>
              </w:rPr>
              <w:t>, from a choice of 2</w:t>
            </w:r>
          </w:p>
        </w:tc>
        <w:tc>
          <w:tcPr>
            <w:tcW w:w="2806" w:type="dxa"/>
            <w:gridSpan w:val="2"/>
            <w:vAlign w:val="center"/>
          </w:tcPr>
          <w:p w14:paraId="5A096EA8" w14:textId="0CFCB7E3" w:rsidR="00DD142B" w:rsidRPr="009664F0" w:rsidRDefault="00DD142B" w:rsidP="00DD142B">
            <w:pPr>
              <w:jc w:val="center"/>
              <w:rPr>
                <w:b/>
                <w:color w:val="C00000"/>
                <w:sz w:val="28"/>
                <w:szCs w:val="20"/>
              </w:rPr>
            </w:pPr>
            <w:r w:rsidRPr="009664F0">
              <w:rPr>
                <w:b/>
                <w:color w:val="C00000"/>
                <w:sz w:val="28"/>
                <w:szCs w:val="20"/>
              </w:rPr>
              <w:t>15% of A Level</w:t>
            </w:r>
          </w:p>
        </w:tc>
      </w:tr>
      <w:tr w:rsidR="00DD142B" w14:paraId="3C3BCFBC" w14:textId="77777777" w:rsidTr="009664F0">
        <w:trPr>
          <w:trHeight w:val="1727"/>
        </w:trPr>
        <w:tc>
          <w:tcPr>
            <w:tcW w:w="1070" w:type="dxa"/>
            <w:vMerge/>
            <w:shd w:val="clear" w:color="auto" w:fill="EDEDED" w:themeFill="accent3" w:themeFillTint="33"/>
            <w:textDirection w:val="btLr"/>
            <w:vAlign w:val="center"/>
          </w:tcPr>
          <w:p w14:paraId="6BCD7526" w14:textId="77777777" w:rsidR="00DD142B" w:rsidRPr="009664F0" w:rsidRDefault="00DD142B" w:rsidP="00DD142B">
            <w:pPr>
              <w:ind w:left="113" w:right="113"/>
              <w:jc w:val="center"/>
              <w:rPr>
                <w:b/>
                <w:sz w:val="28"/>
                <w:szCs w:val="20"/>
              </w:rPr>
            </w:pPr>
          </w:p>
        </w:tc>
        <w:tc>
          <w:tcPr>
            <w:tcW w:w="2633" w:type="dxa"/>
            <w:shd w:val="clear" w:color="auto" w:fill="FFF2CC" w:themeFill="accent4" w:themeFillTint="33"/>
            <w:vAlign w:val="center"/>
          </w:tcPr>
          <w:p w14:paraId="44142405" w14:textId="144420CA" w:rsidR="00DD142B" w:rsidRPr="009664F0" w:rsidRDefault="00DD142B" w:rsidP="00DD142B">
            <w:pPr>
              <w:jc w:val="center"/>
              <w:rPr>
                <w:b/>
                <w:sz w:val="28"/>
                <w:szCs w:val="20"/>
                <w:u w:val="single"/>
              </w:rPr>
            </w:pPr>
            <w:r w:rsidRPr="009664F0">
              <w:rPr>
                <w:b/>
                <w:sz w:val="28"/>
                <w:szCs w:val="20"/>
              </w:rPr>
              <w:t xml:space="preserve">Unit 3: </w:t>
            </w:r>
            <w:r>
              <w:rPr>
                <w:b/>
                <w:sz w:val="28"/>
                <w:szCs w:val="20"/>
              </w:rPr>
              <w:t xml:space="preserve">Y318 </w:t>
            </w:r>
            <w:r w:rsidRPr="00F66052">
              <w:rPr>
                <w:b/>
                <w:bCs/>
                <w:sz w:val="28"/>
                <w:szCs w:val="28"/>
              </w:rPr>
              <w:t>Russia and its Rulers 1855–1964</w:t>
            </w:r>
          </w:p>
        </w:tc>
        <w:tc>
          <w:tcPr>
            <w:tcW w:w="3947" w:type="dxa"/>
            <w:shd w:val="clear" w:color="auto" w:fill="FFF2CC" w:themeFill="accent4" w:themeFillTint="33"/>
            <w:vAlign w:val="center"/>
          </w:tcPr>
          <w:p w14:paraId="53B6BF56" w14:textId="77777777" w:rsidR="00DD142B" w:rsidRPr="009664F0" w:rsidRDefault="00DD142B" w:rsidP="00DD142B">
            <w:pPr>
              <w:pStyle w:val="ListParagraph"/>
              <w:numPr>
                <w:ilvl w:val="0"/>
                <w:numId w:val="1"/>
              </w:numPr>
              <w:rPr>
                <w:b/>
                <w:sz w:val="28"/>
                <w:szCs w:val="20"/>
              </w:rPr>
            </w:pPr>
            <w:r w:rsidRPr="009664F0">
              <w:rPr>
                <w:b/>
                <w:sz w:val="28"/>
                <w:szCs w:val="20"/>
              </w:rPr>
              <w:t>One 30-mark passage-based question (compulsory)</w:t>
            </w:r>
          </w:p>
          <w:p w14:paraId="24D7392F" w14:textId="77777777" w:rsidR="00DD142B" w:rsidRPr="009664F0" w:rsidRDefault="00DD142B" w:rsidP="00DD142B">
            <w:pPr>
              <w:pStyle w:val="ListParagraph"/>
              <w:numPr>
                <w:ilvl w:val="0"/>
                <w:numId w:val="1"/>
              </w:numPr>
              <w:rPr>
                <w:b/>
                <w:sz w:val="28"/>
                <w:szCs w:val="20"/>
              </w:rPr>
            </w:pPr>
            <w:r w:rsidRPr="009664F0">
              <w:rPr>
                <w:b/>
                <w:sz w:val="28"/>
                <w:szCs w:val="20"/>
              </w:rPr>
              <w:t>Two 25-mark thematic essays (choice from 3)</w:t>
            </w:r>
          </w:p>
        </w:tc>
        <w:tc>
          <w:tcPr>
            <w:tcW w:w="2806" w:type="dxa"/>
            <w:gridSpan w:val="2"/>
            <w:vAlign w:val="center"/>
          </w:tcPr>
          <w:p w14:paraId="6FB98BF9" w14:textId="77777777" w:rsidR="00DD142B" w:rsidRPr="009664F0" w:rsidRDefault="00DD142B" w:rsidP="00DD142B">
            <w:pPr>
              <w:jc w:val="center"/>
              <w:rPr>
                <w:b/>
                <w:color w:val="C00000"/>
                <w:sz w:val="28"/>
                <w:szCs w:val="20"/>
              </w:rPr>
            </w:pPr>
            <w:r w:rsidRPr="009664F0">
              <w:rPr>
                <w:b/>
                <w:color w:val="C00000"/>
                <w:sz w:val="28"/>
                <w:szCs w:val="20"/>
              </w:rPr>
              <w:t>40% of A Level</w:t>
            </w:r>
          </w:p>
        </w:tc>
      </w:tr>
    </w:tbl>
    <w:p w14:paraId="5D9D37F0" w14:textId="77777777" w:rsidR="00DB6F67" w:rsidRPr="00422EC6" w:rsidRDefault="00DB6F67" w:rsidP="00DB6F67">
      <w:pPr>
        <w:rPr>
          <w:b/>
          <w:sz w:val="24"/>
          <w:u w:val="single"/>
        </w:rPr>
      </w:pPr>
    </w:p>
    <w:p w14:paraId="62471BB3" w14:textId="77777777" w:rsidR="00DD142B" w:rsidRDefault="00DD142B" w:rsidP="00E405F0">
      <w:pPr>
        <w:rPr>
          <w:b/>
          <w:sz w:val="32"/>
          <w:u w:val="single"/>
        </w:rPr>
      </w:pPr>
    </w:p>
    <w:p w14:paraId="2E6C1113" w14:textId="77777777" w:rsidR="00DD142B" w:rsidRDefault="00DD142B" w:rsidP="00E405F0">
      <w:pPr>
        <w:rPr>
          <w:b/>
          <w:sz w:val="32"/>
          <w:u w:val="single"/>
        </w:rPr>
      </w:pPr>
    </w:p>
    <w:p w14:paraId="7377C774" w14:textId="02D7D003" w:rsidR="00E405F0" w:rsidRDefault="00E405F0" w:rsidP="00E405F0">
      <w:pPr>
        <w:rPr>
          <w:b/>
          <w:sz w:val="32"/>
          <w:u w:val="single"/>
        </w:rPr>
      </w:pPr>
      <w:r w:rsidRPr="00FD15FF">
        <w:rPr>
          <w:b/>
          <w:sz w:val="32"/>
          <w:u w:val="single"/>
        </w:rPr>
        <w:t>The Exams</w:t>
      </w:r>
    </w:p>
    <w:p w14:paraId="552BA21A" w14:textId="77777777" w:rsidR="00E405F0" w:rsidRPr="00BC1563" w:rsidRDefault="00E405F0" w:rsidP="00E405F0">
      <w:pPr>
        <w:rPr>
          <w:sz w:val="28"/>
        </w:rPr>
      </w:pPr>
      <w:r w:rsidRPr="00BC1563">
        <w:rPr>
          <w:sz w:val="28"/>
        </w:rPr>
        <w:t>At the end of your second year you will take t</w:t>
      </w:r>
      <w:r w:rsidR="009664F0">
        <w:rPr>
          <w:sz w:val="28"/>
        </w:rPr>
        <w:t>hree</w:t>
      </w:r>
      <w:r w:rsidRPr="00BC1563">
        <w:rPr>
          <w:sz w:val="28"/>
        </w:rPr>
        <w:t xml:space="preserve"> exams in History:</w:t>
      </w:r>
    </w:p>
    <w:p w14:paraId="05F6AE1E" w14:textId="03B05080" w:rsidR="009664F0" w:rsidRDefault="009664F0" w:rsidP="00F07AC1">
      <w:pPr>
        <w:pStyle w:val="ListParagraph"/>
        <w:numPr>
          <w:ilvl w:val="0"/>
          <w:numId w:val="21"/>
        </w:numPr>
        <w:rPr>
          <w:b/>
          <w:sz w:val="24"/>
          <w:szCs w:val="18"/>
        </w:rPr>
      </w:pPr>
      <w:r w:rsidRPr="009664F0">
        <w:rPr>
          <w:b/>
          <w:sz w:val="24"/>
          <w:szCs w:val="18"/>
        </w:rPr>
        <w:t xml:space="preserve">Unit 1: </w:t>
      </w:r>
      <w:r w:rsidR="00F66052">
        <w:rPr>
          <w:b/>
          <w:sz w:val="24"/>
          <w:szCs w:val="18"/>
        </w:rPr>
        <w:t xml:space="preserve">Y105 </w:t>
      </w:r>
      <w:r w:rsidR="00F66052" w:rsidRPr="00F66052">
        <w:rPr>
          <w:b/>
          <w:bCs/>
          <w:sz w:val="24"/>
          <w:szCs w:val="24"/>
        </w:rPr>
        <w:t>England 1445–1509: Lancastrians, Yorkists and Henry VII</w:t>
      </w:r>
      <w:r w:rsidRPr="00F66052">
        <w:rPr>
          <w:b/>
          <w:szCs w:val="16"/>
        </w:rPr>
        <w:t xml:space="preserve"> </w:t>
      </w:r>
      <w:r w:rsidRPr="009664F0">
        <w:rPr>
          <w:b/>
          <w:sz w:val="24"/>
          <w:szCs w:val="18"/>
        </w:rPr>
        <w:t>(1.5 hours / 50 marks / 25%)</w:t>
      </w:r>
    </w:p>
    <w:p w14:paraId="6382733D" w14:textId="7CA94D54" w:rsidR="009664F0" w:rsidRDefault="009664F0" w:rsidP="00F07AC1">
      <w:pPr>
        <w:pStyle w:val="ListParagraph"/>
        <w:numPr>
          <w:ilvl w:val="0"/>
          <w:numId w:val="21"/>
        </w:numPr>
        <w:rPr>
          <w:b/>
          <w:sz w:val="24"/>
          <w:szCs w:val="18"/>
        </w:rPr>
      </w:pPr>
      <w:r w:rsidRPr="009664F0">
        <w:rPr>
          <w:b/>
          <w:sz w:val="24"/>
          <w:szCs w:val="18"/>
        </w:rPr>
        <w:t>Unit 2: Y2</w:t>
      </w:r>
      <w:r w:rsidR="00F66052">
        <w:rPr>
          <w:b/>
          <w:sz w:val="24"/>
          <w:szCs w:val="18"/>
        </w:rPr>
        <w:t xml:space="preserve">21 Democracy and Dictatorships in Germany 1919 to 1963 </w:t>
      </w:r>
      <w:r w:rsidRPr="009664F0">
        <w:rPr>
          <w:b/>
          <w:sz w:val="24"/>
          <w:szCs w:val="18"/>
        </w:rPr>
        <w:t>(1 hour / 30 marks / 15%)</w:t>
      </w:r>
    </w:p>
    <w:p w14:paraId="1E8BC9CC" w14:textId="45BB6B29" w:rsidR="009664F0" w:rsidRPr="009664F0" w:rsidRDefault="009664F0" w:rsidP="00F07AC1">
      <w:pPr>
        <w:pStyle w:val="ListParagraph"/>
        <w:numPr>
          <w:ilvl w:val="0"/>
          <w:numId w:val="21"/>
        </w:numPr>
        <w:rPr>
          <w:b/>
          <w:sz w:val="24"/>
          <w:szCs w:val="18"/>
        </w:rPr>
      </w:pPr>
      <w:r w:rsidRPr="009664F0">
        <w:rPr>
          <w:b/>
          <w:sz w:val="24"/>
          <w:szCs w:val="18"/>
        </w:rPr>
        <w:t>Unit 3: Y31</w:t>
      </w:r>
      <w:r w:rsidR="00F66052">
        <w:rPr>
          <w:b/>
          <w:sz w:val="24"/>
          <w:szCs w:val="18"/>
        </w:rPr>
        <w:t>8 Russia and its Rulers 1855-1964</w:t>
      </w:r>
      <w:r w:rsidRPr="009664F0">
        <w:rPr>
          <w:b/>
          <w:sz w:val="24"/>
          <w:szCs w:val="18"/>
        </w:rPr>
        <w:t xml:space="preserve"> (2.5 hours / 80 marks / 40%)</w:t>
      </w:r>
    </w:p>
    <w:p w14:paraId="64E27DE1" w14:textId="77777777" w:rsidR="006D4928" w:rsidRDefault="006D4928" w:rsidP="00E405F0">
      <w:pPr>
        <w:rPr>
          <w:b/>
          <w:sz w:val="32"/>
          <w:u w:val="single"/>
        </w:rPr>
      </w:pPr>
    </w:p>
    <w:p w14:paraId="18D83614" w14:textId="77777777" w:rsidR="006D4928" w:rsidRDefault="006D4928" w:rsidP="00E405F0">
      <w:pPr>
        <w:rPr>
          <w:b/>
          <w:sz w:val="32"/>
          <w:u w:val="single"/>
        </w:rPr>
      </w:pPr>
    </w:p>
    <w:p w14:paraId="73C95A64" w14:textId="60041CF8" w:rsidR="009664F0" w:rsidRPr="009664F0" w:rsidRDefault="009664F0" w:rsidP="00E405F0">
      <w:pPr>
        <w:rPr>
          <w:b/>
          <w:sz w:val="32"/>
          <w:u w:val="single"/>
        </w:rPr>
      </w:pPr>
      <w:r w:rsidRPr="009664F0">
        <w:rPr>
          <w:b/>
          <w:sz w:val="32"/>
          <w:u w:val="single"/>
        </w:rPr>
        <w:t>Coursework</w:t>
      </w:r>
    </w:p>
    <w:p w14:paraId="0E9DB2E1" w14:textId="77777777" w:rsidR="009664F0" w:rsidRPr="009664F0" w:rsidRDefault="009664F0" w:rsidP="009664F0">
      <w:pPr>
        <w:jc w:val="both"/>
        <w:rPr>
          <w:bCs/>
          <w:sz w:val="24"/>
          <w:szCs w:val="18"/>
        </w:rPr>
      </w:pPr>
      <w:r w:rsidRPr="009664F0">
        <w:rPr>
          <w:bCs/>
          <w:sz w:val="24"/>
          <w:szCs w:val="18"/>
        </w:rPr>
        <w:t>From the May half term of your first year through to the October half term of your second year, you will also complete a 3,000-4,000 word essay which will form 20% of your A Level grade. You will be given a list of pre-approved questions based on a range of topics and will answer one of them.</w:t>
      </w:r>
    </w:p>
    <w:p w14:paraId="14EBDB30" w14:textId="133DE35C" w:rsidR="009664F0" w:rsidRPr="00192913" w:rsidRDefault="00DB6F67" w:rsidP="00192913">
      <w:pPr>
        <w:spacing w:before="240" w:after="0" w:line="240" w:lineRule="auto"/>
        <w:jc w:val="center"/>
        <w:rPr>
          <w:sz w:val="24"/>
        </w:rPr>
      </w:pPr>
      <w:r>
        <w:rPr>
          <w:b/>
          <w:sz w:val="32"/>
          <w:u w:val="single"/>
        </w:rPr>
        <w:br w:type="page"/>
      </w:r>
      <w:r w:rsidRPr="00D86845">
        <w:rPr>
          <w:b/>
          <w:caps/>
          <w:color w:val="002060"/>
          <w:sz w:val="36"/>
          <w:u w:val="single"/>
        </w:rPr>
        <w:t xml:space="preserve"> HIstory – The Four Components </w:t>
      </w:r>
      <w:r>
        <w:rPr>
          <w:sz w:val="24"/>
        </w:rPr>
        <w:t xml:space="preserve"> </w:t>
      </w:r>
    </w:p>
    <w:tbl>
      <w:tblPr>
        <w:tblStyle w:val="TableGrid"/>
        <w:tblW w:w="10576" w:type="dxa"/>
        <w:tblInd w:w="-5" w:type="dxa"/>
        <w:tblLook w:val="04A0" w:firstRow="1" w:lastRow="0" w:firstColumn="1" w:lastColumn="0" w:noHBand="0" w:noVBand="1"/>
      </w:tblPr>
      <w:tblGrid>
        <w:gridCol w:w="705"/>
        <w:gridCol w:w="2981"/>
        <w:gridCol w:w="6890"/>
      </w:tblGrid>
      <w:tr w:rsidR="00DB6F67" w:rsidRPr="00E5589F" w14:paraId="59059F55" w14:textId="77777777" w:rsidTr="00DA19E9">
        <w:trPr>
          <w:trHeight w:val="747"/>
        </w:trPr>
        <w:tc>
          <w:tcPr>
            <w:tcW w:w="10576" w:type="dxa"/>
            <w:gridSpan w:val="3"/>
            <w:shd w:val="clear" w:color="auto" w:fill="BDD6EE" w:themeFill="accent1" w:themeFillTint="66"/>
            <w:vAlign w:val="center"/>
          </w:tcPr>
          <w:p w14:paraId="374479E9" w14:textId="188E05DB" w:rsidR="00DB6F67" w:rsidRPr="00F66052" w:rsidRDefault="00F66052" w:rsidP="00DA19E9">
            <w:pPr>
              <w:jc w:val="center"/>
              <w:rPr>
                <w:b/>
                <w:bCs/>
                <w:sz w:val="24"/>
              </w:rPr>
            </w:pPr>
            <w:r w:rsidRPr="00F66052">
              <w:rPr>
                <w:b/>
                <w:bCs/>
                <w:sz w:val="28"/>
                <w:szCs w:val="28"/>
              </w:rPr>
              <w:t>Unit Y105: England 1445–1509: Lancastrians, Yorkists and Henry VII</w:t>
            </w:r>
          </w:p>
        </w:tc>
      </w:tr>
      <w:tr w:rsidR="00DB6F67" w:rsidRPr="00D16593" w14:paraId="3E5D6442" w14:textId="77777777" w:rsidTr="00E720DD">
        <w:trPr>
          <w:trHeight w:val="300"/>
        </w:trPr>
        <w:tc>
          <w:tcPr>
            <w:tcW w:w="3686" w:type="dxa"/>
            <w:gridSpan w:val="2"/>
            <w:tcBorders>
              <w:bottom w:val="single" w:sz="4" w:space="0" w:color="auto"/>
            </w:tcBorders>
            <w:shd w:val="clear" w:color="auto" w:fill="D0CECE" w:themeFill="background2" w:themeFillShade="E6"/>
            <w:vAlign w:val="center"/>
          </w:tcPr>
          <w:p w14:paraId="47BE68DA" w14:textId="77777777" w:rsidR="00DB6F67" w:rsidRPr="00D16593" w:rsidRDefault="00DB6F67" w:rsidP="00DA19E9">
            <w:pPr>
              <w:jc w:val="center"/>
              <w:rPr>
                <w:i/>
                <w:sz w:val="24"/>
              </w:rPr>
            </w:pPr>
            <w:r w:rsidRPr="00D16593">
              <w:rPr>
                <w:i/>
                <w:sz w:val="24"/>
              </w:rPr>
              <w:t>TOPIC</w:t>
            </w:r>
          </w:p>
        </w:tc>
        <w:tc>
          <w:tcPr>
            <w:tcW w:w="6890" w:type="dxa"/>
            <w:tcBorders>
              <w:bottom w:val="single" w:sz="4" w:space="0" w:color="auto"/>
            </w:tcBorders>
            <w:shd w:val="clear" w:color="auto" w:fill="D0CECE" w:themeFill="background2" w:themeFillShade="E6"/>
            <w:vAlign w:val="center"/>
          </w:tcPr>
          <w:p w14:paraId="6EC95F64" w14:textId="77777777" w:rsidR="00DB6F67" w:rsidRPr="00D16593" w:rsidRDefault="00DB6F67" w:rsidP="00DA19E9">
            <w:pPr>
              <w:jc w:val="center"/>
              <w:rPr>
                <w:i/>
              </w:rPr>
            </w:pPr>
            <w:r w:rsidRPr="00D16593">
              <w:rPr>
                <w:i/>
              </w:rPr>
              <w:t>CONTENT</w:t>
            </w:r>
          </w:p>
        </w:tc>
      </w:tr>
      <w:tr w:rsidR="005B09A2" w:rsidRPr="00D16593" w14:paraId="56C16653" w14:textId="77777777" w:rsidTr="005B09A2">
        <w:trPr>
          <w:trHeight w:val="300"/>
        </w:trPr>
        <w:tc>
          <w:tcPr>
            <w:tcW w:w="10576" w:type="dxa"/>
            <w:gridSpan w:val="3"/>
            <w:shd w:val="clear" w:color="auto" w:fill="F7CAAC" w:themeFill="accent2" w:themeFillTint="66"/>
            <w:vAlign w:val="center"/>
          </w:tcPr>
          <w:p w14:paraId="1FDC053B" w14:textId="5E50E763" w:rsidR="005B09A2" w:rsidRPr="00D16593" w:rsidRDefault="005B09A2" w:rsidP="005B09A2">
            <w:pPr>
              <w:jc w:val="center"/>
              <w:rPr>
                <w:i/>
              </w:rPr>
            </w:pPr>
            <w:r>
              <w:rPr>
                <w:i/>
                <w:sz w:val="24"/>
              </w:rPr>
              <w:t xml:space="preserve">ENQUIRY TOPIC: </w:t>
            </w:r>
            <w:r w:rsidR="00F66052" w:rsidRPr="00F66052">
              <w:rPr>
                <w:b/>
                <w:bCs/>
                <w:sz w:val="24"/>
                <w:szCs w:val="24"/>
              </w:rPr>
              <w:t>Wars of the Roses 1445–1461</w:t>
            </w:r>
          </w:p>
        </w:tc>
      </w:tr>
      <w:tr w:rsidR="00DB6F67" w:rsidRPr="00D066FB" w14:paraId="1EC17BB6" w14:textId="77777777" w:rsidTr="00192913">
        <w:trPr>
          <w:trHeight w:val="1600"/>
        </w:trPr>
        <w:tc>
          <w:tcPr>
            <w:tcW w:w="705" w:type="dxa"/>
            <w:vAlign w:val="center"/>
          </w:tcPr>
          <w:p w14:paraId="547F5957" w14:textId="77777777" w:rsidR="00DB6F67" w:rsidRPr="00376F92" w:rsidRDefault="00DB6F67" w:rsidP="00DA19E9">
            <w:pPr>
              <w:jc w:val="center"/>
              <w:rPr>
                <w:b/>
                <w:sz w:val="24"/>
                <w:szCs w:val="24"/>
              </w:rPr>
            </w:pPr>
            <w:r>
              <w:rPr>
                <w:b/>
                <w:sz w:val="24"/>
                <w:szCs w:val="24"/>
              </w:rPr>
              <w:t>1</w:t>
            </w:r>
          </w:p>
        </w:tc>
        <w:tc>
          <w:tcPr>
            <w:tcW w:w="2981" w:type="dxa"/>
            <w:vAlign w:val="center"/>
          </w:tcPr>
          <w:p w14:paraId="0F3C9B57" w14:textId="4F44EF3B" w:rsidR="00DB6F67" w:rsidRPr="00F66052" w:rsidRDefault="00F66052" w:rsidP="00DA19E9">
            <w:pPr>
              <w:jc w:val="center"/>
              <w:rPr>
                <w:b/>
                <w:bCs/>
                <w:sz w:val="24"/>
                <w:szCs w:val="24"/>
              </w:rPr>
            </w:pPr>
            <w:r w:rsidRPr="00F66052">
              <w:rPr>
                <w:b/>
                <w:bCs/>
                <w:sz w:val="24"/>
                <w:szCs w:val="24"/>
              </w:rPr>
              <w:t>The Outbreak of the Wars 1445–1450</w:t>
            </w:r>
            <w:r w:rsidRPr="00F66052">
              <w:rPr>
                <w:b/>
                <w:bCs/>
                <w:sz w:val="28"/>
                <w:szCs w:val="28"/>
              </w:rPr>
              <w:t xml:space="preserve"> </w:t>
            </w:r>
          </w:p>
        </w:tc>
        <w:tc>
          <w:tcPr>
            <w:tcW w:w="6890" w:type="dxa"/>
            <w:vAlign w:val="center"/>
          </w:tcPr>
          <w:p w14:paraId="23200737" w14:textId="2D3EE38B" w:rsidR="00DB6F67" w:rsidRPr="005B09A2" w:rsidRDefault="00F66052" w:rsidP="005B09A2">
            <w:pPr>
              <w:pStyle w:val="Pa20"/>
              <w:spacing w:after="80"/>
              <w:rPr>
                <w:szCs w:val="22"/>
              </w:rPr>
            </w:pPr>
            <w:r>
              <w:t>The Government of England c.1445; the growth of opposition, the issue of taxation, Henry VI’s advisors, patronage, Cade’s rebellion (1450); Henry’s illness (1453–1455); the problem of the nobility; Somerset and York; failure in France to 1450 and its impact on Government.</w:t>
            </w:r>
          </w:p>
        </w:tc>
      </w:tr>
      <w:tr w:rsidR="00DB6F67" w:rsidRPr="00D066FB" w14:paraId="54AFE625" w14:textId="77777777" w:rsidTr="00192913">
        <w:trPr>
          <w:trHeight w:val="1694"/>
        </w:trPr>
        <w:tc>
          <w:tcPr>
            <w:tcW w:w="705" w:type="dxa"/>
            <w:vAlign w:val="center"/>
          </w:tcPr>
          <w:p w14:paraId="7FB3A777" w14:textId="77777777" w:rsidR="00DB6F67" w:rsidRPr="00376F92" w:rsidRDefault="00DB6F67" w:rsidP="00DA19E9">
            <w:pPr>
              <w:jc w:val="center"/>
              <w:rPr>
                <w:b/>
                <w:sz w:val="24"/>
                <w:szCs w:val="24"/>
              </w:rPr>
            </w:pPr>
            <w:r>
              <w:rPr>
                <w:b/>
                <w:sz w:val="24"/>
                <w:szCs w:val="24"/>
              </w:rPr>
              <w:t>2</w:t>
            </w:r>
          </w:p>
        </w:tc>
        <w:tc>
          <w:tcPr>
            <w:tcW w:w="2981" w:type="dxa"/>
            <w:vAlign w:val="center"/>
          </w:tcPr>
          <w:p w14:paraId="08A3EFF0" w14:textId="6A42AA11" w:rsidR="00DB6F67" w:rsidRPr="00F66052" w:rsidRDefault="00F66052" w:rsidP="00DA19E9">
            <w:pPr>
              <w:jc w:val="center"/>
              <w:rPr>
                <w:b/>
                <w:bCs/>
                <w:sz w:val="24"/>
                <w:szCs w:val="24"/>
              </w:rPr>
            </w:pPr>
            <w:r w:rsidRPr="00F66052">
              <w:rPr>
                <w:b/>
                <w:bCs/>
                <w:sz w:val="24"/>
                <w:szCs w:val="24"/>
              </w:rPr>
              <w:t>The early actions of Richard, Duke of York</w:t>
            </w:r>
            <w:r w:rsidRPr="00F66052">
              <w:rPr>
                <w:b/>
                <w:bCs/>
                <w:sz w:val="28"/>
                <w:szCs w:val="28"/>
              </w:rPr>
              <w:t xml:space="preserve"> </w:t>
            </w:r>
          </w:p>
        </w:tc>
        <w:tc>
          <w:tcPr>
            <w:tcW w:w="6890" w:type="dxa"/>
            <w:vAlign w:val="center"/>
          </w:tcPr>
          <w:p w14:paraId="14387367" w14:textId="7D06E842" w:rsidR="00DB6F67" w:rsidRPr="005B09A2" w:rsidRDefault="00F66052" w:rsidP="005B09A2">
            <w:pPr>
              <w:pStyle w:val="Pa20"/>
              <w:spacing w:after="80"/>
              <w:rPr>
                <w:szCs w:val="22"/>
              </w:rPr>
            </w:pPr>
            <w:r>
              <w:t>York’s return from Ireland (1450); York’s attempted coup (1452); reaction to the birth of Henry’s heir (1453); York’s first Protectorate (1454); York’s removal from the Protectorate; York’s response to the actions of Margaret of Anjou and the second Protectorate (1455).</w:t>
            </w:r>
          </w:p>
        </w:tc>
      </w:tr>
      <w:tr w:rsidR="00DB6F67" w:rsidRPr="00D066FB" w14:paraId="5CEF0293" w14:textId="77777777" w:rsidTr="00192913">
        <w:trPr>
          <w:trHeight w:val="1690"/>
        </w:trPr>
        <w:tc>
          <w:tcPr>
            <w:tcW w:w="705" w:type="dxa"/>
            <w:vAlign w:val="center"/>
          </w:tcPr>
          <w:p w14:paraId="7B1D0E54" w14:textId="77777777" w:rsidR="00DB6F67" w:rsidRPr="00376F92" w:rsidRDefault="00DB6F67" w:rsidP="00DA19E9">
            <w:pPr>
              <w:jc w:val="center"/>
              <w:rPr>
                <w:b/>
                <w:sz w:val="24"/>
                <w:szCs w:val="24"/>
              </w:rPr>
            </w:pPr>
            <w:r>
              <w:rPr>
                <w:b/>
                <w:sz w:val="24"/>
                <w:szCs w:val="24"/>
              </w:rPr>
              <w:t>3</w:t>
            </w:r>
          </w:p>
        </w:tc>
        <w:tc>
          <w:tcPr>
            <w:tcW w:w="2981" w:type="dxa"/>
            <w:vAlign w:val="center"/>
          </w:tcPr>
          <w:p w14:paraId="4B2F0B02" w14:textId="554B4A62" w:rsidR="00DB6F67" w:rsidRPr="00F66052" w:rsidRDefault="00F66052" w:rsidP="00DA19E9">
            <w:pPr>
              <w:jc w:val="center"/>
              <w:rPr>
                <w:b/>
                <w:bCs/>
                <w:sz w:val="24"/>
                <w:szCs w:val="24"/>
              </w:rPr>
            </w:pPr>
            <w:r w:rsidRPr="00F66052">
              <w:rPr>
                <w:b/>
                <w:bCs/>
                <w:sz w:val="24"/>
                <w:szCs w:val="24"/>
              </w:rPr>
              <w:t>War and the defeat of Richard, Duke of York</w:t>
            </w:r>
            <w:r w:rsidRPr="00F66052">
              <w:rPr>
                <w:b/>
                <w:bCs/>
                <w:sz w:val="28"/>
                <w:szCs w:val="28"/>
              </w:rPr>
              <w:t xml:space="preserve"> </w:t>
            </w:r>
          </w:p>
        </w:tc>
        <w:tc>
          <w:tcPr>
            <w:tcW w:w="6890" w:type="dxa"/>
            <w:vAlign w:val="center"/>
          </w:tcPr>
          <w:p w14:paraId="66C63513" w14:textId="70BF3EEA" w:rsidR="00DB6F67" w:rsidRPr="005B09A2" w:rsidRDefault="00F66052" w:rsidP="005B09A2">
            <w:pPr>
              <w:pStyle w:val="Pa20"/>
              <w:spacing w:after="80"/>
              <w:rPr>
                <w:szCs w:val="22"/>
              </w:rPr>
            </w:pPr>
            <w:r>
              <w:t>Battle of St Albans (1455); capture of Henry VI; restoration of York to Protectorate; Government of Margaret of Anjou; the role of Neville; the ‘love-day’ (1458); flight of the Yorkists; ‘Parliament of the Devils’; Battle of Northampton (1460); York as heir; death of York (1460) and Edward’s claim to the throne.</w:t>
            </w:r>
          </w:p>
        </w:tc>
      </w:tr>
      <w:tr w:rsidR="005B09A2" w:rsidRPr="00D066FB" w14:paraId="129D1968" w14:textId="77777777" w:rsidTr="005B09A2">
        <w:trPr>
          <w:trHeight w:val="368"/>
        </w:trPr>
        <w:tc>
          <w:tcPr>
            <w:tcW w:w="10576" w:type="dxa"/>
            <w:gridSpan w:val="3"/>
            <w:shd w:val="clear" w:color="auto" w:fill="F7CAAC" w:themeFill="accent2" w:themeFillTint="66"/>
            <w:vAlign w:val="center"/>
          </w:tcPr>
          <w:p w14:paraId="5842B816" w14:textId="2B508BFF" w:rsidR="005B09A2" w:rsidRPr="005B09A2" w:rsidRDefault="005B09A2" w:rsidP="005B09A2">
            <w:pPr>
              <w:pStyle w:val="Pa20"/>
              <w:shd w:val="clear" w:color="auto" w:fill="F7CAAC" w:themeFill="accent2" w:themeFillTint="66"/>
              <w:spacing w:after="80"/>
              <w:jc w:val="center"/>
            </w:pPr>
            <w:r w:rsidRPr="005B09A2">
              <w:rPr>
                <w:bCs/>
                <w:i/>
                <w:color w:val="000000"/>
              </w:rPr>
              <w:t>BRITISH PERIOD STUDY:</w:t>
            </w:r>
            <w:r w:rsidRPr="005B09A2">
              <w:rPr>
                <w:b/>
                <w:bCs/>
                <w:color w:val="000000"/>
              </w:rPr>
              <w:t xml:space="preserve"> </w:t>
            </w:r>
            <w:r w:rsidR="00192913" w:rsidRPr="00192913">
              <w:rPr>
                <w:b/>
                <w:bCs/>
              </w:rPr>
              <w:t>England 1461–1509</w:t>
            </w:r>
          </w:p>
        </w:tc>
      </w:tr>
      <w:tr w:rsidR="00DB6F67" w:rsidRPr="00D066FB" w14:paraId="20F5D463" w14:textId="77777777" w:rsidTr="00192913">
        <w:trPr>
          <w:trHeight w:val="1719"/>
        </w:trPr>
        <w:tc>
          <w:tcPr>
            <w:tcW w:w="705" w:type="dxa"/>
            <w:vAlign w:val="center"/>
          </w:tcPr>
          <w:p w14:paraId="2FE47676" w14:textId="77777777" w:rsidR="00DB6F67" w:rsidRPr="00376F92" w:rsidRDefault="00DB6F67" w:rsidP="00DA19E9">
            <w:pPr>
              <w:jc w:val="center"/>
              <w:rPr>
                <w:b/>
                <w:sz w:val="24"/>
                <w:szCs w:val="24"/>
              </w:rPr>
            </w:pPr>
            <w:r>
              <w:rPr>
                <w:b/>
                <w:sz w:val="24"/>
                <w:szCs w:val="24"/>
              </w:rPr>
              <w:t>4</w:t>
            </w:r>
          </w:p>
        </w:tc>
        <w:tc>
          <w:tcPr>
            <w:tcW w:w="2981" w:type="dxa"/>
            <w:vAlign w:val="center"/>
          </w:tcPr>
          <w:p w14:paraId="6AA151E0" w14:textId="510F1560" w:rsidR="00DB6F67" w:rsidRPr="00192913" w:rsidRDefault="00192913" w:rsidP="005B09A2">
            <w:pPr>
              <w:pStyle w:val="Pa20"/>
              <w:spacing w:after="80"/>
              <w:jc w:val="center"/>
              <w:rPr>
                <w:b/>
                <w:bCs/>
              </w:rPr>
            </w:pPr>
            <w:r w:rsidRPr="00192913">
              <w:rPr>
                <w:b/>
                <w:bCs/>
              </w:rPr>
              <w:t>Edward IV’s first rule and the crisis of 1470–1471</w:t>
            </w:r>
          </w:p>
        </w:tc>
        <w:tc>
          <w:tcPr>
            <w:tcW w:w="6890" w:type="dxa"/>
            <w:vAlign w:val="center"/>
          </w:tcPr>
          <w:p w14:paraId="49CEE361" w14:textId="5CE9A89C" w:rsidR="00DB6F67" w:rsidRPr="005B09A2" w:rsidRDefault="00192913" w:rsidP="005B09A2">
            <w:pPr>
              <w:pStyle w:val="Pa20"/>
              <w:spacing w:after="80"/>
              <w:rPr>
                <w:szCs w:val="22"/>
              </w:rPr>
            </w:pPr>
            <w:r>
              <w:t>Edward IV’s management of the government; Edward’s relations with the nobility; unrest; marriage to Elizabeth Woodville including the Earl of Warwick; relations with France; Edward’s fall from power and the restoration of Henry 1470–1471 including the role of Margaret of Anjou.</w:t>
            </w:r>
          </w:p>
        </w:tc>
      </w:tr>
      <w:tr w:rsidR="00DB6F67" w:rsidRPr="00D066FB" w14:paraId="57408875" w14:textId="77777777" w:rsidTr="00E720DD">
        <w:trPr>
          <w:trHeight w:val="1928"/>
        </w:trPr>
        <w:tc>
          <w:tcPr>
            <w:tcW w:w="705" w:type="dxa"/>
            <w:vAlign w:val="center"/>
          </w:tcPr>
          <w:p w14:paraId="11E18CC5" w14:textId="77777777" w:rsidR="00DB6F67" w:rsidRPr="00376F92" w:rsidRDefault="00DB6F67" w:rsidP="00DA19E9">
            <w:pPr>
              <w:jc w:val="center"/>
              <w:rPr>
                <w:b/>
                <w:sz w:val="24"/>
                <w:szCs w:val="24"/>
              </w:rPr>
            </w:pPr>
            <w:r>
              <w:rPr>
                <w:b/>
                <w:sz w:val="24"/>
                <w:szCs w:val="24"/>
              </w:rPr>
              <w:t>5</w:t>
            </w:r>
          </w:p>
        </w:tc>
        <w:tc>
          <w:tcPr>
            <w:tcW w:w="2981" w:type="dxa"/>
            <w:vAlign w:val="center"/>
          </w:tcPr>
          <w:p w14:paraId="288974FC" w14:textId="523F2B88" w:rsidR="00DB6F67" w:rsidRPr="00192913" w:rsidRDefault="00192913" w:rsidP="00192913">
            <w:pPr>
              <w:jc w:val="center"/>
              <w:rPr>
                <w:b/>
                <w:bCs/>
                <w:sz w:val="24"/>
                <w:szCs w:val="24"/>
              </w:rPr>
            </w:pPr>
            <w:r w:rsidRPr="00192913">
              <w:rPr>
                <w:b/>
                <w:bCs/>
                <w:sz w:val="24"/>
                <w:szCs w:val="24"/>
              </w:rPr>
              <w:t>Edward IV and Richard III 1471–1485</w:t>
            </w:r>
          </w:p>
        </w:tc>
        <w:tc>
          <w:tcPr>
            <w:tcW w:w="6890" w:type="dxa"/>
            <w:vAlign w:val="center"/>
          </w:tcPr>
          <w:p w14:paraId="3C59ACA2" w14:textId="5D51E4D0" w:rsidR="00DB6F67" w:rsidRPr="005B09A2" w:rsidRDefault="00192913" w:rsidP="005B09A2">
            <w:pPr>
              <w:pStyle w:val="Pa20"/>
              <w:spacing w:after="80"/>
              <w:rPr>
                <w:szCs w:val="22"/>
              </w:rPr>
            </w:pPr>
            <w:r>
              <w:t>Edward IV’s management of government; relations with the nobility; finances; Richard III’s accession; claim to the throne, the Princes in the Tower, the removal of the Woodvilles and Hastings; the Buckingham rebellion; government under Richard III, policy towards the nobility; defeat by Henry Tudor and reasons for his overthrow.</w:t>
            </w:r>
          </w:p>
        </w:tc>
      </w:tr>
      <w:tr w:rsidR="005B09A2" w:rsidRPr="00D066FB" w14:paraId="54875BB2" w14:textId="77777777" w:rsidTr="00E720DD">
        <w:trPr>
          <w:trHeight w:val="1928"/>
        </w:trPr>
        <w:tc>
          <w:tcPr>
            <w:tcW w:w="705" w:type="dxa"/>
            <w:vAlign w:val="center"/>
          </w:tcPr>
          <w:p w14:paraId="61BFE6E4" w14:textId="77777777" w:rsidR="005B09A2" w:rsidRDefault="005B09A2" w:rsidP="00DA19E9">
            <w:pPr>
              <w:jc w:val="center"/>
              <w:rPr>
                <w:b/>
                <w:sz w:val="24"/>
                <w:szCs w:val="24"/>
              </w:rPr>
            </w:pPr>
            <w:r>
              <w:rPr>
                <w:b/>
                <w:sz w:val="24"/>
                <w:szCs w:val="24"/>
              </w:rPr>
              <w:t>6</w:t>
            </w:r>
          </w:p>
        </w:tc>
        <w:tc>
          <w:tcPr>
            <w:tcW w:w="2981" w:type="dxa"/>
            <w:vAlign w:val="center"/>
          </w:tcPr>
          <w:p w14:paraId="641C4C92" w14:textId="0C3116AA" w:rsidR="005B09A2" w:rsidRPr="00192913" w:rsidRDefault="00192913" w:rsidP="00192913">
            <w:pPr>
              <w:pStyle w:val="Pa20"/>
              <w:spacing w:after="80"/>
              <w:jc w:val="center"/>
              <w:rPr>
                <w:b/>
                <w:bCs/>
                <w:color w:val="000000"/>
              </w:rPr>
            </w:pPr>
            <w:r w:rsidRPr="00192913">
              <w:rPr>
                <w:b/>
                <w:bCs/>
              </w:rPr>
              <w:t>Henry VII’s rule in England 1485–1509</w:t>
            </w:r>
          </w:p>
        </w:tc>
        <w:tc>
          <w:tcPr>
            <w:tcW w:w="6890" w:type="dxa"/>
            <w:vAlign w:val="center"/>
          </w:tcPr>
          <w:p w14:paraId="2CB27035" w14:textId="7BBB406C" w:rsidR="005B09A2" w:rsidRPr="005B09A2" w:rsidRDefault="00192913" w:rsidP="005B09A2">
            <w:pPr>
              <w:pStyle w:val="Pa20"/>
              <w:spacing w:after="80"/>
              <w:rPr>
                <w:szCs w:val="22"/>
              </w:rPr>
            </w:pPr>
            <w:r>
              <w:t>Henry’s claim to the throne; Yorkist opposition, Lovel, Stafford and Suffolk, the Pretenders, Simmel and Warbeck; relations with the nobility, rewards and punishments; royal finances and their administration, opposition to taxation in Yorkshire and Cornwall; administration, the personnel, Councils, local government and parliament.</w:t>
            </w:r>
          </w:p>
        </w:tc>
      </w:tr>
      <w:tr w:rsidR="00192913" w:rsidRPr="00D066FB" w14:paraId="39A4F88F" w14:textId="77777777" w:rsidTr="00192913">
        <w:trPr>
          <w:trHeight w:val="1658"/>
        </w:trPr>
        <w:tc>
          <w:tcPr>
            <w:tcW w:w="705" w:type="dxa"/>
            <w:vAlign w:val="center"/>
          </w:tcPr>
          <w:p w14:paraId="0B897713" w14:textId="713F09E5" w:rsidR="00192913" w:rsidRDefault="00192913" w:rsidP="00DA19E9">
            <w:pPr>
              <w:jc w:val="center"/>
              <w:rPr>
                <w:b/>
                <w:sz w:val="24"/>
                <w:szCs w:val="24"/>
              </w:rPr>
            </w:pPr>
            <w:r>
              <w:rPr>
                <w:b/>
                <w:sz w:val="24"/>
                <w:szCs w:val="24"/>
              </w:rPr>
              <w:t>7</w:t>
            </w:r>
          </w:p>
        </w:tc>
        <w:tc>
          <w:tcPr>
            <w:tcW w:w="2981" w:type="dxa"/>
            <w:vAlign w:val="center"/>
          </w:tcPr>
          <w:p w14:paraId="33A9BCBD" w14:textId="0565DB89" w:rsidR="00192913" w:rsidRPr="00192913" w:rsidRDefault="00192913" w:rsidP="00192913">
            <w:pPr>
              <w:pStyle w:val="Pa20"/>
              <w:spacing w:after="80"/>
              <w:jc w:val="center"/>
              <w:rPr>
                <w:b/>
                <w:bCs/>
              </w:rPr>
            </w:pPr>
            <w:r w:rsidRPr="00192913">
              <w:rPr>
                <w:b/>
                <w:bCs/>
              </w:rPr>
              <w:t>Henry VII’s foreign policy 1485–1509</w:t>
            </w:r>
          </w:p>
        </w:tc>
        <w:tc>
          <w:tcPr>
            <w:tcW w:w="6890" w:type="dxa"/>
            <w:vAlign w:val="center"/>
          </w:tcPr>
          <w:p w14:paraId="11BA7847" w14:textId="309E90FD" w:rsidR="00192913" w:rsidRPr="005B09A2" w:rsidRDefault="00192913" w:rsidP="005B09A2">
            <w:pPr>
              <w:pStyle w:val="Pa20"/>
              <w:spacing w:after="80"/>
              <w:rPr>
                <w:color w:val="000000"/>
                <w:szCs w:val="22"/>
              </w:rPr>
            </w:pPr>
            <w:r>
              <w:t>England’s position in Europe in 1485, Henry VII’s aims; relations with Burgundy, France, Scotland and Spain; treaties of Medina del campo, Redon, Etaples and Ayton; marriage negotiations; trade agreements, including Magnus Intercursus and Malus Intercursus.</w:t>
            </w:r>
          </w:p>
        </w:tc>
      </w:tr>
    </w:tbl>
    <w:tbl>
      <w:tblPr>
        <w:tblStyle w:val="TableGrid"/>
        <w:tblpPr w:leftFromText="180" w:rightFromText="180" w:vertAnchor="text" w:horzAnchor="margin" w:tblpY="578"/>
        <w:tblW w:w="10576" w:type="dxa"/>
        <w:tblLook w:val="04A0" w:firstRow="1" w:lastRow="0" w:firstColumn="1" w:lastColumn="0" w:noHBand="0" w:noVBand="1"/>
      </w:tblPr>
      <w:tblGrid>
        <w:gridCol w:w="705"/>
        <w:gridCol w:w="2267"/>
        <w:gridCol w:w="7604"/>
      </w:tblGrid>
      <w:tr w:rsidR="00DB6F67" w:rsidRPr="00E5589F" w14:paraId="0BBD9A89" w14:textId="77777777" w:rsidTr="005B09A2">
        <w:trPr>
          <w:trHeight w:val="747"/>
        </w:trPr>
        <w:tc>
          <w:tcPr>
            <w:tcW w:w="10576" w:type="dxa"/>
            <w:gridSpan w:val="3"/>
            <w:shd w:val="clear" w:color="auto" w:fill="FF9999"/>
            <w:vAlign w:val="center"/>
          </w:tcPr>
          <w:p w14:paraId="67D5AF93" w14:textId="694B872C" w:rsidR="00DB6F67" w:rsidRPr="00E5589F" w:rsidRDefault="00155367" w:rsidP="005B09A2">
            <w:pPr>
              <w:jc w:val="center"/>
              <w:rPr>
                <w:b/>
                <w:sz w:val="24"/>
              </w:rPr>
            </w:pPr>
            <w:r>
              <w:rPr>
                <w:b/>
                <w:sz w:val="28"/>
              </w:rPr>
              <w:t>Y2</w:t>
            </w:r>
            <w:r w:rsidR="00941A8B">
              <w:rPr>
                <w:b/>
                <w:sz w:val="28"/>
              </w:rPr>
              <w:t>21</w:t>
            </w:r>
            <w:r>
              <w:rPr>
                <w:b/>
                <w:sz w:val="28"/>
              </w:rPr>
              <w:t xml:space="preserve">: </w:t>
            </w:r>
            <w:r w:rsidR="00941A8B">
              <w:t xml:space="preserve"> </w:t>
            </w:r>
            <w:r w:rsidR="00941A8B" w:rsidRPr="00941A8B">
              <w:rPr>
                <w:b/>
                <w:bCs/>
                <w:sz w:val="28"/>
                <w:szCs w:val="28"/>
              </w:rPr>
              <w:t>Democracy and Dictatorships in Germany 1919–1963</w:t>
            </w:r>
          </w:p>
        </w:tc>
      </w:tr>
      <w:tr w:rsidR="00DB6F67" w:rsidRPr="00D16593" w14:paraId="601F086C" w14:textId="77777777" w:rsidTr="005B09A2">
        <w:trPr>
          <w:trHeight w:val="300"/>
        </w:trPr>
        <w:tc>
          <w:tcPr>
            <w:tcW w:w="2972" w:type="dxa"/>
            <w:gridSpan w:val="2"/>
            <w:shd w:val="clear" w:color="auto" w:fill="D0CECE" w:themeFill="background2" w:themeFillShade="E6"/>
            <w:vAlign w:val="center"/>
          </w:tcPr>
          <w:p w14:paraId="03DE1E1D" w14:textId="77777777" w:rsidR="00DB6F67" w:rsidRPr="00D16593" w:rsidRDefault="00DB6F67" w:rsidP="005B09A2">
            <w:pPr>
              <w:jc w:val="center"/>
              <w:rPr>
                <w:i/>
                <w:sz w:val="24"/>
              </w:rPr>
            </w:pPr>
            <w:r w:rsidRPr="00D16593">
              <w:rPr>
                <w:i/>
                <w:sz w:val="24"/>
              </w:rPr>
              <w:t>TOPIC</w:t>
            </w:r>
          </w:p>
        </w:tc>
        <w:tc>
          <w:tcPr>
            <w:tcW w:w="7604" w:type="dxa"/>
            <w:shd w:val="clear" w:color="auto" w:fill="D0CECE" w:themeFill="background2" w:themeFillShade="E6"/>
            <w:vAlign w:val="center"/>
          </w:tcPr>
          <w:p w14:paraId="7B35F5AE" w14:textId="77777777" w:rsidR="00DB6F67" w:rsidRPr="00D16593" w:rsidRDefault="00DB6F67" w:rsidP="005B09A2">
            <w:pPr>
              <w:jc w:val="center"/>
              <w:rPr>
                <w:i/>
              </w:rPr>
            </w:pPr>
            <w:r w:rsidRPr="00D16593">
              <w:rPr>
                <w:i/>
              </w:rPr>
              <w:t>CONTENT</w:t>
            </w:r>
          </w:p>
        </w:tc>
      </w:tr>
      <w:tr w:rsidR="00DB6F67" w:rsidRPr="00D066FB" w14:paraId="3DE2B97A" w14:textId="77777777" w:rsidTr="005B09A2">
        <w:trPr>
          <w:trHeight w:val="1814"/>
        </w:trPr>
        <w:tc>
          <w:tcPr>
            <w:tcW w:w="705" w:type="dxa"/>
            <w:vAlign w:val="center"/>
          </w:tcPr>
          <w:p w14:paraId="21930CF3" w14:textId="77777777" w:rsidR="00DB6F67" w:rsidRPr="00376F92" w:rsidRDefault="00DB6F67" w:rsidP="005B09A2">
            <w:pPr>
              <w:jc w:val="center"/>
              <w:rPr>
                <w:b/>
                <w:sz w:val="24"/>
                <w:szCs w:val="24"/>
              </w:rPr>
            </w:pPr>
            <w:r>
              <w:rPr>
                <w:b/>
                <w:sz w:val="24"/>
                <w:szCs w:val="24"/>
              </w:rPr>
              <w:t>1</w:t>
            </w:r>
          </w:p>
        </w:tc>
        <w:tc>
          <w:tcPr>
            <w:tcW w:w="2267" w:type="dxa"/>
            <w:vAlign w:val="center"/>
          </w:tcPr>
          <w:p w14:paraId="28ADBB1F" w14:textId="2D660F84" w:rsidR="00DB6F67" w:rsidRPr="00941A8B" w:rsidRDefault="00941A8B" w:rsidP="005B09A2">
            <w:pPr>
              <w:jc w:val="center"/>
              <w:rPr>
                <w:b/>
                <w:bCs/>
                <w:sz w:val="24"/>
                <w:szCs w:val="24"/>
              </w:rPr>
            </w:pPr>
            <w:r w:rsidRPr="00941A8B">
              <w:rPr>
                <w:b/>
                <w:bCs/>
                <w:sz w:val="24"/>
                <w:szCs w:val="24"/>
              </w:rPr>
              <w:t>The establishment and development of the Weimar Republic: 1919–Jan 1933</w:t>
            </w:r>
          </w:p>
        </w:tc>
        <w:tc>
          <w:tcPr>
            <w:tcW w:w="7604" w:type="dxa"/>
            <w:vAlign w:val="center"/>
          </w:tcPr>
          <w:p w14:paraId="2BF05467" w14:textId="7AE366C2" w:rsidR="00155367" w:rsidRPr="00155367" w:rsidRDefault="00941A8B" w:rsidP="005B09A2">
            <w:pPr>
              <w:pStyle w:val="Pa20"/>
              <w:spacing w:after="80"/>
              <w:rPr>
                <w:color w:val="000000"/>
                <w:szCs w:val="22"/>
              </w:rPr>
            </w:pPr>
            <w:r>
              <w:t>Consequences of the First World War; impact of the Treaty of Versailles; the Weimar Constitution; coalition governments; challenges to Weimar; Communist revolts, Kapp Putsch, Munich Putsch, invasion of the Ruhr, hyperinflation; Stresemann and the ‘Golden Years’; Dawes and Young Plans, economic recovery, foreign loans, political stability, improvements to working and living conditions; the impact of the Great Depression, elections and governments 1928–1933; rise and appeal of Nazism, role of propaganda and Hitler; Papen, Schleicher and ‘backstairs intrigue’; Hitler’s appointment as Chancellor.</w:t>
            </w:r>
          </w:p>
        </w:tc>
      </w:tr>
      <w:tr w:rsidR="00DB6F67" w:rsidRPr="00D066FB" w14:paraId="527773CE" w14:textId="77777777" w:rsidTr="005B09A2">
        <w:trPr>
          <w:trHeight w:val="1814"/>
        </w:trPr>
        <w:tc>
          <w:tcPr>
            <w:tcW w:w="705" w:type="dxa"/>
            <w:vAlign w:val="center"/>
          </w:tcPr>
          <w:p w14:paraId="3DF250CA" w14:textId="77777777" w:rsidR="00DB6F67" w:rsidRPr="00376F92" w:rsidRDefault="00DB6F67" w:rsidP="005B09A2">
            <w:pPr>
              <w:jc w:val="center"/>
              <w:rPr>
                <w:b/>
                <w:sz w:val="24"/>
                <w:szCs w:val="24"/>
              </w:rPr>
            </w:pPr>
            <w:r>
              <w:rPr>
                <w:b/>
                <w:sz w:val="24"/>
                <w:szCs w:val="24"/>
              </w:rPr>
              <w:t>2</w:t>
            </w:r>
          </w:p>
        </w:tc>
        <w:tc>
          <w:tcPr>
            <w:tcW w:w="2267" w:type="dxa"/>
            <w:vAlign w:val="center"/>
          </w:tcPr>
          <w:p w14:paraId="1AAA185D" w14:textId="4C283F51" w:rsidR="00DB6F67" w:rsidRPr="00941A8B" w:rsidRDefault="00941A8B" w:rsidP="005B09A2">
            <w:pPr>
              <w:jc w:val="center"/>
              <w:rPr>
                <w:b/>
                <w:bCs/>
                <w:sz w:val="24"/>
                <w:szCs w:val="24"/>
              </w:rPr>
            </w:pPr>
            <w:r w:rsidRPr="00941A8B">
              <w:rPr>
                <w:b/>
                <w:bCs/>
                <w:sz w:val="24"/>
                <w:szCs w:val="24"/>
              </w:rPr>
              <w:t>The establishment of the Nazi Dictatorship and its domestic policies Feb 1933–1939</w:t>
            </w:r>
          </w:p>
        </w:tc>
        <w:tc>
          <w:tcPr>
            <w:tcW w:w="7604" w:type="dxa"/>
            <w:vAlign w:val="center"/>
          </w:tcPr>
          <w:p w14:paraId="0A75562B" w14:textId="2B97839C" w:rsidR="00DB6F67" w:rsidRPr="00155367" w:rsidRDefault="00941A8B" w:rsidP="005B09A2">
            <w:pPr>
              <w:pStyle w:val="Pa20"/>
              <w:spacing w:after="80"/>
              <w:rPr>
                <w:szCs w:val="22"/>
              </w:rPr>
            </w:pPr>
            <w:r>
              <w:t>Hitler’s consolidation of power, the Reichstag Fire, March Elections and Enabling Act, Gleichschaltung, creation of the one-party state, Night of the Long Knives, army oath and death of Hindenburg; system of government and administration; censorship and propaganda, machinery of terror, including courts, SS, Gestapo; treatment of opposition; religious policies; economic policies, Schacht’s New Plan, Goering’s Four Year Plan, public works, conscription and autarky; German Labour Front; ‘Strength through Joy’; policy towards women; education and policy towards youth; racial policies to 1939; benefits of Nazi rule.</w:t>
            </w:r>
          </w:p>
        </w:tc>
      </w:tr>
      <w:tr w:rsidR="00DB6F67" w:rsidRPr="00D066FB" w14:paraId="27BB5770" w14:textId="77777777" w:rsidTr="005B09A2">
        <w:trPr>
          <w:trHeight w:val="1814"/>
        </w:trPr>
        <w:tc>
          <w:tcPr>
            <w:tcW w:w="705" w:type="dxa"/>
            <w:vAlign w:val="center"/>
          </w:tcPr>
          <w:p w14:paraId="4BA28AEA" w14:textId="77777777" w:rsidR="00DB6F67" w:rsidRPr="00376F92" w:rsidRDefault="00DB6F67" w:rsidP="005B09A2">
            <w:pPr>
              <w:jc w:val="center"/>
              <w:rPr>
                <w:b/>
                <w:sz w:val="24"/>
                <w:szCs w:val="24"/>
              </w:rPr>
            </w:pPr>
            <w:r>
              <w:rPr>
                <w:b/>
                <w:sz w:val="24"/>
                <w:szCs w:val="24"/>
              </w:rPr>
              <w:t>3</w:t>
            </w:r>
          </w:p>
        </w:tc>
        <w:tc>
          <w:tcPr>
            <w:tcW w:w="2267" w:type="dxa"/>
            <w:vAlign w:val="center"/>
          </w:tcPr>
          <w:p w14:paraId="7102904D" w14:textId="1870A40B" w:rsidR="00DB6F67" w:rsidRPr="00941A8B" w:rsidRDefault="00941A8B" w:rsidP="005B09A2">
            <w:pPr>
              <w:jc w:val="center"/>
              <w:rPr>
                <w:b/>
                <w:bCs/>
                <w:sz w:val="24"/>
                <w:szCs w:val="24"/>
              </w:rPr>
            </w:pPr>
            <w:r w:rsidRPr="00941A8B">
              <w:rPr>
                <w:b/>
                <w:bCs/>
                <w:sz w:val="24"/>
                <w:szCs w:val="24"/>
              </w:rPr>
              <w:t>The impact of war and defeat on Germany: 1939–1949</w:t>
            </w:r>
          </w:p>
        </w:tc>
        <w:tc>
          <w:tcPr>
            <w:tcW w:w="7604" w:type="dxa"/>
            <w:vAlign w:val="center"/>
          </w:tcPr>
          <w:p w14:paraId="0A66E066" w14:textId="027CD6CB" w:rsidR="00DB6F67" w:rsidRPr="00155367" w:rsidRDefault="00941A8B" w:rsidP="005B09A2">
            <w:pPr>
              <w:pStyle w:val="Pa20"/>
              <w:spacing w:after="80"/>
              <w:rPr>
                <w:szCs w:val="22"/>
              </w:rPr>
            </w:pPr>
            <w:r>
              <w:t>The war economy and Total War; impact of bombing; war and racial policies, the Final Solution; morale and rationing; opposition and resistance; consequences of the Second World War; Cold War, Potsdam, division of Germany, Bizonia and developments in the Soviet Zone, currency and the Berlin Blockade.</w:t>
            </w:r>
          </w:p>
        </w:tc>
      </w:tr>
      <w:tr w:rsidR="00DB6F67" w:rsidRPr="00D066FB" w14:paraId="6F0AB945" w14:textId="77777777" w:rsidTr="008D5415">
        <w:trPr>
          <w:trHeight w:val="1293"/>
        </w:trPr>
        <w:tc>
          <w:tcPr>
            <w:tcW w:w="705" w:type="dxa"/>
            <w:vAlign w:val="center"/>
          </w:tcPr>
          <w:p w14:paraId="591627DF" w14:textId="77777777" w:rsidR="00DB6F67" w:rsidRPr="00376F92" w:rsidRDefault="00DB6F67" w:rsidP="005B09A2">
            <w:pPr>
              <w:jc w:val="center"/>
              <w:rPr>
                <w:b/>
                <w:sz w:val="24"/>
                <w:szCs w:val="24"/>
              </w:rPr>
            </w:pPr>
            <w:r>
              <w:rPr>
                <w:b/>
                <w:sz w:val="24"/>
                <w:szCs w:val="24"/>
              </w:rPr>
              <w:t>4</w:t>
            </w:r>
          </w:p>
        </w:tc>
        <w:tc>
          <w:tcPr>
            <w:tcW w:w="2267" w:type="dxa"/>
            <w:vAlign w:val="center"/>
          </w:tcPr>
          <w:p w14:paraId="40F2FC78" w14:textId="006F9949" w:rsidR="00DB6F67" w:rsidRPr="00941A8B" w:rsidRDefault="00941A8B" w:rsidP="005B09A2">
            <w:pPr>
              <w:jc w:val="center"/>
              <w:rPr>
                <w:b/>
                <w:bCs/>
                <w:sz w:val="24"/>
                <w:szCs w:val="24"/>
              </w:rPr>
            </w:pPr>
            <w:r w:rsidRPr="00941A8B">
              <w:rPr>
                <w:b/>
                <w:bCs/>
                <w:sz w:val="24"/>
                <w:szCs w:val="24"/>
              </w:rPr>
              <w:t>Divided Germany: The Federal Republic and the DDR 1949–1963</w:t>
            </w:r>
          </w:p>
        </w:tc>
        <w:tc>
          <w:tcPr>
            <w:tcW w:w="7604" w:type="dxa"/>
            <w:vAlign w:val="center"/>
          </w:tcPr>
          <w:p w14:paraId="44CC5CA3" w14:textId="72205ADE" w:rsidR="00DB6F67" w:rsidRPr="00155367" w:rsidRDefault="00941A8B" w:rsidP="005B09A2">
            <w:pPr>
              <w:pStyle w:val="Pa20"/>
              <w:spacing w:after="80"/>
              <w:rPr>
                <w:szCs w:val="22"/>
              </w:rPr>
            </w:pPr>
            <w:r>
              <w:t>The creation of West Germany and the DDR; the Basic Law and constitution of West Germany; the 1949 election; the economic miracle; political and social stability; foreign policy, rapprochement with France, EEC, rearmament, NATO, policy towards USA and USSR, DDR; elections of 1953, 1957 and 1961; Berlin Wall; Adenauer’s decline and the Der Spiegel Crisis of 1962; West Germany in 1963; the GDR in 1949; uprising 1953; economic change, land reform, collectivisation, nationalisation and heavy industry; social change, churches, Trade Unions, education and youth.</w:t>
            </w:r>
          </w:p>
        </w:tc>
      </w:tr>
    </w:tbl>
    <w:p w14:paraId="09728707" w14:textId="77777777" w:rsidR="00DB6F67" w:rsidRDefault="00DB6F67" w:rsidP="00DB6F67">
      <w:pPr>
        <w:rPr>
          <w:sz w:val="24"/>
        </w:rPr>
      </w:pPr>
    </w:p>
    <w:p w14:paraId="09B2CDDF" w14:textId="77777777" w:rsidR="005B09A2" w:rsidRDefault="005B09A2" w:rsidP="00DB6F67">
      <w:pPr>
        <w:rPr>
          <w:sz w:val="24"/>
        </w:rPr>
      </w:pPr>
    </w:p>
    <w:p w14:paraId="2B908B93" w14:textId="77777777" w:rsidR="00DB6F67" w:rsidRDefault="00DB6F67" w:rsidP="00DB6F67">
      <w:pPr>
        <w:rPr>
          <w:sz w:val="24"/>
        </w:rPr>
      </w:pPr>
    </w:p>
    <w:p w14:paraId="63475CA5" w14:textId="77777777" w:rsidR="00DB6F67" w:rsidRDefault="00DB6F67" w:rsidP="00DB6F67">
      <w:pPr>
        <w:rPr>
          <w:sz w:val="24"/>
        </w:rPr>
      </w:pPr>
    </w:p>
    <w:p w14:paraId="43BA0267" w14:textId="77777777" w:rsidR="005B09A2" w:rsidRDefault="005B09A2" w:rsidP="00DB6F67">
      <w:pPr>
        <w:rPr>
          <w:sz w:val="24"/>
        </w:rPr>
      </w:pPr>
    </w:p>
    <w:p w14:paraId="51FB08CD" w14:textId="77777777" w:rsidR="005B09A2" w:rsidRDefault="005B09A2" w:rsidP="00DB6F67">
      <w:pPr>
        <w:rPr>
          <w:sz w:val="24"/>
        </w:rPr>
      </w:pPr>
    </w:p>
    <w:p w14:paraId="268D8315" w14:textId="77777777" w:rsidR="005B09A2" w:rsidRDefault="005B09A2" w:rsidP="00DB6F67">
      <w:pPr>
        <w:rPr>
          <w:sz w:val="24"/>
        </w:rPr>
      </w:pPr>
    </w:p>
    <w:p w14:paraId="1DEA719B" w14:textId="77777777" w:rsidR="005B09A2" w:rsidRDefault="005B09A2" w:rsidP="00DB6F67">
      <w:pPr>
        <w:rPr>
          <w:sz w:val="24"/>
        </w:rPr>
      </w:pPr>
    </w:p>
    <w:p w14:paraId="6F10CC34" w14:textId="77777777" w:rsidR="005B09A2" w:rsidRDefault="005B09A2" w:rsidP="00DB6F67">
      <w:pPr>
        <w:rPr>
          <w:sz w:val="24"/>
        </w:rPr>
      </w:pPr>
    </w:p>
    <w:tbl>
      <w:tblPr>
        <w:tblStyle w:val="TableGrid"/>
        <w:tblW w:w="10576" w:type="dxa"/>
        <w:tblInd w:w="-5" w:type="dxa"/>
        <w:tblLook w:val="04A0" w:firstRow="1" w:lastRow="0" w:firstColumn="1" w:lastColumn="0" w:noHBand="0" w:noVBand="1"/>
      </w:tblPr>
      <w:tblGrid>
        <w:gridCol w:w="705"/>
        <w:gridCol w:w="2556"/>
        <w:gridCol w:w="7315"/>
      </w:tblGrid>
      <w:tr w:rsidR="00DB6F67" w:rsidRPr="00E5589F" w14:paraId="52C680EB" w14:textId="77777777" w:rsidTr="005B09A2">
        <w:trPr>
          <w:trHeight w:val="747"/>
        </w:trPr>
        <w:tc>
          <w:tcPr>
            <w:tcW w:w="10576" w:type="dxa"/>
            <w:gridSpan w:val="3"/>
            <w:shd w:val="clear" w:color="auto" w:fill="FFF2CC" w:themeFill="accent4" w:themeFillTint="33"/>
            <w:vAlign w:val="center"/>
          </w:tcPr>
          <w:p w14:paraId="7276CDEA" w14:textId="34F49FAE" w:rsidR="00DB6F67" w:rsidRPr="002D36C9" w:rsidRDefault="002D36C9" w:rsidP="00C33868">
            <w:pPr>
              <w:pStyle w:val="Pa20"/>
              <w:shd w:val="clear" w:color="auto" w:fill="FFF2CC" w:themeFill="accent4" w:themeFillTint="33"/>
              <w:spacing w:after="80"/>
              <w:jc w:val="center"/>
              <w:rPr>
                <w:sz w:val="28"/>
                <w:szCs w:val="22"/>
              </w:rPr>
            </w:pPr>
            <w:r w:rsidRPr="002D36C9">
              <w:rPr>
                <w:b/>
                <w:bCs/>
                <w:color w:val="000000"/>
                <w:sz w:val="28"/>
                <w:szCs w:val="22"/>
              </w:rPr>
              <w:t>Y31</w:t>
            </w:r>
            <w:r w:rsidR="00941A8B">
              <w:rPr>
                <w:b/>
                <w:bCs/>
                <w:color w:val="000000"/>
                <w:sz w:val="28"/>
                <w:szCs w:val="22"/>
              </w:rPr>
              <w:t>8</w:t>
            </w:r>
            <w:r w:rsidRPr="002D36C9">
              <w:rPr>
                <w:b/>
                <w:bCs/>
                <w:color w:val="000000"/>
                <w:sz w:val="28"/>
                <w:szCs w:val="22"/>
              </w:rPr>
              <w:t xml:space="preserve">: </w:t>
            </w:r>
            <w:r w:rsidR="00941A8B" w:rsidRPr="00941A8B">
              <w:rPr>
                <w:b/>
                <w:bCs/>
                <w:sz w:val="28"/>
                <w:szCs w:val="28"/>
              </w:rPr>
              <w:t>Russia and its Rulers 1855–1964</w:t>
            </w:r>
          </w:p>
        </w:tc>
      </w:tr>
      <w:tr w:rsidR="00DB6F67" w:rsidRPr="00D16593" w14:paraId="57D9AF67" w14:textId="77777777" w:rsidTr="00E720DD">
        <w:trPr>
          <w:trHeight w:val="300"/>
        </w:trPr>
        <w:tc>
          <w:tcPr>
            <w:tcW w:w="3261" w:type="dxa"/>
            <w:gridSpan w:val="2"/>
            <w:tcBorders>
              <w:bottom w:val="single" w:sz="4" w:space="0" w:color="auto"/>
            </w:tcBorders>
            <w:shd w:val="clear" w:color="auto" w:fill="D0CECE" w:themeFill="background2" w:themeFillShade="E6"/>
            <w:vAlign w:val="center"/>
          </w:tcPr>
          <w:p w14:paraId="244C9B67" w14:textId="77777777" w:rsidR="00DB6F67" w:rsidRPr="00D16593" w:rsidRDefault="00DB6F67" w:rsidP="00DA19E9">
            <w:pPr>
              <w:jc w:val="center"/>
              <w:rPr>
                <w:i/>
                <w:sz w:val="24"/>
              </w:rPr>
            </w:pPr>
            <w:r w:rsidRPr="00D16593">
              <w:rPr>
                <w:i/>
                <w:sz w:val="24"/>
              </w:rPr>
              <w:t>TOPIC</w:t>
            </w:r>
          </w:p>
        </w:tc>
        <w:tc>
          <w:tcPr>
            <w:tcW w:w="7315" w:type="dxa"/>
            <w:tcBorders>
              <w:bottom w:val="single" w:sz="4" w:space="0" w:color="auto"/>
            </w:tcBorders>
            <w:shd w:val="clear" w:color="auto" w:fill="D0CECE" w:themeFill="background2" w:themeFillShade="E6"/>
            <w:vAlign w:val="center"/>
          </w:tcPr>
          <w:p w14:paraId="29F284B4" w14:textId="77777777" w:rsidR="00DB6F67" w:rsidRPr="00D16593" w:rsidRDefault="00DB6F67" w:rsidP="00DA19E9">
            <w:pPr>
              <w:jc w:val="center"/>
              <w:rPr>
                <w:i/>
              </w:rPr>
            </w:pPr>
            <w:r w:rsidRPr="00D16593">
              <w:rPr>
                <w:i/>
              </w:rPr>
              <w:t>CONTENT</w:t>
            </w:r>
          </w:p>
        </w:tc>
      </w:tr>
      <w:tr w:rsidR="002D36C9" w:rsidRPr="00D16593" w14:paraId="6875FFF7" w14:textId="77777777" w:rsidTr="002D36C9">
        <w:trPr>
          <w:trHeight w:val="300"/>
        </w:trPr>
        <w:tc>
          <w:tcPr>
            <w:tcW w:w="10576" w:type="dxa"/>
            <w:gridSpan w:val="3"/>
            <w:shd w:val="clear" w:color="auto" w:fill="FBE4D5" w:themeFill="accent2" w:themeFillTint="33"/>
            <w:vAlign w:val="center"/>
          </w:tcPr>
          <w:p w14:paraId="552ADD3B" w14:textId="77777777" w:rsidR="002D36C9" w:rsidRPr="00D16593" w:rsidRDefault="002D36C9" w:rsidP="00DA19E9">
            <w:pPr>
              <w:jc w:val="center"/>
              <w:rPr>
                <w:i/>
              </w:rPr>
            </w:pPr>
            <w:r>
              <w:rPr>
                <w:i/>
              </w:rPr>
              <w:t>THEMES</w:t>
            </w:r>
          </w:p>
        </w:tc>
      </w:tr>
      <w:tr w:rsidR="00DB6F67" w:rsidRPr="00D066FB" w14:paraId="53D7BBE4" w14:textId="77777777" w:rsidTr="00E720DD">
        <w:trPr>
          <w:trHeight w:val="2061"/>
        </w:trPr>
        <w:tc>
          <w:tcPr>
            <w:tcW w:w="705" w:type="dxa"/>
            <w:vAlign w:val="center"/>
          </w:tcPr>
          <w:p w14:paraId="11E99747" w14:textId="77777777" w:rsidR="00DB6F67" w:rsidRPr="00376F92" w:rsidRDefault="00DB6F67" w:rsidP="00DA19E9">
            <w:pPr>
              <w:jc w:val="center"/>
              <w:rPr>
                <w:b/>
                <w:sz w:val="24"/>
                <w:szCs w:val="24"/>
              </w:rPr>
            </w:pPr>
            <w:r>
              <w:rPr>
                <w:b/>
                <w:sz w:val="24"/>
                <w:szCs w:val="24"/>
              </w:rPr>
              <w:t>1</w:t>
            </w:r>
          </w:p>
        </w:tc>
        <w:tc>
          <w:tcPr>
            <w:tcW w:w="2556" w:type="dxa"/>
            <w:vAlign w:val="center"/>
          </w:tcPr>
          <w:p w14:paraId="495D2B86" w14:textId="4806A48A" w:rsidR="00DB6F67" w:rsidRPr="00941A8B" w:rsidRDefault="00941A8B" w:rsidP="00DA19E9">
            <w:pPr>
              <w:jc w:val="center"/>
              <w:rPr>
                <w:b/>
                <w:bCs/>
                <w:sz w:val="24"/>
                <w:szCs w:val="24"/>
              </w:rPr>
            </w:pPr>
            <w:r w:rsidRPr="00941A8B">
              <w:rPr>
                <w:b/>
                <w:bCs/>
                <w:sz w:val="24"/>
                <w:szCs w:val="24"/>
              </w:rPr>
              <w:t>The nature of government</w:t>
            </w:r>
          </w:p>
        </w:tc>
        <w:tc>
          <w:tcPr>
            <w:tcW w:w="7315" w:type="dxa"/>
            <w:vAlign w:val="center"/>
          </w:tcPr>
          <w:p w14:paraId="165B9E61" w14:textId="4D9BFEB5" w:rsidR="00DB6F67" w:rsidRPr="00155367" w:rsidRDefault="00941A8B" w:rsidP="00155367">
            <w:pPr>
              <w:pStyle w:val="Pa20"/>
              <w:spacing w:after="80"/>
              <w:rPr>
                <w:szCs w:val="22"/>
              </w:rPr>
            </w:pPr>
            <w:r>
              <w:t>Autocracy, dictatorship and totalitarianism, developments in central administration; methods of repression and enforcement; the extent and impact of reform; the nature, extent and effectiveness of opposition both before and after 1917, changes in local government; attitude of the Tsars, Provisional Government and Communists to political change; the extent of political change.</w:t>
            </w:r>
          </w:p>
        </w:tc>
      </w:tr>
      <w:tr w:rsidR="00DB6F67" w:rsidRPr="00D066FB" w14:paraId="63527315" w14:textId="77777777" w:rsidTr="00E720DD">
        <w:trPr>
          <w:trHeight w:val="2061"/>
        </w:trPr>
        <w:tc>
          <w:tcPr>
            <w:tcW w:w="705" w:type="dxa"/>
            <w:vAlign w:val="center"/>
          </w:tcPr>
          <w:p w14:paraId="164FECB4" w14:textId="77777777" w:rsidR="00DB6F67" w:rsidRPr="00376F92" w:rsidRDefault="00DB6F67" w:rsidP="00DA19E9">
            <w:pPr>
              <w:jc w:val="center"/>
              <w:rPr>
                <w:b/>
                <w:sz w:val="24"/>
                <w:szCs w:val="24"/>
              </w:rPr>
            </w:pPr>
            <w:r>
              <w:rPr>
                <w:b/>
                <w:sz w:val="24"/>
                <w:szCs w:val="24"/>
              </w:rPr>
              <w:t>2</w:t>
            </w:r>
          </w:p>
        </w:tc>
        <w:tc>
          <w:tcPr>
            <w:tcW w:w="2556" w:type="dxa"/>
            <w:vAlign w:val="center"/>
          </w:tcPr>
          <w:p w14:paraId="133864D3" w14:textId="344C284C" w:rsidR="00DB6F67" w:rsidRPr="00941A8B" w:rsidRDefault="00941A8B" w:rsidP="00DA19E9">
            <w:pPr>
              <w:jc w:val="center"/>
              <w:rPr>
                <w:b/>
                <w:bCs/>
                <w:sz w:val="24"/>
                <w:szCs w:val="24"/>
              </w:rPr>
            </w:pPr>
            <w:r w:rsidRPr="00941A8B">
              <w:rPr>
                <w:b/>
                <w:bCs/>
                <w:sz w:val="24"/>
                <w:szCs w:val="24"/>
              </w:rPr>
              <w:t>The impact of dictatorial regimes on the economy and society of the Russian Empire and the USSR</w:t>
            </w:r>
          </w:p>
        </w:tc>
        <w:tc>
          <w:tcPr>
            <w:tcW w:w="7315" w:type="dxa"/>
            <w:vAlign w:val="center"/>
          </w:tcPr>
          <w:p w14:paraId="7580A54D" w14:textId="435052A9" w:rsidR="00DB6F67" w:rsidRPr="00155367" w:rsidRDefault="00941A8B" w:rsidP="00155367">
            <w:pPr>
              <w:pStyle w:val="Pa20"/>
              <w:spacing w:after="80"/>
              <w:rPr>
                <w:szCs w:val="22"/>
              </w:rPr>
            </w:pPr>
            <w:r>
              <w:t>Changes to living and working conditions of urban and rural people including the impact on the peasants of Emancipation, Land Banks, famines, NEP, collectivisation and the Virgin Land scheme, the impact of industrial growth under the Tsars, War communism, NEP and the Five Year Plans on industrial workers; limitations on personal, political and religious freedom; reasons for and extent of economic and social changes.</w:t>
            </w:r>
          </w:p>
        </w:tc>
      </w:tr>
      <w:tr w:rsidR="00DB6F67" w:rsidRPr="00D066FB" w14:paraId="51D12D9A" w14:textId="77777777" w:rsidTr="00E720DD">
        <w:trPr>
          <w:trHeight w:val="2061"/>
        </w:trPr>
        <w:tc>
          <w:tcPr>
            <w:tcW w:w="705" w:type="dxa"/>
            <w:vAlign w:val="center"/>
          </w:tcPr>
          <w:p w14:paraId="6D15CD0F" w14:textId="77777777" w:rsidR="00DB6F67" w:rsidRPr="00376F92" w:rsidRDefault="00DB6F67" w:rsidP="00DA19E9">
            <w:pPr>
              <w:jc w:val="center"/>
              <w:rPr>
                <w:b/>
                <w:sz w:val="24"/>
                <w:szCs w:val="24"/>
              </w:rPr>
            </w:pPr>
            <w:r>
              <w:rPr>
                <w:b/>
                <w:sz w:val="24"/>
                <w:szCs w:val="24"/>
              </w:rPr>
              <w:t>3</w:t>
            </w:r>
          </w:p>
        </w:tc>
        <w:tc>
          <w:tcPr>
            <w:tcW w:w="2556" w:type="dxa"/>
            <w:vAlign w:val="center"/>
          </w:tcPr>
          <w:p w14:paraId="7868AFE2" w14:textId="4546E986" w:rsidR="00DB6F67" w:rsidRPr="00941A8B" w:rsidRDefault="00941A8B" w:rsidP="00DA19E9">
            <w:pPr>
              <w:jc w:val="center"/>
              <w:rPr>
                <w:b/>
                <w:bCs/>
                <w:sz w:val="24"/>
                <w:szCs w:val="24"/>
              </w:rPr>
            </w:pPr>
            <w:r w:rsidRPr="00941A8B">
              <w:rPr>
                <w:b/>
                <w:bCs/>
                <w:sz w:val="24"/>
                <w:szCs w:val="24"/>
              </w:rPr>
              <w:t>Impact of war and revolution on the development of the Russian Empire and the USSR</w:t>
            </w:r>
          </w:p>
        </w:tc>
        <w:tc>
          <w:tcPr>
            <w:tcW w:w="7315" w:type="dxa"/>
            <w:vAlign w:val="center"/>
          </w:tcPr>
          <w:p w14:paraId="63305F9E" w14:textId="2D68138F" w:rsidR="00DB6F67" w:rsidRPr="00155367" w:rsidRDefault="00941A8B" w:rsidP="00155367">
            <w:pPr>
              <w:pStyle w:val="Pa20"/>
              <w:spacing w:after="80"/>
              <w:rPr>
                <w:szCs w:val="22"/>
              </w:rPr>
            </w:pPr>
            <w:r>
              <w:t>The effects of the following wars on government, society, nationalities and the economy: the Crimean War, the Japanese War, 1905 Revolution, 1917 Revolutions, First World War, Second World War, the Cold War.</w:t>
            </w:r>
          </w:p>
        </w:tc>
      </w:tr>
      <w:tr w:rsidR="00DB6F67" w:rsidRPr="00D066FB" w14:paraId="5DC94BAA" w14:textId="77777777" w:rsidTr="00E720DD">
        <w:trPr>
          <w:trHeight w:val="2061"/>
        </w:trPr>
        <w:tc>
          <w:tcPr>
            <w:tcW w:w="705" w:type="dxa"/>
            <w:tcBorders>
              <w:bottom w:val="single" w:sz="4" w:space="0" w:color="auto"/>
            </w:tcBorders>
            <w:vAlign w:val="center"/>
          </w:tcPr>
          <w:p w14:paraId="60CF5ACA" w14:textId="77777777" w:rsidR="00DB6F67" w:rsidRPr="00376F92" w:rsidRDefault="00DB6F67" w:rsidP="00DA19E9">
            <w:pPr>
              <w:jc w:val="center"/>
              <w:rPr>
                <w:b/>
                <w:sz w:val="24"/>
                <w:szCs w:val="24"/>
              </w:rPr>
            </w:pPr>
            <w:r>
              <w:rPr>
                <w:b/>
                <w:sz w:val="24"/>
                <w:szCs w:val="24"/>
              </w:rPr>
              <w:t>4</w:t>
            </w:r>
          </w:p>
        </w:tc>
        <w:tc>
          <w:tcPr>
            <w:tcW w:w="2556" w:type="dxa"/>
            <w:tcBorders>
              <w:bottom w:val="single" w:sz="4" w:space="0" w:color="auto"/>
            </w:tcBorders>
            <w:vAlign w:val="center"/>
          </w:tcPr>
          <w:p w14:paraId="0DDADC2A" w14:textId="495C89A5" w:rsidR="00DB6F67" w:rsidRPr="00941A8B" w:rsidRDefault="00941A8B" w:rsidP="00DA19E9">
            <w:pPr>
              <w:jc w:val="center"/>
              <w:rPr>
                <w:b/>
                <w:bCs/>
                <w:sz w:val="24"/>
                <w:szCs w:val="24"/>
              </w:rPr>
            </w:pPr>
            <w:r w:rsidRPr="00941A8B">
              <w:rPr>
                <w:b/>
                <w:bCs/>
                <w:sz w:val="24"/>
                <w:szCs w:val="24"/>
              </w:rPr>
              <w:t>Russia: Empire, nationalities and satellite states</w:t>
            </w:r>
          </w:p>
        </w:tc>
        <w:tc>
          <w:tcPr>
            <w:tcW w:w="7315" w:type="dxa"/>
            <w:tcBorders>
              <w:bottom w:val="single" w:sz="4" w:space="0" w:color="auto"/>
            </w:tcBorders>
            <w:vAlign w:val="center"/>
          </w:tcPr>
          <w:p w14:paraId="203CF680" w14:textId="2BA6D781" w:rsidR="00DB6F67" w:rsidRPr="00155367" w:rsidRDefault="00941A8B" w:rsidP="00155367">
            <w:pPr>
              <w:pStyle w:val="Pa20"/>
              <w:spacing w:after="80"/>
              <w:rPr>
                <w:szCs w:val="22"/>
              </w:rPr>
            </w:pPr>
            <w:r>
              <w:t>The Polish Revolt 1863; expansion in Asia; Russification; Finland; the Baltic provinces; impact of the First World War and the Treaty of Brest Litovsk; Russo-Polish War; Communist advance into Eastern and Central Europe after the Second World War.</w:t>
            </w:r>
          </w:p>
        </w:tc>
      </w:tr>
      <w:tr w:rsidR="00155367" w:rsidRPr="00D066FB" w14:paraId="5D81E11B" w14:textId="77777777" w:rsidTr="00155367">
        <w:trPr>
          <w:trHeight w:val="300"/>
        </w:trPr>
        <w:tc>
          <w:tcPr>
            <w:tcW w:w="10576" w:type="dxa"/>
            <w:gridSpan w:val="3"/>
            <w:shd w:val="clear" w:color="auto" w:fill="F7CAAC" w:themeFill="accent2" w:themeFillTint="66"/>
            <w:vAlign w:val="center"/>
          </w:tcPr>
          <w:p w14:paraId="0E689752" w14:textId="77777777" w:rsidR="00155367" w:rsidRPr="00155367" w:rsidRDefault="00155367" w:rsidP="00155367">
            <w:pPr>
              <w:pStyle w:val="Pa20"/>
              <w:spacing w:line="240" w:lineRule="auto"/>
              <w:jc w:val="center"/>
              <w:rPr>
                <w:color w:val="000000"/>
                <w:sz w:val="22"/>
                <w:szCs w:val="22"/>
              </w:rPr>
            </w:pPr>
            <w:r w:rsidRPr="00155367">
              <w:rPr>
                <w:i/>
              </w:rPr>
              <w:t>DEPTH STUDIES</w:t>
            </w:r>
          </w:p>
        </w:tc>
      </w:tr>
      <w:tr w:rsidR="00DB6F67" w:rsidRPr="00D066FB" w14:paraId="6ABDF2EA" w14:textId="77777777" w:rsidTr="00E720DD">
        <w:trPr>
          <w:trHeight w:val="583"/>
        </w:trPr>
        <w:tc>
          <w:tcPr>
            <w:tcW w:w="705" w:type="dxa"/>
            <w:vAlign w:val="center"/>
          </w:tcPr>
          <w:p w14:paraId="5AA5AB1D" w14:textId="77777777" w:rsidR="00DB6F67" w:rsidRPr="00376F92" w:rsidRDefault="00155367" w:rsidP="00DA19E9">
            <w:pPr>
              <w:jc w:val="center"/>
              <w:rPr>
                <w:b/>
                <w:sz w:val="24"/>
                <w:szCs w:val="24"/>
              </w:rPr>
            </w:pPr>
            <w:r>
              <w:rPr>
                <w:b/>
                <w:sz w:val="24"/>
                <w:szCs w:val="24"/>
              </w:rPr>
              <w:t>1</w:t>
            </w:r>
          </w:p>
        </w:tc>
        <w:tc>
          <w:tcPr>
            <w:tcW w:w="2556" w:type="dxa"/>
            <w:vAlign w:val="center"/>
          </w:tcPr>
          <w:p w14:paraId="0FE48CDC" w14:textId="740A5BFC" w:rsidR="00DB6F67" w:rsidRPr="00941A8B" w:rsidRDefault="00941A8B" w:rsidP="00DA19E9">
            <w:pPr>
              <w:jc w:val="center"/>
              <w:rPr>
                <w:b/>
                <w:bCs/>
                <w:sz w:val="24"/>
                <w:szCs w:val="24"/>
              </w:rPr>
            </w:pPr>
            <w:r w:rsidRPr="00941A8B">
              <w:rPr>
                <w:b/>
                <w:bCs/>
                <w:sz w:val="24"/>
                <w:szCs w:val="24"/>
              </w:rPr>
              <w:t>Alexander II’s domestic reforms</w:t>
            </w:r>
          </w:p>
        </w:tc>
        <w:tc>
          <w:tcPr>
            <w:tcW w:w="7315" w:type="dxa"/>
            <w:vAlign w:val="center"/>
          </w:tcPr>
          <w:p w14:paraId="4DFC7FC1" w14:textId="1A355E0A" w:rsidR="00DB6F67" w:rsidRPr="00155367" w:rsidRDefault="00941A8B" w:rsidP="00155367">
            <w:pPr>
              <w:pStyle w:val="Pa20"/>
              <w:spacing w:after="80"/>
              <w:rPr>
                <w:szCs w:val="22"/>
              </w:rPr>
            </w:pPr>
            <w:r>
              <w:t>The effects of the Crimean War; the aims of Alexander II’s domestic policies; the nature of his government; changes in central administration; the extent and impact of domestic reform; the extent and effectiveness of opposition; changes in urban and rural living and working conditions; limitations on personal, political and religious freedom; extent of economic and social change.</w:t>
            </w:r>
          </w:p>
        </w:tc>
      </w:tr>
      <w:tr w:rsidR="00155367" w:rsidRPr="00D066FB" w14:paraId="4E30DC9E" w14:textId="77777777" w:rsidTr="00E720DD">
        <w:trPr>
          <w:trHeight w:val="725"/>
        </w:trPr>
        <w:tc>
          <w:tcPr>
            <w:tcW w:w="705" w:type="dxa"/>
            <w:vAlign w:val="center"/>
          </w:tcPr>
          <w:p w14:paraId="141CF91D" w14:textId="77777777" w:rsidR="00155367" w:rsidRDefault="00155367" w:rsidP="00DA19E9">
            <w:pPr>
              <w:jc w:val="center"/>
              <w:rPr>
                <w:b/>
                <w:sz w:val="24"/>
                <w:szCs w:val="24"/>
              </w:rPr>
            </w:pPr>
            <w:r>
              <w:rPr>
                <w:b/>
                <w:sz w:val="24"/>
                <w:szCs w:val="24"/>
              </w:rPr>
              <w:t>2</w:t>
            </w:r>
          </w:p>
        </w:tc>
        <w:tc>
          <w:tcPr>
            <w:tcW w:w="2556" w:type="dxa"/>
            <w:vAlign w:val="center"/>
          </w:tcPr>
          <w:p w14:paraId="18298DFB" w14:textId="1F9CF8F9" w:rsidR="00155367" w:rsidRPr="00155367" w:rsidRDefault="00941A8B" w:rsidP="00941A8B">
            <w:pPr>
              <w:pStyle w:val="Pa20"/>
              <w:spacing w:after="80"/>
              <w:jc w:val="center"/>
              <w:rPr>
                <w:b/>
                <w:bCs/>
                <w:color w:val="000000"/>
                <w:szCs w:val="22"/>
              </w:rPr>
            </w:pPr>
            <w:r w:rsidRPr="00941A8B">
              <w:rPr>
                <w:b/>
                <w:bCs/>
              </w:rPr>
              <w:t>The Provisional Government</w:t>
            </w:r>
          </w:p>
        </w:tc>
        <w:tc>
          <w:tcPr>
            <w:tcW w:w="7315" w:type="dxa"/>
            <w:vAlign w:val="center"/>
          </w:tcPr>
          <w:p w14:paraId="0D389175" w14:textId="45992FF5" w:rsidR="00155367" w:rsidRPr="00155367" w:rsidRDefault="00941A8B" w:rsidP="00155367">
            <w:pPr>
              <w:pStyle w:val="Pa20"/>
              <w:spacing w:after="80"/>
              <w:rPr>
                <w:szCs w:val="22"/>
              </w:rPr>
            </w:pPr>
            <w:r>
              <w:t>Main domestic policies of the Provisional Government; the nature of the government; methods of repression and enforcement; the extent and impact of reform; the extent and effectiveness of opposition; changes in urban and rural living and working conditions, limitations on personal, political and religious freedom; extent of economic and social changes; the impact of the continuing war; reasons for the overthrow of the Provisional Government.</w:t>
            </w:r>
          </w:p>
        </w:tc>
      </w:tr>
      <w:tr w:rsidR="00155367" w:rsidRPr="00D066FB" w14:paraId="3433492A" w14:textId="77777777" w:rsidTr="00E720DD">
        <w:trPr>
          <w:trHeight w:val="2061"/>
        </w:trPr>
        <w:tc>
          <w:tcPr>
            <w:tcW w:w="705" w:type="dxa"/>
            <w:vAlign w:val="center"/>
          </w:tcPr>
          <w:p w14:paraId="438C6C32" w14:textId="77777777" w:rsidR="00155367" w:rsidRDefault="00155367" w:rsidP="00DA19E9">
            <w:pPr>
              <w:jc w:val="center"/>
              <w:rPr>
                <w:b/>
                <w:sz w:val="24"/>
                <w:szCs w:val="24"/>
              </w:rPr>
            </w:pPr>
            <w:r>
              <w:rPr>
                <w:b/>
                <w:sz w:val="24"/>
                <w:szCs w:val="24"/>
              </w:rPr>
              <w:t>3</w:t>
            </w:r>
          </w:p>
        </w:tc>
        <w:tc>
          <w:tcPr>
            <w:tcW w:w="2556" w:type="dxa"/>
            <w:vAlign w:val="center"/>
          </w:tcPr>
          <w:p w14:paraId="0334B0CF" w14:textId="7DB296AB" w:rsidR="00155367" w:rsidRPr="00941A8B" w:rsidRDefault="00941A8B" w:rsidP="00941A8B">
            <w:pPr>
              <w:pStyle w:val="Pa20"/>
              <w:spacing w:after="80"/>
              <w:jc w:val="center"/>
              <w:rPr>
                <w:b/>
                <w:bCs/>
                <w:color w:val="000000"/>
                <w:szCs w:val="22"/>
              </w:rPr>
            </w:pPr>
            <w:r w:rsidRPr="00941A8B">
              <w:rPr>
                <w:b/>
                <w:bCs/>
              </w:rPr>
              <w:t>Khrushchev in power 1956–1964</w:t>
            </w:r>
          </w:p>
        </w:tc>
        <w:tc>
          <w:tcPr>
            <w:tcW w:w="7315" w:type="dxa"/>
            <w:vAlign w:val="center"/>
          </w:tcPr>
          <w:p w14:paraId="176FB9B0" w14:textId="5259B82E" w:rsidR="00155367" w:rsidRPr="00155367" w:rsidRDefault="00941A8B" w:rsidP="00155367">
            <w:pPr>
              <w:pStyle w:val="Pa20"/>
              <w:spacing w:after="80"/>
              <w:rPr>
                <w:szCs w:val="22"/>
              </w:rPr>
            </w:pPr>
            <w:r>
              <w:t>The aims of Khrushchev; the nature of his government; opposition, methods and enforcement of repression in Russia and its satellites; the extent and impact of reform; changes in urban and rural living and working conditions; limitations on personal, political and religious freedom; extent of economic and social changes including economic planning and the Virgin Lands Scheme; the impact of the Cold War; Khrushchev’s fall.</w:t>
            </w:r>
          </w:p>
        </w:tc>
      </w:tr>
    </w:tbl>
    <w:p w14:paraId="2E8AB1E4" w14:textId="77777777" w:rsidR="00DB6F67" w:rsidRDefault="00DB6F67" w:rsidP="00DB6F67">
      <w:pPr>
        <w:rPr>
          <w:sz w:val="24"/>
        </w:rPr>
      </w:pPr>
    </w:p>
    <w:tbl>
      <w:tblPr>
        <w:tblStyle w:val="TableGrid"/>
        <w:tblW w:w="10576" w:type="dxa"/>
        <w:tblInd w:w="-5" w:type="dxa"/>
        <w:tblLook w:val="04A0" w:firstRow="1" w:lastRow="0" w:firstColumn="1" w:lastColumn="0" w:noHBand="0" w:noVBand="1"/>
      </w:tblPr>
      <w:tblGrid>
        <w:gridCol w:w="3969"/>
        <w:gridCol w:w="6607"/>
      </w:tblGrid>
      <w:tr w:rsidR="00DB6F67" w:rsidRPr="00E5589F" w14:paraId="728A9421" w14:textId="77777777" w:rsidTr="005B09A2">
        <w:trPr>
          <w:trHeight w:val="747"/>
        </w:trPr>
        <w:tc>
          <w:tcPr>
            <w:tcW w:w="10576" w:type="dxa"/>
            <w:gridSpan w:val="2"/>
            <w:shd w:val="clear" w:color="auto" w:fill="E2EFD9" w:themeFill="accent6" w:themeFillTint="33"/>
            <w:vAlign w:val="center"/>
          </w:tcPr>
          <w:p w14:paraId="19D7454E" w14:textId="77777777" w:rsidR="00DB6F67" w:rsidRPr="00E5589F" w:rsidRDefault="005B09A2" w:rsidP="00DA19E9">
            <w:pPr>
              <w:jc w:val="center"/>
              <w:rPr>
                <w:b/>
                <w:sz w:val="24"/>
              </w:rPr>
            </w:pPr>
            <w:r>
              <w:rPr>
                <w:b/>
                <w:sz w:val="28"/>
              </w:rPr>
              <w:t>Y100: Topic-Based Essay</w:t>
            </w:r>
          </w:p>
        </w:tc>
      </w:tr>
      <w:tr w:rsidR="00DB6F67" w:rsidRPr="00D16593" w14:paraId="282EF86C" w14:textId="77777777" w:rsidTr="00DA19E9">
        <w:trPr>
          <w:trHeight w:val="300"/>
        </w:trPr>
        <w:tc>
          <w:tcPr>
            <w:tcW w:w="3969" w:type="dxa"/>
            <w:shd w:val="clear" w:color="auto" w:fill="D0CECE" w:themeFill="background2" w:themeFillShade="E6"/>
            <w:vAlign w:val="center"/>
          </w:tcPr>
          <w:p w14:paraId="4961AB2D" w14:textId="77777777" w:rsidR="00DB6F67" w:rsidRPr="00D16593" w:rsidRDefault="00E720DD" w:rsidP="00DA19E9">
            <w:pPr>
              <w:jc w:val="center"/>
              <w:rPr>
                <w:i/>
                <w:sz w:val="24"/>
              </w:rPr>
            </w:pPr>
            <w:r>
              <w:rPr>
                <w:i/>
                <w:sz w:val="24"/>
              </w:rPr>
              <w:t>DESCRIPTION</w:t>
            </w:r>
          </w:p>
        </w:tc>
        <w:tc>
          <w:tcPr>
            <w:tcW w:w="6607" w:type="dxa"/>
            <w:shd w:val="clear" w:color="auto" w:fill="D0CECE" w:themeFill="background2" w:themeFillShade="E6"/>
            <w:vAlign w:val="center"/>
          </w:tcPr>
          <w:p w14:paraId="42F0BA7C" w14:textId="77777777" w:rsidR="00DB6F67" w:rsidRPr="00D16593" w:rsidRDefault="00DB6F67" w:rsidP="00DA19E9">
            <w:pPr>
              <w:jc w:val="center"/>
              <w:rPr>
                <w:i/>
              </w:rPr>
            </w:pPr>
            <w:r w:rsidRPr="00D16593">
              <w:rPr>
                <w:i/>
              </w:rPr>
              <w:t>CONTENT</w:t>
            </w:r>
          </w:p>
        </w:tc>
      </w:tr>
      <w:tr w:rsidR="00E720DD" w:rsidRPr="00D066FB" w14:paraId="1016F527" w14:textId="77777777" w:rsidTr="009664F0">
        <w:trPr>
          <w:trHeight w:val="2061"/>
        </w:trPr>
        <w:tc>
          <w:tcPr>
            <w:tcW w:w="3969" w:type="dxa"/>
            <w:vAlign w:val="center"/>
          </w:tcPr>
          <w:p w14:paraId="2CFD04C1" w14:textId="77777777" w:rsidR="00E720DD" w:rsidRPr="00E720DD" w:rsidRDefault="00E720DD" w:rsidP="00E720DD">
            <w:pPr>
              <w:pStyle w:val="Pa12"/>
              <w:spacing w:after="80"/>
              <w:jc w:val="center"/>
              <w:rPr>
                <w:color w:val="000000"/>
                <w:szCs w:val="23"/>
              </w:rPr>
            </w:pPr>
            <w:r w:rsidRPr="00E720DD">
              <w:rPr>
                <w:color w:val="000000"/>
                <w:szCs w:val="23"/>
              </w:rPr>
              <w:t xml:space="preserve">Learners will complete a 3000–4000 word essay on a topic of their choice, which may arise out of content studied elsewhere in the course. This is an internally assessed unit group. </w:t>
            </w:r>
          </w:p>
        </w:tc>
        <w:tc>
          <w:tcPr>
            <w:tcW w:w="6607" w:type="dxa"/>
            <w:vAlign w:val="center"/>
          </w:tcPr>
          <w:p w14:paraId="01AC1877" w14:textId="77777777" w:rsidR="00E720DD" w:rsidRDefault="00E720DD" w:rsidP="00E720DD">
            <w:pPr>
              <w:rPr>
                <w:sz w:val="24"/>
              </w:rPr>
            </w:pPr>
            <w:r>
              <w:rPr>
                <w:sz w:val="24"/>
              </w:rPr>
              <w:t>Questions will be set from one of the following 4 topic areas:</w:t>
            </w:r>
          </w:p>
          <w:p w14:paraId="4233311F" w14:textId="77777777" w:rsidR="00E720DD" w:rsidRDefault="00E720DD" w:rsidP="00F07AC1">
            <w:pPr>
              <w:pStyle w:val="ListParagraph"/>
              <w:numPr>
                <w:ilvl w:val="0"/>
                <w:numId w:val="20"/>
              </w:numPr>
              <w:rPr>
                <w:sz w:val="24"/>
              </w:rPr>
            </w:pPr>
            <w:r>
              <w:rPr>
                <w:sz w:val="24"/>
              </w:rPr>
              <w:t>The Crusades</w:t>
            </w:r>
          </w:p>
          <w:p w14:paraId="40F04C54" w14:textId="77777777" w:rsidR="00E720DD" w:rsidRDefault="00E720DD" w:rsidP="00F07AC1">
            <w:pPr>
              <w:pStyle w:val="ListParagraph"/>
              <w:numPr>
                <w:ilvl w:val="0"/>
                <w:numId w:val="20"/>
              </w:numPr>
              <w:rPr>
                <w:sz w:val="24"/>
              </w:rPr>
            </w:pPr>
            <w:r>
              <w:rPr>
                <w:sz w:val="24"/>
              </w:rPr>
              <w:t>The Tudors</w:t>
            </w:r>
          </w:p>
          <w:p w14:paraId="5DAD09BB" w14:textId="77777777" w:rsidR="00E720DD" w:rsidRDefault="00E720DD" w:rsidP="00F07AC1">
            <w:pPr>
              <w:pStyle w:val="ListParagraph"/>
              <w:numPr>
                <w:ilvl w:val="0"/>
                <w:numId w:val="20"/>
              </w:numPr>
              <w:rPr>
                <w:sz w:val="24"/>
              </w:rPr>
            </w:pPr>
            <w:r>
              <w:rPr>
                <w:sz w:val="24"/>
              </w:rPr>
              <w:t>The Background to the Civil Rights Struggle in the USA</w:t>
            </w:r>
          </w:p>
          <w:p w14:paraId="525B3542" w14:textId="77777777" w:rsidR="00E720DD" w:rsidRPr="00E720DD" w:rsidRDefault="00E720DD" w:rsidP="00F07AC1">
            <w:pPr>
              <w:pStyle w:val="ListParagraph"/>
              <w:numPr>
                <w:ilvl w:val="0"/>
                <w:numId w:val="20"/>
              </w:numPr>
              <w:rPr>
                <w:sz w:val="24"/>
              </w:rPr>
            </w:pPr>
            <w:r>
              <w:rPr>
                <w:sz w:val="24"/>
              </w:rPr>
              <w:t>The Cold War</w:t>
            </w:r>
          </w:p>
        </w:tc>
      </w:tr>
    </w:tbl>
    <w:p w14:paraId="5BC79A47" w14:textId="77777777" w:rsidR="00E720DD" w:rsidRDefault="00E720DD" w:rsidP="00DB6F67">
      <w:pPr>
        <w:spacing w:before="240" w:after="0" w:line="240" w:lineRule="auto"/>
        <w:jc w:val="center"/>
        <w:rPr>
          <w:b/>
          <w:caps/>
          <w:color w:val="002060"/>
          <w:sz w:val="36"/>
          <w:u w:val="single"/>
        </w:rPr>
      </w:pPr>
    </w:p>
    <w:p w14:paraId="13769014" w14:textId="77777777" w:rsidR="00E720DD" w:rsidRDefault="00E720DD" w:rsidP="00DB6F67">
      <w:pPr>
        <w:spacing w:before="240" w:after="0" w:line="240" w:lineRule="auto"/>
        <w:jc w:val="center"/>
        <w:rPr>
          <w:b/>
          <w:caps/>
          <w:color w:val="002060"/>
          <w:sz w:val="36"/>
          <w:u w:val="single"/>
        </w:rPr>
      </w:pPr>
    </w:p>
    <w:p w14:paraId="46821386" w14:textId="77777777" w:rsidR="00E720DD" w:rsidRDefault="00E720DD" w:rsidP="00DB6F67">
      <w:pPr>
        <w:spacing w:before="240" w:after="0" w:line="240" w:lineRule="auto"/>
        <w:jc w:val="center"/>
        <w:rPr>
          <w:b/>
          <w:caps/>
          <w:color w:val="002060"/>
          <w:sz w:val="36"/>
          <w:u w:val="single"/>
        </w:rPr>
      </w:pPr>
    </w:p>
    <w:p w14:paraId="0733E7BB" w14:textId="77777777" w:rsidR="00E720DD" w:rsidRDefault="00E720DD" w:rsidP="00DB6F67">
      <w:pPr>
        <w:spacing w:before="240" w:after="0" w:line="240" w:lineRule="auto"/>
        <w:jc w:val="center"/>
        <w:rPr>
          <w:b/>
          <w:caps/>
          <w:color w:val="002060"/>
          <w:sz w:val="36"/>
          <w:u w:val="single"/>
        </w:rPr>
      </w:pPr>
    </w:p>
    <w:p w14:paraId="6D4DA18F" w14:textId="77777777" w:rsidR="00E720DD" w:rsidRDefault="00E720DD" w:rsidP="00DB6F67">
      <w:pPr>
        <w:spacing w:before="240" w:after="0" w:line="240" w:lineRule="auto"/>
        <w:jc w:val="center"/>
        <w:rPr>
          <w:b/>
          <w:caps/>
          <w:color w:val="002060"/>
          <w:sz w:val="36"/>
          <w:u w:val="single"/>
        </w:rPr>
      </w:pPr>
    </w:p>
    <w:p w14:paraId="563BE6BB" w14:textId="77777777" w:rsidR="00E720DD" w:rsidRDefault="00E720DD" w:rsidP="00DB6F67">
      <w:pPr>
        <w:spacing w:before="240" w:after="0" w:line="240" w:lineRule="auto"/>
        <w:jc w:val="center"/>
        <w:rPr>
          <w:b/>
          <w:caps/>
          <w:color w:val="002060"/>
          <w:sz w:val="36"/>
          <w:u w:val="single"/>
        </w:rPr>
      </w:pPr>
    </w:p>
    <w:p w14:paraId="530F7078" w14:textId="77777777" w:rsidR="00E720DD" w:rsidRDefault="00E720DD" w:rsidP="00DB6F67">
      <w:pPr>
        <w:spacing w:before="240" w:after="0" w:line="240" w:lineRule="auto"/>
        <w:jc w:val="center"/>
        <w:rPr>
          <w:b/>
          <w:caps/>
          <w:color w:val="002060"/>
          <w:sz w:val="36"/>
          <w:u w:val="single"/>
        </w:rPr>
      </w:pPr>
    </w:p>
    <w:p w14:paraId="125A91F3" w14:textId="77777777" w:rsidR="00E720DD" w:rsidRDefault="00E720DD" w:rsidP="00DB6F67">
      <w:pPr>
        <w:spacing w:before="240" w:after="0" w:line="240" w:lineRule="auto"/>
        <w:jc w:val="center"/>
        <w:rPr>
          <w:b/>
          <w:caps/>
          <w:color w:val="002060"/>
          <w:sz w:val="36"/>
          <w:u w:val="single"/>
        </w:rPr>
      </w:pPr>
    </w:p>
    <w:p w14:paraId="379DCF66" w14:textId="77777777" w:rsidR="00E720DD" w:rsidRDefault="00E720DD" w:rsidP="00DB6F67">
      <w:pPr>
        <w:spacing w:before="240" w:after="0" w:line="240" w:lineRule="auto"/>
        <w:jc w:val="center"/>
        <w:rPr>
          <w:b/>
          <w:caps/>
          <w:color w:val="002060"/>
          <w:sz w:val="36"/>
          <w:u w:val="single"/>
        </w:rPr>
      </w:pPr>
    </w:p>
    <w:p w14:paraId="3C2A57C4" w14:textId="77777777" w:rsidR="00E720DD" w:rsidRDefault="00E720DD" w:rsidP="00DB6F67">
      <w:pPr>
        <w:spacing w:before="240" w:after="0" w:line="240" w:lineRule="auto"/>
        <w:jc w:val="center"/>
        <w:rPr>
          <w:b/>
          <w:caps/>
          <w:color w:val="002060"/>
          <w:sz w:val="36"/>
          <w:u w:val="single"/>
        </w:rPr>
      </w:pPr>
    </w:p>
    <w:p w14:paraId="3F75E0A1" w14:textId="77777777" w:rsidR="00E720DD" w:rsidRDefault="00E720DD" w:rsidP="00DB6F67">
      <w:pPr>
        <w:spacing w:before="240" w:after="0" w:line="240" w:lineRule="auto"/>
        <w:jc w:val="center"/>
        <w:rPr>
          <w:b/>
          <w:caps/>
          <w:color w:val="002060"/>
          <w:sz w:val="36"/>
          <w:u w:val="single"/>
        </w:rPr>
      </w:pPr>
    </w:p>
    <w:p w14:paraId="283765F1" w14:textId="77777777" w:rsidR="00E720DD" w:rsidRDefault="00E720DD" w:rsidP="00DB6F67">
      <w:pPr>
        <w:spacing w:before="240" w:after="0" w:line="240" w:lineRule="auto"/>
        <w:jc w:val="center"/>
        <w:rPr>
          <w:b/>
          <w:caps/>
          <w:color w:val="002060"/>
          <w:sz w:val="36"/>
          <w:u w:val="single"/>
        </w:rPr>
      </w:pPr>
    </w:p>
    <w:p w14:paraId="704EA624" w14:textId="77777777" w:rsidR="008D5415" w:rsidRDefault="008D5415" w:rsidP="00DB6F67">
      <w:pPr>
        <w:spacing w:before="240" w:after="0" w:line="240" w:lineRule="auto"/>
        <w:jc w:val="center"/>
        <w:rPr>
          <w:b/>
          <w:caps/>
          <w:color w:val="002060"/>
          <w:sz w:val="36"/>
          <w:u w:val="single"/>
        </w:rPr>
      </w:pPr>
    </w:p>
    <w:p w14:paraId="144899E2" w14:textId="77777777" w:rsidR="00DB6F67" w:rsidRDefault="00DB6F67" w:rsidP="008D5415">
      <w:pPr>
        <w:spacing w:before="240" w:after="0" w:line="240" w:lineRule="auto"/>
        <w:jc w:val="center"/>
        <w:rPr>
          <w:b/>
          <w:caps/>
          <w:color w:val="002060"/>
          <w:sz w:val="36"/>
          <w:u w:val="single"/>
        </w:rPr>
      </w:pPr>
      <w:r>
        <w:rPr>
          <w:b/>
          <w:caps/>
          <w:color w:val="002060"/>
          <w:sz w:val="36"/>
          <w:u w:val="single"/>
        </w:rPr>
        <w:t>Assessment</w:t>
      </w:r>
    </w:p>
    <w:p w14:paraId="40442EAB" w14:textId="77777777" w:rsidR="00DB6F67" w:rsidRPr="00F06C41" w:rsidRDefault="00DB6F67" w:rsidP="00DB6F67">
      <w:pPr>
        <w:spacing w:after="0"/>
        <w:rPr>
          <w:sz w:val="16"/>
        </w:rPr>
      </w:pPr>
    </w:p>
    <w:p w14:paraId="12BF3F79" w14:textId="77777777" w:rsidR="00DA4B95" w:rsidRDefault="00DA4B95" w:rsidP="009664F0">
      <w:pPr>
        <w:jc w:val="both"/>
        <w:rPr>
          <w:sz w:val="24"/>
        </w:rPr>
      </w:pPr>
    </w:p>
    <w:p w14:paraId="4DF2C745" w14:textId="77777777" w:rsidR="008D5415" w:rsidRDefault="00DB6F67" w:rsidP="009664F0">
      <w:pPr>
        <w:jc w:val="both"/>
        <w:rPr>
          <w:sz w:val="24"/>
        </w:rPr>
      </w:pPr>
      <w:r w:rsidRPr="00F06C41">
        <w:rPr>
          <w:sz w:val="24"/>
        </w:rPr>
        <w:t xml:space="preserve">When starting </w:t>
      </w:r>
      <w:r w:rsidR="00212FB1">
        <w:rPr>
          <w:sz w:val="24"/>
        </w:rPr>
        <w:t>History</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p w14:paraId="75D37263" w14:textId="77777777" w:rsidR="00DA4B95" w:rsidRPr="00F06C41" w:rsidRDefault="00DA4B95" w:rsidP="009664F0">
      <w:pPr>
        <w:jc w:val="both"/>
        <w:rPr>
          <w:sz w:val="24"/>
        </w:rPr>
      </w:pP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390425A8" w14:textId="77777777" w:rsidTr="00DA19E9">
        <w:trPr>
          <w:trHeight w:val="963"/>
        </w:trPr>
        <w:tc>
          <w:tcPr>
            <w:tcW w:w="1096" w:type="dxa"/>
            <w:shd w:val="clear" w:color="auto" w:fill="FFC000"/>
            <w:vAlign w:val="center"/>
          </w:tcPr>
          <w:p w14:paraId="4BD83561"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p w14:paraId="408495FE" w14:textId="77777777" w:rsidR="00DA4B95" w:rsidRDefault="00DA4B95" w:rsidP="00DA19E9">
            <w:pPr>
              <w:autoSpaceDE w:val="0"/>
              <w:autoSpaceDN w:val="0"/>
              <w:adjustRightInd w:val="0"/>
              <w:spacing w:after="0" w:line="240" w:lineRule="auto"/>
              <w:rPr>
                <w:rFonts w:cstheme="minorHAnsi"/>
                <w:color w:val="000000"/>
                <w:sz w:val="28"/>
              </w:rPr>
            </w:pPr>
          </w:p>
          <w:p w14:paraId="397AFD40" w14:textId="77777777" w:rsidR="00DB6F67"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Demonstrate</w:t>
            </w:r>
            <w:r w:rsidR="008D5415">
              <w:rPr>
                <w:rFonts w:cstheme="minorHAnsi"/>
                <w:color w:val="000000"/>
                <w:sz w:val="28"/>
              </w:rPr>
              <w:t xml:space="preserve">, organise and communicate knowledge and understanding to analyse and evaluate the key features related to the periods studied, making substantiated </w:t>
            </w:r>
            <w:r w:rsidR="00DA4B95">
              <w:rPr>
                <w:rFonts w:cstheme="minorHAnsi"/>
                <w:color w:val="000000"/>
                <w:sz w:val="28"/>
              </w:rPr>
              <w:t>judgements and exploring concepts, as relevant, of cause, consequence, change, continuity, similarity, difference and significance.</w:t>
            </w:r>
            <w:r w:rsidRPr="007E734C">
              <w:rPr>
                <w:rFonts w:cstheme="minorHAnsi"/>
                <w:color w:val="000000"/>
                <w:sz w:val="28"/>
              </w:rPr>
              <w:t xml:space="preserve"> </w:t>
            </w:r>
          </w:p>
          <w:p w14:paraId="3E526122" w14:textId="77777777" w:rsidR="00DA4B95" w:rsidRPr="007E734C" w:rsidRDefault="00DA4B95" w:rsidP="00DA19E9">
            <w:pPr>
              <w:autoSpaceDE w:val="0"/>
              <w:autoSpaceDN w:val="0"/>
              <w:adjustRightInd w:val="0"/>
              <w:spacing w:after="0" w:line="240" w:lineRule="auto"/>
              <w:rPr>
                <w:rFonts w:cstheme="minorHAnsi"/>
                <w:color w:val="000000"/>
                <w:sz w:val="28"/>
              </w:rPr>
            </w:pPr>
          </w:p>
        </w:tc>
        <w:tc>
          <w:tcPr>
            <w:tcW w:w="1418" w:type="dxa"/>
            <w:vAlign w:val="center"/>
          </w:tcPr>
          <w:p w14:paraId="796529DE" w14:textId="77777777" w:rsidR="00DB6F67" w:rsidRPr="0003409E" w:rsidRDefault="00DA4B95"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60%</w:t>
            </w:r>
          </w:p>
        </w:tc>
      </w:tr>
      <w:tr w:rsidR="00DB6F67" w:rsidRPr="0068618E" w14:paraId="77F31932" w14:textId="77777777" w:rsidTr="00DA19E9">
        <w:trPr>
          <w:trHeight w:val="990"/>
        </w:trPr>
        <w:tc>
          <w:tcPr>
            <w:tcW w:w="1096" w:type="dxa"/>
            <w:shd w:val="clear" w:color="auto" w:fill="FFC000"/>
            <w:vAlign w:val="center"/>
          </w:tcPr>
          <w:p w14:paraId="6F25692F"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14:paraId="09411109" w14:textId="77777777" w:rsidR="00DA4B95" w:rsidRDefault="00DA4B95" w:rsidP="00DA19E9">
            <w:pPr>
              <w:autoSpaceDE w:val="0"/>
              <w:autoSpaceDN w:val="0"/>
              <w:adjustRightInd w:val="0"/>
              <w:spacing w:after="0" w:line="240" w:lineRule="auto"/>
              <w:rPr>
                <w:rFonts w:cstheme="minorHAnsi"/>
                <w:color w:val="000000"/>
                <w:sz w:val="28"/>
              </w:rPr>
            </w:pPr>
          </w:p>
          <w:p w14:paraId="20373B8C" w14:textId="77777777" w:rsidR="00DB6F67"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Analyse and evaluate </w:t>
            </w:r>
            <w:r w:rsidR="00DA4B95">
              <w:rPr>
                <w:rFonts w:cstheme="minorHAnsi"/>
                <w:color w:val="000000"/>
                <w:sz w:val="28"/>
              </w:rPr>
              <w:t>appropriate source materials, primary and/or contemporary to the period, within its historical context.</w:t>
            </w:r>
            <w:r w:rsidRPr="007E734C">
              <w:rPr>
                <w:rFonts w:cstheme="minorHAnsi"/>
                <w:color w:val="000000"/>
                <w:sz w:val="28"/>
              </w:rPr>
              <w:t xml:space="preserve"> </w:t>
            </w:r>
          </w:p>
          <w:p w14:paraId="01F422F5" w14:textId="77777777" w:rsidR="00DA4B95" w:rsidRPr="007E734C" w:rsidRDefault="00DA4B95" w:rsidP="00DA19E9">
            <w:pPr>
              <w:autoSpaceDE w:val="0"/>
              <w:autoSpaceDN w:val="0"/>
              <w:adjustRightInd w:val="0"/>
              <w:spacing w:after="0" w:line="240" w:lineRule="auto"/>
              <w:rPr>
                <w:rFonts w:cstheme="minorHAnsi"/>
                <w:color w:val="000000"/>
                <w:sz w:val="28"/>
              </w:rPr>
            </w:pPr>
          </w:p>
        </w:tc>
        <w:tc>
          <w:tcPr>
            <w:tcW w:w="1418" w:type="dxa"/>
            <w:vAlign w:val="center"/>
          </w:tcPr>
          <w:p w14:paraId="0DEDD438" w14:textId="77777777" w:rsidR="00DB6F67" w:rsidRPr="0003409E" w:rsidRDefault="00DA4B95"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20%</w:t>
            </w:r>
          </w:p>
        </w:tc>
      </w:tr>
      <w:tr w:rsidR="00DB6F67" w:rsidRPr="0068618E" w14:paraId="4153055D" w14:textId="77777777" w:rsidTr="00DA4B95">
        <w:trPr>
          <w:trHeight w:val="763"/>
        </w:trPr>
        <w:tc>
          <w:tcPr>
            <w:tcW w:w="1096" w:type="dxa"/>
            <w:shd w:val="clear" w:color="auto" w:fill="FFC000"/>
            <w:vAlign w:val="center"/>
          </w:tcPr>
          <w:p w14:paraId="441A947E" w14:textId="77777777"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8221" w:type="dxa"/>
            <w:vAlign w:val="center"/>
          </w:tcPr>
          <w:p w14:paraId="4ABF6D08" w14:textId="77777777" w:rsidR="00DA4B95" w:rsidRDefault="00DA4B95" w:rsidP="00DA4B95">
            <w:pPr>
              <w:autoSpaceDE w:val="0"/>
              <w:autoSpaceDN w:val="0"/>
              <w:adjustRightInd w:val="0"/>
              <w:spacing w:after="0" w:line="240" w:lineRule="auto"/>
              <w:rPr>
                <w:rFonts w:cstheme="minorHAnsi"/>
                <w:color w:val="000000"/>
                <w:sz w:val="28"/>
              </w:rPr>
            </w:pPr>
          </w:p>
          <w:p w14:paraId="2CC69BC8" w14:textId="77777777" w:rsidR="00DB6F67" w:rsidRPr="00DA4B95" w:rsidRDefault="00DA4B95" w:rsidP="00DA4B95">
            <w:pPr>
              <w:autoSpaceDE w:val="0"/>
              <w:autoSpaceDN w:val="0"/>
              <w:adjustRightInd w:val="0"/>
              <w:spacing w:after="0" w:line="240" w:lineRule="auto"/>
              <w:rPr>
                <w:rFonts w:cstheme="minorHAnsi"/>
                <w:color w:val="000000"/>
                <w:sz w:val="28"/>
              </w:rPr>
            </w:pPr>
            <w:r w:rsidRPr="00DA4B95">
              <w:rPr>
                <w:rFonts w:cstheme="minorHAnsi"/>
                <w:color w:val="000000"/>
                <w:sz w:val="28"/>
              </w:rPr>
              <w:t>Analyse and evaluate, in relation to the historical context, different ways in which aspects of the past have been interpreted.</w:t>
            </w:r>
          </w:p>
          <w:p w14:paraId="5A531342" w14:textId="77777777" w:rsidR="00DB6F67" w:rsidRPr="007E734C" w:rsidRDefault="00DB6F67" w:rsidP="00DA19E9">
            <w:pPr>
              <w:autoSpaceDE w:val="0"/>
              <w:autoSpaceDN w:val="0"/>
              <w:adjustRightInd w:val="0"/>
              <w:spacing w:after="0" w:line="240" w:lineRule="auto"/>
              <w:rPr>
                <w:rFonts w:cstheme="minorHAnsi"/>
                <w:color w:val="000000"/>
                <w:sz w:val="28"/>
              </w:rPr>
            </w:pPr>
          </w:p>
        </w:tc>
        <w:tc>
          <w:tcPr>
            <w:tcW w:w="1418" w:type="dxa"/>
            <w:vAlign w:val="center"/>
          </w:tcPr>
          <w:p w14:paraId="4016AF61" w14:textId="77777777" w:rsidR="00DB6F67" w:rsidRPr="0003409E" w:rsidRDefault="00DA4B95" w:rsidP="00DA19E9">
            <w:pPr>
              <w:autoSpaceDE w:val="0"/>
              <w:autoSpaceDN w:val="0"/>
              <w:adjustRightInd w:val="0"/>
              <w:spacing w:after="0" w:line="240" w:lineRule="auto"/>
              <w:jc w:val="center"/>
              <w:rPr>
                <w:rFonts w:cstheme="minorHAnsi"/>
                <w:b/>
                <w:color w:val="000000"/>
                <w:sz w:val="28"/>
              </w:rPr>
            </w:pPr>
            <w:r>
              <w:rPr>
                <w:rFonts w:cstheme="minorHAnsi"/>
                <w:b/>
                <w:color w:val="000000"/>
                <w:sz w:val="28"/>
              </w:rPr>
              <w:t>2</w:t>
            </w:r>
            <w:r w:rsidR="00DB6F67" w:rsidRPr="0003409E">
              <w:rPr>
                <w:rFonts w:cstheme="minorHAnsi"/>
                <w:b/>
                <w:color w:val="000000"/>
                <w:sz w:val="28"/>
              </w:rPr>
              <w:t>0%</w:t>
            </w:r>
          </w:p>
        </w:tc>
      </w:tr>
    </w:tbl>
    <w:p w14:paraId="2901948F" w14:textId="77777777" w:rsidR="00DB6F67" w:rsidRDefault="00DB6F67" w:rsidP="00DB6F67">
      <w:pPr>
        <w:autoSpaceDE w:val="0"/>
        <w:autoSpaceDN w:val="0"/>
        <w:adjustRightInd w:val="0"/>
        <w:spacing w:after="0" w:line="240" w:lineRule="auto"/>
        <w:rPr>
          <w:rFonts w:ascii="Arial" w:hAnsi="Arial" w:cs="Arial"/>
          <w:sz w:val="24"/>
          <w:szCs w:val="24"/>
        </w:rPr>
      </w:pPr>
    </w:p>
    <w:p w14:paraId="3CACE846" w14:textId="77777777"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14:paraId="5057935B" w14:textId="77777777" w:rsidR="00DB6F67" w:rsidRDefault="00DB6F67" w:rsidP="00DB6F67">
      <w:pPr>
        <w:autoSpaceDE w:val="0"/>
        <w:autoSpaceDN w:val="0"/>
        <w:adjustRightInd w:val="0"/>
        <w:spacing w:after="0" w:line="240" w:lineRule="auto"/>
        <w:rPr>
          <w:rFonts w:cstheme="minorHAnsi"/>
          <w:b/>
          <w:i/>
          <w:sz w:val="24"/>
          <w:szCs w:val="24"/>
        </w:rPr>
      </w:pPr>
    </w:p>
    <w:p w14:paraId="4ABCE04D" w14:textId="77777777" w:rsidR="00DB6F67" w:rsidRDefault="00DB6F67" w:rsidP="00DA4B95">
      <w:pPr>
        <w:autoSpaceDE w:val="0"/>
        <w:autoSpaceDN w:val="0"/>
        <w:adjustRightInd w:val="0"/>
        <w:spacing w:after="0" w:line="240" w:lineRule="auto"/>
        <w:jc w:val="both"/>
        <w:rPr>
          <w:rFonts w:cstheme="minorHAnsi"/>
          <w:color w:val="002060"/>
          <w:sz w:val="24"/>
          <w:szCs w:val="24"/>
        </w:rPr>
      </w:pPr>
      <w:r>
        <w:rPr>
          <w:rFonts w:cstheme="minorHAnsi"/>
          <w:b/>
          <w:i/>
          <w:sz w:val="24"/>
          <w:szCs w:val="24"/>
        </w:rPr>
        <w:t xml:space="preserve">AO1 – </w:t>
      </w:r>
      <w:r>
        <w:rPr>
          <w:rFonts w:cstheme="minorHAnsi"/>
          <w:color w:val="002060"/>
          <w:sz w:val="24"/>
          <w:szCs w:val="24"/>
        </w:rPr>
        <w:t xml:space="preserve">using your knowledge </w:t>
      </w:r>
      <w:r w:rsidR="00DA4B95">
        <w:rPr>
          <w:rFonts w:cstheme="minorHAnsi"/>
          <w:color w:val="002060"/>
          <w:sz w:val="24"/>
          <w:szCs w:val="24"/>
        </w:rPr>
        <w:t xml:space="preserve">and </w:t>
      </w:r>
      <w:r>
        <w:rPr>
          <w:rFonts w:cstheme="minorHAnsi"/>
          <w:color w:val="002060"/>
          <w:sz w:val="24"/>
          <w:szCs w:val="24"/>
        </w:rPr>
        <w:t>understanding of the periods studied to support judgements. This means using specific examples to back up or illustrate your points whilst also showing a general understanding of events or ideas</w:t>
      </w:r>
      <w:r w:rsidR="00DA4B95">
        <w:rPr>
          <w:rFonts w:cstheme="minorHAnsi"/>
          <w:color w:val="002060"/>
          <w:sz w:val="24"/>
          <w:szCs w:val="24"/>
        </w:rPr>
        <w:t xml:space="preserve"> to explore different concepts. ‘Analyse’ means to examine something to find its strengths and weaknesses, and to help you explain it. ‘Evaluate’ means reaching a judgment about the value or importance of something.</w:t>
      </w:r>
    </w:p>
    <w:p w14:paraId="4AF5C66F" w14:textId="77777777" w:rsidR="00DB6F67" w:rsidRDefault="00DB6F67" w:rsidP="00DA4B95">
      <w:pPr>
        <w:autoSpaceDE w:val="0"/>
        <w:autoSpaceDN w:val="0"/>
        <w:adjustRightInd w:val="0"/>
        <w:spacing w:after="0" w:line="240" w:lineRule="auto"/>
        <w:jc w:val="both"/>
        <w:rPr>
          <w:rFonts w:cstheme="minorHAnsi"/>
          <w:color w:val="002060"/>
          <w:sz w:val="24"/>
          <w:szCs w:val="24"/>
        </w:rPr>
      </w:pPr>
    </w:p>
    <w:p w14:paraId="51CA6FB5" w14:textId="77777777" w:rsidR="00DB6F67" w:rsidRDefault="00DB6F67" w:rsidP="00DA4B95">
      <w:pPr>
        <w:autoSpaceDE w:val="0"/>
        <w:autoSpaceDN w:val="0"/>
        <w:adjustRightInd w:val="0"/>
        <w:spacing w:after="0" w:line="240" w:lineRule="auto"/>
        <w:jc w:val="both"/>
        <w:rPr>
          <w:rFonts w:cstheme="minorHAnsi"/>
          <w:color w:val="002060"/>
          <w:sz w:val="24"/>
          <w:szCs w:val="24"/>
        </w:rPr>
      </w:pPr>
      <w:r>
        <w:rPr>
          <w:rFonts w:cstheme="minorHAnsi"/>
          <w:b/>
          <w:i/>
          <w:sz w:val="24"/>
          <w:szCs w:val="24"/>
        </w:rPr>
        <w:t>AO</w:t>
      </w:r>
      <w:r w:rsidR="00DA4B95">
        <w:rPr>
          <w:rFonts w:cstheme="minorHAnsi"/>
          <w:b/>
          <w:i/>
          <w:sz w:val="24"/>
          <w:szCs w:val="24"/>
        </w:rPr>
        <w:t>2</w:t>
      </w:r>
      <w:r>
        <w:rPr>
          <w:rFonts w:cstheme="minorHAnsi"/>
          <w:b/>
          <w:i/>
          <w:sz w:val="24"/>
          <w:szCs w:val="24"/>
        </w:rPr>
        <w:t xml:space="preserve"> – </w:t>
      </w:r>
      <w:r w:rsidR="00DA4B95">
        <w:rPr>
          <w:rFonts w:cstheme="minorHAnsi"/>
          <w:color w:val="002060"/>
          <w:sz w:val="24"/>
          <w:szCs w:val="24"/>
        </w:rPr>
        <w:t>analysing the information that primary source material can provide us about the past.</w:t>
      </w:r>
      <w:r>
        <w:rPr>
          <w:rFonts w:cstheme="minorHAnsi"/>
          <w:color w:val="002060"/>
          <w:sz w:val="24"/>
          <w:szCs w:val="24"/>
        </w:rPr>
        <w:t xml:space="preserve"> To do this you will test the views </w:t>
      </w:r>
      <w:r w:rsidR="00DA4B95">
        <w:rPr>
          <w:rFonts w:cstheme="minorHAnsi"/>
          <w:color w:val="002060"/>
          <w:sz w:val="24"/>
          <w:szCs w:val="24"/>
        </w:rPr>
        <w:t>of source material provided</w:t>
      </w:r>
      <w:r>
        <w:rPr>
          <w:rFonts w:cstheme="minorHAnsi"/>
          <w:color w:val="002060"/>
          <w:sz w:val="24"/>
          <w:szCs w:val="24"/>
        </w:rPr>
        <w:t xml:space="preserve"> with your own knowledge</w:t>
      </w:r>
      <w:r w:rsidR="00DA4B95">
        <w:rPr>
          <w:rFonts w:cstheme="minorHAnsi"/>
          <w:color w:val="002060"/>
          <w:sz w:val="24"/>
          <w:szCs w:val="24"/>
        </w:rPr>
        <w:t xml:space="preserve"> and </w:t>
      </w:r>
      <w:r>
        <w:rPr>
          <w:rFonts w:cstheme="minorHAnsi"/>
          <w:color w:val="002060"/>
          <w:sz w:val="24"/>
          <w:szCs w:val="24"/>
        </w:rPr>
        <w:t>analys</w:t>
      </w:r>
      <w:r w:rsidR="00DA4B95">
        <w:rPr>
          <w:rFonts w:cstheme="minorHAnsi"/>
          <w:color w:val="002060"/>
          <w:sz w:val="24"/>
          <w:szCs w:val="24"/>
        </w:rPr>
        <w:t>e</w:t>
      </w:r>
      <w:r>
        <w:rPr>
          <w:rFonts w:cstheme="minorHAnsi"/>
          <w:color w:val="002060"/>
          <w:sz w:val="24"/>
          <w:szCs w:val="24"/>
        </w:rPr>
        <w:t xml:space="preserve"> the</w:t>
      </w:r>
      <w:r w:rsidR="00DA4B95">
        <w:rPr>
          <w:rFonts w:cstheme="minorHAnsi"/>
          <w:color w:val="002060"/>
          <w:sz w:val="24"/>
          <w:szCs w:val="24"/>
        </w:rPr>
        <w:t>ir</w:t>
      </w:r>
      <w:r>
        <w:rPr>
          <w:rFonts w:cstheme="minorHAnsi"/>
          <w:color w:val="002060"/>
          <w:sz w:val="24"/>
          <w:szCs w:val="24"/>
        </w:rPr>
        <w:t xml:space="preserve"> provenance </w:t>
      </w:r>
      <w:r w:rsidR="00DA4B95">
        <w:rPr>
          <w:rFonts w:cstheme="minorHAnsi"/>
          <w:color w:val="002060"/>
          <w:sz w:val="24"/>
          <w:szCs w:val="24"/>
        </w:rPr>
        <w:t>- t</w:t>
      </w:r>
      <w:r>
        <w:rPr>
          <w:rFonts w:cstheme="minorHAnsi"/>
          <w:color w:val="002060"/>
          <w:sz w:val="24"/>
          <w:szCs w:val="24"/>
        </w:rPr>
        <w:t xml:space="preserve">his means looking at who wrote it, why and when it was written, and whether the source has an agenda, which makes it more or less reliable. </w:t>
      </w:r>
    </w:p>
    <w:p w14:paraId="5E2C555C" w14:textId="77777777" w:rsidR="00DB6F67" w:rsidRDefault="00DB6F67" w:rsidP="00DA4B95">
      <w:pPr>
        <w:autoSpaceDE w:val="0"/>
        <w:autoSpaceDN w:val="0"/>
        <w:adjustRightInd w:val="0"/>
        <w:spacing w:after="0" w:line="240" w:lineRule="auto"/>
        <w:jc w:val="both"/>
        <w:rPr>
          <w:rFonts w:cstheme="minorHAnsi"/>
          <w:color w:val="002060"/>
          <w:sz w:val="24"/>
          <w:szCs w:val="24"/>
        </w:rPr>
      </w:pPr>
    </w:p>
    <w:p w14:paraId="65D385C2" w14:textId="77777777" w:rsidR="00DB6F67" w:rsidRDefault="00DB6F67" w:rsidP="00DA4B95">
      <w:pPr>
        <w:autoSpaceDE w:val="0"/>
        <w:autoSpaceDN w:val="0"/>
        <w:adjustRightInd w:val="0"/>
        <w:spacing w:after="0" w:line="240" w:lineRule="auto"/>
        <w:jc w:val="both"/>
        <w:rPr>
          <w:rFonts w:cstheme="minorHAnsi"/>
          <w:color w:val="002060"/>
          <w:sz w:val="24"/>
          <w:szCs w:val="24"/>
        </w:rPr>
      </w:pPr>
      <w:r>
        <w:rPr>
          <w:rFonts w:cstheme="minorHAnsi"/>
          <w:b/>
          <w:i/>
          <w:sz w:val="24"/>
          <w:szCs w:val="24"/>
        </w:rPr>
        <w:t>AO</w:t>
      </w:r>
      <w:r w:rsidR="00DA4B95">
        <w:rPr>
          <w:rFonts w:cstheme="minorHAnsi"/>
          <w:b/>
          <w:i/>
          <w:sz w:val="24"/>
          <w:szCs w:val="24"/>
        </w:rPr>
        <w:t>3</w:t>
      </w:r>
      <w:r>
        <w:rPr>
          <w:rFonts w:cstheme="minorHAnsi"/>
          <w:b/>
          <w:i/>
          <w:sz w:val="24"/>
          <w:szCs w:val="24"/>
        </w:rPr>
        <w:t xml:space="preserve"> – </w:t>
      </w:r>
      <w:r>
        <w:rPr>
          <w:rFonts w:cstheme="minorHAnsi"/>
          <w:color w:val="002060"/>
          <w:sz w:val="24"/>
          <w:szCs w:val="24"/>
        </w:rPr>
        <w:t>understanding the views of modern historians on a particular historical debate; weighing the view to find its strengths and weaknesses; reaching judgements about how convincing it is based on your own knowledge and your understanding of the sources</w:t>
      </w:r>
      <w:r w:rsidR="00DA4B95">
        <w:rPr>
          <w:rFonts w:cstheme="minorHAnsi"/>
          <w:color w:val="002060"/>
          <w:sz w:val="24"/>
          <w:szCs w:val="24"/>
        </w:rPr>
        <w:t>.</w:t>
      </w:r>
    </w:p>
    <w:p w14:paraId="7EBF4D6C" w14:textId="77777777" w:rsidR="00DB6F67" w:rsidRDefault="00DB6F67" w:rsidP="00DB6F67">
      <w:pPr>
        <w:autoSpaceDE w:val="0"/>
        <w:autoSpaceDN w:val="0"/>
        <w:adjustRightInd w:val="0"/>
        <w:spacing w:after="0" w:line="240" w:lineRule="auto"/>
        <w:rPr>
          <w:rFonts w:cstheme="minorHAnsi"/>
          <w:color w:val="002060"/>
          <w:sz w:val="24"/>
          <w:szCs w:val="24"/>
        </w:rPr>
      </w:pPr>
    </w:p>
    <w:p w14:paraId="0C0A224C" w14:textId="77777777" w:rsidR="00DB6F67" w:rsidRDefault="00DB6F67" w:rsidP="00DB6F67">
      <w:pPr>
        <w:autoSpaceDE w:val="0"/>
        <w:autoSpaceDN w:val="0"/>
        <w:adjustRightInd w:val="0"/>
        <w:spacing w:after="0" w:line="240" w:lineRule="auto"/>
        <w:rPr>
          <w:rFonts w:cs="Arial"/>
          <w:b/>
          <w:i/>
          <w:sz w:val="28"/>
          <w:szCs w:val="24"/>
        </w:rPr>
      </w:pPr>
    </w:p>
    <w:p w14:paraId="7BD26D09" w14:textId="77777777" w:rsidR="00DA4B95" w:rsidRDefault="00DA4B95" w:rsidP="00DB6F67">
      <w:pPr>
        <w:autoSpaceDE w:val="0"/>
        <w:autoSpaceDN w:val="0"/>
        <w:adjustRightInd w:val="0"/>
        <w:spacing w:after="0" w:line="240" w:lineRule="auto"/>
        <w:rPr>
          <w:rFonts w:cs="Arial"/>
          <w:b/>
          <w:i/>
          <w:sz w:val="28"/>
          <w:szCs w:val="24"/>
        </w:rPr>
      </w:pPr>
    </w:p>
    <w:p w14:paraId="52ADF1A6" w14:textId="77777777" w:rsidR="00DA4B95" w:rsidRDefault="00DA4B95" w:rsidP="00DB6F67">
      <w:pPr>
        <w:autoSpaceDE w:val="0"/>
        <w:autoSpaceDN w:val="0"/>
        <w:adjustRightInd w:val="0"/>
        <w:spacing w:after="0" w:line="240" w:lineRule="auto"/>
        <w:rPr>
          <w:rFonts w:cs="Arial"/>
          <w:b/>
          <w:i/>
          <w:sz w:val="28"/>
          <w:szCs w:val="24"/>
        </w:rPr>
      </w:pPr>
    </w:p>
    <w:p w14:paraId="761C3F0C" w14:textId="77777777" w:rsidR="00DA4B95" w:rsidRDefault="00DA4B95" w:rsidP="00DB6F67">
      <w:pPr>
        <w:autoSpaceDE w:val="0"/>
        <w:autoSpaceDN w:val="0"/>
        <w:adjustRightInd w:val="0"/>
        <w:spacing w:after="0" w:line="240" w:lineRule="auto"/>
        <w:rPr>
          <w:rFonts w:cs="Arial"/>
          <w:b/>
          <w:i/>
          <w:sz w:val="28"/>
          <w:szCs w:val="24"/>
        </w:rPr>
      </w:pPr>
    </w:p>
    <w:p w14:paraId="34ABB615" w14:textId="77777777" w:rsidR="00DA4B95" w:rsidRDefault="00DA4B95" w:rsidP="00DB6F67">
      <w:pPr>
        <w:autoSpaceDE w:val="0"/>
        <w:autoSpaceDN w:val="0"/>
        <w:adjustRightInd w:val="0"/>
        <w:spacing w:after="0" w:line="240" w:lineRule="auto"/>
        <w:rPr>
          <w:rFonts w:cs="Arial"/>
          <w:b/>
          <w:i/>
          <w:sz w:val="28"/>
          <w:szCs w:val="24"/>
        </w:rPr>
      </w:pPr>
    </w:p>
    <w:p w14:paraId="3A750DE2" w14:textId="77777777" w:rsidR="00DB6F67" w:rsidRDefault="00DB6F67" w:rsidP="00DB6F67">
      <w:pPr>
        <w:autoSpaceDE w:val="0"/>
        <w:autoSpaceDN w:val="0"/>
        <w:adjustRightInd w:val="0"/>
        <w:spacing w:after="0" w:line="240" w:lineRule="auto"/>
        <w:rPr>
          <w:rFonts w:cs="Arial"/>
          <w:b/>
          <w:i/>
          <w:sz w:val="28"/>
          <w:szCs w:val="24"/>
        </w:rPr>
      </w:pPr>
      <w:r>
        <w:rPr>
          <w:rFonts w:cs="Arial"/>
          <w:b/>
          <w:i/>
          <w:sz w:val="28"/>
          <w:szCs w:val="24"/>
        </w:rPr>
        <w:t xml:space="preserve">How do the Assessment Objectives apply to each </w:t>
      </w:r>
      <w:r w:rsidR="00EA2A31">
        <w:rPr>
          <w:rFonts w:cs="Arial"/>
          <w:b/>
          <w:i/>
          <w:sz w:val="28"/>
          <w:szCs w:val="24"/>
        </w:rPr>
        <w:t>exam</w:t>
      </w:r>
      <w:r>
        <w:rPr>
          <w:rFonts w:cs="Arial"/>
          <w:b/>
          <w:i/>
          <w:sz w:val="28"/>
          <w:szCs w:val="24"/>
        </w:rPr>
        <w:t>?</w:t>
      </w:r>
    </w:p>
    <w:p w14:paraId="37A2712B" w14:textId="77777777" w:rsidR="00DA4B95" w:rsidRDefault="00DA4B95" w:rsidP="00DB6F67">
      <w:pPr>
        <w:autoSpaceDE w:val="0"/>
        <w:autoSpaceDN w:val="0"/>
        <w:adjustRightInd w:val="0"/>
        <w:spacing w:after="0" w:line="240" w:lineRule="auto"/>
        <w:rPr>
          <w:rFonts w:cs="Arial"/>
          <w:b/>
          <w:i/>
          <w:sz w:val="28"/>
          <w:szCs w:val="24"/>
        </w:rPr>
      </w:pPr>
    </w:p>
    <w:tbl>
      <w:tblPr>
        <w:tblStyle w:val="TableGrid"/>
        <w:tblW w:w="0" w:type="auto"/>
        <w:tblLook w:val="04A0" w:firstRow="1" w:lastRow="0" w:firstColumn="1" w:lastColumn="0" w:noHBand="0" w:noVBand="1"/>
      </w:tblPr>
      <w:tblGrid>
        <w:gridCol w:w="2091"/>
        <w:gridCol w:w="2091"/>
        <w:gridCol w:w="2091"/>
        <w:gridCol w:w="2091"/>
        <w:gridCol w:w="2092"/>
      </w:tblGrid>
      <w:tr w:rsidR="00932C5A" w14:paraId="40E7203F" w14:textId="77777777" w:rsidTr="00EA2A31">
        <w:tc>
          <w:tcPr>
            <w:tcW w:w="2091" w:type="dxa"/>
            <w:shd w:val="clear" w:color="auto" w:fill="AEAAAA" w:themeFill="background2" w:themeFillShade="BF"/>
          </w:tcPr>
          <w:p w14:paraId="6DDC3ED5" w14:textId="77777777" w:rsidR="00932C5A" w:rsidRPr="00EA2A31" w:rsidRDefault="00932C5A" w:rsidP="00DB6F67">
            <w:pPr>
              <w:autoSpaceDE w:val="0"/>
              <w:autoSpaceDN w:val="0"/>
              <w:adjustRightInd w:val="0"/>
              <w:rPr>
                <w:rFonts w:cs="Arial"/>
                <w:b/>
                <w:iCs/>
                <w:sz w:val="28"/>
                <w:szCs w:val="24"/>
              </w:rPr>
            </w:pPr>
            <w:r w:rsidRPr="00EA2A31">
              <w:rPr>
                <w:rFonts w:cs="Arial"/>
                <w:b/>
                <w:iCs/>
                <w:sz w:val="28"/>
                <w:szCs w:val="24"/>
              </w:rPr>
              <w:t>Paper</w:t>
            </w:r>
          </w:p>
        </w:tc>
        <w:tc>
          <w:tcPr>
            <w:tcW w:w="2091" w:type="dxa"/>
            <w:shd w:val="clear" w:color="auto" w:fill="AEAAAA" w:themeFill="background2" w:themeFillShade="BF"/>
          </w:tcPr>
          <w:p w14:paraId="356364C5" w14:textId="77777777" w:rsidR="00932C5A" w:rsidRPr="00EA2A31" w:rsidRDefault="00932C5A" w:rsidP="00DB6F67">
            <w:pPr>
              <w:autoSpaceDE w:val="0"/>
              <w:autoSpaceDN w:val="0"/>
              <w:adjustRightInd w:val="0"/>
              <w:rPr>
                <w:rFonts w:cs="Arial"/>
                <w:b/>
                <w:iCs/>
                <w:sz w:val="28"/>
                <w:szCs w:val="24"/>
              </w:rPr>
            </w:pPr>
            <w:r w:rsidRPr="00EA2A31">
              <w:rPr>
                <w:rFonts w:cs="Arial"/>
                <w:b/>
                <w:iCs/>
                <w:sz w:val="28"/>
                <w:szCs w:val="24"/>
              </w:rPr>
              <w:t>AO1</w:t>
            </w:r>
          </w:p>
        </w:tc>
        <w:tc>
          <w:tcPr>
            <w:tcW w:w="2091" w:type="dxa"/>
            <w:shd w:val="clear" w:color="auto" w:fill="AEAAAA" w:themeFill="background2" w:themeFillShade="BF"/>
          </w:tcPr>
          <w:p w14:paraId="411DA8EA" w14:textId="77777777" w:rsidR="00932C5A" w:rsidRPr="00EA2A31" w:rsidRDefault="001503EE" w:rsidP="00DB6F67">
            <w:pPr>
              <w:autoSpaceDE w:val="0"/>
              <w:autoSpaceDN w:val="0"/>
              <w:adjustRightInd w:val="0"/>
              <w:rPr>
                <w:rFonts w:cs="Arial"/>
                <w:b/>
                <w:iCs/>
                <w:sz w:val="28"/>
                <w:szCs w:val="24"/>
              </w:rPr>
            </w:pPr>
            <w:r w:rsidRPr="00EA2A31">
              <w:rPr>
                <w:rFonts w:cs="Arial"/>
                <w:b/>
                <w:iCs/>
                <w:sz w:val="28"/>
                <w:szCs w:val="24"/>
              </w:rPr>
              <w:t>AO2</w:t>
            </w:r>
          </w:p>
        </w:tc>
        <w:tc>
          <w:tcPr>
            <w:tcW w:w="2091" w:type="dxa"/>
            <w:shd w:val="clear" w:color="auto" w:fill="AEAAAA" w:themeFill="background2" w:themeFillShade="BF"/>
          </w:tcPr>
          <w:p w14:paraId="29E6008F" w14:textId="77777777" w:rsidR="00932C5A" w:rsidRPr="00EA2A31" w:rsidRDefault="001503EE" w:rsidP="00DB6F67">
            <w:pPr>
              <w:autoSpaceDE w:val="0"/>
              <w:autoSpaceDN w:val="0"/>
              <w:adjustRightInd w:val="0"/>
              <w:rPr>
                <w:rFonts w:cs="Arial"/>
                <w:b/>
                <w:iCs/>
                <w:sz w:val="28"/>
                <w:szCs w:val="24"/>
              </w:rPr>
            </w:pPr>
            <w:r w:rsidRPr="00EA2A31">
              <w:rPr>
                <w:rFonts w:cs="Arial"/>
                <w:b/>
                <w:iCs/>
                <w:sz w:val="28"/>
                <w:szCs w:val="24"/>
              </w:rPr>
              <w:t>AO3</w:t>
            </w:r>
          </w:p>
        </w:tc>
        <w:tc>
          <w:tcPr>
            <w:tcW w:w="2092" w:type="dxa"/>
            <w:shd w:val="clear" w:color="auto" w:fill="AEAAAA" w:themeFill="background2" w:themeFillShade="BF"/>
          </w:tcPr>
          <w:p w14:paraId="77B048D6" w14:textId="77777777" w:rsidR="00932C5A" w:rsidRPr="00EA2A31" w:rsidRDefault="001503EE" w:rsidP="00DB6F67">
            <w:pPr>
              <w:autoSpaceDE w:val="0"/>
              <w:autoSpaceDN w:val="0"/>
              <w:adjustRightInd w:val="0"/>
              <w:rPr>
                <w:rFonts w:cs="Arial"/>
                <w:b/>
                <w:iCs/>
                <w:sz w:val="28"/>
                <w:szCs w:val="24"/>
              </w:rPr>
            </w:pPr>
            <w:r w:rsidRPr="00EA2A31">
              <w:rPr>
                <w:rFonts w:cs="Arial"/>
                <w:b/>
                <w:iCs/>
                <w:sz w:val="28"/>
                <w:szCs w:val="24"/>
              </w:rPr>
              <w:t>Total</w:t>
            </w:r>
          </w:p>
        </w:tc>
      </w:tr>
      <w:tr w:rsidR="001503EE" w14:paraId="1A976E4E" w14:textId="77777777" w:rsidTr="00EA2A31">
        <w:trPr>
          <w:trHeight w:val="1025"/>
        </w:trPr>
        <w:tc>
          <w:tcPr>
            <w:tcW w:w="2091" w:type="dxa"/>
          </w:tcPr>
          <w:p w14:paraId="7DCCD6F1" w14:textId="77777777" w:rsidR="001503EE" w:rsidRPr="00EA2A31" w:rsidRDefault="001503EE" w:rsidP="00DB6F67">
            <w:pPr>
              <w:autoSpaceDE w:val="0"/>
              <w:autoSpaceDN w:val="0"/>
              <w:adjustRightInd w:val="0"/>
              <w:rPr>
                <w:rFonts w:cs="Arial"/>
                <w:b/>
                <w:iCs/>
                <w:sz w:val="28"/>
                <w:szCs w:val="24"/>
              </w:rPr>
            </w:pPr>
            <w:r w:rsidRPr="00EA2A31">
              <w:rPr>
                <w:rFonts w:cs="Arial"/>
                <w:b/>
                <w:iCs/>
                <w:sz w:val="28"/>
                <w:szCs w:val="24"/>
              </w:rPr>
              <w:t>Unit 1</w:t>
            </w:r>
          </w:p>
          <w:p w14:paraId="365ED563" w14:textId="59630DC8" w:rsidR="001503EE" w:rsidRPr="00EA2A31" w:rsidRDefault="00BA529B" w:rsidP="00DB6F67">
            <w:pPr>
              <w:autoSpaceDE w:val="0"/>
              <w:autoSpaceDN w:val="0"/>
              <w:adjustRightInd w:val="0"/>
              <w:rPr>
                <w:rFonts w:cs="Arial"/>
                <w:b/>
                <w:iCs/>
                <w:sz w:val="28"/>
                <w:szCs w:val="24"/>
              </w:rPr>
            </w:pPr>
            <w:r>
              <w:rPr>
                <w:rFonts w:cs="Arial"/>
                <w:b/>
                <w:iCs/>
                <w:sz w:val="28"/>
                <w:szCs w:val="24"/>
              </w:rPr>
              <w:t>Wars of the Roses and Henry VII</w:t>
            </w:r>
          </w:p>
        </w:tc>
        <w:tc>
          <w:tcPr>
            <w:tcW w:w="2091" w:type="dxa"/>
          </w:tcPr>
          <w:p w14:paraId="6F2CF7ED"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10% (1 x 20-mark essay)</w:t>
            </w:r>
          </w:p>
        </w:tc>
        <w:tc>
          <w:tcPr>
            <w:tcW w:w="2091" w:type="dxa"/>
          </w:tcPr>
          <w:p w14:paraId="2B302B72"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15% (1 x 30-mark source question)</w:t>
            </w:r>
          </w:p>
        </w:tc>
        <w:tc>
          <w:tcPr>
            <w:tcW w:w="2091" w:type="dxa"/>
          </w:tcPr>
          <w:p w14:paraId="71FF8110"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w:t>
            </w:r>
          </w:p>
        </w:tc>
        <w:tc>
          <w:tcPr>
            <w:tcW w:w="2092" w:type="dxa"/>
          </w:tcPr>
          <w:p w14:paraId="72073C0B"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25%</w:t>
            </w:r>
          </w:p>
        </w:tc>
      </w:tr>
      <w:tr w:rsidR="001503EE" w14:paraId="44FFE8BE" w14:textId="77777777" w:rsidTr="00EA2A31">
        <w:trPr>
          <w:trHeight w:val="1709"/>
        </w:trPr>
        <w:tc>
          <w:tcPr>
            <w:tcW w:w="2091" w:type="dxa"/>
          </w:tcPr>
          <w:p w14:paraId="3E6F6700" w14:textId="77777777" w:rsidR="001503EE" w:rsidRPr="00EA2A31" w:rsidRDefault="001503EE" w:rsidP="00DB6F67">
            <w:pPr>
              <w:autoSpaceDE w:val="0"/>
              <w:autoSpaceDN w:val="0"/>
              <w:adjustRightInd w:val="0"/>
              <w:rPr>
                <w:rFonts w:cs="Arial"/>
                <w:b/>
                <w:iCs/>
                <w:sz w:val="28"/>
                <w:szCs w:val="24"/>
              </w:rPr>
            </w:pPr>
            <w:r w:rsidRPr="00EA2A31">
              <w:rPr>
                <w:rFonts w:cs="Arial"/>
                <w:b/>
                <w:iCs/>
                <w:sz w:val="28"/>
                <w:szCs w:val="24"/>
              </w:rPr>
              <w:t>Unit 2</w:t>
            </w:r>
          </w:p>
          <w:p w14:paraId="52CF3B79" w14:textId="7D29D9BA" w:rsidR="001503EE" w:rsidRPr="00EA2A31" w:rsidRDefault="00BA529B" w:rsidP="00DB6F67">
            <w:pPr>
              <w:autoSpaceDE w:val="0"/>
              <w:autoSpaceDN w:val="0"/>
              <w:adjustRightInd w:val="0"/>
              <w:rPr>
                <w:rFonts w:cs="Arial"/>
                <w:b/>
                <w:iCs/>
                <w:sz w:val="28"/>
                <w:szCs w:val="24"/>
              </w:rPr>
            </w:pPr>
            <w:r>
              <w:rPr>
                <w:rFonts w:cs="Arial"/>
                <w:b/>
                <w:iCs/>
                <w:sz w:val="28"/>
                <w:szCs w:val="24"/>
              </w:rPr>
              <w:t>Germany 1919-1963</w:t>
            </w:r>
          </w:p>
        </w:tc>
        <w:tc>
          <w:tcPr>
            <w:tcW w:w="2091" w:type="dxa"/>
          </w:tcPr>
          <w:p w14:paraId="73296DF1"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15% (1 x 20-mark essay and 1 x 10-mark comparison question)</w:t>
            </w:r>
          </w:p>
        </w:tc>
        <w:tc>
          <w:tcPr>
            <w:tcW w:w="2091" w:type="dxa"/>
          </w:tcPr>
          <w:p w14:paraId="176BA05A" w14:textId="77777777" w:rsidR="001503EE" w:rsidRPr="00EA2A31" w:rsidRDefault="001503EE" w:rsidP="00932C5A">
            <w:pPr>
              <w:autoSpaceDE w:val="0"/>
              <w:autoSpaceDN w:val="0"/>
              <w:adjustRightInd w:val="0"/>
              <w:rPr>
                <w:rFonts w:cs="Arial"/>
                <w:bCs/>
                <w:iCs/>
                <w:sz w:val="28"/>
                <w:szCs w:val="24"/>
              </w:rPr>
            </w:pPr>
            <w:r w:rsidRPr="00EA2A31">
              <w:rPr>
                <w:rFonts w:cs="Arial"/>
                <w:bCs/>
                <w:iCs/>
                <w:sz w:val="28"/>
                <w:szCs w:val="24"/>
              </w:rPr>
              <w:t>-</w:t>
            </w:r>
          </w:p>
        </w:tc>
        <w:tc>
          <w:tcPr>
            <w:tcW w:w="2091" w:type="dxa"/>
          </w:tcPr>
          <w:p w14:paraId="16F36275" w14:textId="77777777" w:rsidR="001503EE" w:rsidRPr="00EA2A31" w:rsidRDefault="001503EE" w:rsidP="00932C5A">
            <w:pPr>
              <w:autoSpaceDE w:val="0"/>
              <w:autoSpaceDN w:val="0"/>
              <w:adjustRightInd w:val="0"/>
              <w:rPr>
                <w:rFonts w:cs="Arial"/>
                <w:bCs/>
                <w:iCs/>
                <w:sz w:val="28"/>
                <w:szCs w:val="24"/>
              </w:rPr>
            </w:pPr>
            <w:r w:rsidRPr="00EA2A31">
              <w:rPr>
                <w:rFonts w:cs="Arial"/>
                <w:bCs/>
                <w:iCs/>
                <w:sz w:val="28"/>
                <w:szCs w:val="24"/>
              </w:rPr>
              <w:t>-</w:t>
            </w:r>
          </w:p>
        </w:tc>
        <w:tc>
          <w:tcPr>
            <w:tcW w:w="2092" w:type="dxa"/>
          </w:tcPr>
          <w:p w14:paraId="1214DA1B" w14:textId="77777777" w:rsidR="001503EE" w:rsidRPr="00EA2A31" w:rsidRDefault="001503EE" w:rsidP="00DB6F67">
            <w:pPr>
              <w:autoSpaceDE w:val="0"/>
              <w:autoSpaceDN w:val="0"/>
              <w:adjustRightInd w:val="0"/>
              <w:rPr>
                <w:rFonts w:cs="Arial"/>
                <w:bCs/>
                <w:iCs/>
                <w:sz w:val="28"/>
                <w:szCs w:val="24"/>
              </w:rPr>
            </w:pPr>
            <w:r w:rsidRPr="00EA2A31">
              <w:rPr>
                <w:rFonts w:cs="Arial"/>
                <w:bCs/>
                <w:iCs/>
                <w:sz w:val="28"/>
                <w:szCs w:val="24"/>
              </w:rPr>
              <w:t>15%</w:t>
            </w:r>
          </w:p>
        </w:tc>
      </w:tr>
      <w:tr w:rsidR="00932C5A" w14:paraId="552FE80D" w14:textId="77777777" w:rsidTr="00932C5A">
        <w:tc>
          <w:tcPr>
            <w:tcW w:w="2091" w:type="dxa"/>
          </w:tcPr>
          <w:p w14:paraId="28909DF0" w14:textId="77777777" w:rsidR="00932C5A" w:rsidRPr="00EA2A31" w:rsidRDefault="00932C5A" w:rsidP="00DB6F67">
            <w:pPr>
              <w:autoSpaceDE w:val="0"/>
              <w:autoSpaceDN w:val="0"/>
              <w:adjustRightInd w:val="0"/>
              <w:rPr>
                <w:rFonts w:cs="Arial"/>
                <w:b/>
                <w:iCs/>
                <w:sz w:val="28"/>
                <w:szCs w:val="24"/>
              </w:rPr>
            </w:pPr>
            <w:r w:rsidRPr="00EA2A31">
              <w:rPr>
                <w:rFonts w:cs="Arial"/>
                <w:b/>
                <w:iCs/>
                <w:sz w:val="28"/>
                <w:szCs w:val="24"/>
              </w:rPr>
              <w:t>Unit 3</w:t>
            </w:r>
          </w:p>
          <w:p w14:paraId="4F07BCA7" w14:textId="52BFA732" w:rsidR="001503EE" w:rsidRPr="00EA2A31" w:rsidRDefault="00BA529B" w:rsidP="00DB6F67">
            <w:pPr>
              <w:autoSpaceDE w:val="0"/>
              <w:autoSpaceDN w:val="0"/>
              <w:adjustRightInd w:val="0"/>
              <w:rPr>
                <w:rFonts w:cs="Arial"/>
                <w:b/>
                <w:iCs/>
                <w:sz w:val="28"/>
                <w:szCs w:val="24"/>
              </w:rPr>
            </w:pPr>
            <w:r>
              <w:rPr>
                <w:rFonts w:cs="Arial"/>
                <w:b/>
                <w:iCs/>
                <w:sz w:val="28"/>
                <w:szCs w:val="24"/>
              </w:rPr>
              <w:t>Russia 1855-1964</w:t>
            </w:r>
          </w:p>
        </w:tc>
        <w:tc>
          <w:tcPr>
            <w:tcW w:w="2091" w:type="dxa"/>
          </w:tcPr>
          <w:p w14:paraId="76DD42E8"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25% (2 x thematic essays)</w:t>
            </w:r>
          </w:p>
        </w:tc>
        <w:tc>
          <w:tcPr>
            <w:tcW w:w="2091" w:type="dxa"/>
          </w:tcPr>
          <w:p w14:paraId="215CC23B"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w:t>
            </w:r>
          </w:p>
        </w:tc>
        <w:tc>
          <w:tcPr>
            <w:tcW w:w="2091" w:type="dxa"/>
          </w:tcPr>
          <w:p w14:paraId="7E942653"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15% (1 x interpretation question)</w:t>
            </w:r>
          </w:p>
        </w:tc>
        <w:tc>
          <w:tcPr>
            <w:tcW w:w="2092" w:type="dxa"/>
          </w:tcPr>
          <w:p w14:paraId="148F36A4"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40%</w:t>
            </w:r>
          </w:p>
        </w:tc>
      </w:tr>
      <w:tr w:rsidR="00932C5A" w14:paraId="4B1FCCF1" w14:textId="77777777" w:rsidTr="00932C5A">
        <w:tc>
          <w:tcPr>
            <w:tcW w:w="2091" w:type="dxa"/>
          </w:tcPr>
          <w:p w14:paraId="29E61696" w14:textId="77777777" w:rsidR="00932C5A" w:rsidRPr="00EA2A31" w:rsidRDefault="00932C5A" w:rsidP="00DB6F67">
            <w:pPr>
              <w:autoSpaceDE w:val="0"/>
              <w:autoSpaceDN w:val="0"/>
              <w:adjustRightInd w:val="0"/>
              <w:rPr>
                <w:rFonts w:cs="Arial"/>
                <w:b/>
                <w:iCs/>
                <w:sz w:val="28"/>
                <w:szCs w:val="24"/>
              </w:rPr>
            </w:pPr>
            <w:r w:rsidRPr="00EA2A31">
              <w:rPr>
                <w:rFonts w:cs="Arial"/>
                <w:b/>
                <w:iCs/>
                <w:sz w:val="28"/>
                <w:szCs w:val="24"/>
              </w:rPr>
              <w:t>Topic Based Essay (Coursework)</w:t>
            </w:r>
          </w:p>
        </w:tc>
        <w:tc>
          <w:tcPr>
            <w:tcW w:w="2091" w:type="dxa"/>
          </w:tcPr>
          <w:p w14:paraId="7AFD467D"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10%</w:t>
            </w:r>
          </w:p>
        </w:tc>
        <w:tc>
          <w:tcPr>
            <w:tcW w:w="2091" w:type="dxa"/>
          </w:tcPr>
          <w:p w14:paraId="61862CFC"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5%</w:t>
            </w:r>
          </w:p>
        </w:tc>
        <w:tc>
          <w:tcPr>
            <w:tcW w:w="2091" w:type="dxa"/>
          </w:tcPr>
          <w:p w14:paraId="737897E2"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5%</w:t>
            </w:r>
          </w:p>
        </w:tc>
        <w:tc>
          <w:tcPr>
            <w:tcW w:w="2092" w:type="dxa"/>
          </w:tcPr>
          <w:p w14:paraId="7467BF38" w14:textId="77777777" w:rsidR="00932C5A" w:rsidRPr="00EA2A31" w:rsidRDefault="00932C5A" w:rsidP="00DB6F67">
            <w:pPr>
              <w:autoSpaceDE w:val="0"/>
              <w:autoSpaceDN w:val="0"/>
              <w:adjustRightInd w:val="0"/>
              <w:rPr>
                <w:rFonts w:cs="Arial"/>
                <w:bCs/>
                <w:iCs/>
                <w:sz w:val="28"/>
                <w:szCs w:val="24"/>
              </w:rPr>
            </w:pPr>
            <w:r w:rsidRPr="00EA2A31">
              <w:rPr>
                <w:rFonts w:cs="Arial"/>
                <w:bCs/>
                <w:iCs/>
                <w:sz w:val="28"/>
                <w:szCs w:val="24"/>
              </w:rPr>
              <w:t>20%</w:t>
            </w:r>
          </w:p>
        </w:tc>
      </w:tr>
      <w:tr w:rsidR="00EA2A31" w14:paraId="1BA00262" w14:textId="77777777" w:rsidTr="00932C5A">
        <w:tc>
          <w:tcPr>
            <w:tcW w:w="2091" w:type="dxa"/>
          </w:tcPr>
          <w:p w14:paraId="1E060E4C" w14:textId="77777777" w:rsidR="00EA2A31" w:rsidRDefault="00EA2A31" w:rsidP="00DB6F67">
            <w:pPr>
              <w:autoSpaceDE w:val="0"/>
              <w:autoSpaceDN w:val="0"/>
              <w:adjustRightInd w:val="0"/>
              <w:rPr>
                <w:rFonts w:cs="Arial"/>
                <w:b/>
                <w:iCs/>
                <w:sz w:val="28"/>
                <w:szCs w:val="24"/>
              </w:rPr>
            </w:pPr>
            <w:r>
              <w:rPr>
                <w:rFonts w:cs="Arial"/>
                <w:b/>
                <w:iCs/>
                <w:sz w:val="28"/>
                <w:szCs w:val="24"/>
              </w:rPr>
              <w:t>Total</w:t>
            </w:r>
          </w:p>
          <w:p w14:paraId="695F3DCB" w14:textId="77777777" w:rsidR="00EA2A31" w:rsidRPr="00EA2A31" w:rsidRDefault="00EA2A31" w:rsidP="00DB6F67">
            <w:pPr>
              <w:autoSpaceDE w:val="0"/>
              <w:autoSpaceDN w:val="0"/>
              <w:adjustRightInd w:val="0"/>
              <w:rPr>
                <w:rFonts w:cs="Arial"/>
                <w:b/>
                <w:iCs/>
                <w:sz w:val="28"/>
                <w:szCs w:val="24"/>
              </w:rPr>
            </w:pPr>
          </w:p>
        </w:tc>
        <w:tc>
          <w:tcPr>
            <w:tcW w:w="2091" w:type="dxa"/>
          </w:tcPr>
          <w:p w14:paraId="05D279D4" w14:textId="77777777" w:rsidR="00EA2A31" w:rsidRPr="00EA2A31" w:rsidRDefault="00EA2A31" w:rsidP="00DB6F67">
            <w:pPr>
              <w:autoSpaceDE w:val="0"/>
              <w:autoSpaceDN w:val="0"/>
              <w:adjustRightInd w:val="0"/>
              <w:rPr>
                <w:rFonts w:cs="Arial"/>
                <w:bCs/>
                <w:iCs/>
                <w:sz w:val="28"/>
                <w:szCs w:val="24"/>
              </w:rPr>
            </w:pPr>
            <w:r>
              <w:rPr>
                <w:rFonts w:cs="Arial"/>
                <w:bCs/>
                <w:iCs/>
                <w:sz w:val="28"/>
                <w:szCs w:val="24"/>
              </w:rPr>
              <w:t>60%</w:t>
            </w:r>
          </w:p>
        </w:tc>
        <w:tc>
          <w:tcPr>
            <w:tcW w:w="2091" w:type="dxa"/>
          </w:tcPr>
          <w:p w14:paraId="76986EC3" w14:textId="77777777" w:rsidR="00EA2A31" w:rsidRPr="00EA2A31" w:rsidRDefault="00EA2A31" w:rsidP="00DB6F67">
            <w:pPr>
              <w:autoSpaceDE w:val="0"/>
              <w:autoSpaceDN w:val="0"/>
              <w:adjustRightInd w:val="0"/>
              <w:rPr>
                <w:rFonts w:cs="Arial"/>
                <w:bCs/>
                <w:iCs/>
                <w:sz w:val="28"/>
                <w:szCs w:val="24"/>
              </w:rPr>
            </w:pPr>
            <w:r>
              <w:rPr>
                <w:rFonts w:cs="Arial"/>
                <w:bCs/>
                <w:iCs/>
                <w:sz w:val="28"/>
                <w:szCs w:val="24"/>
              </w:rPr>
              <w:t>20%</w:t>
            </w:r>
          </w:p>
        </w:tc>
        <w:tc>
          <w:tcPr>
            <w:tcW w:w="2091" w:type="dxa"/>
          </w:tcPr>
          <w:p w14:paraId="50DE2A3F" w14:textId="77777777" w:rsidR="00EA2A31" w:rsidRPr="00EA2A31" w:rsidRDefault="00EA2A31" w:rsidP="00DB6F67">
            <w:pPr>
              <w:autoSpaceDE w:val="0"/>
              <w:autoSpaceDN w:val="0"/>
              <w:adjustRightInd w:val="0"/>
              <w:rPr>
                <w:rFonts w:cs="Arial"/>
                <w:bCs/>
                <w:iCs/>
                <w:sz w:val="28"/>
                <w:szCs w:val="24"/>
              </w:rPr>
            </w:pPr>
            <w:r>
              <w:rPr>
                <w:rFonts w:cs="Arial"/>
                <w:bCs/>
                <w:iCs/>
                <w:sz w:val="28"/>
                <w:szCs w:val="24"/>
              </w:rPr>
              <w:t>20%</w:t>
            </w:r>
          </w:p>
        </w:tc>
        <w:tc>
          <w:tcPr>
            <w:tcW w:w="2092" w:type="dxa"/>
          </w:tcPr>
          <w:p w14:paraId="76079304" w14:textId="77777777" w:rsidR="00EA2A31" w:rsidRPr="00EA2A31" w:rsidRDefault="00EA2A31" w:rsidP="00DB6F67">
            <w:pPr>
              <w:autoSpaceDE w:val="0"/>
              <w:autoSpaceDN w:val="0"/>
              <w:adjustRightInd w:val="0"/>
              <w:rPr>
                <w:rFonts w:cs="Arial"/>
                <w:bCs/>
                <w:iCs/>
                <w:sz w:val="28"/>
                <w:szCs w:val="24"/>
              </w:rPr>
            </w:pPr>
            <w:r>
              <w:rPr>
                <w:rFonts w:cs="Arial"/>
                <w:bCs/>
                <w:iCs/>
                <w:sz w:val="28"/>
                <w:szCs w:val="24"/>
              </w:rPr>
              <w:t>100%</w:t>
            </w:r>
          </w:p>
        </w:tc>
      </w:tr>
    </w:tbl>
    <w:p w14:paraId="64881BE0" w14:textId="77777777" w:rsidR="00932C5A" w:rsidRDefault="00932C5A" w:rsidP="00DB6F67">
      <w:pPr>
        <w:autoSpaceDE w:val="0"/>
        <w:autoSpaceDN w:val="0"/>
        <w:adjustRightInd w:val="0"/>
        <w:spacing w:after="0" w:line="240" w:lineRule="auto"/>
        <w:rPr>
          <w:rFonts w:cs="Arial"/>
          <w:b/>
          <w:i/>
          <w:sz w:val="28"/>
          <w:szCs w:val="24"/>
        </w:rPr>
      </w:pPr>
    </w:p>
    <w:p w14:paraId="54A25C01" w14:textId="77777777" w:rsidR="00DB6F67" w:rsidRPr="0061102E" w:rsidRDefault="00DB6F67" w:rsidP="00DB6F67">
      <w:pPr>
        <w:rPr>
          <w:rFonts w:cs="Arial"/>
          <w:sz w:val="28"/>
          <w:szCs w:val="24"/>
        </w:rPr>
      </w:pPr>
    </w:p>
    <w:p w14:paraId="73B08753" w14:textId="77777777" w:rsidR="00DB6F67" w:rsidRDefault="00DB6F67" w:rsidP="00DB6F67">
      <w:pPr>
        <w:spacing w:after="0"/>
        <w:rPr>
          <w:rFonts w:cs="Arial"/>
          <w:b/>
          <w:sz w:val="28"/>
          <w:szCs w:val="24"/>
        </w:rPr>
      </w:pPr>
      <w:r w:rsidRPr="00872388">
        <w:rPr>
          <w:rFonts w:cs="Arial"/>
          <w:b/>
          <w:sz w:val="28"/>
          <w:szCs w:val="24"/>
        </w:rPr>
        <w:t>Some Key Points:</w:t>
      </w:r>
    </w:p>
    <w:p w14:paraId="564469BF" w14:textId="77777777" w:rsidR="00DB6F67" w:rsidRDefault="00EA2A31" w:rsidP="00F07AC1">
      <w:pPr>
        <w:pStyle w:val="ListParagraph"/>
        <w:numPr>
          <w:ilvl w:val="0"/>
          <w:numId w:val="8"/>
        </w:numPr>
        <w:jc w:val="both"/>
        <w:rPr>
          <w:rFonts w:cs="Arial"/>
          <w:sz w:val="24"/>
          <w:szCs w:val="24"/>
        </w:rPr>
      </w:pPr>
      <w:r>
        <w:rPr>
          <w:rFonts w:cs="Arial"/>
          <w:sz w:val="24"/>
          <w:szCs w:val="24"/>
        </w:rPr>
        <w:t>The Topic-Based Essay (Coursework) is the only unit which assesses all 3 Assessment Objectives</w:t>
      </w:r>
    </w:p>
    <w:p w14:paraId="1999A220" w14:textId="77777777" w:rsidR="00DB6F67" w:rsidRDefault="00DB6F67" w:rsidP="00EA2A31">
      <w:pPr>
        <w:pStyle w:val="ListParagraph"/>
        <w:ind w:left="360"/>
        <w:jc w:val="both"/>
        <w:rPr>
          <w:rFonts w:cs="Arial"/>
          <w:sz w:val="24"/>
          <w:szCs w:val="24"/>
        </w:rPr>
      </w:pPr>
    </w:p>
    <w:p w14:paraId="35ED6205" w14:textId="77777777" w:rsidR="00EA2A31" w:rsidRDefault="00EA2A31" w:rsidP="00F07AC1">
      <w:pPr>
        <w:pStyle w:val="ListParagraph"/>
        <w:numPr>
          <w:ilvl w:val="0"/>
          <w:numId w:val="8"/>
        </w:numPr>
        <w:jc w:val="both"/>
        <w:rPr>
          <w:rFonts w:cs="Arial"/>
          <w:sz w:val="24"/>
          <w:szCs w:val="24"/>
        </w:rPr>
      </w:pPr>
      <w:r>
        <w:rPr>
          <w:rFonts w:cs="Arial"/>
          <w:sz w:val="24"/>
          <w:szCs w:val="24"/>
        </w:rPr>
        <w:t>AO1 is assessed across all 4 components</w:t>
      </w:r>
    </w:p>
    <w:p w14:paraId="6ED61CBA" w14:textId="77777777" w:rsidR="00EA2A31" w:rsidRPr="00EA2A31" w:rsidRDefault="00EA2A31" w:rsidP="00EA2A31">
      <w:pPr>
        <w:pStyle w:val="ListParagraph"/>
        <w:jc w:val="both"/>
        <w:rPr>
          <w:rFonts w:cs="Arial"/>
          <w:sz w:val="24"/>
          <w:szCs w:val="24"/>
        </w:rPr>
      </w:pPr>
    </w:p>
    <w:p w14:paraId="2718ED47" w14:textId="77777777" w:rsidR="00EA2A31" w:rsidRDefault="00EA2A31" w:rsidP="00F07AC1">
      <w:pPr>
        <w:pStyle w:val="ListParagraph"/>
        <w:numPr>
          <w:ilvl w:val="0"/>
          <w:numId w:val="8"/>
        </w:numPr>
        <w:jc w:val="both"/>
        <w:rPr>
          <w:rFonts w:cs="Arial"/>
          <w:sz w:val="24"/>
          <w:szCs w:val="24"/>
        </w:rPr>
      </w:pPr>
      <w:r>
        <w:rPr>
          <w:rFonts w:cs="Arial"/>
          <w:sz w:val="24"/>
          <w:szCs w:val="24"/>
        </w:rPr>
        <w:t>You will be assessed on your primary source skills (AO2) through Unit 1 as well as the Coursework</w:t>
      </w:r>
    </w:p>
    <w:p w14:paraId="0253913E" w14:textId="77777777" w:rsidR="00EA2A31" w:rsidRPr="00EA2A31" w:rsidRDefault="00EA2A31" w:rsidP="00EA2A31">
      <w:pPr>
        <w:pStyle w:val="ListParagraph"/>
        <w:jc w:val="both"/>
        <w:rPr>
          <w:rFonts w:cs="Arial"/>
          <w:sz w:val="24"/>
          <w:szCs w:val="24"/>
        </w:rPr>
      </w:pPr>
    </w:p>
    <w:p w14:paraId="5AF79FD5" w14:textId="77777777" w:rsidR="00EA2A31" w:rsidRPr="00EA2A31" w:rsidRDefault="00EA2A31" w:rsidP="00F07AC1">
      <w:pPr>
        <w:pStyle w:val="ListParagraph"/>
        <w:numPr>
          <w:ilvl w:val="0"/>
          <w:numId w:val="8"/>
        </w:numPr>
        <w:jc w:val="both"/>
        <w:rPr>
          <w:rFonts w:cs="Arial"/>
          <w:sz w:val="24"/>
          <w:szCs w:val="24"/>
        </w:rPr>
      </w:pPr>
      <w:r>
        <w:rPr>
          <w:rFonts w:cs="Arial"/>
          <w:sz w:val="24"/>
          <w:szCs w:val="24"/>
        </w:rPr>
        <w:t>You will be assessed on your secondary source skills (AO3) through Unit 3 as well as the Coursework</w:t>
      </w:r>
    </w:p>
    <w:p w14:paraId="68BBA3F1" w14:textId="77777777" w:rsidR="00DB6F67" w:rsidRDefault="00DB6F67" w:rsidP="00EA2A31">
      <w:pPr>
        <w:spacing w:after="0"/>
        <w:rPr>
          <w:b/>
          <w:caps/>
          <w:color w:val="C00000"/>
          <w:sz w:val="36"/>
          <w:u w:val="single"/>
        </w:rPr>
      </w:pPr>
    </w:p>
    <w:p w14:paraId="018D452C" w14:textId="77777777" w:rsidR="00DB6F67" w:rsidRDefault="00DB6F67" w:rsidP="00DB6F67">
      <w:pPr>
        <w:spacing w:after="0"/>
        <w:jc w:val="center"/>
        <w:rPr>
          <w:b/>
          <w:caps/>
          <w:color w:val="C00000"/>
          <w:sz w:val="36"/>
          <w:u w:val="single"/>
        </w:rPr>
      </w:pPr>
    </w:p>
    <w:p w14:paraId="23A35CB0" w14:textId="77777777" w:rsidR="00DB6F67" w:rsidRDefault="00DB6F67" w:rsidP="00DB6F67">
      <w:pPr>
        <w:rPr>
          <w:b/>
          <w:caps/>
          <w:color w:val="C00000"/>
          <w:sz w:val="36"/>
          <w:u w:val="single"/>
        </w:rPr>
      </w:pPr>
      <w:r>
        <w:rPr>
          <w:b/>
          <w:caps/>
          <w:color w:val="C00000"/>
          <w:sz w:val="36"/>
          <w:u w:val="single"/>
        </w:rPr>
        <w:br w:type="page"/>
      </w:r>
    </w:p>
    <w:p w14:paraId="01388CB3" w14:textId="5A2D693F" w:rsidR="00DB6F67" w:rsidRDefault="00DB6F67" w:rsidP="0013208A">
      <w:pPr>
        <w:tabs>
          <w:tab w:val="left" w:pos="1330"/>
        </w:tabs>
        <w:spacing w:after="0"/>
        <w:jc w:val="center"/>
        <w:rPr>
          <w:b/>
          <w:sz w:val="24"/>
          <w:szCs w:val="24"/>
          <w:u w:val="single"/>
        </w:rPr>
      </w:pPr>
      <w:r>
        <w:rPr>
          <w:b/>
          <w:caps/>
          <w:color w:val="002060"/>
          <w:sz w:val="36"/>
          <w:u w:val="single"/>
        </w:rPr>
        <w:t>A-Level Mark schemes</w:t>
      </w:r>
    </w:p>
    <w:p w14:paraId="0040C086" w14:textId="77777777" w:rsidR="005E3A97" w:rsidRDefault="005E3A97" w:rsidP="0013208A">
      <w:pPr>
        <w:autoSpaceDE w:val="0"/>
        <w:autoSpaceDN w:val="0"/>
        <w:adjustRightInd w:val="0"/>
        <w:spacing w:after="0" w:line="240" w:lineRule="auto"/>
        <w:jc w:val="both"/>
        <w:rPr>
          <w:b/>
          <w:sz w:val="24"/>
          <w:szCs w:val="24"/>
          <w:u w:val="single"/>
        </w:rPr>
      </w:pPr>
    </w:p>
    <w:p w14:paraId="7FBFD96B" w14:textId="21EC45DC" w:rsidR="009330F9" w:rsidRDefault="009330F9" w:rsidP="0013208A">
      <w:pPr>
        <w:autoSpaceDE w:val="0"/>
        <w:autoSpaceDN w:val="0"/>
        <w:adjustRightInd w:val="0"/>
        <w:spacing w:after="0" w:line="240" w:lineRule="auto"/>
        <w:jc w:val="both"/>
        <w:rPr>
          <w:rFonts w:cstheme="minorHAnsi"/>
          <w:color w:val="000000"/>
          <w:sz w:val="24"/>
          <w:szCs w:val="20"/>
        </w:rPr>
      </w:pPr>
      <w:r>
        <w:rPr>
          <w:b/>
          <w:sz w:val="24"/>
          <w:szCs w:val="24"/>
          <w:u w:val="single"/>
        </w:rPr>
        <w:t>AO1</w:t>
      </w:r>
      <w:r w:rsidRPr="001A4E08">
        <w:rPr>
          <w:b/>
          <w:sz w:val="24"/>
          <w:szCs w:val="24"/>
        </w:rPr>
        <w:t>:</w:t>
      </w:r>
      <w:r w:rsidR="001A4E08" w:rsidRPr="001A4E08">
        <w:rPr>
          <w:b/>
          <w:sz w:val="24"/>
          <w:szCs w:val="24"/>
        </w:rPr>
        <w:t xml:space="preserve"> </w:t>
      </w:r>
      <w:r w:rsidR="001A4E08" w:rsidRPr="001A4E08">
        <w:rPr>
          <w:rFonts w:cstheme="minorHAnsi"/>
          <w:i/>
          <w:iCs/>
          <w:color w:val="000000"/>
          <w:sz w:val="24"/>
          <w:szCs w:val="20"/>
        </w:rPr>
        <w:t>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w:t>
      </w:r>
      <w:r w:rsidR="001A4E08" w:rsidRPr="001A4E08">
        <w:rPr>
          <w:rFonts w:cstheme="minorHAnsi"/>
          <w:color w:val="000000"/>
          <w:sz w:val="24"/>
          <w:szCs w:val="20"/>
        </w:rPr>
        <w:t xml:space="preserve"> </w:t>
      </w:r>
    </w:p>
    <w:p w14:paraId="6EFF267F" w14:textId="77777777" w:rsidR="0013208A" w:rsidRPr="0013208A" w:rsidRDefault="0013208A" w:rsidP="0013208A">
      <w:pPr>
        <w:autoSpaceDE w:val="0"/>
        <w:autoSpaceDN w:val="0"/>
        <w:adjustRightInd w:val="0"/>
        <w:spacing w:after="0" w:line="240" w:lineRule="auto"/>
        <w:jc w:val="both"/>
        <w:rPr>
          <w:rFonts w:cstheme="minorHAnsi"/>
          <w:color w:val="000000"/>
          <w:sz w:val="28"/>
        </w:rPr>
      </w:pPr>
    </w:p>
    <w:tbl>
      <w:tblPr>
        <w:tblStyle w:val="TableGrid"/>
        <w:tblW w:w="0" w:type="auto"/>
        <w:tblLook w:val="04A0" w:firstRow="1" w:lastRow="0" w:firstColumn="1" w:lastColumn="0" w:noHBand="0" w:noVBand="1"/>
      </w:tblPr>
      <w:tblGrid>
        <w:gridCol w:w="988"/>
        <w:gridCol w:w="9468"/>
      </w:tblGrid>
      <w:tr w:rsidR="009330F9" w14:paraId="1DFBB74E" w14:textId="77777777" w:rsidTr="001A4E08">
        <w:tc>
          <w:tcPr>
            <w:tcW w:w="10456" w:type="dxa"/>
            <w:gridSpan w:val="2"/>
            <w:shd w:val="clear" w:color="auto" w:fill="FFC000"/>
          </w:tcPr>
          <w:p w14:paraId="7E04ECC2" w14:textId="77777777" w:rsidR="009330F9" w:rsidRPr="001A4E08" w:rsidRDefault="009330F9" w:rsidP="001A4E08">
            <w:pPr>
              <w:jc w:val="center"/>
              <w:rPr>
                <w:b/>
                <w:sz w:val="24"/>
                <w:szCs w:val="24"/>
              </w:rPr>
            </w:pPr>
            <w:r w:rsidRPr="001A4E08">
              <w:rPr>
                <w:b/>
                <w:sz w:val="24"/>
                <w:szCs w:val="24"/>
              </w:rPr>
              <w:t>Mark Scheme for Unit 1 &amp; 2 Essay [20]</w:t>
            </w:r>
          </w:p>
        </w:tc>
      </w:tr>
      <w:tr w:rsidR="009330F9" w14:paraId="103EDFA1" w14:textId="77777777" w:rsidTr="0013208A">
        <w:tc>
          <w:tcPr>
            <w:tcW w:w="988" w:type="dxa"/>
          </w:tcPr>
          <w:p w14:paraId="5CB3E34E" w14:textId="77777777" w:rsidR="009330F9" w:rsidRPr="0013208A" w:rsidRDefault="009330F9" w:rsidP="0013208A">
            <w:pPr>
              <w:rPr>
                <w:b/>
                <w:sz w:val="20"/>
                <w:szCs w:val="20"/>
              </w:rPr>
            </w:pPr>
            <w:r w:rsidRPr="0013208A">
              <w:rPr>
                <w:b/>
                <w:sz w:val="20"/>
                <w:szCs w:val="20"/>
              </w:rPr>
              <w:t>Level 6 (17-20 marks)</w:t>
            </w:r>
          </w:p>
        </w:tc>
        <w:tc>
          <w:tcPr>
            <w:tcW w:w="9468" w:type="dxa"/>
          </w:tcPr>
          <w:p w14:paraId="7C241B79" w14:textId="397CB411" w:rsidR="009330F9" w:rsidRPr="0013208A" w:rsidRDefault="0013208A" w:rsidP="0013208A">
            <w:pPr>
              <w:jc w:val="both"/>
              <w:rPr>
                <w:b/>
                <w:sz w:val="20"/>
                <w:szCs w:val="20"/>
              </w:rPr>
            </w:pPr>
            <w:r w:rsidRPr="0013208A">
              <w:rPr>
                <w:sz w:val="20"/>
                <w:szCs w:val="20"/>
              </w:rPr>
              <w:t>There is a consistent focus on the question throughout the answer. Accurate and detailed knowledge and understanding is demonstrated throughout the answer and is consistently evaluated and analysed in order to reach substantiated, developed and sustained judgements. There is a well-developed and sustained line of reasoning which is coherent and logically structured. The information presented is entirely relevant and substantiated.</w:t>
            </w:r>
          </w:p>
        </w:tc>
      </w:tr>
      <w:tr w:rsidR="009330F9" w14:paraId="6F2013D7" w14:textId="77777777" w:rsidTr="0013208A">
        <w:tc>
          <w:tcPr>
            <w:tcW w:w="988" w:type="dxa"/>
          </w:tcPr>
          <w:p w14:paraId="5715E1E7" w14:textId="77777777" w:rsidR="009330F9" w:rsidRPr="0013208A" w:rsidRDefault="009330F9" w:rsidP="0013208A">
            <w:pPr>
              <w:rPr>
                <w:b/>
                <w:sz w:val="20"/>
                <w:szCs w:val="20"/>
              </w:rPr>
            </w:pPr>
            <w:r w:rsidRPr="0013208A">
              <w:rPr>
                <w:b/>
                <w:sz w:val="20"/>
                <w:szCs w:val="20"/>
              </w:rPr>
              <w:t>Level 5 (13-16 marks)</w:t>
            </w:r>
          </w:p>
        </w:tc>
        <w:tc>
          <w:tcPr>
            <w:tcW w:w="9468" w:type="dxa"/>
          </w:tcPr>
          <w:p w14:paraId="7D884084" w14:textId="67E9896D" w:rsidR="009330F9" w:rsidRPr="0013208A" w:rsidRDefault="0013208A" w:rsidP="0013208A">
            <w:pPr>
              <w:jc w:val="both"/>
              <w:rPr>
                <w:b/>
                <w:sz w:val="20"/>
                <w:szCs w:val="20"/>
              </w:rPr>
            </w:pPr>
            <w:r w:rsidRPr="0013208A">
              <w:rPr>
                <w:sz w:val="20"/>
                <w:szCs w:val="20"/>
              </w:rPr>
              <w:t>There is a mostly consistent focus on the question. Generally accurate and detailed knowledge and understanding is demonstrated through most of the answer and is evaluated and analysed in order to reach substantiated judgements, but these are not consistently well-developed. There is a well-developed line of reasoning which is clear and logically structured. The information presented is relevant and in the most part substantiated.</w:t>
            </w:r>
          </w:p>
        </w:tc>
      </w:tr>
      <w:tr w:rsidR="009330F9" w14:paraId="11EECDC7" w14:textId="77777777" w:rsidTr="0013208A">
        <w:tc>
          <w:tcPr>
            <w:tcW w:w="988" w:type="dxa"/>
          </w:tcPr>
          <w:p w14:paraId="3CA6241B" w14:textId="77777777" w:rsidR="009330F9" w:rsidRPr="0013208A" w:rsidRDefault="009330F9" w:rsidP="0013208A">
            <w:pPr>
              <w:rPr>
                <w:b/>
                <w:sz w:val="20"/>
                <w:szCs w:val="20"/>
              </w:rPr>
            </w:pPr>
            <w:r w:rsidRPr="0013208A">
              <w:rPr>
                <w:b/>
                <w:sz w:val="20"/>
                <w:szCs w:val="20"/>
              </w:rPr>
              <w:t>Level 4 (10-12 marks)</w:t>
            </w:r>
          </w:p>
        </w:tc>
        <w:tc>
          <w:tcPr>
            <w:tcW w:w="9468" w:type="dxa"/>
          </w:tcPr>
          <w:p w14:paraId="4CC3E32B" w14:textId="0407F173" w:rsidR="009330F9" w:rsidRPr="0013208A" w:rsidRDefault="0013208A" w:rsidP="0013208A">
            <w:pPr>
              <w:jc w:val="both"/>
              <w:rPr>
                <w:b/>
                <w:sz w:val="20"/>
                <w:szCs w:val="20"/>
              </w:rPr>
            </w:pPr>
            <w:r w:rsidRPr="0013208A">
              <w:rPr>
                <w:sz w:val="20"/>
                <w:szCs w:val="20"/>
              </w:rPr>
              <w:t>The question is generally addressed. Generally accurate and sometimes detailed knowledge and understanding is demonstrated through most of the answer with evaluation and some analysis, and this is used appropriately to support the judgements that are made. There is a line of reasoning presented with some structure. The information presented is in the most-part relevant and supported by some evidence.</w:t>
            </w:r>
          </w:p>
        </w:tc>
      </w:tr>
      <w:tr w:rsidR="009330F9" w14:paraId="79088685" w14:textId="77777777" w:rsidTr="0013208A">
        <w:tc>
          <w:tcPr>
            <w:tcW w:w="988" w:type="dxa"/>
          </w:tcPr>
          <w:p w14:paraId="11590704" w14:textId="77777777" w:rsidR="009330F9" w:rsidRPr="0013208A" w:rsidRDefault="009330F9" w:rsidP="0013208A">
            <w:pPr>
              <w:rPr>
                <w:b/>
                <w:sz w:val="20"/>
                <w:szCs w:val="20"/>
              </w:rPr>
            </w:pPr>
            <w:r w:rsidRPr="0013208A">
              <w:rPr>
                <w:b/>
                <w:sz w:val="20"/>
                <w:szCs w:val="20"/>
              </w:rPr>
              <w:t>Level 3 (7-9 marks)</w:t>
            </w:r>
          </w:p>
        </w:tc>
        <w:tc>
          <w:tcPr>
            <w:tcW w:w="9468" w:type="dxa"/>
          </w:tcPr>
          <w:p w14:paraId="1F6ECF04" w14:textId="18988517" w:rsidR="009330F9" w:rsidRPr="0013208A" w:rsidRDefault="0013208A" w:rsidP="0013208A">
            <w:pPr>
              <w:jc w:val="both"/>
              <w:rPr>
                <w:b/>
                <w:sz w:val="20"/>
                <w:szCs w:val="20"/>
              </w:rPr>
            </w:pPr>
            <w:r w:rsidRPr="0013208A">
              <w:rPr>
                <w:sz w:val="20"/>
                <w:szCs w:val="20"/>
              </w:rPr>
              <w:t>The question is partially addressed. There is demonstration of some relevant knowledge and understanding, which is evaluated and analysed in parts of the answer, but in places knowledge is imparted rather than being used. The analysis is appropriately linked to the judgements made, though the way in which it supports the judgements may not always be made explicit. The information has some relevance and is presented with limited structure. The information is supported by limited evidence.</w:t>
            </w:r>
          </w:p>
        </w:tc>
      </w:tr>
      <w:tr w:rsidR="009330F9" w14:paraId="12B4FCD6" w14:textId="77777777" w:rsidTr="0013208A">
        <w:tc>
          <w:tcPr>
            <w:tcW w:w="988" w:type="dxa"/>
          </w:tcPr>
          <w:p w14:paraId="571D93C0" w14:textId="77777777" w:rsidR="009330F9" w:rsidRPr="0013208A" w:rsidRDefault="009330F9" w:rsidP="0013208A">
            <w:pPr>
              <w:rPr>
                <w:b/>
                <w:sz w:val="20"/>
                <w:szCs w:val="20"/>
              </w:rPr>
            </w:pPr>
            <w:r w:rsidRPr="0013208A">
              <w:rPr>
                <w:b/>
                <w:sz w:val="20"/>
                <w:szCs w:val="20"/>
              </w:rPr>
              <w:t>Level 2 (4-6 marks)</w:t>
            </w:r>
          </w:p>
        </w:tc>
        <w:tc>
          <w:tcPr>
            <w:tcW w:w="9468" w:type="dxa"/>
          </w:tcPr>
          <w:p w14:paraId="24BA1B45" w14:textId="7B0DAF58" w:rsidR="009330F9" w:rsidRPr="0013208A" w:rsidRDefault="0013208A" w:rsidP="0013208A">
            <w:pPr>
              <w:jc w:val="both"/>
              <w:rPr>
                <w:b/>
                <w:sz w:val="20"/>
                <w:szCs w:val="20"/>
              </w:rPr>
            </w:pPr>
            <w:r w:rsidRPr="0013208A">
              <w:rPr>
                <w:sz w:val="20"/>
                <w:szCs w:val="20"/>
              </w:rPr>
              <w:t>The focus is more on the topic than the specific demands of the question. Knowledge and understanding is limited and not well used, with only limited evaluation and analysis, which is only sometimes linked appropriately to the judgements made. The information has some relevance, but is communicated in an unstructured way. The information is supported by limited evidence and the relationship to the evidence may not be clear.</w:t>
            </w:r>
          </w:p>
        </w:tc>
      </w:tr>
      <w:tr w:rsidR="009330F9" w14:paraId="60A2A2D1" w14:textId="77777777" w:rsidTr="0013208A">
        <w:tc>
          <w:tcPr>
            <w:tcW w:w="988" w:type="dxa"/>
          </w:tcPr>
          <w:p w14:paraId="44545E41" w14:textId="77777777" w:rsidR="009330F9" w:rsidRPr="0013208A" w:rsidRDefault="009330F9" w:rsidP="0013208A">
            <w:pPr>
              <w:rPr>
                <w:b/>
                <w:sz w:val="20"/>
                <w:szCs w:val="20"/>
              </w:rPr>
            </w:pPr>
            <w:r w:rsidRPr="0013208A">
              <w:rPr>
                <w:b/>
                <w:sz w:val="20"/>
                <w:szCs w:val="20"/>
              </w:rPr>
              <w:t>Level 1 (1-3 marks)</w:t>
            </w:r>
          </w:p>
        </w:tc>
        <w:tc>
          <w:tcPr>
            <w:tcW w:w="9468" w:type="dxa"/>
          </w:tcPr>
          <w:p w14:paraId="73B0CC83" w14:textId="6EA1C74F" w:rsidR="009330F9" w:rsidRPr="0013208A" w:rsidRDefault="0013208A" w:rsidP="0013208A">
            <w:pPr>
              <w:jc w:val="both"/>
              <w:rPr>
                <w:b/>
                <w:sz w:val="20"/>
                <w:szCs w:val="20"/>
              </w:rPr>
            </w:pPr>
            <w:r w:rsidRPr="0013208A">
              <w:rPr>
                <w:sz w:val="20"/>
                <w:szCs w:val="20"/>
              </w:rPr>
              <w:t>The answer relates to the topic but not the specific question. The answer contains only very limited relevant knowledge which is evaluated and analysed in a very limited way. Judgements are unsupported and are not linked to analysis. Relevant knowledge is limited, generalised and poorly used; attempts at argument are no more than assertion. Information presented is basic and may be ambiguous or unstructured. The information is supported by limited evidence.</w:t>
            </w:r>
          </w:p>
        </w:tc>
      </w:tr>
    </w:tbl>
    <w:p w14:paraId="5A4D150D" w14:textId="77777777" w:rsidR="009330F9" w:rsidRDefault="009330F9" w:rsidP="00DB6F67">
      <w:pPr>
        <w:rPr>
          <w:b/>
          <w:sz w:val="24"/>
          <w:szCs w:val="24"/>
          <w:u w:val="single"/>
        </w:rPr>
      </w:pPr>
    </w:p>
    <w:tbl>
      <w:tblPr>
        <w:tblStyle w:val="TableGrid"/>
        <w:tblW w:w="0" w:type="auto"/>
        <w:tblLook w:val="04A0" w:firstRow="1" w:lastRow="0" w:firstColumn="1" w:lastColumn="0" w:noHBand="0" w:noVBand="1"/>
      </w:tblPr>
      <w:tblGrid>
        <w:gridCol w:w="988"/>
        <w:gridCol w:w="9468"/>
      </w:tblGrid>
      <w:tr w:rsidR="009330F9" w14:paraId="1AE82976" w14:textId="77777777" w:rsidTr="001A4E08">
        <w:tc>
          <w:tcPr>
            <w:tcW w:w="10456" w:type="dxa"/>
            <w:gridSpan w:val="2"/>
            <w:shd w:val="clear" w:color="auto" w:fill="FFC000"/>
          </w:tcPr>
          <w:p w14:paraId="5A2D677E" w14:textId="378878F8" w:rsidR="009330F9" w:rsidRPr="001A4E08" w:rsidRDefault="009330F9" w:rsidP="001A4E08">
            <w:pPr>
              <w:jc w:val="center"/>
              <w:rPr>
                <w:b/>
                <w:sz w:val="24"/>
                <w:szCs w:val="24"/>
              </w:rPr>
            </w:pPr>
            <w:r w:rsidRPr="001A4E08">
              <w:rPr>
                <w:b/>
                <w:sz w:val="24"/>
                <w:szCs w:val="24"/>
              </w:rPr>
              <w:t>Mark Scheme for Unit 2 Comparison Question [10]</w:t>
            </w:r>
            <w:r w:rsidR="0013208A">
              <w:rPr>
                <w:b/>
                <w:sz w:val="24"/>
                <w:szCs w:val="24"/>
              </w:rPr>
              <w:t xml:space="preserve">; </w:t>
            </w:r>
            <w:r w:rsidR="0013208A" w:rsidRPr="0013208A">
              <w:rPr>
                <w:b/>
                <w:bCs/>
                <w:i/>
                <w:iCs/>
              </w:rPr>
              <w:t>Which of the following?</w:t>
            </w:r>
          </w:p>
        </w:tc>
      </w:tr>
      <w:tr w:rsidR="009330F9" w14:paraId="679B8C5F" w14:textId="77777777" w:rsidTr="0013208A">
        <w:tc>
          <w:tcPr>
            <w:tcW w:w="988" w:type="dxa"/>
          </w:tcPr>
          <w:p w14:paraId="578B61CB" w14:textId="77777777" w:rsidR="009330F9" w:rsidRPr="005E3A97" w:rsidRDefault="009330F9" w:rsidP="0072798F">
            <w:pPr>
              <w:rPr>
                <w:b/>
                <w:sz w:val="20"/>
                <w:szCs w:val="20"/>
              </w:rPr>
            </w:pPr>
            <w:r w:rsidRPr="005E3A97">
              <w:rPr>
                <w:b/>
                <w:sz w:val="20"/>
                <w:szCs w:val="20"/>
              </w:rPr>
              <w:t>Level 6 (17-20 marks)</w:t>
            </w:r>
          </w:p>
        </w:tc>
        <w:tc>
          <w:tcPr>
            <w:tcW w:w="9468" w:type="dxa"/>
          </w:tcPr>
          <w:p w14:paraId="19337EFE" w14:textId="1355DEB7" w:rsidR="009330F9" w:rsidRPr="005E3A97" w:rsidRDefault="0013208A" w:rsidP="005E3A97">
            <w:pPr>
              <w:jc w:val="both"/>
              <w:rPr>
                <w:b/>
                <w:sz w:val="20"/>
                <w:szCs w:val="20"/>
              </w:rPr>
            </w:pPr>
            <w:r w:rsidRPr="005E3A97">
              <w:rPr>
                <w:sz w:val="20"/>
                <w:szCs w:val="20"/>
              </w:rPr>
              <w:t>Both factors are thoroughly analysed and evaluated using accurate and detailed knowledge and understanding of key features of the period, in order to reach a developed and substantiated judgement in relation to the question.</w:t>
            </w:r>
          </w:p>
        </w:tc>
      </w:tr>
      <w:tr w:rsidR="009330F9" w14:paraId="5C83E372" w14:textId="77777777" w:rsidTr="0013208A">
        <w:tc>
          <w:tcPr>
            <w:tcW w:w="988" w:type="dxa"/>
          </w:tcPr>
          <w:p w14:paraId="5564F7E5" w14:textId="77777777" w:rsidR="009330F9" w:rsidRPr="005E3A97" w:rsidRDefault="009330F9" w:rsidP="0072798F">
            <w:pPr>
              <w:rPr>
                <w:b/>
                <w:sz w:val="20"/>
                <w:szCs w:val="20"/>
              </w:rPr>
            </w:pPr>
            <w:r w:rsidRPr="005E3A97">
              <w:rPr>
                <w:b/>
                <w:sz w:val="20"/>
                <w:szCs w:val="20"/>
              </w:rPr>
              <w:t>Level 5 (13-16 marks)</w:t>
            </w:r>
          </w:p>
        </w:tc>
        <w:tc>
          <w:tcPr>
            <w:tcW w:w="9468" w:type="dxa"/>
          </w:tcPr>
          <w:p w14:paraId="1D86EECD" w14:textId="7DAB1FDB" w:rsidR="009330F9" w:rsidRPr="005E3A97" w:rsidRDefault="0013208A" w:rsidP="005E3A97">
            <w:pPr>
              <w:jc w:val="both"/>
              <w:rPr>
                <w:b/>
                <w:sz w:val="20"/>
                <w:szCs w:val="20"/>
              </w:rPr>
            </w:pPr>
            <w:r w:rsidRPr="005E3A97">
              <w:rPr>
                <w:sz w:val="20"/>
                <w:szCs w:val="20"/>
              </w:rPr>
              <w:t>Both factors are analysed and evaluated using generally accurate and detailed knowledge and understanding of key features of the period, in order to reach a substantiated judgement in relation to the question.</w:t>
            </w:r>
          </w:p>
        </w:tc>
      </w:tr>
      <w:tr w:rsidR="009330F9" w14:paraId="0E85C168" w14:textId="77777777" w:rsidTr="0013208A">
        <w:tc>
          <w:tcPr>
            <w:tcW w:w="988" w:type="dxa"/>
          </w:tcPr>
          <w:p w14:paraId="4AB9765D" w14:textId="77777777" w:rsidR="009330F9" w:rsidRPr="005E3A97" w:rsidRDefault="009330F9" w:rsidP="0072798F">
            <w:pPr>
              <w:rPr>
                <w:b/>
                <w:sz w:val="20"/>
                <w:szCs w:val="20"/>
              </w:rPr>
            </w:pPr>
            <w:r w:rsidRPr="005E3A97">
              <w:rPr>
                <w:b/>
                <w:sz w:val="20"/>
                <w:szCs w:val="20"/>
              </w:rPr>
              <w:t>Level 4 (10-12 marks)</w:t>
            </w:r>
          </w:p>
        </w:tc>
        <w:tc>
          <w:tcPr>
            <w:tcW w:w="9468" w:type="dxa"/>
          </w:tcPr>
          <w:p w14:paraId="47FEA17B" w14:textId="06D499F0" w:rsidR="009330F9" w:rsidRPr="005E3A97" w:rsidRDefault="0013208A" w:rsidP="005E3A97">
            <w:pPr>
              <w:jc w:val="both"/>
              <w:rPr>
                <w:b/>
                <w:sz w:val="20"/>
                <w:szCs w:val="20"/>
              </w:rPr>
            </w:pPr>
            <w:r w:rsidRPr="005E3A97">
              <w:rPr>
                <w:sz w:val="20"/>
                <w:szCs w:val="20"/>
              </w:rPr>
              <w:t>Both factors are analysed and evaluated using relevant knowledge and understanding of key features of the period, however treatment of factors may be un-even with analysis and evaluation of one of the two being only partial. Analysis and evaluation is used to support a reasonable judgement in relation to the question.</w:t>
            </w:r>
          </w:p>
        </w:tc>
      </w:tr>
      <w:tr w:rsidR="009330F9" w14:paraId="01278C12" w14:textId="77777777" w:rsidTr="0013208A">
        <w:tc>
          <w:tcPr>
            <w:tcW w:w="988" w:type="dxa"/>
          </w:tcPr>
          <w:p w14:paraId="3C595E77" w14:textId="77777777" w:rsidR="009330F9" w:rsidRPr="005E3A97" w:rsidRDefault="009330F9" w:rsidP="0072798F">
            <w:pPr>
              <w:rPr>
                <w:b/>
                <w:sz w:val="20"/>
                <w:szCs w:val="20"/>
              </w:rPr>
            </w:pPr>
            <w:r w:rsidRPr="005E3A97">
              <w:rPr>
                <w:b/>
                <w:sz w:val="20"/>
                <w:szCs w:val="20"/>
              </w:rPr>
              <w:t>Level 3 (7-9 marks)</w:t>
            </w:r>
          </w:p>
        </w:tc>
        <w:tc>
          <w:tcPr>
            <w:tcW w:w="9468" w:type="dxa"/>
          </w:tcPr>
          <w:p w14:paraId="4B89D119" w14:textId="1869608A" w:rsidR="009330F9" w:rsidRPr="005E3A97" w:rsidRDefault="0013208A" w:rsidP="005E3A97">
            <w:pPr>
              <w:jc w:val="both"/>
              <w:rPr>
                <w:b/>
                <w:sz w:val="20"/>
                <w:szCs w:val="20"/>
              </w:rPr>
            </w:pPr>
            <w:r w:rsidRPr="005E3A97">
              <w:rPr>
                <w:sz w:val="20"/>
                <w:szCs w:val="20"/>
              </w:rPr>
              <w:t>Both factors are analysed and evaluated in a partial way, using some relevant knowledge of key features of the period, in order to make a basic judgement in relation to the question.</w:t>
            </w:r>
          </w:p>
        </w:tc>
      </w:tr>
      <w:tr w:rsidR="009330F9" w14:paraId="3C88F54D" w14:textId="77777777" w:rsidTr="0013208A">
        <w:tc>
          <w:tcPr>
            <w:tcW w:w="988" w:type="dxa"/>
          </w:tcPr>
          <w:p w14:paraId="653535CD" w14:textId="77777777" w:rsidR="009330F9" w:rsidRPr="005E3A97" w:rsidRDefault="009330F9" w:rsidP="0072798F">
            <w:pPr>
              <w:rPr>
                <w:b/>
                <w:sz w:val="20"/>
                <w:szCs w:val="20"/>
              </w:rPr>
            </w:pPr>
            <w:r w:rsidRPr="005E3A97">
              <w:rPr>
                <w:b/>
                <w:sz w:val="20"/>
                <w:szCs w:val="20"/>
              </w:rPr>
              <w:t>Level 2 (4-6 marks)</w:t>
            </w:r>
          </w:p>
        </w:tc>
        <w:tc>
          <w:tcPr>
            <w:tcW w:w="9468" w:type="dxa"/>
          </w:tcPr>
          <w:p w14:paraId="455DDA35" w14:textId="43910220" w:rsidR="009330F9" w:rsidRPr="005E3A97" w:rsidRDefault="0013208A" w:rsidP="005E3A97">
            <w:pPr>
              <w:jc w:val="both"/>
              <w:rPr>
                <w:b/>
                <w:sz w:val="20"/>
                <w:szCs w:val="20"/>
              </w:rPr>
            </w:pPr>
            <w:r w:rsidRPr="005E3A97">
              <w:rPr>
                <w:sz w:val="20"/>
                <w:szCs w:val="20"/>
              </w:rPr>
              <w:t>Limited and generalised knowledge of the period is used to attempt a limited analysis or evaluation of both factors, and this is linked to a very simplistic judgement.</w:t>
            </w:r>
          </w:p>
        </w:tc>
      </w:tr>
      <w:tr w:rsidR="009330F9" w14:paraId="6E5C580E" w14:textId="77777777" w:rsidTr="0013208A">
        <w:tc>
          <w:tcPr>
            <w:tcW w:w="988" w:type="dxa"/>
          </w:tcPr>
          <w:p w14:paraId="6D3760D7" w14:textId="77777777" w:rsidR="009330F9" w:rsidRPr="005E3A97" w:rsidRDefault="009330F9" w:rsidP="0072798F">
            <w:pPr>
              <w:rPr>
                <w:b/>
                <w:sz w:val="20"/>
                <w:szCs w:val="20"/>
              </w:rPr>
            </w:pPr>
            <w:r w:rsidRPr="005E3A97">
              <w:rPr>
                <w:b/>
                <w:sz w:val="20"/>
                <w:szCs w:val="20"/>
              </w:rPr>
              <w:t>Level 1 (1-3 marks)</w:t>
            </w:r>
          </w:p>
        </w:tc>
        <w:tc>
          <w:tcPr>
            <w:tcW w:w="9468" w:type="dxa"/>
          </w:tcPr>
          <w:p w14:paraId="008AF818" w14:textId="3443E37C" w:rsidR="009330F9" w:rsidRPr="005E3A97" w:rsidRDefault="0013208A" w:rsidP="005E3A97">
            <w:pPr>
              <w:jc w:val="both"/>
              <w:rPr>
                <w:b/>
                <w:sz w:val="20"/>
                <w:szCs w:val="20"/>
              </w:rPr>
            </w:pPr>
            <w:r w:rsidRPr="005E3A97">
              <w:rPr>
                <w:sz w:val="20"/>
                <w:szCs w:val="20"/>
              </w:rPr>
              <w:t>Very limited and generalised knowledge of the period is used to attempt a very limited analysis or evaluation of one of the factors. The other factor is either not considered or there is very limited information or description of the factor with no attempt to use this knowledge. If there is a judgement, this takes the form of assertion.</w:t>
            </w:r>
          </w:p>
        </w:tc>
      </w:tr>
    </w:tbl>
    <w:p w14:paraId="67AAF8C9" w14:textId="4F267F9D" w:rsidR="009330F9" w:rsidRDefault="009330F9" w:rsidP="009330F9">
      <w:pPr>
        <w:rPr>
          <w:b/>
          <w:sz w:val="24"/>
          <w:szCs w:val="24"/>
          <w:u w:val="single"/>
        </w:rPr>
      </w:pPr>
    </w:p>
    <w:p w14:paraId="12FA86F3" w14:textId="77777777" w:rsidR="005E3A97" w:rsidRDefault="005E3A97" w:rsidP="009330F9">
      <w:pPr>
        <w:rPr>
          <w:b/>
          <w:sz w:val="24"/>
          <w:szCs w:val="24"/>
          <w:u w:val="single"/>
        </w:rPr>
      </w:pPr>
    </w:p>
    <w:tbl>
      <w:tblPr>
        <w:tblStyle w:val="TableGrid"/>
        <w:tblW w:w="0" w:type="auto"/>
        <w:tblLook w:val="04A0" w:firstRow="1" w:lastRow="0" w:firstColumn="1" w:lastColumn="0" w:noHBand="0" w:noVBand="1"/>
      </w:tblPr>
      <w:tblGrid>
        <w:gridCol w:w="988"/>
        <w:gridCol w:w="9468"/>
      </w:tblGrid>
      <w:tr w:rsidR="009330F9" w14:paraId="04E82BD1" w14:textId="77777777" w:rsidTr="001A4E08">
        <w:tc>
          <w:tcPr>
            <w:tcW w:w="10456" w:type="dxa"/>
            <w:gridSpan w:val="2"/>
            <w:shd w:val="clear" w:color="auto" w:fill="FFC000"/>
          </w:tcPr>
          <w:p w14:paraId="25172B63" w14:textId="03CAA583" w:rsidR="009330F9" w:rsidRPr="001A4E08" w:rsidRDefault="009330F9" w:rsidP="001A4E08">
            <w:pPr>
              <w:jc w:val="center"/>
              <w:rPr>
                <w:b/>
                <w:sz w:val="24"/>
                <w:szCs w:val="24"/>
              </w:rPr>
            </w:pPr>
            <w:r w:rsidRPr="001A4E08">
              <w:rPr>
                <w:b/>
                <w:sz w:val="24"/>
                <w:szCs w:val="24"/>
              </w:rPr>
              <w:t>Mark Scheme for Unit 3</w:t>
            </w:r>
            <w:r w:rsidR="005E3A97">
              <w:rPr>
                <w:b/>
                <w:sz w:val="24"/>
                <w:szCs w:val="24"/>
              </w:rPr>
              <w:t xml:space="preserve"> Thematic</w:t>
            </w:r>
            <w:r w:rsidRPr="001A4E08">
              <w:rPr>
                <w:b/>
                <w:sz w:val="24"/>
                <w:szCs w:val="24"/>
              </w:rPr>
              <w:t xml:space="preserve"> Essay [25]</w:t>
            </w:r>
          </w:p>
        </w:tc>
      </w:tr>
      <w:tr w:rsidR="009330F9" w14:paraId="03DB66F0" w14:textId="77777777" w:rsidTr="005E3A97">
        <w:tc>
          <w:tcPr>
            <w:tcW w:w="988" w:type="dxa"/>
          </w:tcPr>
          <w:p w14:paraId="59E5A2E7" w14:textId="77777777" w:rsidR="009330F9" w:rsidRPr="005E3A97" w:rsidRDefault="009330F9" w:rsidP="0072798F">
            <w:pPr>
              <w:rPr>
                <w:b/>
                <w:sz w:val="20"/>
                <w:szCs w:val="20"/>
              </w:rPr>
            </w:pPr>
            <w:r w:rsidRPr="005E3A97">
              <w:rPr>
                <w:b/>
                <w:sz w:val="20"/>
                <w:szCs w:val="20"/>
              </w:rPr>
              <w:t>Level 6 (17-20 marks)</w:t>
            </w:r>
          </w:p>
        </w:tc>
        <w:tc>
          <w:tcPr>
            <w:tcW w:w="9468" w:type="dxa"/>
          </w:tcPr>
          <w:p w14:paraId="59A757AD" w14:textId="1B0B0119" w:rsidR="009330F9" w:rsidRPr="005E3A97" w:rsidRDefault="005E3A97" w:rsidP="0072798F">
            <w:pPr>
              <w:rPr>
                <w:b/>
                <w:sz w:val="20"/>
                <w:szCs w:val="20"/>
                <w:u w:val="single"/>
              </w:rPr>
            </w:pPr>
            <w:r w:rsidRPr="005E3A97">
              <w:rPr>
                <w:sz w:val="20"/>
                <w:szCs w:val="20"/>
              </w:rPr>
              <w:t>The answer has a very good focus on the question. Detailed and accurate knowledge and understanding is used to analyse and evaluate key features of the period studied in order to reach a fully developed synthesis supporting a convincing and substantiated judgement. There is a well-developed and sustained line of reasoning which is coherent and logically structured. The information presented is entirely relevant and substantiated.</w:t>
            </w:r>
          </w:p>
        </w:tc>
      </w:tr>
      <w:tr w:rsidR="009330F9" w14:paraId="78B5923A" w14:textId="77777777" w:rsidTr="005E3A97">
        <w:tc>
          <w:tcPr>
            <w:tcW w:w="988" w:type="dxa"/>
          </w:tcPr>
          <w:p w14:paraId="1308A58F" w14:textId="77777777" w:rsidR="009330F9" w:rsidRPr="005E3A97" w:rsidRDefault="009330F9" w:rsidP="0072798F">
            <w:pPr>
              <w:rPr>
                <w:b/>
                <w:sz w:val="20"/>
                <w:szCs w:val="20"/>
              </w:rPr>
            </w:pPr>
            <w:r w:rsidRPr="005E3A97">
              <w:rPr>
                <w:b/>
                <w:sz w:val="20"/>
                <w:szCs w:val="20"/>
              </w:rPr>
              <w:t>Level 5 (13-16 marks)</w:t>
            </w:r>
          </w:p>
        </w:tc>
        <w:tc>
          <w:tcPr>
            <w:tcW w:w="9468" w:type="dxa"/>
          </w:tcPr>
          <w:p w14:paraId="4DC42468" w14:textId="779B1588" w:rsidR="009330F9" w:rsidRPr="005E3A97" w:rsidRDefault="005E3A97" w:rsidP="0072798F">
            <w:pPr>
              <w:rPr>
                <w:b/>
                <w:sz w:val="20"/>
                <w:szCs w:val="20"/>
                <w:u w:val="single"/>
              </w:rPr>
            </w:pPr>
            <w:r w:rsidRPr="005E3A97">
              <w:rPr>
                <w:sz w:val="20"/>
                <w:szCs w:val="20"/>
              </w:rPr>
              <w:t>The answer has a good focus on the question. Generally accurate and detailed knowledge and understanding is used to analyse and evaluate key features of the period studied in order to reach a developed synthesis supporting a substantiated judgement. There is a well-developed line of reasoning which is clear and logically structured. The information presented is relevant and in the most part substantiated.</w:t>
            </w:r>
          </w:p>
        </w:tc>
      </w:tr>
      <w:tr w:rsidR="009330F9" w14:paraId="73BDFD1D" w14:textId="77777777" w:rsidTr="005E3A97">
        <w:tc>
          <w:tcPr>
            <w:tcW w:w="988" w:type="dxa"/>
          </w:tcPr>
          <w:p w14:paraId="68B7C336" w14:textId="77777777" w:rsidR="009330F9" w:rsidRPr="005E3A97" w:rsidRDefault="009330F9" w:rsidP="0072798F">
            <w:pPr>
              <w:rPr>
                <w:b/>
                <w:sz w:val="20"/>
                <w:szCs w:val="20"/>
              </w:rPr>
            </w:pPr>
            <w:r w:rsidRPr="005E3A97">
              <w:rPr>
                <w:b/>
                <w:sz w:val="20"/>
                <w:szCs w:val="20"/>
              </w:rPr>
              <w:t>Level 4 (10-12 marks)</w:t>
            </w:r>
          </w:p>
        </w:tc>
        <w:tc>
          <w:tcPr>
            <w:tcW w:w="9468" w:type="dxa"/>
          </w:tcPr>
          <w:p w14:paraId="6CC8F077" w14:textId="70224FD6" w:rsidR="009330F9" w:rsidRPr="005E3A97" w:rsidRDefault="005E3A97" w:rsidP="0072798F">
            <w:pPr>
              <w:rPr>
                <w:b/>
                <w:sz w:val="20"/>
                <w:szCs w:val="20"/>
                <w:u w:val="single"/>
              </w:rPr>
            </w:pPr>
            <w:r w:rsidRPr="005E3A97">
              <w:rPr>
                <w:sz w:val="20"/>
                <w:szCs w:val="20"/>
              </w:rPr>
              <w:t>The answer is mostly focused on the question. Relevant knowledge and understanding is used to analyse and evaluate key features of the period studied in order to reach a synthesis supporting a reasonable judgement. There is a line of reasoning presented with some structure. The information presented is in the most-part relevant and supported by some evidence.</w:t>
            </w:r>
          </w:p>
        </w:tc>
      </w:tr>
      <w:tr w:rsidR="009330F9" w14:paraId="4D8B2822" w14:textId="77777777" w:rsidTr="005E3A97">
        <w:tc>
          <w:tcPr>
            <w:tcW w:w="988" w:type="dxa"/>
          </w:tcPr>
          <w:p w14:paraId="5AA4335A" w14:textId="77777777" w:rsidR="009330F9" w:rsidRPr="005E3A97" w:rsidRDefault="009330F9" w:rsidP="0072798F">
            <w:pPr>
              <w:rPr>
                <w:b/>
                <w:sz w:val="20"/>
                <w:szCs w:val="20"/>
              </w:rPr>
            </w:pPr>
            <w:r w:rsidRPr="005E3A97">
              <w:rPr>
                <w:b/>
                <w:sz w:val="20"/>
                <w:szCs w:val="20"/>
              </w:rPr>
              <w:t>Level 3 (7-9 marks)</w:t>
            </w:r>
          </w:p>
        </w:tc>
        <w:tc>
          <w:tcPr>
            <w:tcW w:w="9468" w:type="dxa"/>
          </w:tcPr>
          <w:p w14:paraId="6852DA3C" w14:textId="6B9ECD18" w:rsidR="009330F9" w:rsidRPr="005E3A97" w:rsidRDefault="005E3A97" w:rsidP="0072798F">
            <w:pPr>
              <w:rPr>
                <w:b/>
                <w:sz w:val="20"/>
                <w:szCs w:val="20"/>
                <w:u w:val="single"/>
              </w:rPr>
            </w:pPr>
            <w:r w:rsidRPr="005E3A97">
              <w:rPr>
                <w:sz w:val="20"/>
                <w:szCs w:val="20"/>
              </w:rPr>
              <w:t>The answer has a partial focus on the question. Some relevant knowledge and understanding is used to analyse and explain key features of the period studied in order to attempt an undeveloped synthesis, which is linked to a judgement, though the supporting explanation may lack detail and clarity. The information has some relevance and is presented with limited structure. The information is supported by limited evidence.</w:t>
            </w:r>
          </w:p>
        </w:tc>
      </w:tr>
      <w:tr w:rsidR="009330F9" w14:paraId="4D18464F" w14:textId="77777777" w:rsidTr="005E3A97">
        <w:tc>
          <w:tcPr>
            <w:tcW w:w="988" w:type="dxa"/>
          </w:tcPr>
          <w:p w14:paraId="6E8F6F40" w14:textId="77777777" w:rsidR="009330F9" w:rsidRPr="005E3A97" w:rsidRDefault="009330F9" w:rsidP="0072798F">
            <w:pPr>
              <w:rPr>
                <w:b/>
                <w:sz w:val="20"/>
                <w:szCs w:val="20"/>
              </w:rPr>
            </w:pPr>
            <w:r w:rsidRPr="005E3A97">
              <w:rPr>
                <w:b/>
                <w:sz w:val="20"/>
                <w:szCs w:val="20"/>
              </w:rPr>
              <w:t>Level 2 (4-6 marks)</w:t>
            </w:r>
          </w:p>
        </w:tc>
        <w:tc>
          <w:tcPr>
            <w:tcW w:w="9468" w:type="dxa"/>
          </w:tcPr>
          <w:p w14:paraId="0FABCE5C" w14:textId="1DC5EC50" w:rsidR="009330F9" w:rsidRPr="005E3A97" w:rsidRDefault="005E3A97" w:rsidP="0072798F">
            <w:pPr>
              <w:rPr>
                <w:b/>
                <w:sz w:val="20"/>
                <w:szCs w:val="20"/>
                <w:u w:val="single"/>
              </w:rPr>
            </w:pPr>
            <w:r w:rsidRPr="005E3A97">
              <w:rPr>
                <w:sz w:val="20"/>
                <w:szCs w:val="20"/>
              </w:rPr>
              <w:t>The answer has only a limited focus on the question. Limited relevant knowledge and understanding is used to give a limited explanation and analysis of key features of the period studied. There is a judgement but this may not be clearly linked with the supporting explanation. The information has some relevance, but is communicated in an unstructured way. The information is supported by limited evidence and the relationship to the evidence may not be clear</w:t>
            </w:r>
          </w:p>
        </w:tc>
      </w:tr>
      <w:tr w:rsidR="009330F9" w14:paraId="49E7E807" w14:textId="77777777" w:rsidTr="005E3A97">
        <w:tc>
          <w:tcPr>
            <w:tcW w:w="988" w:type="dxa"/>
          </w:tcPr>
          <w:p w14:paraId="374E28F4" w14:textId="77777777" w:rsidR="009330F9" w:rsidRPr="005E3A97" w:rsidRDefault="009330F9" w:rsidP="0072798F">
            <w:pPr>
              <w:rPr>
                <w:b/>
                <w:sz w:val="20"/>
                <w:szCs w:val="20"/>
              </w:rPr>
            </w:pPr>
            <w:r w:rsidRPr="005E3A97">
              <w:rPr>
                <w:b/>
                <w:sz w:val="20"/>
                <w:szCs w:val="20"/>
              </w:rPr>
              <w:t>Level 1 (1-3 marks)</w:t>
            </w:r>
          </w:p>
        </w:tc>
        <w:tc>
          <w:tcPr>
            <w:tcW w:w="9468" w:type="dxa"/>
          </w:tcPr>
          <w:p w14:paraId="4C85F3D4" w14:textId="74A75633" w:rsidR="009330F9" w:rsidRPr="005E3A97" w:rsidRDefault="005E3A97" w:rsidP="0072798F">
            <w:pPr>
              <w:rPr>
                <w:b/>
                <w:sz w:val="20"/>
                <w:szCs w:val="20"/>
                <w:u w:val="single"/>
              </w:rPr>
            </w:pPr>
            <w:r w:rsidRPr="005E3A97">
              <w:rPr>
                <w:sz w:val="20"/>
                <w:szCs w:val="20"/>
              </w:rPr>
              <w:t>The answer has a limited focus on the topic, but not the specific question. The answer is largely descriptive, with only very generalised knowledge of the period studied being used to attempt basic explanation and very limited analysis. Judgements are unsupported and are not linked to analysis. Information presented is basic and may be ambiguous or unstructured. The information is supported by limited evidence.</w:t>
            </w:r>
          </w:p>
        </w:tc>
      </w:tr>
    </w:tbl>
    <w:p w14:paraId="60BD307A" w14:textId="77777777" w:rsidR="009330F9" w:rsidRDefault="009330F9" w:rsidP="009330F9">
      <w:pPr>
        <w:rPr>
          <w:b/>
          <w:sz w:val="24"/>
          <w:szCs w:val="24"/>
          <w:u w:val="single"/>
        </w:rPr>
      </w:pPr>
    </w:p>
    <w:p w14:paraId="53090805" w14:textId="77777777" w:rsidR="005E3A97" w:rsidRDefault="005E3A97" w:rsidP="001A4E08">
      <w:pPr>
        <w:autoSpaceDE w:val="0"/>
        <w:autoSpaceDN w:val="0"/>
        <w:adjustRightInd w:val="0"/>
        <w:spacing w:after="0" w:line="240" w:lineRule="auto"/>
        <w:jc w:val="both"/>
        <w:rPr>
          <w:b/>
          <w:sz w:val="24"/>
          <w:szCs w:val="24"/>
          <w:u w:val="single"/>
        </w:rPr>
      </w:pPr>
    </w:p>
    <w:p w14:paraId="54F9B3A7" w14:textId="210B8C10" w:rsidR="001A4E08" w:rsidRDefault="009330F9" w:rsidP="001A4E08">
      <w:pPr>
        <w:autoSpaceDE w:val="0"/>
        <w:autoSpaceDN w:val="0"/>
        <w:adjustRightInd w:val="0"/>
        <w:spacing w:after="0" w:line="240" w:lineRule="auto"/>
        <w:jc w:val="both"/>
        <w:rPr>
          <w:rFonts w:cstheme="minorHAnsi"/>
          <w:color w:val="000000"/>
          <w:sz w:val="28"/>
        </w:rPr>
      </w:pPr>
      <w:r>
        <w:rPr>
          <w:b/>
          <w:sz w:val="24"/>
          <w:szCs w:val="24"/>
          <w:u w:val="single"/>
        </w:rPr>
        <w:t>AO2</w:t>
      </w:r>
      <w:r w:rsidRPr="001A4E08">
        <w:rPr>
          <w:b/>
          <w:sz w:val="24"/>
          <w:szCs w:val="24"/>
        </w:rPr>
        <w:t>:</w:t>
      </w:r>
      <w:r w:rsidR="001A4E08" w:rsidRPr="001A4E08">
        <w:rPr>
          <w:b/>
          <w:sz w:val="24"/>
          <w:szCs w:val="24"/>
        </w:rPr>
        <w:t xml:space="preserve"> </w:t>
      </w:r>
      <w:r w:rsidR="001A4E08" w:rsidRPr="001A4E08">
        <w:rPr>
          <w:rFonts w:cstheme="minorHAnsi"/>
          <w:i/>
          <w:iCs/>
          <w:color w:val="000000"/>
          <w:sz w:val="24"/>
          <w:szCs w:val="20"/>
        </w:rPr>
        <w:t>Analyse and evaluate appropriate source materials, primary and/or contemporary to the period, within its historical context.</w:t>
      </w:r>
      <w:r w:rsidR="001A4E08" w:rsidRPr="001A4E08">
        <w:rPr>
          <w:rFonts w:cstheme="minorHAnsi"/>
          <w:color w:val="000000"/>
          <w:sz w:val="24"/>
          <w:szCs w:val="20"/>
        </w:rPr>
        <w:t xml:space="preserve"> </w:t>
      </w:r>
    </w:p>
    <w:p w14:paraId="0A6DE6C3" w14:textId="77777777" w:rsidR="009330F9" w:rsidRDefault="009330F9" w:rsidP="009330F9">
      <w:pPr>
        <w:rPr>
          <w:b/>
          <w:sz w:val="24"/>
          <w:szCs w:val="24"/>
          <w:u w:val="single"/>
        </w:rPr>
      </w:pPr>
    </w:p>
    <w:tbl>
      <w:tblPr>
        <w:tblStyle w:val="TableGrid"/>
        <w:tblW w:w="0" w:type="auto"/>
        <w:tblLook w:val="04A0" w:firstRow="1" w:lastRow="0" w:firstColumn="1" w:lastColumn="0" w:noHBand="0" w:noVBand="1"/>
      </w:tblPr>
      <w:tblGrid>
        <w:gridCol w:w="1129"/>
        <w:gridCol w:w="9327"/>
      </w:tblGrid>
      <w:tr w:rsidR="009330F9" w14:paraId="1F48290A" w14:textId="77777777" w:rsidTr="001A4E08">
        <w:tc>
          <w:tcPr>
            <w:tcW w:w="10456" w:type="dxa"/>
            <w:gridSpan w:val="2"/>
            <w:shd w:val="clear" w:color="auto" w:fill="FFC000"/>
          </w:tcPr>
          <w:p w14:paraId="353A7931" w14:textId="74584EFA" w:rsidR="009330F9" w:rsidRPr="001A4E08" w:rsidRDefault="009330F9" w:rsidP="001A4E08">
            <w:pPr>
              <w:jc w:val="center"/>
              <w:rPr>
                <w:b/>
                <w:sz w:val="24"/>
                <w:szCs w:val="24"/>
              </w:rPr>
            </w:pPr>
            <w:r w:rsidRPr="001A4E08">
              <w:rPr>
                <w:b/>
                <w:sz w:val="24"/>
                <w:szCs w:val="24"/>
              </w:rPr>
              <w:t>Mark Scheme for Unit 1 Source Question</w:t>
            </w:r>
            <w:r w:rsidR="001A4E08">
              <w:rPr>
                <w:b/>
                <w:sz w:val="24"/>
                <w:szCs w:val="24"/>
              </w:rPr>
              <w:t xml:space="preserve"> [30]</w:t>
            </w:r>
            <w:r w:rsidR="0013208A">
              <w:rPr>
                <w:b/>
                <w:sz w:val="24"/>
                <w:szCs w:val="24"/>
              </w:rPr>
              <w:t xml:space="preserve">; </w:t>
            </w:r>
            <w:r w:rsidR="0013208A" w:rsidRPr="0013208A">
              <w:rPr>
                <w:b/>
                <w:i/>
                <w:iCs/>
                <w:sz w:val="24"/>
                <w:szCs w:val="24"/>
              </w:rPr>
              <w:t>How far do the sources support the view?</w:t>
            </w:r>
          </w:p>
        </w:tc>
      </w:tr>
      <w:tr w:rsidR="009330F9" w14:paraId="437C234B" w14:textId="77777777" w:rsidTr="0013208A">
        <w:tc>
          <w:tcPr>
            <w:tcW w:w="1129" w:type="dxa"/>
          </w:tcPr>
          <w:p w14:paraId="2E5B2F1D" w14:textId="77777777" w:rsidR="009330F9" w:rsidRPr="0013208A" w:rsidRDefault="009330F9" w:rsidP="0072798F">
            <w:pPr>
              <w:rPr>
                <w:b/>
                <w:sz w:val="20"/>
                <w:szCs w:val="20"/>
              </w:rPr>
            </w:pPr>
            <w:r w:rsidRPr="0013208A">
              <w:rPr>
                <w:b/>
                <w:sz w:val="20"/>
                <w:szCs w:val="20"/>
              </w:rPr>
              <w:t>Level 6 (17-20 marks)</w:t>
            </w:r>
          </w:p>
        </w:tc>
        <w:tc>
          <w:tcPr>
            <w:tcW w:w="9327" w:type="dxa"/>
          </w:tcPr>
          <w:p w14:paraId="7B2B3423" w14:textId="33D6896E" w:rsidR="009330F9" w:rsidRPr="0013208A" w:rsidRDefault="0013208A" w:rsidP="0013208A">
            <w:pPr>
              <w:jc w:val="both"/>
              <w:rPr>
                <w:b/>
                <w:sz w:val="20"/>
                <w:szCs w:val="20"/>
              </w:rPr>
            </w:pPr>
            <w:r w:rsidRPr="0013208A">
              <w:rPr>
                <w:sz w:val="20"/>
                <w:szCs w:val="20"/>
              </w:rPr>
              <w:t>The answer has a very good focus on the question throughout. The sources are fully evaluated, using both provenance and detailed and accurate knowledge of their historical context in a balanced way, in order to engage with the sources and reach a convincing, fully supported analysis of them in relation to the issue in the question.</w:t>
            </w:r>
          </w:p>
        </w:tc>
      </w:tr>
      <w:tr w:rsidR="009330F9" w14:paraId="7F101333" w14:textId="77777777" w:rsidTr="0013208A">
        <w:tc>
          <w:tcPr>
            <w:tcW w:w="1129" w:type="dxa"/>
          </w:tcPr>
          <w:p w14:paraId="0C62C266" w14:textId="77777777" w:rsidR="009330F9" w:rsidRPr="0013208A" w:rsidRDefault="009330F9" w:rsidP="0072798F">
            <w:pPr>
              <w:rPr>
                <w:b/>
                <w:sz w:val="20"/>
                <w:szCs w:val="20"/>
              </w:rPr>
            </w:pPr>
            <w:r w:rsidRPr="0013208A">
              <w:rPr>
                <w:b/>
                <w:sz w:val="20"/>
                <w:szCs w:val="20"/>
              </w:rPr>
              <w:t>Level 5 (13-16 marks)</w:t>
            </w:r>
          </w:p>
        </w:tc>
        <w:tc>
          <w:tcPr>
            <w:tcW w:w="9327" w:type="dxa"/>
          </w:tcPr>
          <w:p w14:paraId="43C887D7" w14:textId="0D178C04" w:rsidR="009330F9" w:rsidRPr="0013208A" w:rsidRDefault="0013208A" w:rsidP="0013208A">
            <w:pPr>
              <w:jc w:val="both"/>
              <w:rPr>
                <w:b/>
                <w:sz w:val="20"/>
                <w:szCs w:val="20"/>
              </w:rPr>
            </w:pPr>
            <w:r w:rsidRPr="0013208A">
              <w:rPr>
                <w:sz w:val="20"/>
                <w:szCs w:val="20"/>
              </w:rPr>
              <w:t>The answer has a good focus on the question. The sources are evaluated, using both provenance and relevant knowledge of their historical context, in order to engage with the sources and reach a supported analysis of them in relation to the issue in the question. There may be some imbalance in the analysis between use of provenance and use of knowledge.</w:t>
            </w:r>
          </w:p>
        </w:tc>
      </w:tr>
      <w:tr w:rsidR="009330F9" w14:paraId="6ED021F7" w14:textId="77777777" w:rsidTr="0013208A">
        <w:tc>
          <w:tcPr>
            <w:tcW w:w="1129" w:type="dxa"/>
          </w:tcPr>
          <w:p w14:paraId="26BD9266" w14:textId="77777777" w:rsidR="009330F9" w:rsidRPr="0013208A" w:rsidRDefault="009330F9" w:rsidP="0072798F">
            <w:pPr>
              <w:rPr>
                <w:b/>
                <w:sz w:val="20"/>
                <w:szCs w:val="20"/>
              </w:rPr>
            </w:pPr>
            <w:r w:rsidRPr="0013208A">
              <w:rPr>
                <w:b/>
                <w:sz w:val="20"/>
                <w:szCs w:val="20"/>
              </w:rPr>
              <w:t>Level 4 (10-12 marks)</w:t>
            </w:r>
          </w:p>
        </w:tc>
        <w:tc>
          <w:tcPr>
            <w:tcW w:w="9327" w:type="dxa"/>
          </w:tcPr>
          <w:p w14:paraId="51A62B18" w14:textId="01E5DC3F" w:rsidR="009330F9" w:rsidRPr="0013208A" w:rsidRDefault="0013208A" w:rsidP="0013208A">
            <w:pPr>
              <w:jc w:val="both"/>
              <w:rPr>
                <w:b/>
                <w:sz w:val="20"/>
                <w:szCs w:val="20"/>
              </w:rPr>
            </w:pPr>
            <w:r w:rsidRPr="0013208A">
              <w:rPr>
                <w:sz w:val="20"/>
                <w:szCs w:val="20"/>
              </w:rPr>
              <w:t>The answer is mostly focused on the question. The sources are evaluated, using both provenance and generally relevant knowledge of their historical context, in order to engage with the sources and produce an analysis of them in relation to the question. The use of provenance may not be developed.</w:t>
            </w:r>
          </w:p>
        </w:tc>
      </w:tr>
      <w:tr w:rsidR="009330F9" w14:paraId="0D1DC7AC" w14:textId="77777777" w:rsidTr="0013208A">
        <w:tc>
          <w:tcPr>
            <w:tcW w:w="1129" w:type="dxa"/>
          </w:tcPr>
          <w:p w14:paraId="41B3F04D" w14:textId="77777777" w:rsidR="009330F9" w:rsidRPr="0013208A" w:rsidRDefault="009330F9" w:rsidP="0072798F">
            <w:pPr>
              <w:rPr>
                <w:b/>
                <w:sz w:val="20"/>
                <w:szCs w:val="20"/>
              </w:rPr>
            </w:pPr>
            <w:r w:rsidRPr="0013208A">
              <w:rPr>
                <w:b/>
                <w:sz w:val="20"/>
                <w:szCs w:val="20"/>
              </w:rPr>
              <w:t>Level 3 (7-9 marks)</w:t>
            </w:r>
          </w:p>
        </w:tc>
        <w:tc>
          <w:tcPr>
            <w:tcW w:w="9327" w:type="dxa"/>
          </w:tcPr>
          <w:p w14:paraId="2F167F48" w14:textId="178F64D7" w:rsidR="009330F9" w:rsidRPr="0013208A" w:rsidRDefault="0013208A" w:rsidP="0013208A">
            <w:pPr>
              <w:jc w:val="both"/>
              <w:rPr>
                <w:b/>
                <w:sz w:val="20"/>
                <w:szCs w:val="20"/>
              </w:rPr>
            </w:pPr>
            <w:r w:rsidRPr="0013208A">
              <w:rPr>
                <w:sz w:val="20"/>
                <w:szCs w:val="20"/>
              </w:rPr>
              <w:t>The answer is partially focused on the question. There is partial evaluation of the sources, with use of some knowledge of their historical context, in order to engage with the sources and produce a partial analysis of them in relation to the question.</w:t>
            </w:r>
          </w:p>
        </w:tc>
      </w:tr>
      <w:tr w:rsidR="009330F9" w14:paraId="71152867" w14:textId="77777777" w:rsidTr="0013208A">
        <w:tc>
          <w:tcPr>
            <w:tcW w:w="1129" w:type="dxa"/>
          </w:tcPr>
          <w:p w14:paraId="4A81D525" w14:textId="77777777" w:rsidR="009330F9" w:rsidRPr="0013208A" w:rsidRDefault="009330F9" w:rsidP="0072798F">
            <w:pPr>
              <w:rPr>
                <w:b/>
                <w:sz w:val="20"/>
                <w:szCs w:val="20"/>
              </w:rPr>
            </w:pPr>
            <w:r w:rsidRPr="0013208A">
              <w:rPr>
                <w:b/>
                <w:sz w:val="20"/>
                <w:szCs w:val="20"/>
              </w:rPr>
              <w:t>Level 2 (4-6 marks)</w:t>
            </w:r>
          </w:p>
        </w:tc>
        <w:tc>
          <w:tcPr>
            <w:tcW w:w="9327" w:type="dxa"/>
          </w:tcPr>
          <w:p w14:paraId="71DAC71A" w14:textId="06EB41DE" w:rsidR="009330F9" w:rsidRPr="0013208A" w:rsidRDefault="0013208A" w:rsidP="0013208A">
            <w:pPr>
              <w:jc w:val="both"/>
              <w:rPr>
                <w:b/>
                <w:sz w:val="20"/>
                <w:szCs w:val="20"/>
              </w:rPr>
            </w:pPr>
            <w:r w:rsidRPr="0013208A">
              <w:rPr>
                <w:sz w:val="20"/>
                <w:szCs w:val="20"/>
              </w:rPr>
              <w:t>The answer has only limited focus on the question. Evaluation of the sources is very general. There is limited use of generalised knowledge of historical context to engage with the sources and produce a basic analysis of them in relation to the question.</w:t>
            </w:r>
          </w:p>
        </w:tc>
      </w:tr>
      <w:tr w:rsidR="009330F9" w14:paraId="7DE9B24C" w14:textId="77777777" w:rsidTr="0013208A">
        <w:tc>
          <w:tcPr>
            <w:tcW w:w="1129" w:type="dxa"/>
          </w:tcPr>
          <w:p w14:paraId="53BBF047" w14:textId="77777777" w:rsidR="009330F9" w:rsidRPr="0013208A" w:rsidRDefault="009330F9" w:rsidP="0072798F">
            <w:pPr>
              <w:rPr>
                <w:b/>
                <w:sz w:val="20"/>
                <w:szCs w:val="20"/>
              </w:rPr>
            </w:pPr>
            <w:r w:rsidRPr="0013208A">
              <w:rPr>
                <w:b/>
                <w:sz w:val="20"/>
                <w:szCs w:val="20"/>
              </w:rPr>
              <w:t>Level 1 (1-3 marks)</w:t>
            </w:r>
          </w:p>
        </w:tc>
        <w:tc>
          <w:tcPr>
            <w:tcW w:w="9327" w:type="dxa"/>
          </w:tcPr>
          <w:p w14:paraId="6BFDAD2E" w14:textId="0B25CD7B" w:rsidR="009330F9" w:rsidRPr="0013208A" w:rsidRDefault="0013208A" w:rsidP="0013208A">
            <w:pPr>
              <w:jc w:val="both"/>
              <w:rPr>
                <w:b/>
                <w:sz w:val="20"/>
                <w:szCs w:val="20"/>
              </w:rPr>
            </w:pPr>
            <w:r w:rsidRPr="0013208A">
              <w:rPr>
                <w:sz w:val="20"/>
                <w:szCs w:val="20"/>
              </w:rPr>
              <w:t>This answer is on the wider topic area, but not on the detail of the question. The sources are evaluated in a very basic way, primarily being used as a source of information with understanding of them being only partial. A very generalised knowledge of historical context is used in a very limited way to engage with the sources and to attempt a very simple analysis of them in relation to the question.</w:t>
            </w:r>
          </w:p>
        </w:tc>
      </w:tr>
    </w:tbl>
    <w:p w14:paraId="0969FFBB" w14:textId="1C85893A" w:rsidR="009330F9" w:rsidRDefault="009330F9" w:rsidP="009330F9">
      <w:pPr>
        <w:rPr>
          <w:b/>
          <w:sz w:val="24"/>
          <w:szCs w:val="24"/>
          <w:u w:val="single"/>
        </w:rPr>
      </w:pPr>
    </w:p>
    <w:p w14:paraId="49EE2EA4" w14:textId="77777777" w:rsidR="005E3A97" w:rsidRDefault="005E3A97" w:rsidP="009330F9">
      <w:pPr>
        <w:rPr>
          <w:b/>
          <w:sz w:val="24"/>
          <w:szCs w:val="24"/>
          <w:u w:val="single"/>
        </w:rPr>
      </w:pPr>
    </w:p>
    <w:p w14:paraId="42844E9F" w14:textId="77777777" w:rsidR="001A4E08" w:rsidRPr="00DA4B95" w:rsidRDefault="009330F9" w:rsidP="001A4E08">
      <w:pPr>
        <w:autoSpaceDE w:val="0"/>
        <w:autoSpaceDN w:val="0"/>
        <w:adjustRightInd w:val="0"/>
        <w:spacing w:after="0" w:line="240" w:lineRule="auto"/>
        <w:jc w:val="both"/>
        <w:rPr>
          <w:rFonts w:cstheme="minorHAnsi"/>
          <w:color w:val="000000"/>
          <w:sz w:val="28"/>
        </w:rPr>
      </w:pPr>
      <w:r>
        <w:rPr>
          <w:b/>
          <w:sz w:val="24"/>
          <w:szCs w:val="24"/>
          <w:u w:val="single"/>
        </w:rPr>
        <w:t>AO3</w:t>
      </w:r>
      <w:r w:rsidRPr="001A4E08">
        <w:rPr>
          <w:b/>
          <w:sz w:val="24"/>
          <w:szCs w:val="24"/>
        </w:rPr>
        <w:t>:</w:t>
      </w:r>
      <w:r w:rsidR="001A4E08" w:rsidRPr="001A4E08">
        <w:rPr>
          <w:b/>
          <w:sz w:val="24"/>
          <w:szCs w:val="24"/>
        </w:rPr>
        <w:t xml:space="preserve"> </w:t>
      </w:r>
      <w:r w:rsidR="001A4E08" w:rsidRPr="001A4E08">
        <w:rPr>
          <w:rFonts w:cstheme="minorHAnsi"/>
          <w:i/>
          <w:iCs/>
          <w:color w:val="000000"/>
          <w:sz w:val="24"/>
          <w:szCs w:val="20"/>
        </w:rPr>
        <w:t>Analyse and evaluate, in relation to the historical context, different ways in which aspects of the past have been interpreted.</w:t>
      </w:r>
    </w:p>
    <w:p w14:paraId="68C9119C" w14:textId="77777777" w:rsidR="009330F9" w:rsidRDefault="009330F9" w:rsidP="00DB6F67">
      <w:pPr>
        <w:rPr>
          <w:b/>
          <w:sz w:val="24"/>
          <w:szCs w:val="24"/>
          <w:u w:val="single"/>
        </w:rPr>
      </w:pPr>
    </w:p>
    <w:tbl>
      <w:tblPr>
        <w:tblStyle w:val="TableGrid"/>
        <w:tblW w:w="0" w:type="auto"/>
        <w:tblLook w:val="04A0" w:firstRow="1" w:lastRow="0" w:firstColumn="1" w:lastColumn="0" w:noHBand="0" w:noVBand="1"/>
      </w:tblPr>
      <w:tblGrid>
        <w:gridCol w:w="1129"/>
        <w:gridCol w:w="9327"/>
      </w:tblGrid>
      <w:tr w:rsidR="009330F9" w14:paraId="42A66C58" w14:textId="77777777" w:rsidTr="001A4E08">
        <w:tc>
          <w:tcPr>
            <w:tcW w:w="10456" w:type="dxa"/>
            <w:gridSpan w:val="2"/>
            <w:shd w:val="clear" w:color="auto" w:fill="FFC000"/>
          </w:tcPr>
          <w:p w14:paraId="04B58470" w14:textId="77777777" w:rsidR="009330F9" w:rsidRPr="001A4E08" w:rsidRDefault="009330F9" w:rsidP="001A4E08">
            <w:pPr>
              <w:jc w:val="center"/>
              <w:rPr>
                <w:b/>
                <w:sz w:val="24"/>
                <w:szCs w:val="24"/>
              </w:rPr>
            </w:pPr>
            <w:r w:rsidRPr="001A4E08">
              <w:rPr>
                <w:b/>
                <w:sz w:val="24"/>
                <w:szCs w:val="24"/>
              </w:rPr>
              <w:t>Mark Scheme for Unit 3 Interpretations Question [30]</w:t>
            </w:r>
          </w:p>
        </w:tc>
      </w:tr>
      <w:tr w:rsidR="009330F9" w14:paraId="6D784214" w14:textId="77777777" w:rsidTr="005E3A97">
        <w:tc>
          <w:tcPr>
            <w:tcW w:w="1129" w:type="dxa"/>
          </w:tcPr>
          <w:p w14:paraId="05973387" w14:textId="77777777" w:rsidR="009330F9" w:rsidRPr="005E3A97" w:rsidRDefault="009330F9" w:rsidP="0072798F">
            <w:pPr>
              <w:rPr>
                <w:b/>
              </w:rPr>
            </w:pPr>
            <w:r w:rsidRPr="005E3A97">
              <w:rPr>
                <w:b/>
              </w:rPr>
              <w:t>Level 6 (17-20 marks)</w:t>
            </w:r>
          </w:p>
        </w:tc>
        <w:tc>
          <w:tcPr>
            <w:tcW w:w="9327" w:type="dxa"/>
          </w:tcPr>
          <w:p w14:paraId="14A0876E" w14:textId="24A4B436" w:rsidR="009330F9" w:rsidRPr="005E3A97" w:rsidRDefault="005E3A97" w:rsidP="005E3A97">
            <w:pPr>
              <w:jc w:val="both"/>
              <w:rPr>
                <w:b/>
                <w:u w:val="single"/>
              </w:rPr>
            </w:pPr>
            <w:r w:rsidRPr="005E3A97">
              <w:t>The answer has a very good focus on the question throughout. It has thorough and sustained evaluation of the interpretations, using detailed and accurate knowledge of the historical context and the wider historical debate around the issue, in order to produce a convincing and supported analysis of them in relation to the question.</w:t>
            </w:r>
          </w:p>
        </w:tc>
      </w:tr>
      <w:tr w:rsidR="009330F9" w14:paraId="21E5D479" w14:textId="77777777" w:rsidTr="005E3A97">
        <w:tc>
          <w:tcPr>
            <w:tcW w:w="1129" w:type="dxa"/>
          </w:tcPr>
          <w:p w14:paraId="398BDF2B" w14:textId="77777777" w:rsidR="009330F9" w:rsidRPr="005E3A97" w:rsidRDefault="009330F9" w:rsidP="0072798F">
            <w:pPr>
              <w:rPr>
                <w:b/>
              </w:rPr>
            </w:pPr>
            <w:r w:rsidRPr="005E3A97">
              <w:rPr>
                <w:b/>
              </w:rPr>
              <w:t>Level 5 (13-16 marks)</w:t>
            </w:r>
          </w:p>
        </w:tc>
        <w:tc>
          <w:tcPr>
            <w:tcW w:w="9327" w:type="dxa"/>
          </w:tcPr>
          <w:p w14:paraId="45FD4FA9" w14:textId="2FA1386F" w:rsidR="009330F9" w:rsidRPr="005E3A97" w:rsidRDefault="005E3A97" w:rsidP="005E3A97">
            <w:pPr>
              <w:jc w:val="both"/>
              <w:rPr>
                <w:b/>
                <w:u w:val="single"/>
              </w:rPr>
            </w:pPr>
            <w:r w:rsidRPr="005E3A97">
              <w:t>The answer has a good focus on the question throughout. It has good evaluation of the interpretations, using relevant knowledge of the historical context and the wider historical debate around the issue, in order to produce a supported analysis of them in relation to the question.</w:t>
            </w:r>
          </w:p>
        </w:tc>
      </w:tr>
      <w:tr w:rsidR="009330F9" w14:paraId="32804CF0" w14:textId="77777777" w:rsidTr="005E3A97">
        <w:tc>
          <w:tcPr>
            <w:tcW w:w="1129" w:type="dxa"/>
          </w:tcPr>
          <w:p w14:paraId="0914E3C7" w14:textId="77777777" w:rsidR="009330F9" w:rsidRPr="005E3A97" w:rsidRDefault="009330F9" w:rsidP="0072798F">
            <w:pPr>
              <w:rPr>
                <w:b/>
              </w:rPr>
            </w:pPr>
            <w:r w:rsidRPr="005E3A97">
              <w:rPr>
                <w:b/>
              </w:rPr>
              <w:t>Level 4 (10-12 marks)</w:t>
            </w:r>
          </w:p>
        </w:tc>
        <w:tc>
          <w:tcPr>
            <w:tcW w:w="9327" w:type="dxa"/>
          </w:tcPr>
          <w:p w14:paraId="0172F727" w14:textId="724EEADE" w:rsidR="009330F9" w:rsidRPr="005E3A97" w:rsidRDefault="005E3A97" w:rsidP="005E3A97">
            <w:pPr>
              <w:jc w:val="both"/>
              <w:rPr>
                <w:b/>
                <w:u w:val="single"/>
              </w:rPr>
            </w:pPr>
            <w:r w:rsidRPr="005E3A97">
              <w:t>The answer is mostly focused on the question. It has evaluation of the interpretations based on generally relevant knowledge of the historical context and the wider historical debate around the issue, in order to produce an analysis of them in relation to the question.</w:t>
            </w:r>
          </w:p>
        </w:tc>
      </w:tr>
      <w:tr w:rsidR="009330F9" w14:paraId="16A2121E" w14:textId="77777777" w:rsidTr="005E3A97">
        <w:tc>
          <w:tcPr>
            <w:tcW w:w="1129" w:type="dxa"/>
          </w:tcPr>
          <w:p w14:paraId="7F146EBF" w14:textId="77777777" w:rsidR="009330F9" w:rsidRPr="005E3A97" w:rsidRDefault="009330F9" w:rsidP="0072798F">
            <w:pPr>
              <w:rPr>
                <w:b/>
              </w:rPr>
            </w:pPr>
            <w:r w:rsidRPr="005E3A97">
              <w:rPr>
                <w:b/>
              </w:rPr>
              <w:t>Level 3 (7-9 marks)</w:t>
            </w:r>
          </w:p>
        </w:tc>
        <w:tc>
          <w:tcPr>
            <w:tcW w:w="9327" w:type="dxa"/>
          </w:tcPr>
          <w:p w14:paraId="4DE99FBE" w14:textId="01491E30" w:rsidR="009330F9" w:rsidRPr="005E3A97" w:rsidRDefault="005E3A97" w:rsidP="005E3A97">
            <w:pPr>
              <w:jc w:val="both"/>
              <w:rPr>
                <w:b/>
                <w:u w:val="single"/>
              </w:rPr>
            </w:pPr>
            <w:r w:rsidRPr="005E3A97">
              <w:t>The answer is partially focused on the question. It has partial evaluation of the interpretations based on some knowledge of the historical context and the wider historical debate around the issue. There may be some use of information from one of the two interpretations to support the evaluation of the other, but the evaluation will not rely on this. There is a limited analysis of the interpretations in relation to the question.</w:t>
            </w:r>
          </w:p>
        </w:tc>
      </w:tr>
      <w:tr w:rsidR="009330F9" w14:paraId="24ABA6C8" w14:textId="77777777" w:rsidTr="005E3A97">
        <w:tc>
          <w:tcPr>
            <w:tcW w:w="1129" w:type="dxa"/>
          </w:tcPr>
          <w:p w14:paraId="629DD76C" w14:textId="77777777" w:rsidR="009330F9" w:rsidRPr="005E3A97" w:rsidRDefault="009330F9" w:rsidP="0072798F">
            <w:pPr>
              <w:rPr>
                <w:b/>
              </w:rPr>
            </w:pPr>
            <w:r w:rsidRPr="005E3A97">
              <w:rPr>
                <w:b/>
              </w:rPr>
              <w:t>Level 2 (4-6 marks)</w:t>
            </w:r>
          </w:p>
        </w:tc>
        <w:tc>
          <w:tcPr>
            <w:tcW w:w="9327" w:type="dxa"/>
          </w:tcPr>
          <w:p w14:paraId="5C5E31DC" w14:textId="446B3AAA" w:rsidR="009330F9" w:rsidRPr="005E3A97" w:rsidRDefault="005E3A97" w:rsidP="005E3A97">
            <w:pPr>
              <w:jc w:val="both"/>
              <w:rPr>
                <w:b/>
                <w:u w:val="single"/>
              </w:rPr>
            </w:pPr>
            <w:r w:rsidRPr="005E3A97">
              <w:t>The answer has a limited focus on the question. Parts of the answer are just description of the interpretations, with evaluation in relation to historical context and the wider historical debate around the issue being weak, and evaluation relying heavily on information drawn from the other interpretation. There is a very limited analysis of the interpretations in relation to the question</w:t>
            </w:r>
          </w:p>
        </w:tc>
      </w:tr>
      <w:tr w:rsidR="009330F9" w14:paraId="012E331C" w14:textId="77777777" w:rsidTr="005E3A97">
        <w:tc>
          <w:tcPr>
            <w:tcW w:w="1129" w:type="dxa"/>
          </w:tcPr>
          <w:p w14:paraId="682A02AC" w14:textId="77777777" w:rsidR="009330F9" w:rsidRPr="005E3A97" w:rsidRDefault="009330F9" w:rsidP="0072798F">
            <w:pPr>
              <w:rPr>
                <w:b/>
              </w:rPr>
            </w:pPr>
            <w:r w:rsidRPr="005E3A97">
              <w:rPr>
                <w:b/>
              </w:rPr>
              <w:t>Level 1 (1-3 marks)</w:t>
            </w:r>
          </w:p>
        </w:tc>
        <w:tc>
          <w:tcPr>
            <w:tcW w:w="9327" w:type="dxa"/>
          </w:tcPr>
          <w:p w14:paraId="2EB56D48" w14:textId="34F25831" w:rsidR="009330F9" w:rsidRPr="005E3A97" w:rsidRDefault="005E3A97" w:rsidP="005E3A97">
            <w:pPr>
              <w:jc w:val="both"/>
              <w:rPr>
                <w:b/>
                <w:u w:val="single"/>
              </w:rPr>
            </w:pPr>
            <w:r w:rsidRPr="005E3A97">
              <w:t>The answer has some relevance to the topic, but not the specific question. The answer consists mostly of description of the interpretations with very limited evaluation based on very generalised knowledge of historical context and minimal or no reference to the wider historical debate. Analysis of the interpretations in relation to the question is either in the form of assertion or lacking.</w:t>
            </w:r>
          </w:p>
        </w:tc>
      </w:tr>
    </w:tbl>
    <w:p w14:paraId="646B6561" w14:textId="77777777" w:rsidR="00DB6F67" w:rsidRDefault="00DB6F67" w:rsidP="00DB6F67">
      <w:pPr>
        <w:rPr>
          <w:b/>
          <w:sz w:val="24"/>
          <w:szCs w:val="24"/>
          <w:u w:val="single"/>
        </w:rPr>
      </w:pPr>
    </w:p>
    <w:p w14:paraId="071D1A87" w14:textId="77777777" w:rsidR="00DB6F67" w:rsidRDefault="00DB6F67" w:rsidP="00DB6F67">
      <w:pPr>
        <w:rPr>
          <w:b/>
          <w:sz w:val="24"/>
          <w:szCs w:val="24"/>
          <w:u w:val="single"/>
        </w:rPr>
      </w:pPr>
    </w:p>
    <w:p w14:paraId="028F5549" w14:textId="77777777" w:rsidR="00DB6F67" w:rsidRDefault="00DB6F67" w:rsidP="00DB6F67">
      <w:pPr>
        <w:rPr>
          <w:b/>
          <w:sz w:val="24"/>
          <w:szCs w:val="24"/>
          <w:u w:val="single"/>
        </w:rPr>
      </w:pPr>
    </w:p>
    <w:p w14:paraId="4FC77363" w14:textId="77777777" w:rsidR="00DB6F67" w:rsidRDefault="00DB6F67" w:rsidP="00DB6F67">
      <w:pPr>
        <w:rPr>
          <w:b/>
          <w:sz w:val="24"/>
          <w:szCs w:val="24"/>
          <w:u w:val="single"/>
        </w:rPr>
      </w:pPr>
      <w:r>
        <w:rPr>
          <w:b/>
          <w:sz w:val="24"/>
          <w:szCs w:val="24"/>
          <w:u w:val="single"/>
        </w:rPr>
        <w:br w:type="page"/>
      </w:r>
    </w:p>
    <w:p w14:paraId="1AB9E114" w14:textId="77777777" w:rsidR="00E97D8B" w:rsidRDefault="00E97D8B" w:rsidP="00DB6F67">
      <w:pPr>
        <w:jc w:val="center"/>
        <w:rPr>
          <w:b/>
          <w:sz w:val="24"/>
          <w:szCs w:val="24"/>
          <w:u w:val="single"/>
        </w:rPr>
        <w:sectPr w:rsidR="00E97D8B" w:rsidSect="00B9472E">
          <w:headerReference w:type="default" r:id="rId12"/>
          <w:footerReference w:type="default" r:id="rId13"/>
          <w:pgSz w:w="11906" w:h="16838"/>
          <w:pgMar w:top="720" w:right="720" w:bottom="568" w:left="720" w:header="708" w:footer="340" w:gutter="0"/>
          <w:pgNumType w:start="0"/>
          <w:cols w:space="708"/>
          <w:titlePg/>
          <w:docGrid w:linePitch="360"/>
        </w:sectPr>
      </w:pPr>
    </w:p>
    <w:p w14:paraId="34B0D036" w14:textId="7AE7DC84" w:rsidR="005E3A97" w:rsidRPr="00E97D8B" w:rsidRDefault="00E97D8B" w:rsidP="00DB6F67">
      <w:pPr>
        <w:jc w:val="center"/>
        <w:rPr>
          <w:b/>
          <w:color w:val="002060"/>
          <w:sz w:val="36"/>
          <w:szCs w:val="36"/>
          <w:u w:val="single"/>
        </w:rPr>
      </w:pPr>
      <w:r w:rsidRPr="00E97D8B">
        <w:rPr>
          <w:b/>
          <w:color w:val="002060"/>
          <w:sz w:val="36"/>
          <w:szCs w:val="36"/>
          <w:u w:val="single"/>
        </w:rPr>
        <w:t>TOPIC-BASED ESSAY (COURSEWORK) MARK SCHEME</w:t>
      </w:r>
    </w:p>
    <w:tbl>
      <w:tblPr>
        <w:tblStyle w:val="TableGrid"/>
        <w:tblW w:w="0" w:type="auto"/>
        <w:tblLook w:val="04A0" w:firstRow="1" w:lastRow="0" w:firstColumn="1" w:lastColumn="0" w:noHBand="0" w:noVBand="1"/>
      </w:tblPr>
      <w:tblGrid>
        <w:gridCol w:w="1261"/>
        <w:gridCol w:w="4767"/>
        <w:gridCol w:w="4757"/>
        <w:gridCol w:w="4761"/>
      </w:tblGrid>
      <w:tr w:rsidR="005E3A97" w14:paraId="1C3D0FAE" w14:textId="77777777" w:rsidTr="007C5EB3">
        <w:tc>
          <w:tcPr>
            <w:tcW w:w="1271" w:type="dxa"/>
            <w:tcBorders>
              <w:top w:val="nil"/>
              <w:left w:val="nil"/>
            </w:tcBorders>
          </w:tcPr>
          <w:p w14:paraId="6AF54AAB" w14:textId="77777777" w:rsidR="005E3A97" w:rsidRDefault="005E3A97" w:rsidP="007C5EB3">
            <w:pPr>
              <w:jc w:val="center"/>
              <w:rPr>
                <w:sz w:val="28"/>
              </w:rPr>
            </w:pPr>
          </w:p>
        </w:tc>
        <w:tc>
          <w:tcPr>
            <w:tcW w:w="4807" w:type="dxa"/>
            <w:shd w:val="clear" w:color="auto" w:fill="FFE599" w:themeFill="accent4" w:themeFillTint="66"/>
          </w:tcPr>
          <w:p w14:paraId="5F3E6D0B" w14:textId="77777777" w:rsidR="005E3A97" w:rsidRPr="00020120" w:rsidRDefault="005E3A97" w:rsidP="007C5EB3">
            <w:pPr>
              <w:jc w:val="center"/>
              <w:rPr>
                <w:b/>
                <w:sz w:val="28"/>
              </w:rPr>
            </w:pPr>
            <w:r w:rsidRPr="00020120">
              <w:rPr>
                <w:b/>
                <w:sz w:val="28"/>
              </w:rPr>
              <w:t>AO1</w:t>
            </w:r>
          </w:p>
        </w:tc>
        <w:tc>
          <w:tcPr>
            <w:tcW w:w="4808" w:type="dxa"/>
            <w:shd w:val="clear" w:color="auto" w:fill="B4C6E7" w:themeFill="accent5" w:themeFillTint="66"/>
            <w:vAlign w:val="center"/>
          </w:tcPr>
          <w:p w14:paraId="78EA20A0" w14:textId="77777777" w:rsidR="005E3A97" w:rsidRPr="00020120" w:rsidRDefault="005E3A97" w:rsidP="007C5EB3">
            <w:pPr>
              <w:jc w:val="center"/>
              <w:rPr>
                <w:b/>
                <w:sz w:val="28"/>
              </w:rPr>
            </w:pPr>
            <w:r w:rsidRPr="00020120">
              <w:rPr>
                <w:b/>
                <w:sz w:val="28"/>
              </w:rPr>
              <w:t>AO2</w:t>
            </w:r>
          </w:p>
        </w:tc>
        <w:tc>
          <w:tcPr>
            <w:tcW w:w="4808" w:type="dxa"/>
            <w:shd w:val="clear" w:color="auto" w:fill="C5E0B3" w:themeFill="accent6" w:themeFillTint="66"/>
          </w:tcPr>
          <w:p w14:paraId="48F28DF7" w14:textId="77777777" w:rsidR="005E3A97" w:rsidRPr="00020120" w:rsidRDefault="005E3A97" w:rsidP="007C5EB3">
            <w:pPr>
              <w:jc w:val="center"/>
              <w:rPr>
                <w:b/>
                <w:sz w:val="28"/>
              </w:rPr>
            </w:pPr>
            <w:r w:rsidRPr="00020120">
              <w:rPr>
                <w:b/>
                <w:sz w:val="28"/>
              </w:rPr>
              <w:t>AO3</w:t>
            </w:r>
          </w:p>
        </w:tc>
      </w:tr>
      <w:tr w:rsidR="005E3A97" w14:paraId="1F9F6112" w14:textId="77777777" w:rsidTr="007C5EB3">
        <w:tc>
          <w:tcPr>
            <w:tcW w:w="1271" w:type="dxa"/>
            <w:shd w:val="clear" w:color="auto" w:fill="EDEDED" w:themeFill="accent3" w:themeFillTint="33"/>
            <w:vAlign w:val="center"/>
          </w:tcPr>
          <w:p w14:paraId="6D8F3C9B" w14:textId="77777777" w:rsidR="005E3A97" w:rsidRPr="00E97D8B" w:rsidRDefault="005E3A97" w:rsidP="007C5EB3">
            <w:pPr>
              <w:jc w:val="center"/>
              <w:rPr>
                <w:b/>
                <w:sz w:val="19"/>
                <w:szCs w:val="19"/>
              </w:rPr>
            </w:pPr>
            <w:r w:rsidRPr="00E97D8B">
              <w:rPr>
                <w:b/>
                <w:sz w:val="19"/>
                <w:szCs w:val="19"/>
              </w:rPr>
              <w:t>Level 6</w:t>
            </w:r>
          </w:p>
        </w:tc>
        <w:tc>
          <w:tcPr>
            <w:tcW w:w="4807" w:type="dxa"/>
          </w:tcPr>
          <w:p w14:paraId="2B150191" w14:textId="77777777" w:rsidR="005E3A97" w:rsidRPr="00E97D8B" w:rsidRDefault="005E3A97" w:rsidP="007C5EB3">
            <w:pPr>
              <w:rPr>
                <w:b/>
                <w:caps/>
                <w:color w:val="002060"/>
                <w:sz w:val="19"/>
                <w:szCs w:val="19"/>
              </w:rPr>
            </w:pPr>
            <w:r w:rsidRPr="00E97D8B">
              <w:rPr>
                <w:b/>
                <w:caps/>
                <w:color w:val="002060"/>
                <w:sz w:val="19"/>
                <w:szCs w:val="19"/>
              </w:rPr>
              <w:t>(17-20 marks)</w:t>
            </w:r>
          </w:p>
          <w:p w14:paraId="5FE9E9DF" w14:textId="77777777" w:rsidR="005E3A97" w:rsidRPr="00E97D8B" w:rsidRDefault="005E3A97" w:rsidP="00F07AC1">
            <w:pPr>
              <w:pStyle w:val="ListParagraph"/>
              <w:numPr>
                <w:ilvl w:val="0"/>
                <w:numId w:val="24"/>
              </w:numPr>
              <w:rPr>
                <w:sz w:val="19"/>
                <w:szCs w:val="19"/>
              </w:rPr>
            </w:pPr>
            <w:r w:rsidRPr="00E97D8B">
              <w:rPr>
                <w:sz w:val="19"/>
                <w:szCs w:val="19"/>
              </w:rPr>
              <w:t>Consistent focus on the question</w:t>
            </w:r>
          </w:p>
          <w:p w14:paraId="2BBDF3D1" w14:textId="77777777" w:rsidR="005E3A97" w:rsidRPr="00E97D8B" w:rsidRDefault="005E3A97" w:rsidP="00F07AC1">
            <w:pPr>
              <w:pStyle w:val="ListParagraph"/>
              <w:numPr>
                <w:ilvl w:val="0"/>
                <w:numId w:val="24"/>
              </w:numPr>
              <w:rPr>
                <w:sz w:val="19"/>
                <w:szCs w:val="19"/>
              </w:rPr>
            </w:pPr>
            <w:r w:rsidRPr="00E97D8B">
              <w:rPr>
                <w:sz w:val="19"/>
                <w:szCs w:val="19"/>
              </w:rPr>
              <w:t xml:space="preserve">Detailed and fully relevant knowledge </w:t>
            </w:r>
          </w:p>
          <w:p w14:paraId="313F70AB" w14:textId="77777777" w:rsidR="005E3A97" w:rsidRPr="00E97D8B" w:rsidRDefault="005E3A97" w:rsidP="00F07AC1">
            <w:pPr>
              <w:pStyle w:val="ListParagraph"/>
              <w:numPr>
                <w:ilvl w:val="0"/>
                <w:numId w:val="24"/>
              </w:numPr>
              <w:rPr>
                <w:sz w:val="19"/>
                <w:szCs w:val="19"/>
              </w:rPr>
            </w:pPr>
            <w:r w:rsidRPr="00E97D8B">
              <w:rPr>
                <w:sz w:val="19"/>
                <w:szCs w:val="19"/>
              </w:rPr>
              <w:t>Knowledge used to analyse and evaluate key features</w:t>
            </w:r>
          </w:p>
          <w:p w14:paraId="69D21E7E" w14:textId="77777777" w:rsidR="005E3A97" w:rsidRPr="00E97D8B" w:rsidRDefault="005E3A97" w:rsidP="00F07AC1">
            <w:pPr>
              <w:pStyle w:val="ListParagraph"/>
              <w:numPr>
                <w:ilvl w:val="0"/>
                <w:numId w:val="24"/>
              </w:numPr>
              <w:rPr>
                <w:sz w:val="19"/>
                <w:szCs w:val="19"/>
              </w:rPr>
            </w:pPr>
            <w:r w:rsidRPr="00E97D8B">
              <w:rPr>
                <w:sz w:val="19"/>
                <w:szCs w:val="19"/>
              </w:rPr>
              <w:t xml:space="preserve">Clear, well-supported argument/convincing judgement </w:t>
            </w:r>
          </w:p>
        </w:tc>
        <w:tc>
          <w:tcPr>
            <w:tcW w:w="4808" w:type="dxa"/>
            <w:vAlign w:val="center"/>
          </w:tcPr>
          <w:p w14:paraId="3CE8C7D4" w14:textId="77777777" w:rsidR="005E3A97" w:rsidRPr="00E97D8B" w:rsidRDefault="005E3A97" w:rsidP="007C5EB3">
            <w:pPr>
              <w:rPr>
                <w:b/>
                <w:caps/>
                <w:color w:val="002060"/>
                <w:sz w:val="19"/>
                <w:szCs w:val="19"/>
              </w:rPr>
            </w:pPr>
            <w:r w:rsidRPr="00E97D8B">
              <w:rPr>
                <w:b/>
                <w:caps/>
                <w:color w:val="002060"/>
                <w:sz w:val="19"/>
                <w:szCs w:val="19"/>
              </w:rPr>
              <w:t>(9-10 marks)</w:t>
            </w:r>
          </w:p>
          <w:p w14:paraId="4946D3C0" w14:textId="77777777" w:rsidR="005E3A97" w:rsidRPr="00E97D8B" w:rsidRDefault="005E3A97" w:rsidP="00F07AC1">
            <w:pPr>
              <w:pStyle w:val="ListParagraph"/>
              <w:numPr>
                <w:ilvl w:val="0"/>
                <w:numId w:val="24"/>
              </w:numPr>
              <w:rPr>
                <w:sz w:val="19"/>
                <w:szCs w:val="19"/>
              </w:rPr>
            </w:pPr>
            <w:r w:rsidRPr="00E97D8B">
              <w:rPr>
                <w:sz w:val="19"/>
                <w:szCs w:val="19"/>
              </w:rPr>
              <w:t xml:space="preserve">Excellent evaluation of a fully appropriate </w:t>
            </w:r>
            <w:r w:rsidRPr="00E97D8B">
              <w:rPr>
                <w:i/>
                <w:sz w:val="19"/>
                <w:szCs w:val="19"/>
              </w:rPr>
              <w:t>range</w:t>
            </w:r>
            <w:r w:rsidRPr="00E97D8B">
              <w:rPr>
                <w:sz w:val="19"/>
                <w:szCs w:val="19"/>
              </w:rPr>
              <w:t xml:space="preserve"> of </w:t>
            </w:r>
            <w:r w:rsidRPr="00E97D8B">
              <w:rPr>
                <w:i/>
                <w:sz w:val="19"/>
                <w:szCs w:val="19"/>
              </w:rPr>
              <w:t>different</w:t>
            </w:r>
            <w:r w:rsidRPr="00E97D8B">
              <w:rPr>
                <w:sz w:val="19"/>
                <w:szCs w:val="19"/>
              </w:rPr>
              <w:t xml:space="preserve"> sources</w:t>
            </w:r>
          </w:p>
          <w:p w14:paraId="3D364E62" w14:textId="77777777" w:rsidR="005E3A97" w:rsidRPr="00E97D8B" w:rsidRDefault="005E3A97" w:rsidP="00F07AC1">
            <w:pPr>
              <w:pStyle w:val="ListParagraph"/>
              <w:numPr>
                <w:ilvl w:val="0"/>
                <w:numId w:val="24"/>
              </w:numPr>
              <w:rPr>
                <w:sz w:val="19"/>
                <w:szCs w:val="19"/>
              </w:rPr>
            </w:pPr>
            <w:r w:rsidRPr="00E97D8B">
              <w:rPr>
                <w:sz w:val="19"/>
                <w:szCs w:val="19"/>
              </w:rPr>
              <w:t>Detailed and accurate knowledge used to analyse the sources in their historical context</w:t>
            </w:r>
          </w:p>
        </w:tc>
        <w:tc>
          <w:tcPr>
            <w:tcW w:w="4808" w:type="dxa"/>
          </w:tcPr>
          <w:p w14:paraId="6769D313" w14:textId="77777777" w:rsidR="005E3A97" w:rsidRPr="00E97D8B" w:rsidRDefault="005E3A97" w:rsidP="007C5EB3">
            <w:pPr>
              <w:rPr>
                <w:b/>
                <w:caps/>
                <w:color w:val="002060"/>
                <w:sz w:val="19"/>
                <w:szCs w:val="19"/>
              </w:rPr>
            </w:pPr>
            <w:r w:rsidRPr="00E97D8B">
              <w:rPr>
                <w:b/>
                <w:caps/>
                <w:color w:val="002060"/>
                <w:sz w:val="19"/>
                <w:szCs w:val="19"/>
              </w:rPr>
              <w:t>(9-10 marks)</w:t>
            </w:r>
          </w:p>
          <w:p w14:paraId="61D3790F" w14:textId="77777777" w:rsidR="005E3A97" w:rsidRPr="00E97D8B" w:rsidRDefault="005E3A97" w:rsidP="00F07AC1">
            <w:pPr>
              <w:pStyle w:val="ListParagraph"/>
              <w:numPr>
                <w:ilvl w:val="0"/>
                <w:numId w:val="24"/>
              </w:numPr>
              <w:rPr>
                <w:sz w:val="19"/>
                <w:szCs w:val="19"/>
              </w:rPr>
            </w:pPr>
            <w:r w:rsidRPr="00E97D8B">
              <w:rPr>
                <w:sz w:val="19"/>
                <w:szCs w:val="19"/>
              </w:rPr>
              <w:t>Excellent evaluation of a fully appropriate range of different interpretations of the issue chosen</w:t>
            </w:r>
          </w:p>
          <w:p w14:paraId="08D829A4" w14:textId="77777777" w:rsidR="005E3A97" w:rsidRPr="00E97D8B" w:rsidRDefault="005E3A97" w:rsidP="00F07AC1">
            <w:pPr>
              <w:pStyle w:val="ListParagraph"/>
              <w:numPr>
                <w:ilvl w:val="0"/>
                <w:numId w:val="24"/>
              </w:numPr>
              <w:rPr>
                <w:sz w:val="19"/>
                <w:szCs w:val="19"/>
              </w:rPr>
            </w:pPr>
            <w:r w:rsidRPr="00E97D8B">
              <w:rPr>
                <w:sz w:val="19"/>
                <w:szCs w:val="19"/>
              </w:rPr>
              <w:t>Detailed and accurate knowledge used to produce well-supported analysis of the interpretations</w:t>
            </w:r>
          </w:p>
          <w:p w14:paraId="67C22F59" w14:textId="77777777" w:rsidR="005E3A97" w:rsidRPr="00E97D8B" w:rsidRDefault="005E3A97" w:rsidP="00F07AC1">
            <w:pPr>
              <w:pStyle w:val="ListParagraph"/>
              <w:numPr>
                <w:ilvl w:val="0"/>
                <w:numId w:val="24"/>
              </w:numPr>
              <w:rPr>
                <w:sz w:val="19"/>
                <w:szCs w:val="19"/>
              </w:rPr>
            </w:pPr>
            <w:r w:rsidRPr="00E97D8B">
              <w:rPr>
                <w:sz w:val="19"/>
                <w:szCs w:val="19"/>
              </w:rPr>
              <w:t xml:space="preserve">Interpretations are located in the wider historical debate around the issue </w:t>
            </w:r>
          </w:p>
        </w:tc>
      </w:tr>
      <w:tr w:rsidR="005E3A97" w14:paraId="4699038A" w14:textId="77777777" w:rsidTr="007C5EB3">
        <w:tc>
          <w:tcPr>
            <w:tcW w:w="1271" w:type="dxa"/>
            <w:shd w:val="clear" w:color="auto" w:fill="EDEDED" w:themeFill="accent3" w:themeFillTint="33"/>
            <w:vAlign w:val="center"/>
          </w:tcPr>
          <w:p w14:paraId="405BAD0E" w14:textId="77777777" w:rsidR="005E3A97" w:rsidRPr="00E97D8B" w:rsidRDefault="005E3A97" w:rsidP="007C5EB3">
            <w:pPr>
              <w:jc w:val="center"/>
              <w:rPr>
                <w:b/>
                <w:sz w:val="19"/>
                <w:szCs w:val="19"/>
              </w:rPr>
            </w:pPr>
            <w:r w:rsidRPr="00E97D8B">
              <w:rPr>
                <w:b/>
                <w:sz w:val="19"/>
                <w:szCs w:val="19"/>
              </w:rPr>
              <w:t>Level 5</w:t>
            </w:r>
          </w:p>
        </w:tc>
        <w:tc>
          <w:tcPr>
            <w:tcW w:w="4807" w:type="dxa"/>
          </w:tcPr>
          <w:p w14:paraId="180AD0CC" w14:textId="77777777" w:rsidR="005E3A97" w:rsidRPr="00E97D8B" w:rsidRDefault="005E3A97" w:rsidP="007C5EB3">
            <w:pPr>
              <w:rPr>
                <w:b/>
                <w:caps/>
                <w:color w:val="002060"/>
                <w:sz w:val="19"/>
                <w:szCs w:val="19"/>
              </w:rPr>
            </w:pPr>
            <w:r w:rsidRPr="00E97D8B">
              <w:rPr>
                <w:b/>
                <w:caps/>
                <w:color w:val="002060"/>
                <w:sz w:val="19"/>
                <w:szCs w:val="19"/>
              </w:rPr>
              <w:t>(13-16 marks)</w:t>
            </w:r>
          </w:p>
          <w:p w14:paraId="71F8EC5C" w14:textId="77777777" w:rsidR="005E3A97" w:rsidRPr="00E97D8B" w:rsidRDefault="005E3A97" w:rsidP="00F07AC1">
            <w:pPr>
              <w:pStyle w:val="ListParagraph"/>
              <w:numPr>
                <w:ilvl w:val="0"/>
                <w:numId w:val="25"/>
              </w:numPr>
              <w:rPr>
                <w:sz w:val="19"/>
                <w:szCs w:val="19"/>
              </w:rPr>
            </w:pPr>
            <w:r w:rsidRPr="00E97D8B">
              <w:rPr>
                <w:sz w:val="19"/>
                <w:szCs w:val="19"/>
              </w:rPr>
              <w:t>Focus on the question throughout</w:t>
            </w:r>
          </w:p>
          <w:p w14:paraId="759085D9" w14:textId="77777777" w:rsidR="005E3A97" w:rsidRPr="00E97D8B" w:rsidRDefault="005E3A97" w:rsidP="00F07AC1">
            <w:pPr>
              <w:pStyle w:val="ListParagraph"/>
              <w:numPr>
                <w:ilvl w:val="0"/>
                <w:numId w:val="25"/>
              </w:numPr>
              <w:rPr>
                <w:sz w:val="19"/>
                <w:szCs w:val="19"/>
              </w:rPr>
            </w:pPr>
            <w:r w:rsidRPr="00E97D8B">
              <w:rPr>
                <w:sz w:val="19"/>
                <w:szCs w:val="19"/>
              </w:rPr>
              <w:t>Generally detailed and relevant knowledge</w:t>
            </w:r>
          </w:p>
          <w:p w14:paraId="446BBC8F" w14:textId="77777777" w:rsidR="005E3A97" w:rsidRPr="00E97D8B" w:rsidRDefault="005E3A97" w:rsidP="00F07AC1">
            <w:pPr>
              <w:pStyle w:val="ListParagraph"/>
              <w:numPr>
                <w:ilvl w:val="0"/>
                <w:numId w:val="25"/>
              </w:numPr>
              <w:rPr>
                <w:sz w:val="19"/>
                <w:szCs w:val="19"/>
              </w:rPr>
            </w:pPr>
            <w:r w:rsidRPr="00E97D8B">
              <w:rPr>
                <w:sz w:val="19"/>
                <w:szCs w:val="19"/>
              </w:rPr>
              <w:t>Knowledge used to analyse and evaluate key features</w:t>
            </w:r>
          </w:p>
          <w:p w14:paraId="742D94FC" w14:textId="77777777" w:rsidR="005E3A97" w:rsidRPr="00E97D8B" w:rsidRDefault="005E3A97" w:rsidP="00F07AC1">
            <w:pPr>
              <w:pStyle w:val="ListParagraph"/>
              <w:numPr>
                <w:ilvl w:val="0"/>
                <w:numId w:val="25"/>
              </w:numPr>
              <w:rPr>
                <w:sz w:val="19"/>
                <w:szCs w:val="19"/>
              </w:rPr>
            </w:pPr>
            <w:r w:rsidRPr="00E97D8B">
              <w:rPr>
                <w:sz w:val="19"/>
                <w:szCs w:val="19"/>
              </w:rPr>
              <w:t>Supported argument and reasonable judgement</w:t>
            </w:r>
          </w:p>
        </w:tc>
        <w:tc>
          <w:tcPr>
            <w:tcW w:w="4808" w:type="dxa"/>
            <w:vAlign w:val="center"/>
          </w:tcPr>
          <w:p w14:paraId="13B97BFD" w14:textId="77777777" w:rsidR="005E3A97" w:rsidRPr="00E97D8B" w:rsidRDefault="005E3A97" w:rsidP="007C5EB3">
            <w:pPr>
              <w:rPr>
                <w:b/>
                <w:caps/>
                <w:color w:val="002060"/>
                <w:sz w:val="19"/>
                <w:szCs w:val="19"/>
              </w:rPr>
            </w:pPr>
            <w:r w:rsidRPr="00E97D8B">
              <w:rPr>
                <w:b/>
                <w:caps/>
                <w:color w:val="002060"/>
                <w:sz w:val="19"/>
                <w:szCs w:val="19"/>
              </w:rPr>
              <w:t>(7-8 marks)</w:t>
            </w:r>
          </w:p>
          <w:p w14:paraId="4DD656E0" w14:textId="77777777" w:rsidR="005E3A97" w:rsidRPr="00E97D8B" w:rsidRDefault="005E3A97" w:rsidP="00F07AC1">
            <w:pPr>
              <w:pStyle w:val="ListParagraph"/>
              <w:numPr>
                <w:ilvl w:val="0"/>
                <w:numId w:val="25"/>
              </w:numPr>
              <w:rPr>
                <w:sz w:val="19"/>
                <w:szCs w:val="19"/>
              </w:rPr>
            </w:pPr>
            <w:r w:rsidRPr="00E97D8B">
              <w:rPr>
                <w:sz w:val="19"/>
                <w:szCs w:val="19"/>
              </w:rPr>
              <w:t xml:space="preserve">Very good evaluation of an appropriate </w:t>
            </w:r>
            <w:r w:rsidRPr="00E97D8B">
              <w:rPr>
                <w:i/>
                <w:sz w:val="19"/>
                <w:szCs w:val="19"/>
              </w:rPr>
              <w:t>range</w:t>
            </w:r>
            <w:r w:rsidRPr="00E97D8B">
              <w:rPr>
                <w:sz w:val="19"/>
                <w:szCs w:val="19"/>
              </w:rPr>
              <w:t xml:space="preserve"> of </w:t>
            </w:r>
            <w:r w:rsidRPr="00E97D8B">
              <w:rPr>
                <w:i/>
                <w:sz w:val="19"/>
                <w:szCs w:val="19"/>
              </w:rPr>
              <w:t>different</w:t>
            </w:r>
            <w:r w:rsidRPr="00E97D8B">
              <w:rPr>
                <w:sz w:val="19"/>
                <w:szCs w:val="19"/>
              </w:rPr>
              <w:t xml:space="preserve"> sources</w:t>
            </w:r>
          </w:p>
          <w:p w14:paraId="32CFB188" w14:textId="77777777" w:rsidR="005E3A97" w:rsidRPr="00E97D8B" w:rsidRDefault="005E3A97" w:rsidP="00F07AC1">
            <w:pPr>
              <w:pStyle w:val="ListParagraph"/>
              <w:numPr>
                <w:ilvl w:val="0"/>
                <w:numId w:val="25"/>
              </w:numPr>
              <w:rPr>
                <w:sz w:val="19"/>
                <w:szCs w:val="19"/>
              </w:rPr>
            </w:pPr>
            <w:r w:rsidRPr="00E97D8B">
              <w:rPr>
                <w:sz w:val="19"/>
                <w:szCs w:val="19"/>
              </w:rPr>
              <w:t>Relevant knowledge used to support analysis of the sources in their historical context</w:t>
            </w:r>
          </w:p>
        </w:tc>
        <w:tc>
          <w:tcPr>
            <w:tcW w:w="4808" w:type="dxa"/>
          </w:tcPr>
          <w:p w14:paraId="64DA864C" w14:textId="77777777" w:rsidR="005E3A97" w:rsidRPr="00E97D8B" w:rsidRDefault="005E3A97" w:rsidP="007C5EB3">
            <w:pPr>
              <w:rPr>
                <w:b/>
                <w:caps/>
                <w:color w:val="002060"/>
                <w:sz w:val="19"/>
                <w:szCs w:val="19"/>
              </w:rPr>
            </w:pPr>
            <w:r w:rsidRPr="00E97D8B">
              <w:rPr>
                <w:b/>
                <w:caps/>
                <w:color w:val="002060"/>
                <w:sz w:val="19"/>
                <w:szCs w:val="19"/>
              </w:rPr>
              <w:t>(7-8 marks)</w:t>
            </w:r>
          </w:p>
          <w:p w14:paraId="2E5EEDEC" w14:textId="77777777" w:rsidR="005E3A97" w:rsidRPr="00E97D8B" w:rsidRDefault="005E3A97" w:rsidP="00F07AC1">
            <w:pPr>
              <w:pStyle w:val="ListParagraph"/>
              <w:numPr>
                <w:ilvl w:val="0"/>
                <w:numId w:val="25"/>
              </w:numPr>
              <w:rPr>
                <w:sz w:val="19"/>
                <w:szCs w:val="19"/>
              </w:rPr>
            </w:pPr>
            <w:r w:rsidRPr="00E97D8B">
              <w:rPr>
                <w:sz w:val="19"/>
                <w:szCs w:val="19"/>
              </w:rPr>
              <w:t>Very good evaluation of an appropriate range of different interpretations</w:t>
            </w:r>
          </w:p>
          <w:p w14:paraId="0ADA482F" w14:textId="77777777" w:rsidR="005E3A97" w:rsidRPr="00E97D8B" w:rsidRDefault="005E3A97" w:rsidP="00F07AC1">
            <w:pPr>
              <w:pStyle w:val="ListParagraph"/>
              <w:numPr>
                <w:ilvl w:val="0"/>
                <w:numId w:val="25"/>
              </w:numPr>
              <w:rPr>
                <w:sz w:val="19"/>
                <w:szCs w:val="19"/>
              </w:rPr>
            </w:pPr>
            <w:r w:rsidRPr="00E97D8B">
              <w:rPr>
                <w:sz w:val="19"/>
                <w:szCs w:val="19"/>
              </w:rPr>
              <w:t>Relevant knowledge used to produce a supported analysis of the interpretations</w:t>
            </w:r>
          </w:p>
          <w:p w14:paraId="730FF78E" w14:textId="77777777" w:rsidR="005E3A97" w:rsidRPr="00E97D8B" w:rsidRDefault="005E3A97" w:rsidP="00F07AC1">
            <w:pPr>
              <w:pStyle w:val="ListParagraph"/>
              <w:numPr>
                <w:ilvl w:val="0"/>
                <w:numId w:val="25"/>
              </w:numPr>
              <w:rPr>
                <w:sz w:val="19"/>
                <w:szCs w:val="19"/>
              </w:rPr>
            </w:pPr>
            <w:r w:rsidRPr="00E97D8B">
              <w:rPr>
                <w:sz w:val="19"/>
                <w:szCs w:val="19"/>
              </w:rPr>
              <w:t>Interpretations located within the wider historical debate on the issue</w:t>
            </w:r>
          </w:p>
        </w:tc>
      </w:tr>
      <w:tr w:rsidR="005E3A97" w14:paraId="6329025A" w14:textId="77777777" w:rsidTr="007C5EB3">
        <w:tc>
          <w:tcPr>
            <w:tcW w:w="1271" w:type="dxa"/>
            <w:shd w:val="clear" w:color="auto" w:fill="EDEDED" w:themeFill="accent3" w:themeFillTint="33"/>
            <w:vAlign w:val="center"/>
          </w:tcPr>
          <w:p w14:paraId="77298FD5" w14:textId="77777777" w:rsidR="005E3A97" w:rsidRPr="00E97D8B" w:rsidRDefault="005E3A97" w:rsidP="007C5EB3">
            <w:pPr>
              <w:jc w:val="center"/>
              <w:rPr>
                <w:b/>
                <w:sz w:val="19"/>
                <w:szCs w:val="19"/>
              </w:rPr>
            </w:pPr>
            <w:r w:rsidRPr="00E97D8B">
              <w:rPr>
                <w:b/>
                <w:sz w:val="19"/>
                <w:szCs w:val="19"/>
              </w:rPr>
              <w:t>Level 4</w:t>
            </w:r>
          </w:p>
        </w:tc>
        <w:tc>
          <w:tcPr>
            <w:tcW w:w="4807" w:type="dxa"/>
          </w:tcPr>
          <w:p w14:paraId="107FE242" w14:textId="77777777" w:rsidR="005E3A97" w:rsidRPr="00E97D8B" w:rsidRDefault="005E3A97" w:rsidP="007C5EB3">
            <w:pPr>
              <w:rPr>
                <w:b/>
                <w:caps/>
                <w:color w:val="002060"/>
                <w:sz w:val="19"/>
                <w:szCs w:val="19"/>
              </w:rPr>
            </w:pPr>
            <w:r w:rsidRPr="00E97D8B">
              <w:rPr>
                <w:b/>
                <w:caps/>
                <w:color w:val="002060"/>
                <w:sz w:val="19"/>
                <w:szCs w:val="19"/>
              </w:rPr>
              <w:t>(10-12 marks)</w:t>
            </w:r>
          </w:p>
          <w:p w14:paraId="1517A577" w14:textId="77777777" w:rsidR="005E3A97" w:rsidRPr="00E97D8B" w:rsidRDefault="005E3A97" w:rsidP="00F07AC1">
            <w:pPr>
              <w:pStyle w:val="ListParagraph"/>
              <w:numPr>
                <w:ilvl w:val="0"/>
                <w:numId w:val="26"/>
              </w:numPr>
              <w:rPr>
                <w:sz w:val="19"/>
                <w:szCs w:val="19"/>
              </w:rPr>
            </w:pPr>
            <w:r w:rsidRPr="00E97D8B">
              <w:rPr>
                <w:sz w:val="19"/>
                <w:szCs w:val="19"/>
              </w:rPr>
              <w:t>Majority focused on the question</w:t>
            </w:r>
          </w:p>
          <w:p w14:paraId="47339581" w14:textId="77777777" w:rsidR="005E3A97" w:rsidRPr="00E97D8B" w:rsidRDefault="005E3A97" w:rsidP="00F07AC1">
            <w:pPr>
              <w:pStyle w:val="ListParagraph"/>
              <w:numPr>
                <w:ilvl w:val="0"/>
                <w:numId w:val="26"/>
              </w:numPr>
              <w:rPr>
                <w:sz w:val="19"/>
                <w:szCs w:val="19"/>
              </w:rPr>
            </w:pPr>
            <w:r w:rsidRPr="00E97D8B">
              <w:rPr>
                <w:sz w:val="19"/>
                <w:szCs w:val="19"/>
              </w:rPr>
              <w:t>Generally accurate and relevant knowledge</w:t>
            </w:r>
          </w:p>
          <w:p w14:paraId="20FB5673" w14:textId="77777777" w:rsidR="005E3A97" w:rsidRPr="00E97D8B" w:rsidRDefault="005E3A97" w:rsidP="00F07AC1">
            <w:pPr>
              <w:pStyle w:val="ListParagraph"/>
              <w:numPr>
                <w:ilvl w:val="0"/>
                <w:numId w:val="26"/>
              </w:numPr>
              <w:rPr>
                <w:sz w:val="19"/>
                <w:szCs w:val="19"/>
              </w:rPr>
            </w:pPr>
            <w:r w:rsidRPr="00E97D8B">
              <w:rPr>
                <w:sz w:val="19"/>
                <w:szCs w:val="19"/>
              </w:rPr>
              <w:t>Some analysis and evaluation of key features</w:t>
            </w:r>
          </w:p>
          <w:p w14:paraId="6530326C" w14:textId="77777777" w:rsidR="005E3A97" w:rsidRPr="00E97D8B" w:rsidRDefault="005E3A97" w:rsidP="00F07AC1">
            <w:pPr>
              <w:pStyle w:val="ListParagraph"/>
              <w:numPr>
                <w:ilvl w:val="0"/>
                <w:numId w:val="26"/>
              </w:numPr>
              <w:rPr>
                <w:sz w:val="19"/>
                <w:szCs w:val="19"/>
              </w:rPr>
            </w:pPr>
            <w:r w:rsidRPr="00E97D8B">
              <w:rPr>
                <w:sz w:val="19"/>
                <w:szCs w:val="19"/>
              </w:rPr>
              <w:t>An argument is present with a supported judgement</w:t>
            </w:r>
          </w:p>
        </w:tc>
        <w:tc>
          <w:tcPr>
            <w:tcW w:w="4808" w:type="dxa"/>
            <w:vAlign w:val="center"/>
          </w:tcPr>
          <w:p w14:paraId="050B3F5E" w14:textId="77777777" w:rsidR="005E3A97" w:rsidRPr="00E97D8B" w:rsidRDefault="005E3A97" w:rsidP="007C5EB3">
            <w:pPr>
              <w:rPr>
                <w:b/>
                <w:caps/>
                <w:color w:val="002060"/>
                <w:sz w:val="19"/>
                <w:szCs w:val="19"/>
              </w:rPr>
            </w:pPr>
            <w:r w:rsidRPr="00E97D8B">
              <w:rPr>
                <w:b/>
                <w:caps/>
                <w:color w:val="002060"/>
                <w:sz w:val="19"/>
                <w:szCs w:val="19"/>
              </w:rPr>
              <w:t>(5-6 marks)</w:t>
            </w:r>
          </w:p>
          <w:p w14:paraId="1B8A9C5E" w14:textId="77777777" w:rsidR="005E3A97" w:rsidRPr="00E97D8B" w:rsidRDefault="005E3A97" w:rsidP="00F07AC1">
            <w:pPr>
              <w:pStyle w:val="ListParagraph"/>
              <w:numPr>
                <w:ilvl w:val="0"/>
                <w:numId w:val="25"/>
              </w:numPr>
              <w:rPr>
                <w:sz w:val="19"/>
                <w:szCs w:val="19"/>
              </w:rPr>
            </w:pPr>
            <w:r w:rsidRPr="00E97D8B">
              <w:rPr>
                <w:sz w:val="19"/>
                <w:szCs w:val="19"/>
              </w:rPr>
              <w:t xml:space="preserve">Good evaluation of an appropriate </w:t>
            </w:r>
            <w:r w:rsidRPr="00E97D8B">
              <w:rPr>
                <w:i/>
                <w:sz w:val="19"/>
                <w:szCs w:val="19"/>
              </w:rPr>
              <w:t>range</w:t>
            </w:r>
            <w:r w:rsidRPr="00E97D8B">
              <w:rPr>
                <w:sz w:val="19"/>
                <w:szCs w:val="19"/>
              </w:rPr>
              <w:t xml:space="preserve"> of </w:t>
            </w:r>
            <w:r w:rsidRPr="00E97D8B">
              <w:rPr>
                <w:i/>
                <w:sz w:val="19"/>
                <w:szCs w:val="19"/>
              </w:rPr>
              <w:t>different</w:t>
            </w:r>
            <w:r w:rsidRPr="00E97D8B">
              <w:rPr>
                <w:sz w:val="19"/>
                <w:szCs w:val="19"/>
              </w:rPr>
              <w:t xml:space="preserve"> sources</w:t>
            </w:r>
          </w:p>
          <w:p w14:paraId="2F9D83DD" w14:textId="77777777" w:rsidR="005E3A97" w:rsidRPr="00E97D8B" w:rsidRDefault="005E3A97" w:rsidP="00F07AC1">
            <w:pPr>
              <w:pStyle w:val="ListParagraph"/>
              <w:numPr>
                <w:ilvl w:val="0"/>
                <w:numId w:val="26"/>
              </w:numPr>
              <w:rPr>
                <w:sz w:val="19"/>
                <w:szCs w:val="19"/>
              </w:rPr>
            </w:pPr>
            <w:r w:rsidRPr="00E97D8B">
              <w:rPr>
                <w:sz w:val="19"/>
                <w:szCs w:val="19"/>
              </w:rPr>
              <w:t>Generally relevant knowledge used to analyse the sources in their historical context</w:t>
            </w:r>
          </w:p>
        </w:tc>
        <w:tc>
          <w:tcPr>
            <w:tcW w:w="4808" w:type="dxa"/>
          </w:tcPr>
          <w:p w14:paraId="48D8743A" w14:textId="77777777" w:rsidR="005E3A97" w:rsidRPr="00E97D8B" w:rsidRDefault="005E3A97" w:rsidP="007C5EB3">
            <w:pPr>
              <w:rPr>
                <w:b/>
                <w:caps/>
                <w:color w:val="002060"/>
                <w:sz w:val="19"/>
                <w:szCs w:val="19"/>
              </w:rPr>
            </w:pPr>
            <w:r w:rsidRPr="00E97D8B">
              <w:rPr>
                <w:b/>
                <w:caps/>
                <w:color w:val="002060"/>
                <w:sz w:val="19"/>
                <w:szCs w:val="19"/>
              </w:rPr>
              <w:t>(5-6 marks)</w:t>
            </w:r>
          </w:p>
          <w:p w14:paraId="32EF9EBA" w14:textId="77777777" w:rsidR="005E3A97" w:rsidRPr="00E97D8B" w:rsidRDefault="005E3A97" w:rsidP="00F07AC1">
            <w:pPr>
              <w:pStyle w:val="ListParagraph"/>
              <w:numPr>
                <w:ilvl w:val="0"/>
                <w:numId w:val="26"/>
              </w:numPr>
              <w:rPr>
                <w:sz w:val="19"/>
                <w:szCs w:val="19"/>
              </w:rPr>
            </w:pPr>
            <w:r w:rsidRPr="00E97D8B">
              <w:rPr>
                <w:sz w:val="19"/>
                <w:szCs w:val="19"/>
              </w:rPr>
              <w:t>Good evaluation of a range of different interpretations</w:t>
            </w:r>
          </w:p>
          <w:p w14:paraId="2DA90E41" w14:textId="77777777" w:rsidR="005E3A97" w:rsidRPr="00E97D8B" w:rsidRDefault="005E3A97" w:rsidP="00F07AC1">
            <w:pPr>
              <w:pStyle w:val="ListParagraph"/>
              <w:numPr>
                <w:ilvl w:val="0"/>
                <w:numId w:val="26"/>
              </w:numPr>
              <w:rPr>
                <w:sz w:val="19"/>
                <w:szCs w:val="19"/>
              </w:rPr>
            </w:pPr>
            <w:r w:rsidRPr="00E97D8B">
              <w:rPr>
                <w:sz w:val="19"/>
                <w:szCs w:val="19"/>
              </w:rPr>
              <w:t>Generally relevant knowledge used to produce an analysis of the interpretation</w:t>
            </w:r>
          </w:p>
          <w:p w14:paraId="49948E6F" w14:textId="77777777" w:rsidR="005E3A97" w:rsidRPr="00E97D8B" w:rsidRDefault="005E3A97" w:rsidP="00F07AC1">
            <w:pPr>
              <w:pStyle w:val="ListParagraph"/>
              <w:numPr>
                <w:ilvl w:val="0"/>
                <w:numId w:val="26"/>
              </w:numPr>
              <w:rPr>
                <w:sz w:val="19"/>
                <w:szCs w:val="19"/>
              </w:rPr>
            </w:pPr>
            <w:r w:rsidRPr="00E97D8B">
              <w:rPr>
                <w:sz w:val="19"/>
                <w:szCs w:val="19"/>
              </w:rPr>
              <w:t>Interpretations located within the wider historical debate on the issue</w:t>
            </w:r>
          </w:p>
        </w:tc>
      </w:tr>
      <w:tr w:rsidR="005E3A97" w14:paraId="0D281179" w14:textId="77777777" w:rsidTr="00E97D8B">
        <w:trPr>
          <w:trHeight w:val="1546"/>
        </w:trPr>
        <w:tc>
          <w:tcPr>
            <w:tcW w:w="1271" w:type="dxa"/>
            <w:shd w:val="clear" w:color="auto" w:fill="EDEDED" w:themeFill="accent3" w:themeFillTint="33"/>
            <w:vAlign w:val="center"/>
          </w:tcPr>
          <w:p w14:paraId="374C2238" w14:textId="77777777" w:rsidR="005E3A97" w:rsidRPr="00E97D8B" w:rsidRDefault="005E3A97" w:rsidP="007C5EB3">
            <w:pPr>
              <w:jc w:val="center"/>
              <w:rPr>
                <w:b/>
                <w:sz w:val="19"/>
                <w:szCs w:val="19"/>
              </w:rPr>
            </w:pPr>
            <w:r w:rsidRPr="00E97D8B">
              <w:rPr>
                <w:b/>
                <w:sz w:val="19"/>
                <w:szCs w:val="19"/>
              </w:rPr>
              <w:t>Level 3</w:t>
            </w:r>
          </w:p>
        </w:tc>
        <w:tc>
          <w:tcPr>
            <w:tcW w:w="4807" w:type="dxa"/>
          </w:tcPr>
          <w:p w14:paraId="7EC98AEB" w14:textId="77777777" w:rsidR="005E3A97" w:rsidRPr="00E97D8B" w:rsidRDefault="005E3A97" w:rsidP="007C5EB3">
            <w:pPr>
              <w:rPr>
                <w:b/>
                <w:caps/>
                <w:color w:val="002060"/>
                <w:sz w:val="19"/>
                <w:szCs w:val="19"/>
              </w:rPr>
            </w:pPr>
            <w:r w:rsidRPr="00E97D8B">
              <w:rPr>
                <w:b/>
                <w:caps/>
                <w:color w:val="002060"/>
                <w:sz w:val="19"/>
                <w:szCs w:val="19"/>
              </w:rPr>
              <w:t>(7-9 marks)</w:t>
            </w:r>
          </w:p>
          <w:p w14:paraId="14E34BA4" w14:textId="77777777" w:rsidR="005E3A97" w:rsidRPr="00E97D8B" w:rsidRDefault="005E3A97" w:rsidP="00F07AC1">
            <w:pPr>
              <w:pStyle w:val="ListParagraph"/>
              <w:numPr>
                <w:ilvl w:val="0"/>
                <w:numId w:val="27"/>
              </w:numPr>
              <w:rPr>
                <w:sz w:val="19"/>
                <w:szCs w:val="19"/>
              </w:rPr>
            </w:pPr>
            <w:r w:rsidRPr="00E97D8B">
              <w:rPr>
                <w:sz w:val="19"/>
                <w:szCs w:val="19"/>
              </w:rPr>
              <w:t>Partially focused on the question</w:t>
            </w:r>
          </w:p>
          <w:p w14:paraId="6ED98634" w14:textId="77777777" w:rsidR="005E3A97" w:rsidRPr="00E97D8B" w:rsidRDefault="005E3A97" w:rsidP="00F07AC1">
            <w:pPr>
              <w:pStyle w:val="ListParagraph"/>
              <w:numPr>
                <w:ilvl w:val="0"/>
                <w:numId w:val="27"/>
              </w:numPr>
              <w:rPr>
                <w:sz w:val="19"/>
                <w:szCs w:val="19"/>
              </w:rPr>
            </w:pPr>
            <w:r w:rsidRPr="00E97D8B">
              <w:rPr>
                <w:sz w:val="19"/>
                <w:szCs w:val="19"/>
              </w:rPr>
              <w:t>Some accurate and relevant knowledge</w:t>
            </w:r>
          </w:p>
          <w:p w14:paraId="29FE5880" w14:textId="77777777" w:rsidR="005E3A97" w:rsidRPr="00E97D8B" w:rsidRDefault="005E3A97" w:rsidP="00F07AC1">
            <w:pPr>
              <w:pStyle w:val="ListParagraph"/>
              <w:numPr>
                <w:ilvl w:val="0"/>
                <w:numId w:val="27"/>
              </w:numPr>
              <w:rPr>
                <w:sz w:val="19"/>
                <w:szCs w:val="19"/>
              </w:rPr>
            </w:pPr>
            <w:r w:rsidRPr="00E97D8B">
              <w:rPr>
                <w:sz w:val="19"/>
                <w:szCs w:val="19"/>
              </w:rPr>
              <w:t>Some analysis and evaluation of key features</w:t>
            </w:r>
          </w:p>
          <w:p w14:paraId="1D95F7A6" w14:textId="77777777" w:rsidR="005E3A97" w:rsidRPr="00E97D8B" w:rsidRDefault="005E3A97" w:rsidP="00F07AC1">
            <w:pPr>
              <w:pStyle w:val="ListParagraph"/>
              <w:numPr>
                <w:ilvl w:val="0"/>
                <w:numId w:val="27"/>
              </w:numPr>
              <w:rPr>
                <w:sz w:val="19"/>
                <w:szCs w:val="19"/>
              </w:rPr>
            </w:pPr>
            <w:r w:rsidRPr="00E97D8B">
              <w:rPr>
                <w:sz w:val="19"/>
                <w:szCs w:val="19"/>
              </w:rPr>
              <w:t>An argument is present and reaches a partially supported judgement</w:t>
            </w:r>
          </w:p>
        </w:tc>
        <w:tc>
          <w:tcPr>
            <w:tcW w:w="4808" w:type="dxa"/>
            <w:vAlign w:val="center"/>
          </w:tcPr>
          <w:p w14:paraId="1D4A6A48" w14:textId="77777777" w:rsidR="005E3A97" w:rsidRPr="00E97D8B" w:rsidRDefault="005E3A97" w:rsidP="007C5EB3">
            <w:pPr>
              <w:rPr>
                <w:b/>
                <w:caps/>
                <w:color w:val="002060"/>
                <w:sz w:val="19"/>
                <w:szCs w:val="19"/>
              </w:rPr>
            </w:pPr>
            <w:r w:rsidRPr="00E97D8B">
              <w:rPr>
                <w:b/>
                <w:caps/>
                <w:color w:val="002060"/>
                <w:sz w:val="19"/>
                <w:szCs w:val="19"/>
              </w:rPr>
              <w:t>(3-4 marks)</w:t>
            </w:r>
          </w:p>
          <w:p w14:paraId="4ADC10DD" w14:textId="77777777" w:rsidR="005E3A97" w:rsidRPr="00E97D8B" w:rsidRDefault="005E3A97" w:rsidP="00F07AC1">
            <w:pPr>
              <w:pStyle w:val="ListParagraph"/>
              <w:numPr>
                <w:ilvl w:val="0"/>
                <w:numId w:val="27"/>
              </w:numPr>
              <w:rPr>
                <w:sz w:val="19"/>
                <w:szCs w:val="19"/>
              </w:rPr>
            </w:pPr>
            <w:r w:rsidRPr="00E97D8B">
              <w:rPr>
                <w:sz w:val="19"/>
                <w:szCs w:val="19"/>
              </w:rPr>
              <w:t>Some evaluation of a range of sources</w:t>
            </w:r>
          </w:p>
          <w:p w14:paraId="777FDDC7" w14:textId="77777777" w:rsidR="005E3A97" w:rsidRPr="00E97D8B" w:rsidRDefault="005E3A97" w:rsidP="00F07AC1">
            <w:pPr>
              <w:pStyle w:val="ListParagraph"/>
              <w:numPr>
                <w:ilvl w:val="0"/>
                <w:numId w:val="27"/>
              </w:numPr>
              <w:rPr>
                <w:sz w:val="19"/>
                <w:szCs w:val="19"/>
              </w:rPr>
            </w:pPr>
            <w:r w:rsidRPr="00E97D8B">
              <w:rPr>
                <w:sz w:val="19"/>
                <w:szCs w:val="19"/>
              </w:rPr>
              <w:t>Some knowledge is used to analyse the sources in their historical context</w:t>
            </w:r>
          </w:p>
        </w:tc>
        <w:tc>
          <w:tcPr>
            <w:tcW w:w="4808" w:type="dxa"/>
          </w:tcPr>
          <w:p w14:paraId="7F6BFFEB" w14:textId="77777777" w:rsidR="005E3A97" w:rsidRPr="00E97D8B" w:rsidRDefault="005E3A97" w:rsidP="007C5EB3">
            <w:pPr>
              <w:rPr>
                <w:b/>
                <w:caps/>
                <w:color w:val="002060"/>
                <w:sz w:val="19"/>
                <w:szCs w:val="19"/>
              </w:rPr>
            </w:pPr>
            <w:r w:rsidRPr="00E97D8B">
              <w:rPr>
                <w:b/>
                <w:caps/>
                <w:color w:val="002060"/>
                <w:sz w:val="19"/>
                <w:szCs w:val="19"/>
              </w:rPr>
              <w:t>(3-4 marks)</w:t>
            </w:r>
          </w:p>
          <w:p w14:paraId="6D45D879" w14:textId="77777777" w:rsidR="005E3A97" w:rsidRPr="00E97D8B" w:rsidRDefault="005E3A97" w:rsidP="00F07AC1">
            <w:pPr>
              <w:pStyle w:val="ListParagraph"/>
              <w:numPr>
                <w:ilvl w:val="0"/>
                <w:numId w:val="27"/>
              </w:numPr>
              <w:rPr>
                <w:sz w:val="19"/>
                <w:szCs w:val="19"/>
              </w:rPr>
            </w:pPr>
            <w:r w:rsidRPr="00E97D8B">
              <w:rPr>
                <w:sz w:val="19"/>
                <w:szCs w:val="19"/>
              </w:rPr>
              <w:t>Some evaluation of a range of interpretations</w:t>
            </w:r>
          </w:p>
          <w:p w14:paraId="2B8E8EC6" w14:textId="77777777" w:rsidR="005E3A97" w:rsidRPr="00E97D8B" w:rsidRDefault="005E3A97" w:rsidP="00F07AC1">
            <w:pPr>
              <w:pStyle w:val="ListParagraph"/>
              <w:numPr>
                <w:ilvl w:val="0"/>
                <w:numId w:val="27"/>
              </w:numPr>
              <w:rPr>
                <w:sz w:val="19"/>
                <w:szCs w:val="19"/>
              </w:rPr>
            </w:pPr>
            <w:r w:rsidRPr="00E97D8B">
              <w:rPr>
                <w:sz w:val="19"/>
                <w:szCs w:val="19"/>
              </w:rPr>
              <w:t>Some knowledge used to produce analysis of the interpretation</w:t>
            </w:r>
          </w:p>
          <w:p w14:paraId="1707FC4D" w14:textId="77777777" w:rsidR="005E3A97" w:rsidRPr="00E97D8B" w:rsidRDefault="005E3A97" w:rsidP="00F07AC1">
            <w:pPr>
              <w:pStyle w:val="ListParagraph"/>
              <w:numPr>
                <w:ilvl w:val="0"/>
                <w:numId w:val="27"/>
              </w:numPr>
              <w:rPr>
                <w:sz w:val="19"/>
                <w:szCs w:val="19"/>
              </w:rPr>
            </w:pPr>
            <w:r w:rsidRPr="00E97D8B">
              <w:rPr>
                <w:sz w:val="19"/>
                <w:szCs w:val="19"/>
              </w:rPr>
              <w:t>Interpretation is linked to the wider historical debate on the issue</w:t>
            </w:r>
          </w:p>
          <w:p w14:paraId="2866DC8F" w14:textId="77777777" w:rsidR="005E3A97" w:rsidRPr="00E97D8B" w:rsidRDefault="005E3A97" w:rsidP="007C5EB3">
            <w:pPr>
              <w:rPr>
                <w:sz w:val="19"/>
                <w:szCs w:val="19"/>
              </w:rPr>
            </w:pPr>
          </w:p>
        </w:tc>
      </w:tr>
      <w:tr w:rsidR="005E3A97" w14:paraId="65DE7336" w14:textId="77777777" w:rsidTr="007C5EB3">
        <w:tc>
          <w:tcPr>
            <w:tcW w:w="1271" w:type="dxa"/>
            <w:shd w:val="clear" w:color="auto" w:fill="EDEDED" w:themeFill="accent3" w:themeFillTint="33"/>
            <w:vAlign w:val="center"/>
          </w:tcPr>
          <w:p w14:paraId="55331949" w14:textId="77777777" w:rsidR="005E3A97" w:rsidRPr="00E97D8B" w:rsidRDefault="005E3A97" w:rsidP="007C5EB3">
            <w:pPr>
              <w:jc w:val="center"/>
              <w:rPr>
                <w:b/>
                <w:sz w:val="19"/>
                <w:szCs w:val="19"/>
              </w:rPr>
            </w:pPr>
            <w:r w:rsidRPr="00E97D8B">
              <w:rPr>
                <w:b/>
                <w:sz w:val="19"/>
                <w:szCs w:val="19"/>
              </w:rPr>
              <w:t>Level 2</w:t>
            </w:r>
          </w:p>
        </w:tc>
        <w:tc>
          <w:tcPr>
            <w:tcW w:w="4807" w:type="dxa"/>
          </w:tcPr>
          <w:p w14:paraId="245DE68E" w14:textId="77777777" w:rsidR="005E3A97" w:rsidRPr="00E97D8B" w:rsidRDefault="005E3A97" w:rsidP="007C5EB3">
            <w:pPr>
              <w:rPr>
                <w:b/>
                <w:caps/>
                <w:color w:val="002060"/>
                <w:sz w:val="19"/>
                <w:szCs w:val="19"/>
              </w:rPr>
            </w:pPr>
            <w:r w:rsidRPr="00E97D8B">
              <w:rPr>
                <w:b/>
                <w:caps/>
                <w:color w:val="002060"/>
                <w:sz w:val="19"/>
                <w:szCs w:val="19"/>
              </w:rPr>
              <w:t>(4-6 marks)</w:t>
            </w:r>
          </w:p>
          <w:p w14:paraId="416291AE" w14:textId="77777777" w:rsidR="005E3A97" w:rsidRPr="00E97D8B" w:rsidRDefault="005E3A97" w:rsidP="00F07AC1">
            <w:pPr>
              <w:pStyle w:val="ListParagraph"/>
              <w:numPr>
                <w:ilvl w:val="0"/>
                <w:numId w:val="28"/>
              </w:numPr>
              <w:rPr>
                <w:sz w:val="19"/>
                <w:szCs w:val="19"/>
              </w:rPr>
            </w:pPr>
            <w:r w:rsidRPr="00E97D8B">
              <w:rPr>
                <w:sz w:val="19"/>
                <w:szCs w:val="19"/>
              </w:rPr>
              <w:t>Focused on the general topic more than the specific question</w:t>
            </w:r>
          </w:p>
          <w:p w14:paraId="7D7B8D9C" w14:textId="77777777" w:rsidR="005E3A97" w:rsidRPr="00E97D8B" w:rsidRDefault="005E3A97" w:rsidP="00F07AC1">
            <w:pPr>
              <w:pStyle w:val="ListParagraph"/>
              <w:numPr>
                <w:ilvl w:val="0"/>
                <w:numId w:val="28"/>
              </w:numPr>
              <w:rPr>
                <w:sz w:val="19"/>
                <w:szCs w:val="19"/>
              </w:rPr>
            </w:pPr>
            <w:r w:rsidRPr="00E97D8B">
              <w:rPr>
                <w:sz w:val="19"/>
                <w:szCs w:val="19"/>
              </w:rPr>
              <w:t xml:space="preserve">Limited knowledge which lacks detail </w:t>
            </w:r>
          </w:p>
          <w:p w14:paraId="07F48BDE" w14:textId="77777777" w:rsidR="005E3A97" w:rsidRPr="00E97D8B" w:rsidRDefault="005E3A97" w:rsidP="00F07AC1">
            <w:pPr>
              <w:pStyle w:val="ListParagraph"/>
              <w:numPr>
                <w:ilvl w:val="0"/>
                <w:numId w:val="28"/>
              </w:numPr>
              <w:rPr>
                <w:sz w:val="19"/>
                <w:szCs w:val="19"/>
              </w:rPr>
            </w:pPr>
            <w:r w:rsidRPr="00E97D8B">
              <w:rPr>
                <w:sz w:val="19"/>
                <w:szCs w:val="19"/>
              </w:rPr>
              <w:t xml:space="preserve">Limited analysis and evaluation of key features </w:t>
            </w:r>
          </w:p>
          <w:p w14:paraId="4BA6703B" w14:textId="77777777" w:rsidR="005E3A97" w:rsidRPr="00E97D8B" w:rsidRDefault="005E3A97" w:rsidP="00F07AC1">
            <w:pPr>
              <w:pStyle w:val="ListParagraph"/>
              <w:numPr>
                <w:ilvl w:val="0"/>
                <w:numId w:val="28"/>
              </w:numPr>
              <w:rPr>
                <w:sz w:val="19"/>
                <w:szCs w:val="19"/>
              </w:rPr>
            </w:pPr>
            <w:r w:rsidRPr="00E97D8B">
              <w:rPr>
                <w:sz w:val="19"/>
                <w:szCs w:val="19"/>
              </w:rPr>
              <w:t xml:space="preserve">A basic argument reaching a limited judgement </w:t>
            </w:r>
          </w:p>
        </w:tc>
        <w:tc>
          <w:tcPr>
            <w:tcW w:w="4808" w:type="dxa"/>
            <w:vAlign w:val="center"/>
          </w:tcPr>
          <w:p w14:paraId="4B2C6432" w14:textId="77777777" w:rsidR="005E3A97" w:rsidRPr="00E97D8B" w:rsidRDefault="005E3A97" w:rsidP="007C5EB3">
            <w:pPr>
              <w:rPr>
                <w:b/>
                <w:caps/>
                <w:color w:val="002060"/>
                <w:sz w:val="19"/>
                <w:szCs w:val="19"/>
              </w:rPr>
            </w:pPr>
            <w:r w:rsidRPr="00E97D8B">
              <w:rPr>
                <w:b/>
                <w:caps/>
                <w:color w:val="002060"/>
                <w:sz w:val="19"/>
                <w:szCs w:val="19"/>
              </w:rPr>
              <w:t>(2 marks)</w:t>
            </w:r>
          </w:p>
          <w:p w14:paraId="010CA710" w14:textId="77777777" w:rsidR="005E3A97" w:rsidRPr="00E97D8B" w:rsidRDefault="005E3A97" w:rsidP="00F07AC1">
            <w:pPr>
              <w:pStyle w:val="ListParagraph"/>
              <w:numPr>
                <w:ilvl w:val="0"/>
                <w:numId w:val="28"/>
              </w:numPr>
              <w:rPr>
                <w:sz w:val="19"/>
                <w:szCs w:val="19"/>
              </w:rPr>
            </w:pPr>
            <w:r w:rsidRPr="00E97D8B">
              <w:rPr>
                <w:sz w:val="19"/>
                <w:szCs w:val="19"/>
              </w:rPr>
              <w:t xml:space="preserve">Limited evaluation of several sources </w:t>
            </w:r>
          </w:p>
          <w:p w14:paraId="5D71BC92" w14:textId="77777777" w:rsidR="005E3A97" w:rsidRPr="00E97D8B" w:rsidRDefault="005E3A97" w:rsidP="00F07AC1">
            <w:pPr>
              <w:pStyle w:val="ListParagraph"/>
              <w:numPr>
                <w:ilvl w:val="0"/>
                <w:numId w:val="28"/>
              </w:numPr>
              <w:rPr>
                <w:sz w:val="19"/>
                <w:szCs w:val="19"/>
              </w:rPr>
            </w:pPr>
            <w:r w:rsidRPr="00E97D8B">
              <w:rPr>
                <w:sz w:val="19"/>
                <w:szCs w:val="19"/>
              </w:rPr>
              <w:t>Limited knowledge is used to attempt a basic analysis of the sources in their historical context</w:t>
            </w:r>
          </w:p>
        </w:tc>
        <w:tc>
          <w:tcPr>
            <w:tcW w:w="4808" w:type="dxa"/>
          </w:tcPr>
          <w:p w14:paraId="6F5C09E0" w14:textId="77777777" w:rsidR="005E3A97" w:rsidRPr="00E97D8B" w:rsidRDefault="005E3A97" w:rsidP="007C5EB3">
            <w:pPr>
              <w:rPr>
                <w:b/>
                <w:caps/>
                <w:color w:val="002060"/>
                <w:sz w:val="19"/>
                <w:szCs w:val="19"/>
              </w:rPr>
            </w:pPr>
            <w:r w:rsidRPr="00E97D8B">
              <w:rPr>
                <w:b/>
                <w:caps/>
                <w:color w:val="002060"/>
                <w:sz w:val="19"/>
                <w:szCs w:val="19"/>
              </w:rPr>
              <w:t>(2 marks)</w:t>
            </w:r>
          </w:p>
          <w:p w14:paraId="38F3BDB4" w14:textId="77777777" w:rsidR="005E3A97" w:rsidRPr="00E97D8B" w:rsidRDefault="005E3A97" w:rsidP="00F07AC1">
            <w:pPr>
              <w:pStyle w:val="ListParagraph"/>
              <w:numPr>
                <w:ilvl w:val="0"/>
                <w:numId w:val="28"/>
              </w:numPr>
              <w:rPr>
                <w:sz w:val="19"/>
                <w:szCs w:val="19"/>
              </w:rPr>
            </w:pPr>
            <w:r w:rsidRPr="00E97D8B">
              <w:rPr>
                <w:sz w:val="19"/>
                <w:szCs w:val="19"/>
              </w:rPr>
              <w:t>Limited Evaluation of several interpretations</w:t>
            </w:r>
          </w:p>
          <w:p w14:paraId="79C16872" w14:textId="77777777" w:rsidR="005E3A97" w:rsidRPr="00E97D8B" w:rsidRDefault="005E3A97" w:rsidP="00F07AC1">
            <w:pPr>
              <w:pStyle w:val="ListParagraph"/>
              <w:numPr>
                <w:ilvl w:val="0"/>
                <w:numId w:val="28"/>
              </w:numPr>
              <w:rPr>
                <w:sz w:val="19"/>
                <w:szCs w:val="19"/>
              </w:rPr>
            </w:pPr>
            <w:r w:rsidRPr="00E97D8B">
              <w:rPr>
                <w:sz w:val="19"/>
                <w:szCs w:val="19"/>
              </w:rPr>
              <w:t>Limited knowledge used to produce limited analysis of the interpretation</w:t>
            </w:r>
          </w:p>
          <w:p w14:paraId="0BD0D740" w14:textId="77777777" w:rsidR="005E3A97" w:rsidRPr="00E97D8B" w:rsidRDefault="005E3A97" w:rsidP="00F07AC1">
            <w:pPr>
              <w:pStyle w:val="ListParagraph"/>
              <w:numPr>
                <w:ilvl w:val="0"/>
                <w:numId w:val="28"/>
              </w:numPr>
              <w:rPr>
                <w:sz w:val="19"/>
                <w:szCs w:val="19"/>
              </w:rPr>
            </w:pPr>
            <w:r w:rsidRPr="00E97D8B">
              <w:rPr>
                <w:sz w:val="19"/>
                <w:szCs w:val="19"/>
              </w:rPr>
              <w:t>Attempt to consider the interpretation in the wider historical debate</w:t>
            </w:r>
          </w:p>
        </w:tc>
      </w:tr>
      <w:tr w:rsidR="005E3A97" w14:paraId="09C8F211" w14:textId="77777777" w:rsidTr="007C5EB3">
        <w:tc>
          <w:tcPr>
            <w:tcW w:w="1271" w:type="dxa"/>
            <w:shd w:val="clear" w:color="auto" w:fill="EDEDED" w:themeFill="accent3" w:themeFillTint="33"/>
            <w:vAlign w:val="center"/>
          </w:tcPr>
          <w:p w14:paraId="21F6CAF7" w14:textId="77777777" w:rsidR="005E3A97" w:rsidRPr="00E97D8B" w:rsidRDefault="005E3A97" w:rsidP="007C5EB3">
            <w:pPr>
              <w:jc w:val="center"/>
              <w:rPr>
                <w:b/>
                <w:sz w:val="19"/>
                <w:szCs w:val="19"/>
              </w:rPr>
            </w:pPr>
            <w:r w:rsidRPr="00E97D8B">
              <w:rPr>
                <w:b/>
                <w:sz w:val="19"/>
                <w:szCs w:val="19"/>
              </w:rPr>
              <w:t>Level 1</w:t>
            </w:r>
          </w:p>
        </w:tc>
        <w:tc>
          <w:tcPr>
            <w:tcW w:w="4807" w:type="dxa"/>
          </w:tcPr>
          <w:p w14:paraId="13D5323C" w14:textId="77777777" w:rsidR="005E3A97" w:rsidRPr="00E97D8B" w:rsidRDefault="005E3A97" w:rsidP="007C5EB3">
            <w:pPr>
              <w:rPr>
                <w:b/>
                <w:caps/>
                <w:color w:val="002060"/>
                <w:sz w:val="19"/>
                <w:szCs w:val="19"/>
              </w:rPr>
            </w:pPr>
            <w:r w:rsidRPr="00E97D8B">
              <w:rPr>
                <w:b/>
                <w:caps/>
                <w:color w:val="002060"/>
                <w:sz w:val="19"/>
                <w:szCs w:val="19"/>
              </w:rPr>
              <w:t>(1-3 marks)</w:t>
            </w:r>
          </w:p>
          <w:p w14:paraId="74F4ECBA" w14:textId="77777777" w:rsidR="005E3A97" w:rsidRPr="00E97D8B" w:rsidRDefault="005E3A97" w:rsidP="00F07AC1">
            <w:pPr>
              <w:pStyle w:val="ListParagraph"/>
              <w:numPr>
                <w:ilvl w:val="0"/>
                <w:numId w:val="29"/>
              </w:numPr>
              <w:rPr>
                <w:sz w:val="19"/>
                <w:szCs w:val="19"/>
              </w:rPr>
            </w:pPr>
            <w:r w:rsidRPr="00E97D8B">
              <w:rPr>
                <w:sz w:val="19"/>
                <w:szCs w:val="19"/>
              </w:rPr>
              <w:t>Limited focus on the topic but not the question</w:t>
            </w:r>
          </w:p>
          <w:p w14:paraId="732A9FF7" w14:textId="77777777" w:rsidR="005E3A97" w:rsidRPr="00E97D8B" w:rsidRDefault="005E3A97" w:rsidP="00F07AC1">
            <w:pPr>
              <w:pStyle w:val="ListParagraph"/>
              <w:numPr>
                <w:ilvl w:val="0"/>
                <w:numId w:val="29"/>
              </w:numPr>
              <w:rPr>
                <w:sz w:val="19"/>
                <w:szCs w:val="19"/>
              </w:rPr>
            </w:pPr>
            <w:r w:rsidRPr="00E97D8B">
              <w:rPr>
                <w:sz w:val="19"/>
                <w:szCs w:val="19"/>
              </w:rPr>
              <w:t>Generalised, sometimes inaccurate knowledge</w:t>
            </w:r>
          </w:p>
          <w:p w14:paraId="4547C56F" w14:textId="77777777" w:rsidR="005E3A97" w:rsidRPr="00E97D8B" w:rsidRDefault="005E3A97" w:rsidP="00F07AC1">
            <w:pPr>
              <w:pStyle w:val="ListParagraph"/>
              <w:numPr>
                <w:ilvl w:val="0"/>
                <w:numId w:val="29"/>
              </w:numPr>
              <w:rPr>
                <w:sz w:val="19"/>
                <w:szCs w:val="19"/>
              </w:rPr>
            </w:pPr>
            <w:r w:rsidRPr="00E97D8B">
              <w:rPr>
                <w:sz w:val="19"/>
                <w:szCs w:val="19"/>
              </w:rPr>
              <w:t xml:space="preserve">Very limited analysis of the key features </w:t>
            </w:r>
          </w:p>
          <w:p w14:paraId="6D6E1328" w14:textId="77777777" w:rsidR="005E3A97" w:rsidRPr="00E97D8B" w:rsidRDefault="005E3A97" w:rsidP="00F07AC1">
            <w:pPr>
              <w:pStyle w:val="ListParagraph"/>
              <w:numPr>
                <w:ilvl w:val="0"/>
                <w:numId w:val="29"/>
              </w:numPr>
              <w:rPr>
                <w:sz w:val="19"/>
                <w:szCs w:val="19"/>
              </w:rPr>
            </w:pPr>
            <w:r w:rsidRPr="00E97D8B">
              <w:rPr>
                <w:sz w:val="19"/>
                <w:szCs w:val="19"/>
              </w:rPr>
              <w:t>Very basic argument reaching a simplistic argument</w:t>
            </w:r>
          </w:p>
        </w:tc>
        <w:tc>
          <w:tcPr>
            <w:tcW w:w="4808" w:type="dxa"/>
            <w:vAlign w:val="center"/>
          </w:tcPr>
          <w:p w14:paraId="32E1CB96" w14:textId="77777777" w:rsidR="005E3A97" w:rsidRPr="00E97D8B" w:rsidRDefault="005E3A97" w:rsidP="007C5EB3">
            <w:pPr>
              <w:rPr>
                <w:b/>
                <w:caps/>
                <w:color w:val="002060"/>
                <w:sz w:val="19"/>
                <w:szCs w:val="19"/>
              </w:rPr>
            </w:pPr>
            <w:r w:rsidRPr="00E97D8B">
              <w:rPr>
                <w:b/>
                <w:caps/>
                <w:color w:val="002060"/>
                <w:sz w:val="19"/>
                <w:szCs w:val="19"/>
              </w:rPr>
              <w:t>(1 mark)</w:t>
            </w:r>
          </w:p>
          <w:p w14:paraId="1B4BFC42" w14:textId="77777777" w:rsidR="005E3A97" w:rsidRPr="00E97D8B" w:rsidRDefault="005E3A97" w:rsidP="00F07AC1">
            <w:pPr>
              <w:pStyle w:val="ListParagraph"/>
              <w:numPr>
                <w:ilvl w:val="0"/>
                <w:numId w:val="29"/>
              </w:numPr>
              <w:rPr>
                <w:sz w:val="19"/>
                <w:szCs w:val="19"/>
              </w:rPr>
            </w:pPr>
            <w:r w:rsidRPr="00E97D8B">
              <w:rPr>
                <w:sz w:val="19"/>
                <w:szCs w:val="19"/>
              </w:rPr>
              <w:t xml:space="preserve">Very limited evaluation of </w:t>
            </w:r>
            <w:r w:rsidRPr="00E97D8B">
              <w:rPr>
                <w:i/>
                <w:sz w:val="19"/>
                <w:szCs w:val="19"/>
              </w:rPr>
              <w:t>at least two sources</w:t>
            </w:r>
          </w:p>
          <w:p w14:paraId="4D191D62" w14:textId="77777777" w:rsidR="005E3A97" w:rsidRPr="00E97D8B" w:rsidRDefault="005E3A97" w:rsidP="00F07AC1">
            <w:pPr>
              <w:pStyle w:val="ListParagraph"/>
              <w:numPr>
                <w:ilvl w:val="0"/>
                <w:numId w:val="29"/>
              </w:numPr>
              <w:rPr>
                <w:sz w:val="19"/>
                <w:szCs w:val="19"/>
              </w:rPr>
            </w:pPr>
            <w:r w:rsidRPr="00E97D8B">
              <w:rPr>
                <w:sz w:val="19"/>
                <w:szCs w:val="19"/>
              </w:rPr>
              <w:t xml:space="preserve">Very generalised knowledge used to give very </w:t>
            </w:r>
            <w:r w:rsidRPr="00E97D8B">
              <w:rPr>
                <w:i/>
                <w:sz w:val="19"/>
                <w:szCs w:val="19"/>
              </w:rPr>
              <w:t>simplistic</w:t>
            </w:r>
            <w:r w:rsidRPr="00E97D8B">
              <w:rPr>
                <w:sz w:val="19"/>
                <w:szCs w:val="19"/>
              </w:rPr>
              <w:t xml:space="preserve"> analysis of the sources</w:t>
            </w:r>
          </w:p>
        </w:tc>
        <w:tc>
          <w:tcPr>
            <w:tcW w:w="4808" w:type="dxa"/>
          </w:tcPr>
          <w:p w14:paraId="57891549" w14:textId="77777777" w:rsidR="005E3A97" w:rsidRPr="00E97D8B" w:rsidRDefault="005E3A97" w:rsidP="007C5EB3">
            <w:pPr>
              <w:rPr>
                <w:b/>
                <w:caps/>
                <w:color w:val="002060"/>
                <w:sz w:val="19"/>
                <w:szCs w:val="19"/>
              </w:rPr>
            </w:pPr>
            <w:r w:rsidRPr="00E97D8B">
              <w:rPr>
                <w:b/>
                <w:caps/>
                <w:color w:val="002060"/>
                <w:sz w:val="19"/>
                <w:szCs w:val="19"/>
              </w:rPr>
              <w:t>(1 mark)</w:t>
            </w:r>
          </w:p>
          <w:p w14:paraId="410285CF" w14:textId="77777777" w:rsidR="005E3A97" w:rsidRPr="00E97D8B" w:rsidRDefault="005E3A97" w:rsidP="00F07AC1">
            <w:pPr>
              <w:pStyle w:val="ListParagraph"/>
              <w:numPr>
                <w:ilvl w:val="0"/>
                <w:numId w:val="29"/>
              </w:numPr>
              <w:rPr>
                <w:sz w:val="19"/>
                <w:szCs w:val="19"/>
              </w:rPr>
            </w:pPr>
            <w:r w:rsidRPr="00E97D8B">
              <w:rPr>
                <w:sz w:val="19"/>
                <w:szCs w:val="19"/>
              </w:rPr>
              <w:t>Very limited evaluation of at least two interpretations</w:t>
            </w:r>
          </w:p>
          <w:p w14:paraId="18D42C72" w14:textId="77777777" w:rsidR="005E3A97" w:rsidRPr="00E97D8B" w:rsidRDefault="005E3A97" w:rsidP="00F07AC1">
            <w:pPr>
              <w:pStyle w:val="ListParagraph"/>
              <w:numPr>
                <w:ilvl w:val="0"/>
                <w:numId w:val="29"/>
              </w:numPr>
              <w:rPr>
                <w:sz w:val="19"/>
                <w:szCs w:val="19"/>
              </w:rPr>
            </w:pPr>
            <w:r w:rsidRPr="00E97D8B">
              <w:rPr>
                <w:sz w:val="19"/>
                <w:szCs w:val="19"/>
              </w:rPr>
              <w:t>Much description of the interpretation</w:t>
            </w:r>
          </w:p>
          <w:p w14:paraId="1EB9C784" w14:textId="77777777" w:rsidR="005E3A97" w:rsidRPr="00E97D8B" w:rsidRDefault="005E3A97" w:rsidP="00F07AC1">
            <w:pPr>
              <w:pStyle w:val="ListParagraph"/>
              <w:numPr>
                <w:ilvl w:val="0"/>
                <w:numId w:val="29"/>
              </w:numPr>
              <w:rPr>
                <w:sz w:val="19"/>
                <w:szCs w:val="19"/>
              </w:rPr>
            </w:pPr>
            <w:r w:rsidRPr="00E97D8B">
              <w:rPr>
                <w:sz w:val="19"/>
                <w:szCs w:val="19"/>
              </w:rPr>
              <w:t>Analysis is largely asserted</w:t>
            </w:r>
          </w:p>
          <w:p w14:paraId="5827CBF9" w14:textId="77777777" w:rsidR="005E3A97" w:rsidRPr="00E97D8B" w:rsidRDefault="005E3A97" w:rsidP="00F07AC1">
            <w:pPr>
              <w:pStyle w:val="ListParagraph"/>
              <w:numPr>
                <w:ilvl w:val="0"/>
                <w:numId w:val="29"/>
              </w:numPr>
              <w:rPr>
                <w:sz w:val="19"/>
                <w:szCs w:val="19"/>
              </w:rPr>
            </w:pPr>
            <w:r w:rsidRPr="00E97D8B">
              <w:rPr>
                <w:sz w:val="19"/>
                <w:szCs w:val="19"/>
              </w:rPr>
              <w:t>Simplistic links to the wider debate</w:t>
            </w:r>
          </w:p>
        </w:tc>
      </w:tr>
    </w:tbl>
    <w:p w14:paraId="5A016193" w14:textId="77777777" w:rsidR="00E97D8B" w:rsidRDefault="00E97D8B" w:rsidP="00E97D8B">
      <w:pPr>
        <w:rPr>
          <w:b/>
          <w:sz w:val="24"/>
          <w:szCs w:val="24"/>
          <w:u w:val="single"/>
        </w:rPr>
        <w:sectPr w:rsidR="00E97D8B" w:rsidSect="00E97D8B">
          <w:pgSz w:w="16838" w:h="11906" w:orient="landscape"/>
          <w:pgMar w:top="720" w:right="720" w:bottom="720" w:left="567" w:header="709" w:footer="340" w:gutter="0"/>
          <w:pgNumType w:start="0"/>
          <w:cols w:space="708"/>
          <w:titlePg/>
          <w:docGrid w:linePitch="360"/>
        </w:sectPr>
      </w:pPr>
    </w:p>
    <w:p w14:paraId="00B86838" w14:textId="77777777" w:rsidR="005E3A97" w:rsidRDefault="005E3A97" w:rsidP="00E97D8B">
      <w:pPr>
        <w:rPr>
          <w:b/>
          <w:sz w:val="24"/>
          <w:szCs w:val="24"/>
          <w:u w:val="single"/>
        </w:rPr>
      </w:pPr>
    </w:p>
    <w:p w14:paraId="31A27AB4" w14:textId="674C99E2" w:rsidR="00DB6F67" w:rsidRPr="009A5F33" w:rsidRDefault="00DB6F67" w:rsidP="00DB6F67">
      <w:pPr>
        <w:jc w:val="center"/>
        <w:rPr>
          <w:b/>
          <w:sz w:val="24"/>
          <w:szCs w:val="24"/>
          <w:u w:val="single"/>
        </w:rPr>
      </w:pPr>
      <w:r w:rsidRPr="0097742C">
        <w:rPr>
          <w:noProof/>
          <w:lang w:eastAsia="en-GB"/>
        </w:rPr>
        <w:drawing>
          <wp:anchor distT="0" distB="0" distL="114300" distR="114300" simplePos="0" relativeHeight="251687936" behindDoc="1" locked="0" layoutInCell="1" allowOverlap="1" wp14:anchorId="26EB3BD6" wp14:editId="296342AE">
            <wp:simplePos x="0" y="0"/>
            <wp:positionH relativeFrom="column">
              <wp:posOffset>5824220</wp:posOffset>
            </wp:positionH>
            <wp:positionV relativeFrom="paragraph">
              <wp:posOffset>25</wp:posOffset>
            </wp:positionV>
            <wp:extent cx="1115695" cy="1101090"/>
            <wp:effectExtent l="0" t="0" r="8255" b="3810"/>
            <wp:wrapTight wrapText="bothSides">
              <wp:wrapPolygon edited="0">
                <wp:start x="0" y="0"/>
                <wp:lineTo x="0" y="21301"/>
                <wp:lineTo x="21391" y="21301"/>
                <wp:lineTo x="2139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F33">
        <w:rPr>
          <w:b/>
          <w:sz w:val="24"/>
          <w:szCs w:val="24"/>
          <w:u w:val="single"/>
        </w:rPr>
        <w:t>Godalming College, History and Politics Department</w:t>
      </w:r>
    </w:p>
    <w:p w14:paraId="414A1EC9" w14:textId="77777777" w:rsidR="00DB6F67" w:rsidRPr="009A5F33" w:rsidRDefault="00DB6F67" w:rsidP="00DB6F67">
      <w:pPr>
        <w:tabs>
          <w:tab w:val="left" w:pos="1330"/>
        </w:tabs>
        <w:jc w:val="center"/>
        <w:rPr>
          <w:b/>
          <w:sz w:val="24"/>
          <w:szCs w:val="24"/>
          <w:u w:val="single"/>
        </w:rPr>
      </w:pPr>
      <w:r w:rsidRPr="009A5F33">
        <w:rPr>
          <w:b/>
          <w:sz w:val="24"/>
          <w:szCs w:val="24"/>
          <w:u w:val="single"/>
        </w:rPr>
        <w:t>Assessment and Predicted Grade Policy</w:t>
      </w:r>
    </w:p>
    <w:p w14:paraId="538BE53A" w14:textId="77777777" w:rsidR="00DB6F67" w:rsidRPr="00421659" w:rsidRDefault="00DB6F67" w:rsidP="00DB6F67">
      <w:pPr>
        <w:jc w:val="center"/>
        <w:rPr>
          <w:b/>
          <w:i/>
          <w:sz w:val="24"/>
          <w:szCs w:val="24"/>
        </w:rPr>
      </w:pPr>
      <w:r w:rsidRPr="00421659">
        <w:rPr>
          <w:b/>
          <w:i/>
          <w:color w:val="C00000"/>
          <w:sz w:val="24"/>
          <w:szCs w:val="24"/>
        </w:rPr>
        <w:t>(This is an abridged version of the assessment policy – see Godalming online for the full version covering History</w:t>
      </w:r>
      <w:r>
        <w:rPr>
          <w:b/>
          <w:i/>
          <w:color w:val="C00000"/>
          <w:sz w:val="24"/>
          <w:szCs w:val="24"/>
        </w:rPr>
        <w:t xml:space="preserve">, Politics and </w:t>
      </w:r>
      <w:r w:rsidR="00002E9D">
        <w:rPr>
          <w:b/>
          <w:i/>
          <w:color w:val="C00000"/>
          <w:sz w:val="24"/>
          <w:szCs w:val="24"/>
        </w:rPr>
        <w:t xml:space="preserve">Ancient </w:t>
      </w:r>
      <w:r w:rsidR="00212FB1">
        <w:rPr>
          <w:b/>
          <w:i/>
          <w:color w:val="C00000"/>
          <w:sz w:val="24"/>
          <w:szCs w:val="24"/>
        </w:rPr>
        <w:t>History</w:t>
      </w:r>
      <w:r w:rsidRPr="00421659">
        <w:rPr>
          <w:b/>
          <w:i/>
          <w:color w:val="C00000"/>
          <w:sz w:val="24"/>
          <w:szCs w:val="24"/>
        </w:rPr>
        <w:t>)</w:t>
      </w:r>
    </w:p>
    <w:p w14:paraId="38E5C49A" w14:textId="77777777" w:rsidR="00DB6F67" w:rsidRPr="009A5F33" w:rsidRDefault="00DB6F67" w:rsidP="001A4E08">
      <w:pPr>
        <w:spacing w:after="0"/>
        <w:jc w:val="both"/>
        <w:rPr>
          <w:caps/>
          <w:sz w:val="24"/>
          <w:szCs w:val="24"/>
          <w:u w:val="single"/>
        </w:rPr>
      </w:pPr>
      <w:r w:rsidRPr="007F07C6">
        <w:rPr>
          <w:b/>
          <w:caps/>
          <w:sz w:val="24"/>
          <w:szCs w:val="24"/>
          <w:highlight w:val="yellow"/>
          <w:u w:val="single"/>
        </w:rPr>
        <w:t>The Importance of Feedback</w:t>
      </w:r>
      <w:r w:rsidRPr="009A5F33">
        <w:rPr>
          <w:caps/>
          <w:sz w:val="24"/>
          <w:szCs w:val="24"/>
          <w:u w:val="single"/>
        </w:rPr>
        <w:t xml:space="preserve"> </w:t>
      </w:r>
    </w:p>
    <w:p w14:paraId="61B41C50" w14:textId="77777777" w:rsidR="00DB6F67" w:rsidRDefault="00DB6F67" w:rsidP="001A4E08">
      <w:pPr>
        <w:jc w:val="both"/>
        <w:rPr>
          <w:sz w:val="24"/>
          <w:szCs w:val="24"/>
        </w:rPr>
      </w:pPr>
      <w:r w:rsidRPr="009A5F33">
        <w:rPr>
          <w:sz w:val="24"/>
          <w:szCs w:val="24"/>
        </w:rPr>
        <w:t>Learning will not happen instantly and takes time; attending lessons is not enough, you also need to be working outside of class, to learn new information and consolidate learning.  In the process, you will make mistakes but hopefully feedback will enable you to learn from these mistakes.  Better to make a mistake during the year and correct it, than make your first mistake in the actual exam!   Feedback is essential for your learning and will consist of written (teacher marking), peer (where you feedback on someone else’s work in the class) and self (where you assess yourself).</w:t>
      </w:r>
    </w:p>
    <w:p w14:paraId="55AF1722" w14:textId="77777777" w:rsidR="00DB6F67" w:rsidRPr="009A5F33" w:rsidRDefault="00DB6F67" w:rsidP="001A4E08">
      <w:pPr>
        <w:jc w:val="both"/>
        <w:rPr>
          <w:sz w:val="24"/>
          <w:szCs w:val="24"/>
        </w:rPr>
      </w:pPr>
    </w:p>
    <w:p w14:paraId="391746AC" w14:textId="77777777" w:rsidR="00DB6F67" w:rsidRPr="009A5F33" w:rsidRDefault="00DB6F67" w:rsidP="001A4E08">
      <w:pPr>
        <w:spacing w:after="0"/>
        <w:jc w:val="both"/>
        <w:rPr>
          <w:b/>
          <w:caps/>
          <w:sz w:val="24"/>
          <w:szCs w:val="24"/>
          <w:u w:val="single"/>
        </w:rPr>
      </w:pPr>
      <w:r w:rsidRPr="00D05334">
        <w:rPr>
          <w:b/>
          <w:caps/>
          <w:sz w:val="24"/>
          <w:szCs w:val="24"/>
          <w:highlight w:val="yellow"/>
          <w:u w:val="single"/>
        </w:rPr>
        <w:t>Weekly Independent Tasks (Homework)</w:t>
      </w:r>
    </w:p>
    <w:p w14:paraId="4CFF0DB9" w14:textId="77777777" w:rsidR="00DB6F67" w:rsidRPr="009A5F33" w:rsidRDefault="00DB6F67" w:rsidP="001A4E08">
      <w:pPr>
        <w:jc w:val="both"/>
        <w:rPr>
          <w:sz w:val="24"/>
          <w:szCs w:val="24"/>
        </w:rPr>
      </w:pPr>
      <w:r w:rsidRPr="009A5F33">
        <w:rPr>
          <w:sz w:val="24"/>
          <w:szCs w:val="24"/>
        </w:rPr>
        <w:t>Homework does not necessarily need to be completed at home.</w:t>
      </w:r>
      <w:r>
        <w:rPr>
          <w:sz w:val="24"/>
          <w:szCs w:val="24"/>
        </w:rPr>
        <w:t xml:space="preserve">  You should</w:t>
      </w:r>
      <w:r w:rsidRPr="009A5F33">
        <w:rPr>
          <w:sz w:val="24"/>
          <w:szCs w:val="24"/>
        </w:rPr>
        <w:t xml:space="preserve"> use free periods during the day to complete these tasks outside of lessons.  To keep a good work/life balance, you might like to treat College as an 0845 to 1615 day and use your free periods in the library completing tasks.  This will minimise the work you need to complete at home and might make you more productive.  </w:t>
      </w:r>
    </w:p>
    <w:p w14:paraId="6FBE58DB" w14:textId="77777777" w:rsidR="00DB6F67" w:rsidRDefault="00DB6F67" w:rsidP="001A4E08">
      <w:pPr>
        <w:jc w:val="both"/>
        <w:rPr>
          <w:sz w:val="24"/>
          <w:szCs w:val="24"/>
        </w:rPr>
      </w:pPr>
      <w:r w:rsidRPr="009A5F33">
        <w:rPr>
          <w:sz w:val="24"/>
          <w:szCs w:val="24"/>
        </w:rPr>
        <w:t xml:space="preserve">The classes are shared equally between two teachers for 2.25 hours, with each teacher delivering one of the two units.  Each week, homework will be set and could take up to 5 hours in total.  Each teacher therefore could set you up to 2 ½ hours homework per week.  If the homework only takes you 1 hour for a week, then you will have a further 1 ½ hours to conduct further reading and consolidate learning.  </w:t>
      </w:r>
      <w:r>
        <w:rPr>
          <w:sz w:val="24"/>
          <w:szCs w:val="24"/>
        </w:rPr>
        <w:t>Each week, therefore, you should be completing between 4.5 to 6 hours of independent study in History. This will consist of:</w:t>
      </w:r>
    </w:p>
    <w:p w14:paraId="7463C3EA" w14:textId="77777777" w:rsidR="00DB6F67" w:rsidRDefault="00DB6F67" w:rsidP="00F07AC1">
      <w:pPr>
        <w:pStyle w:val="ListParagraph"/>
        <w:numPr>
          <w:ilvl w:val="0"/>
          <w:numId w:val="17"/>
        </w:numPr>
        <w:spacing w:after="200" w:line="276" w:lineRule="auto"/>
        <w:jc w:val="both"/>
        <w:rPr>
          <w:sz w:val="24"/>
          <w:szCs w:val="24"/>
        </w:rPr>
      </w:pPr>
      <w:r w:rsidRPr="00D05334">
        <w:rPr>
          <w:b/>
          <w:sz w:val="24"/>
          <w:szCs w:val="24"/>
        </w:rPr>
        <w:t xml:space="preserve">Structured homework </w:t>
      </w:r>
      <w:r>
        <w:rPr>
          <w:sz w:val="24"/>
          <w:szCs w:val="24"/>
        </w:rPr>
        <w:t xml:space="preserve">- </w:t>
      </w:r>
      <w:r w:rsidRPr="00D05334">
        <w:rPr>
          <w:sz w:val="24"/>
          <w:szCs w:val="24"/>
        </w:rPr>
        <w:t>tasks</w:t>
      </w:r>
      <w:r>
        <w:rPr>
          <w:sz w:val="24"/>
          <w:szCs w:val="24"/>
        </w:rPr>
        <w:t xml:space="preserve"> set by your teachers to help consolidate work done in class or prepare for future lessons</w:t>
      </w:r>
    </w:p>
    <w:p w14:paraId="325FD9AD" w14:textId="77777777" w:rsidR="00DB6F67" w:rsidRPr="00D05334" w:rsidRDefault="00DB6F67" w:rsidP="00F07AC1">
      <w:pPr>
        <w:pStyle w:val="ListParagraph"/>
        <w:numPr>
          <w:ilvl w:val="0"/>
          <w:numId w:val="17"/>
        </w:numPr>
        <w:spacing w:after="200" w:line="276" w:lineRule="auto"/>
        <w:jc w:val="both"/>
        <w:rPr>
          <w:b/>
          <w:sz w:val="24"/>
          <w:szCs w:val="24"/>
        </w:rPr>
      </w:pPr>
      <w:r w:rsidRPr="00D05334">
        <w:rPr>
          <w:b/>
          <w:sz w:val="24"/>
          <w:szCs w:val="24"/>
        </w:rPr>
        <w:t>Proactive work</w:t>
      </w:r>
      <w:r>
        <w:rPr>
          <w:sz w:val="24"/>
          <w:szCs w:val="24"/>
        </w:rPr>
        <w:t xml:space="preserve"> – these are tasks that you complete independently to improve your understanding of a topic, revise material in preparation for an assessment, or to extent your knowledge. See the History and Politics ‘50/50 Support Sheet’ displayed around the department and available on Godalming online for more ideas.</w:t>
      </w:r>
    </w:p>
    <w:p w14:paraId="222E8A75" w14:textId="77777777" w:rsidR="00DB6F67" w:rsidRPr="009A5F33" w:rsidRDefault="00DB6F67" w:rsidP="001A4E08">
      <w:pPr>
        <w:jc w:val="both"/>
        <w:rPr>
          <w:sz w:val="24"/>
          <w:szCs w:val="24"/>
        </w:rPr>
      </w:pPr>
      <w:r w:rsidRPr="009A5F33">
        <w:rPr>
          <w:sz w:val="24"/>
          <w:szCs w:val="24"/>
        </w:rPr>
        <w:t>When w</w:t>
      </w:r>
      <w:r>
        <w:rPr>
          <w:sz w:val="24"/>
          <w:szCs w:val="24"/>
        </w:rPr>
        <w:t>ork is taken in to be assessed (</w:t>
      </w:r>
      <w:r w:rsidRPr="009A5F33">
        <w:rPr>
          <w:sz w:val="24"/>
          <w:szCs w:val="24"/>
        </w:rPr>
        <w:t>prac</w:t>
      </w:r>
      <w:r>
        <w:rPr>
          <w:sz w:val="24"/>
          <w:szCs w:val="24"/>
        </w:rPr>
        <w:t xml:space="preserve">tice essays, revision sheets, </w:t>
      </w:r>
      <w:r w:rsidRPr="009A5F33">
        <w:rPr>
          <w:sz w:val="24"/>
          <w:szCs w:val="24"/>
        </w:rPr>
        <w:t>consolidation tasks</w:t>
      </w:r>
      <w:r>
        <w:rPr>
          <w:sz w:val="24"/>
          <w:szCs w:val="24"/>
        </w:rPr>
        <w:t xml:space="preserve"> etc.</w:t>
      </w:r>
      <w:r w:rsidRPr="009A5F33">
        <w:rPr>
          <w:sz w:val="24"/>
          <w:szCs w:val="24"/>
        </w:rPr>
        <w:t>) it will be returned to students within 10 working days. If work receives a formal mark then it will be accompanied by a departmental feedback sheet outlining the different levels of the appropriate mark scheme.</w:t>
      </w:r>
    </w:p>
    <w:p w14:paraId="6E825E5A" w14:textId="77777777" w:rsidR="00DB6F67" w:rsidRPr="009A5F33" w:rsidRDefault="00DB6F67" w:rsidP="001A4E08">
      <w:pPr>
        <w:jc w:val="both"/>
        <w:rPr>
          <w:sz w:val="24"/>
          <w:szCs w:val="24"/>
        </w:rPr>
      </w:pPr>
      <w:r w:rsidRPr="009A5F33">
        <w:rPr>
          <w:sz w:val="24"/>
          <w:szCs w:val="24"/>
        </w:rPr>
        <w:t xml:space="preserve">Students can expect their work to be returned within an appropriate timeframe and with clear developmental targets. In return it is expected that students will meet the deadlines set by teachers and remain up to date. To help students do this they need to record homework carefully in a diary or planner, and organise their study periods each week to spread their workloads out evenly. The department also offers </w:t>
      </w:r>
      <w:r>
        <w:rPr>
          <w:sz w:val="24"/>
          <w:szCs w:val="24"/>
        </w:rPr>
        <w:t>a range of weekly workshops to provide extra support to students. See the posters displayed around the department for more information.</w:t>
      </w:r>
      <w:r w:rsidRPr="009A5F33">
        <w:rPr>
          <w:sz w:val="24"/>
          <w:szCs w:val="24"/>
        </w:rPr>
        <w:t xml:space="preserve"> </w:t>
      </w:r>
    </w:p>
    <w:p w14:paraId="1A6A9736" w14:textId="77777777" w:rsidR="00DB6F67" w:rsidRPr="009A5F33" w:rsidRDefault="00DB6F67" w:rsidP="001A4E08">
      <w:pPr>
        <w:jc w:val="both"/>
        <w:rPr>
          <w:sz w:val="24"/>
          <w:szCs w:val="24"/>
        </w:rPr>
      </w:pPr>
      <w:r w:rsidRPr="009A5F33">
        <w:rPr>
          <w:sz w:val="24"/>
          <w:szCs w:val="24"/>
        </w:rPr>
        <w:t>If work is not submitted on time then the student will be spoken to by their subject teacher to find out the reason for this. If appropriate</w:t>
      </w:r>
      <w:r>
        <w:rPr>
          <w:sz w:val="24"/>
          <w:szCs w:val="24"/>
        </w:rPr>
        <w:t>,</w:t>
      </w:r>
      <w:r w:rsidRPr="009A5F33">
        <w:rPr>
          <w:sz w:val="24"/>
          <w:szCs w:val="24"/>
        </w:rPr>
        <w:t xml:space="preserve"> the student will then be given a warning and a revised deadline set. The department may also place a student on an action plan to give them a 3-5 week window to improve their performance, after which, if they have failed to do so, they will enter the college’s disciplinary system.</w:t>
      </w:r>
    </w:p>
    <w:p w14:paraId="0637B77B" w14:textId="77777777" w:rsidR="00DB6F67" w:rsidRPr="009A5F33" w:rsidRDefault="00DB6F67" w:rsidP="001A4E08">
      <w:pPr>
        <w:jc w:val="both"/>
        <w:rPr>
          <w:sz w:val="24"/>
          <w:szCs w:val="24"/>
        </w:rPr>
      </w:pPr>
      <w:r w:rsidRPr="009A5F33">
        <w:rPr>
          <w:sz w:val="24"/>
          <w:szCs w:val="24"/>
        </w:rPr>
        <w:t>The department also reserves the right to not mark any work which is handed in after the set deadline.</w:t>
      </w:r>
    </w:p>
    <w:p w14:paraId="22869A64" w14:textId="77777777" w:rsidR="00DB6F67" w:rsidRDefault="00DB6F67" w:rsidP="001A4E08">
      <w:pPr>
        <w:spacing w:after="0"/>
        <w:jc w:val="both"/>
        <w:rPr>
          <w:b/>
          <w:caps/>
          <w:sz w:val="24"/>
          <w:szCs w:val="24"/>
          <w:highlight w:val="yellow"/>
          <w:u w:val="single"/>
        </w:rPr>
      </w:pPr>
    </w:p>
    <w:p w14:paraId="20DDA45B" w14:textId="77777777" w:rsidR="00DB6F67" w:rsidRPr="009A5F33" w:rsidRDefault="00DB6F67" w:rsidP="001A4E08">
      <w:pPr>
        <w:spacing w:after="0"/>
        <w:jc w:val="both"/>
        <w:rPr>
          <w:b/>
          <w:caps/>
          <w:sz w:val="24"/>
          <w:szCs w:val="24"/>
          <w:u w:val="single"/>
        </w:rPr>
      </w:pPr>
      <w:r w:rsidRPr="009A5F33">
        <w:rPr>
          <w:b/>
          <w:caps/>
          <w:sz w:val="24"/>
          <w:szCs w:val="24"/>
          <w:highlight w:val="yellow"/>
          <w:u w:val="single"/>
        </w:rPr>
        <w:t>Benchmark Assessments</w:t>
      </w:r>
    </w:p>
    <w:p w14:paraId="71F6E91C" w14:textId="77777777" w:rsidR="00DB6F67" w:rsidRPr="009A5F33" w:rsidRDefault="00DB6F67" w:rsidP="001A4E08">
      <w:pPr>
        <w:jc w:val="both"/>
        <w:rPr>
          <w:sz w:val="24"/>
          <w:szCs w:val="24"/>
        </w:rPr>
      </w:pPr>
      <w:r w:rsidRPr="009A5F33">
        <w:rPr>
          <w:sz w:val="24"/>
          <w:szCs w:val="24"/>
        </w:rPr>
        <w:t>Benchmark assessments are substantial, exam-style questions that are set, c</w:t>
      </w:r>
      <w:r>
        <w:rPr>
          <w:sz w:val="24"/>
          <w:szCs w:val="24"/>
        </w:rPr>
        <w:t>ompleted, and assessed during a</w:t>
      </w:r>
      <w:r w:rsidRPr="009A5F33">
        <w:rPr>
          <w:sz w:val="24"/>
          <w:szCs w:val="24"/>
        </w:rPr>
        <w:t xml:space="preserve"> </w:t>
      </w:r>
      <w:r>
        <w:rPr>
          <w:sz w:val="24"/>
          <w:szCs w:val="24"/>
        </w:rPr>
        <w:t>two-year A level course.</w:t>
      </w:r>
      <w:r w:rsidRPr="009A5F33">
        <w:rPr>
          <w:sz w:val="24"/>
          <w:szCs w:val="24"/>
        </w:rPr>
        <w:t xml:space="preserve"> The History and Politics department gives students four benchmarks in their first year and three benchmarks in their second.</w:t>
      </w:r>
    </w:p>
    <w:p w14:paraId="2859BDE6" w14:textId="77777777" w:rsidR="00DB6F67" w:rsidRPr="009A5F33" w:rsidRDefault="00DB6F67" w:rsidP="001A4E08">
      <w:pPr>
        <w:jc w:val="both"/>
        <w:rPr>
          <w:sz w:val="24"/>
          <w:szCs w:val="24"/>
        </w:rPr>
      </w:pPr>
      <w:r w:rsidRPr="009A5F33">
        <w:rPr>
          <w:sz w:val="24"/>
          <w:szCs w:val="24"/>
        </w:rPr>
        <w:t>Benchmark assessments are marked consistently across the department using OCR</w:t>
      </w:r>
      <w:r>
        <w:rPr>
          <w:sz w:val="24"/>
          <w:szCs w:val="24"/>
        </w:rPr>
        <w:t xml:space="preserve"> or Edexcel</w:t>
      </w:r>
      <w:r w:rsidRPr="009A5F33">
        <w:rPr>
          <w:sz w:val="24"/>
          <w:szCs w:val="24"/>
        </w:rPr>
        <w:t xml:space="preserve"> mark schemes and feedback is given on standardised feedback sheets. Results on these assessments are then recorded centrally using the college mark book</w:t>
      </w:r>
      <w:r>
        <w:rPr>
          <w:sz w:val="24"/>
          <w:szCs w:val="24"/>
        </w:rPr>
        <w:t xml:space="preserve">. </w:t>
      </w:r>
      <w:r w:rsidRPr="009A5F33">
        <w:rPr>
          <w:sz w:val="24"/>
          <w:szCs w:val="24"/>
        </w:rPr>
        <w:t>The size of each benchmark is set in advance but the specific question may differ depending on what individual teachers think is most appropriate.</w:t>
      </w:r>
    </w:p>
    <w:tbl>
      <w:tblPr>
        <w:tblStyle w:val="TableGrid"/>
        <w:tblpPr w:leftFromText="180" w:rightFromText="180" w:vertAnchor="text" w:horzAnchor="margin" w:tblpXSpec="right" w:tblpY="1758"/>
        <w:tblW w:w="5240" w:type="dxa"/>
        <w:tblLook w:val="04A0" w:firstRow="1" w:lastRow="0" w:firstColumn="1" w:lastColumn="0" w:noHBand="0" w:noVBand="1"/>
      </w:tblPr>
      <w:tblGrid>
        <w:gridCol w:w="515"/>
        <w:gridCol w:w="1428"/>
        <w:gridCol w:w="1358"/>
        <w:gridCol w:w="1939"/>
      </w:tblGrid>
      <w:tr w:rsidR="00DB6F67" w:rsidRPr="009A5F33" w14:paraId="54C5B3EE" w14:textId="77777777" w:rsidTr="00DA19E9">
        <w:trPr>
          <w:trHeight w:val="482"/>
        </w:trPr>
        <w:tc>
          <w:tcPr>
            <w:tcW w:w="515" w:type="dxa"/>
            <w:tcBorders>
              <w:top w:val="single" w:sz="4" w:space="0" w:color="auto"/>
            </w:tcBorders>
            <w:shd w:val="clear" w:color="auto" w:fill="ACB9CA" w:themeFill="text2" w:themeFillTint="66"/>
          </w:tcPr>
          <w:p w14:paraId="15D6FB98" w14:textId="77777777" w:rsidR="00DB6F67" w:rsidRPr="009A5F33" w:rsidRDefault="00DB6F67" w:rsidP="001A4E08">
            <w:pPr>
              <w:tabs>
                <w:tab w:val="left" w:pos="1330"/>
              </w:tabs>
              <w:jc w:val="both"/>
              <w:rPr>
                <w:b/>
                <w:sz w:val="24"/>
                <w:szCs w:val="24"/>
              </w:rPr>
            </w:pPr>
          </w:p>
        </w:tc>
        <w:tc>
          <w:tcPr>
            <w:tcW w:w="1428" w:type="dxa"/>
            <w:tcBorders>
              <w:top w:val="single" w:sz="4" w:space="0" w:color="auto"/>
            </w:tcBorders>
            <w:shd w:val="clear" w:color="auto" w:fill="ACB9CA" w:themeFill="text2" w:themeFillTint="66"/>
            <w:vAlign w:val="center"/>
          </w:tcPr>
          <w:p w14:paraId="737EC44B" w14:textId="77777777" w:rsidR="00DB6F67" w:rsidRPr="009A5F33" w:rsidRDefault="00DB6F67" w:rsidP="001A4E08">
            <w:pPr>
              <w:tabs>
                <w:tab w:val="left" w:pos="1330"/>
              </w:tabs>
              <w:jc w:val="both"/>
              <w:rPr>
                <w:b/>
                <w:sz w:val="24"/>
                <w:szCs w:val="24"/>
              </w:rPr>
            </w:pPr>
            <w:r w:rsidRPr="009A5F33">
              <w:rPr>
                <w:b/>
                <w:sz w:val="24"/>
                <w:szCs w:val="24"/>
              </w:rPr>
              <w:t>Benchmark</w:t>
            </w:r>
          </w:p>
        </w:tc>
        <w:tc>
          <w:tcPr>
            <w:tcW w:w="1358" w:type="dxa"/>
            <w:tcBorders>
              <w:top w:val="single" w:sz="4" w:space="0" w:color="auto"/>
            </w:tcBorders>
            <w:shd w:val="clear" w:color="auto" w:fill="ACB9CA" w:themeFill="text2" w:themeFillTint="66"/>
            <w:vAlign w:val="center"/>
          </w:tcPr>
          <w:p w14:paraId="613D556C" w14:textId="77777777" w:rsidR="00DB6F67" w:rsidRPr="009A5F33" w:rsidRDefault="00DB6F67" w:rsidP="001A4E08">
            <w:pPr>
              <w:tabs>
                <w:tab w:val="left" w:pos="1330"/>
              </w:tabs>
              <w:jc w:val="both"/>
              <w:rPr>
                <w:b/>
                <w:sz w:val="24"/>
                <w:szCs w:val="24"/>
              </w:rPr>
            </w:pPr>
            <w:r w:rsidRPr="009A5F33">
              <w:rPr>
                <w:b/>
                <w:sz w:val="24"/>
                <w:szCs w:val="24"/>
              </w:rPr>
              <w:t>Date</w:t>
            </w:r>
          </w:p>
        </w:tc>
        <w:tc>
          <w:tcPr>
            <w:tcW w:w="1939" w:type="dxa"/>
            <w:tcBorders>
              <w:top w:val="single" w:sz="4" w:space="0" w:color="auto"/>
            </w:tcBorders>
            <w:shd w:val="clear" w:color="auto" w:fill="CC99FF"/>
            <w:vAlign w:val="center"/>
          </w:tcPr>
          <w:p w14:paraId="09030AE5" w14:textId="77777777" w:rsidR="00DB6F67" w:rsidRPr="009A5F33" w:rsidRDefault="00212FB1" w:rsidP="001A4E08">
            <w:pPr>
              <w:tabs>
                <w:tab w:val="left" w:pos="1330"/>
              </w:tabs>
              <w:jc w:val="both"/>
              <w:rPr>
                <w:b/>
                <w:sz w:val="24"/>
                <w:szCs w:val="24"/>
              </w:rPr>
            </w:pPr>
            <w:r>
              <w:rPr>
                <w:b/>
                <w:sz w:val="24"/>
                <w:szCs w:val="24"/>
              </w:rPr>
              <w:t>History</w:t>
            </w:r>
          </w:p>
        </w:tc>
      </w:tr>
      <w:tr w:rsidR="00DB6F67" w:rsidRPr="009A5F33" w14:paraId="7EBB1A48" w14:textId="77777777" w:rsidTr="00DA19E9">
        <w:trPr>
          <w:cantSplit/>
          <w:trHeight w:val="964"/>
        </w:trPr>
        <w:tc>
          <w:tcPr>
            <w:tcW w:w="515" w:type="dxa"/>
            <w:vMerge w:val="restart"/>
            <w:textDirection w:val="btLr"/>
            <w:vAlign w:val="center"/>
          </w:tcPr>
          <w:p w14:paraId="3F9488E7" w14:textId="77777777" w:rsidR="00DB6F67" w:rsidRPr="009A5F33" w:rsidRDefault="00DB6F67" w:rsidP="001A4E08">
            <w:pPr>
              <w:tabs>
                <w:tab w:val="left" w:pos="1330"/>
              </w:tabs>
              <w:ind w:left="113" w:right="113"/>
              <w:jc w:val="both"/>
              <w:rPr>
                <w:b/>
                <w:i/>
                <w:sz w:val="24"/>
                <w:szCs w:val="24"/>
              </w:rPr>
            </w:pPr>
            <w:r w:rsidRPr="009A5F33">
              <w:rPr>
                <w:b/>
                <w:i/>
                <w:sz w:val="24"/>
                <w:szCs w:val="24"/>
              </w:rPr>
              <w:t>Lower Sixth</w:t>
            </w:r>
          </w:p>
        </w:tc>
        <w:tc>
          <w:tcPr>
            <w:tcW w:w="1428" w:type="dxa"/>
            <w:vAlign w:val="center"/>
          </w:tcPr>
          <w:p w14:paraId="4054DEC9" w14:textId="77777777" w:rsidR="00DB6F67" w:rsidRPr="009A5F33" w:rsidRDefault="00DB6F67" w:rsidP="001A4E08">
            <w:pPr>
              <w:tabs>
                <w:tab w:val="left" w:pos="1330"/>
              </w:tabs>
              <w:jc w:val="both"/>
              <w:rPr>
                <w:b/>
                <w:sz w:val="24"/>
                <w:szCs w:val="24"/>
              </w:rPr>
            </w:pPr>
            <w:r w:rsidRPr="009A5F33">
              <w:rPr>
                <w:b/>
                <w:sz w:val="24"/>
                <w:szCs w:val="24"/>
              </w:rPr>
              <w:t>1</w:t>
            </w:r>
          </w:p>
        </w:tc>
        <w:tc>
          <w:tcPr>
            <w:tcW w:w="1358" w:type="dxa"/>
            <w:vAlign w:val="center"/>
          </w:tcPr>
          <w:p w14:paraId="12F388D5" w14:textId="2797F1D7" w:rsidR="00DB6F67" w:rsidRPr="009A5F33" w:rsidRDefault="00DD142B" w:rsidP="001A4E08">
            <w:pPr>
              <w:tabs>
                <w:tab w:val="left" w:pos="1330"/>
              </w:tabs>
              <w:jc w:val="both"/>
              <w:rPr>
                <w:b/>
                <w:sz w:val="24"/>
                <w:szCs w:val="24"/>
              </w:rPr>
            </w:pPr>
            <w:r>
              <w:rPr>
                <w:b/>
                <w:sz w:val="24"/>
                <w:szCs w:val="24"/>
              </w:rPr>
              <w:t>08.11.21</w:t>
            </w:r>
          </w:p>
        </w:tc>
        <w:tc>
          <w:tcPr>
            <w:tcW w:w="1939" w:type="dxa"/>
            <w:vAlign w:val="center"/>
          </w:tcPr>
          <w:p w14:paraId="40AB17C1" w14:textId="7D9BD0B8" w:rsidR="00DB6F67" w:rsidRPr="009A5F33" w:rsidRDefault="00DD142B" w:rsidP="001A4E08">
            <w:pPr>
              <w:jc w:val="both"/>
              <w:rPr>
                <w:sz w:val="24"/>
                <w:szCs w:val="24"/>
              </w:rPr>
            </w:pPr>
            <w:r>
              <w:rPr>
                <w:sz w:val="24"/>
                <w:szCs w:val="24"/>
              </w:rPr>
              <w:t>3</w:t>
            </w:r>
            <w:r w:rsidR="00D32CD2">
              <w:rPr>
                <w:sz w:val="24"/>
                <w:szCs w:val="24"/>
              </w:rPr>
              <w:t xml:space="preserve">0 mark </w:t>
            </w:r>
            <w:r>
              <w:rPr>
                <w:sz w:val="24"/>
                <w:szCs w:val="24"/>
              </w:rPr>
              <w:t xml:space="preserve">source </w:t>
            </w:r>
            <w:r w:rsidR="00D32CD2">
              <w:rPr>
                <w:sz w:val="24"/>
                <w:szCs w:val="24"/>
              </w:rPr>
              <w:t>question (U</w:t>
            </w:r>
            <w:r>
              <w:rPr>
                <w:sz w:val="24"/>
                <w:szCs w:val="24"/>
              </w:rPr>
              <w:t>1</w:t>
            </w:r>
            <w:r w:rsidR="00D32CD2">
              <w:rPr>
                <w:sz w:val="24"/>
                <w:szCs w:val="24"/>
              </w:rPr>
              <w:t>)</w:t>
            </w:r>
          </w:p>
        </w:tc>
      </w:tr>
      <w:tr w:rsidR="00DB6F67" w:rsidRPr="009A5F33" w14:paraId="6714860E" w14:textId="77777777" w:rsidTr="00DA19E9">
        <w:trPr>
          <w:cantSplit/>
          <w:trHeight w:val="964"/>
        </w:trPr>
        <w:tc>
          <w:tcPr>
            <w:tcW w:w="515" w:type="dxa"/>
            <w:vMerge/>
            <w:textDirection w:val="btLr"/>
            <w:vAlign w:val="center"/>
          </w:tcPr>
          <w:p w14:paraId="6AEC2DD2" w14:textId="77777777" w:rsidR="00DB6F67" w:rsidRPr="009A5F33" w:rsidRDefault="00DB6F67" w:rsidP="001A4E08">
            <w:pPr>
              <w:tabs>
                <w:tab w:val="left" w:pos="1330"/>
              </w:tabs>
              <w:ind w:left="113" w:right="113"/>
              <w:jc w:val="both"/>
              <w:rPr>
                <w:b/>
                <w:i/>
                <w:sz w:val="24"/>
                <w:szCs w:val="24"/>
              </w:rPr>
            </w:pPr>
          </w:p>
        </w:tc>
        <w:tc>
          <w:tcPr>
            <w:tcW w:w="1428" w:type="dxa"/>
            <w:vAlign w:val="center"/>
          </w:tcPr>
          <w:p w14:paraId="01A6C043" w14:textId="77777777" w:rsidR="00DB6F67" w:rsidRPr="009A5F33" w:rsidRDefault="00DB6F67" w:rsidP="001A4E08">
            <w:pPr>
              <w:tabs>
                <w:tab w:val="left" w:pos="1330"/>
              </w:tabs>
              <w:jc w:val="both"/>
              <w:rPr>
                <w:b/>
                <w:sz w:val="24"/>
                <w:szCs w:val="24"/>
              </w:rPr>
            </w:pPr>
            <w:r w:rsidRPr="009A5F33">
              <w:rPr>
                <w:b/>
                <w:sz w:val="24"/>
                <w:szCs w:val="24"/>
              </w:rPr>
              <w:t>2</w:t>
            </w:r>
          </w:p>
        </w:tc>
        <w:tc>
          <w:tcPr>
            <w:tcW w:w="1358" w:type="dxa"/>
            <w:vAlign w:val="center"/>
          </w:tcPr>
          <w:p w14:paraId="752A7E43" w14:textId="37742427" w:rsidR="00DB6F67" w:rsidRPr="009A5F33" w:rsidRDefault="00DD142B" w:rsidP="001A4E08">
            <w:pPr>
              <w:tabs>
                <w:tab w:val="left" w:pos="1330"/>
              </w:tabs>
              <w:jc w:val="both"/>
              <w:rPr>
                <w:b/>
                <w:sz w:val="24"/>
                <w:szCs w:val="24"/>
              </w:rPr>
            </w:pPr>
            <w:r>
              <w:rPr>
                <w:b/>
                <w:sz w:val="24"/>
                <w:szCs w:val="24"/>
              </w:rPr>
              <w:t>20</w:t>
            </w:r>
            <w:r w:rsidR="00DB6F67">
              <w:rPr>
                <w:b/>
                <w:sz w:val="24"/>
                <w:szCs w:val="24"/>
              </w:rPr>
              <w:t>.01.2</w:t>
            </w:r>
            <w:r>
              <w:rPr>
                <w:b/>
                <w:sz w:val="24"/>
                <w:szCs w:val="24"/>
              </w:rPr>
              <w:t>1</w:t>
            </w:r>
          </w:p>
        </w:tc>
        <w:tc>
          <w:tcPr>
            <w:tcW w:w="1939" w:type="dxa"/>
            <w:vAlign w:val="center"/>
          </w:tcPr>
          <w:p w14:paraId="3CAA29DB" w14:textId="642B5DA9" w:rsidR="00DB6F67" w:rsidRPr="009A5F33" w:rsidRDefault="00DB6F67" w:rsidP="00D32CD2">
            <w:pPr>
              <w:tabs>
                <w:tab w:val="left" w:pos="1330"/>
              </w:tabs>
              <w:jc w:val="both"/>
              <w:rPr>
                <w:i/>
                <w:sz w:val="24"/>
                <w:szCs w:val="24"/>
              </w:rPr>
            </w:pPr>
            <w:r w:rsidRPr="009A5F33">
              <w:rPr>
                <w:sz w:val="24"/>
                <w:szCs w:val="24"/>
              </w:rPr>
              <w:t xml:space="preserve">30 mark </w:t>
            </w:r>
            <w:r w:rsidR="00DD142B">
              <w:rPr>
                <w:sz w:val="24"/>
                <w:szCs w:val="24"/>
              </w:rPr>
              <w:t>interpretation</w:t>
            </w:r>
            <w:r w:rsidR="00D32CD2">
              <w:rPr>
                <w:sz w:val="24"/>
                <w:szCs w:val="24"/>
              </w:rPr>
              <w:t xml:space="preserve"> question (U</w:t>
            </w:r>
            <w:r w:rsidR="00DD142B">
              <w:rPr>
                <w:sz w:val="24"/>
                <w:szCs w:val="24"/>
              </w:rPr>
              <w:t>3</w:t>
            </w:r>
            <w:r w:rsidR="00D32CD2">
              <w:rPr>
                <w:sz w:val="24"/>
                <w:szCs w:val="24"/>
              </w:rPr>
              <w:t>)</w:t>
            </w:r>
          </w:p>
        </w:tc>
      </w:tr>
      <w:tr w:rsidR="00DB6F67" w:rsidRPr="009A5F33" w14:paraId="65F94CC3" w14:textId="77777777" w:rsidTr="00DA19E9">
        <w:trPr>
          <w:cantSplit/>
          <w:trHeight w:val="964"/>
        </w:trPr>
        <w:tc>
          <w:tcPr>
            <w:tcW w:w="515" w:type="dxa"/>
            <w:vMerge/>
            <w:textDirection w:val="btLr"/>
            <w:vAlign w:val="center"/>
          </w:tcPr>
          <w:p w14:paraId="1967BC94" w14:textId="77777777" w:rsidR="00DB6F67" w:rsidRPr="009A5F33" w:rsidRDefault="00DB6F67" w:rsidP="001A4E08">
            <w:pPr>
              <w:tabs>
                <w:tab w:val="left" w:pos="1330"/>
              </w:tabs>
              <w:ind w:left="113" w:right="113"/>
              <w:jc w:val="both"/>
              <w:rPr>
                <w:b/>
                <w:i/>
                <w:sz w:val="24"/>
                <w:szCs w:val="24"/>
              </w:rPr>
            </w:pPr>
          </w:p>
        </w:tc>
        <w:tc>
          <w:tcPr>
            <w:tcW w:w="1428" w:type="dxa"/>
            <w:vAlign w:val="center"/>
          </w:tcPr>
          <w:p w14:paraId="3BBA260D" w14:textId="77777777" w:rsidR="00DB6F67" w:rsidRPr="009A5F33" w:rsidRDefault="00DB6F67" w:rsidP="001A4E08">
            <w:pPr>
              <w:tabs>
                <w:tab w:val="left" w:pos="1330"/>
              </w:tabs>
              <w:jc w:val="both"/>
              <w:rPr>
                <w:b/>
                <w:sz w:val="24"/>
                <w:szCs w:val="24"/>
              </w:rPr>
            </w:pPr>
            <w:r w:rsidRPr="009A5F33">
              <w:rPr>
                <w:b/>
                <w:sz w:val="24"/>
                <w:szCs w:val="24"/>
              </w:rPr>
              <w:t>3</w:t>
            </w:r>
          </w:p>
        </w:tc>
        <w:tc>
          <w:tcPr>
            <w:tcW w:w="1358" w:type="dxa"/>
            <w:vAlign w:val="center"/>
          </w:tcPr>
          <w:p w14:paraId="6F52819C" w14:textId="20CEAF7A" w:rsidR="00DB6F67" w:rsidRPr="009A5F33" w:rsidRDefault="00DD142B" w:rsidP="001A4E08">
            <w:pPr>
              <w:tabs>
                <w:tab w:val="left" w:pos="1330"/>
              </w:tabs>
              <w:jc w:val="both"/>
              <w:rPr>
                <w:b/>
                <w:sz w:val="24"/>
                <w:szCs w:val="24"/>
              </w:rPr>
            </w:pPr>
            <w:r>
              <w:rPr>
                <w:b/>
                <w:sz w:val="24"/>
                <w:szCs w:val="24"/>
              </w:rPr>
              <w:t>21</w:t>
            </w:r>
            <w:r w:rsidR="00DB6F67">
              <w:rPr>
                <w:b/>
                <w:sz w:val="24"/>
                <w:szCs w:val="24"/>
              </w:rPr>
              <w:t>.0</w:t>
            </w:r>
            <w:r>
              <w:rPr>
                <w:b/>
                <w:sz w:val="24"/>
                <w:szCs w:val="24"/>
              </w:rPr>
              <w:t>3</w:t>
            </w:r>
            <w:r w:rsidR="00DB6F67">
              <w:rPr>
                <w:b/>
                <w:sz w:val="24"/>
                <w:szCs w:val="24"/>
              </w:rPr>
              <w:t>.2</w:t>
            </w:r>
            <w:r w:rsidR="0041490A">
              <w:rPr>
                <w:b/>
                <w:sz w:val="24"/>
                <w:szCs w:val="24"/>
              </w:rPr>
              <w:t>2</w:t>
            </w:r>
          </w:p>
        </w:tc>
        <w:tc>
          <w:tcPr>
            <w:tcW w:w="1939" w:type="dxa"/>
            <w:vAlign w:val="center"/>
          </w:tcPr>
          <w:p w14:paraId="69A47A6B" w14:textId="0BAD4262" w:rsidR="00DB6F67" w:rsidRPr="009A5F33" w:rsidRDefault="00D32CD2" w:rsidP="001A4E08">
            <w:pPr>
              <w:tabs>
                <w:tab w:val="left" w:pos="1330"/>
              </w:tabs>
              <w:jc w:val="both"/>
              <w:rPr>
                <w:sz w:val="24"/>
                <w:szCs w:val="24"/>
              </w:rPr>
            </w:pPr>
            <w:r>
              <w:rPr>
                <w:sz w:val="24"/>
                <w:szCs w:val="24"/>
              </w:rPr>
              <w:t>2</w:t>
            </w:r>
            <w:r w:rsidR="00DD142B">
              <w:rPr>
                <w:sz w:val="24"/>
                <w:szCs w:val="24"/>
              </w:rPr>
              <w:t>5</w:t>
            </w:r>
            <w:r>
              <w:rPr>
                <w:sz w:val="24"/>
                <w:szCs w:val="24"/>
              </w:rPr>
              <w:t xml:space="preserve"> mark </w:t>
            </w:r>
            <w:r w:rsidR="00DD142B">
              <w:rPr>
                <w:sz w:val="24"/>
                <w:szCs w:val="24"/>
              </w:rPr>
              <w:t xml:space="preserve">thematic </w:t>
            </w:r>
            <w:r>
              <w:rPr>
                <w:sz w:val="24"/>
                <w:szCs w:val="24"/>
              </w:rPr>
              <w:t>essay question (U</w:t>
            </w:r>
            <w:r w:rsidR="00DD142B">
              <w:rPr>
                <w:sz w:val="24"/>
                <w:szCs w:val="24"/>
              </w:rPr>
              <w:t>3</w:t>
            </w:r>
            <w:r>
              <w:rPr>
                <w:sz w:val="24"/>
                <w:szCs w:val="24"/>
              </w:rPr>
              <w:t>)</w:t>
            </w:r>
          </w:p>
        </w:tc>
      </w:tr>
      <w:tr w:rsidR="00DB6F67" w:rsidRPr="009A5F33" w14:paraId="19B54E78" w14:textId="77777777" w:rsidTr="00DA19E9">
        <w:trPr>
          <w:cantSplit/>
          <w:trHeight w:val="964"/>
        </w:trPr>
        <w:tc>
          <w:tcPr>
            <w:tcW w:w="515" w:type="dxa"/>
            <w:vMerge/>
            <w:textDirection w:val="btLr"/>
            <w:vAlign w:val="center"/>
          </w:tcPr>
          <w:p w14:paraId="2802B247" w14:textId="77777777" w:rsidR="00DB6F67" w:rsidRPr="009A5F33" w:rsidRDefault="00DB6F67" w:rsidP="001A4E08">
            <w:pPr>
              <w:tabs>
                <w:tab w:val="left" w:pos="1330"/>
              </w:tabs>
              <w:ind w:left="113" w:right="113"/>
              <w:jc w:val="both"/>
              <w:rPr>
                <w:b/>
                <w:i/>
                <w:sz w:val="24"/>
                <w:szCs w:val="24"/>
              </w:rPr>
            </w:pPr>
          </w:p>
        </w:tc>
        <w:tc>
          <w:tcPr>
            <w:tcW w:w="1428" w:type="dxa"/>
            <w:vAlign w:val="center"/>
          </w:tcPr>
          <w:p w14:paraId="0A7E14AE" w14:textId="77777777" w:rsidR="00DB6F67" w:rsidRPr="009A5F33" w:rsidRDefault="00DB6F67" w:rsidP="001A4E08">
            <w:pPr>
              <w:tabs>
                <w:tab w:val="left" w:pos="1330"/>
              </w:tabs>
              <w:jc w:val="both"/>
              <w:rPr>
                <w:b/>
                <w:sz w:val="24"/>
                <w:szCs w:val="24"/>
              </w:rPr>
            </w:pPr>
            <w:r>
              <w:rPr>
                <w:b/>
                <w:sz w:val="24"/>
                <w:szCs w:val="24"/>
              </w:rPr>
              <w:t>4</w:t>
            </w:r>
          </w:p>
        </w:tc>
        <w:tc>
          <w:tcPr>
            <w:tcW w:w="1358" w:type="dxa"/>
            <w:vAlign w:val="center"/>
          </w:tcPr>
          <w:p w14:paraId="21EC043F" w14:textId="10A80278" w:rsidR="00DB6F67" w:rsidRPr="009A5F33" w:rsidRDefault="00DD142B" w:rsidP="001A4E08">
            <w:pPr>
              <w:tabs>
                <w:tab w:val="left" w:pos="1330"/>
              </w:tabs>
              <w:jc w:val="both"/>
              <w:rPr>
                <w:b/>
                <w:sz w:val="24"/>
                <w:szCs w:val="24"/>
              </w:rPr>
            </w:pPr>
            <w:r>
              <w:rPr>
                <w:b/>
                <w:sz w:val="24"/>
                <w:szCs w:val="24"/>
              </w:rPr>
              <w:t>23</w:t>
            </w:r>
            <w:r w:rsidR="00DB6F67">
              <w:rPr>
                <w:b/>
                <w:sz w:val="24"/>
                <w:szCs w:val="24"/>
              </w:rPr>
              <w:t>.06.2</w:t>
            </w:r>
            <w:r w:rsidR="0041490A">
              <w:rPr>
                <w:b/>
                <w:sz w:val="24"/>
                <w:szCs w:val="24"/>
              </w:rPr>
              <w:t>2</w:t>
            </w:r>
          </w:p>
        </w:tc>
        <w:tc>
          <w:tcPr>
            <w:tcW w:w="1939" w:type="dxa"/>
            <w:vAlign w:val="center"/>
          </w:tcPr>
          <w:p w14:paraId="766B9EBA" w14:textId="1A2081CD" w:rsidR="00DB6F67" w:rsidRPr="009A5F33" w:rsidRDefault="00DB6F67" w:rsidP="001A4E08">
            <w:pPr>
              <w:tabs>
                <w:tab w:val="left" w:pos="1330"/>
              </w:tabs>
              <w:jc w:val="both"/>
              <w:rPr>
                <w:sz w:val="24"/>
                <w:szCs w:val="24"/>
              </w:rPr>
            </w:pPr>
            <w:r w:rsidRPr="009A5F33">
              <w:rPr>
                <w:sz w:val="24"/>
                <w:szCs w:val="24"/>
              </w:rPr>
              <w:t xml:space="preserve">Unit 1 &amp; </w:t>
            </w:r>
            <w:r w:rsidR="00DD142B">
              <w:rPr>
                <w:sz w:val="24"/>
                <w:szCs w:val="24"/>
              </w:rPr>
              <w:t>3 mock</w:t>
            </w:r>
            <w:r w:rsidRPr="009A5F33">
              <w:rPr>
                <w:sz w:val="24"/>
                <w:szCs w:val="24"/>
              </w:rPr>
              <w:t xml:space="preserve"> exams</w:t>
            </w:r>
          </w:p>
        </w:tc>
      </w:tr>
      <w:tr w:rsidR="00DB6F67" w:rsidRPr="009A5F33" w14:paraId="0CE30D69" w14:textId="77777777" w:rsidTr="00DA19E9">
        <w:trPr>
          <w:cantSplit/>
          <w:trHeight w:val="964"/>
        </w:trPr>
        <w:tc>
          <w:tcPr>
            <w:tcW w:w="515" w:type="dxa"/>
            <w:vMerge w:val="restart"/>
            <w:textDirection w:val="btLr"/>
            <w:vAlign w:val="center"/>
          </w:tcPr>
          <w:p w14:paraId="5B8FFFAC" w14:textId="77777777" w:rsidR="00DB6F67" w:rsidRPr="009A5F33" w:rsidRDefault="00DB6F67" w:rsidP="001A4E08">
            <w:pPr>
              <w:tabs>
                <w:tab w:val="left" w:pos="1330"/>
              </w:tabs>
              <w:ind w:left="113" w:right="113"/>
              <w:jc w:val="both"/>
              <w:rPr>
                <w:b/>
                <w:i/>
                <w:sz w:val="24"/>
                <w:szCs w:val="24"/>
              </w:rPr>
            </w:pPr>
            <w:r w:rsidRPr="009A5F33">
              <w:rPr>
                <w:b/>
                <w:i/>
                <w:sz w:val="24"/>
                <w:szCs w:val="24"/>
              </w:rPr>
              <w:t>Upper Sixth</w:t>
            </w:r>
          </w:p>
        </w:tc>
        <w:tc>
          <w:tcPr>
            <w:tcW w:w="1428" w:type="dxa"/>
            <w:vAlign w:val="center"/>
          </w:tcPr>
          <w:p w14:paraId="3E505E86" w14:textId="77777777" w:rsidR="00DB6F67" w:rsidRPr="009A5F33" w:rsidRDefault="00DB6F67" w:rsidP="001A4E08">
            <w:pPr>
              <w:tabs>
                <w:tab w:val="left" w:pos="1330"/>
              </w:tabs>
              <w:jc w:val="both"/>
              <w:rPr>
                <w:b/>
                <w:sz w:val="24"/>
                <w:szCs w:val="24"/>
              </w:rPr>
            </w:pPr>
            <w:r w:rsidRPr="009A5F33">
              <w:rPr>
                <w:b/>
                <w:sz w:val="24"/>
                <w:szCs w:val="24"/>
              </w:rPr>
              <w:t>5</w:t>
            </w:r>
          </w:p>
        </w:tc>
        <w:tc>
          <w:tcPr>
            <w:tcW w:w="1358" w:type="dxa"/>
            <w:vAlign w:val="center"/>
          </w:tcPr>
          <w:p w14:paraId="2C4709E1" w14:textId="0A786A55" w:rsidR="00DB6F67" w:rsidRPr="009A5F33" w:rsidRDefault="00DB6F67" w:rsidP="001A4E08">
            <w:pPr>
              <w:tabs>
                <w:tab w:val="left" w:pos="1330"/>
              </w:tabs>
              <w:jc w:val="both"/>
              <w:rPr>
                <w:b/>
                <w:sz w:val="24"/>
                <w:szCs w:val="24"/>
              </w:rPr>
            </w:pPr>
            <w:r>
              <w:rPr>
                <w:b/>
                <w:sz w:val="24"/>
                <w:szCs w:val="24"/>
              </w:rPr>
              <w:t>1</w:t>
            </w:r>
            <w:r w:rsidR="00DD142B">
              <w:rPr>
                <w:b/>
                <w:sz w:val="24"/>
                <w:szCs w:val="24"/>
              </w:rPr>
              <w:t>1.</w:t>
            </w:r>
            <w:r>
              <w:rPr>
                <w:b/>
                <w:sz w:val="24"/>
                <w:szCs w:val="24"/>
              </w:rPr>
              <w:t>1</w:t>
            </w:r>
            <w:r w:rsidR="00DD142B">
              <w:rPr>
                <w:b/>
                <w:sz w:val="24"/>
                <w:szCs w:val="24"/>
              </w:rPr>
              <w:t>0</w:t>
            </w:r>
            <w:r>
              <w:rPr>
                <w:b/>
                <w:sz w:val="24"/>
                <w:szCs w:val="24"/>
              </w:rPr>
              <w:t>.</w:t>
            </w:r>
            <w:r w:rsidR="00DD142B">
              <w:rPr>
                <w:b/>
                <w:sz w:val="24"/>
                <w:szCs w:val="24"/>
              </w:rPr>
              <w:t>21</w:t>
            </w:r>
          </w:p>
        </w:tc>
        <w:tc>
          <w:tcPr>
            <w:tcW w:w="1939" w:type="dxa"/>
            <w:vAlign w:val="center"/>
          </w:tcPr>
          <w:p w14:paraId="50F61DD3" w14:textId="4D37D79C" w:rsidR="00DB6F67" w:rsidRPr="009A5F33" w:rsidRDefault="00D32CD2" w:rsidP="001A4E08">
            <w:pPr>
              <w:tabs>
                <w:tab w:val="left" w:pos="1330"/>
              </w:tabs>
              <w:jc w:val="both"/>
              <w:rPr>
                <w:i/>
                <w:sz w:val="24"/>
                <w:szCs w:val="24"/>
              </w:rPr>
            </w:pPr>
            <w:r>
              <w:rPr>
                <w:sz w:val="24"/>
                <w:szCs w:val="24"/>
              </w:rPr>
              <w:t>30 mark interpretation question (U3)</w:t>
            </w:r>
          </w:p>
        </w:tc>
      </w:tr>
      <w:tr w:rsidR="00DB6F67" w:rsidRPr="009A5F33" w14:paraId="7F8DE61B" w14:textId="77777777" w:rsidTr="00DA19E9">
        <w:trPr>
          <w:cantSplit/>
          <w:trHeight w:val="964"/>
        </w:trPr>
        <w:tc>
          <w:tcPr>
            <w:tcW w:w="515" w:type="dxa"/>
            <w:vMerge/>
          </w:tcPr>
          <w:p w14:paraId="7D861BE1" w14:textId="77777777" w:rsidR="00DB6F67" w:rsidRPr="009A5F33" w:rsidRDefault="00DB6F67" w:rsidP="001A4E08">
            <w:pPr>
              <w:tabs>
                <w:tab w:val="left" w:pos="1330"/>
              </w:tabs>
              <w:jc w:val="both"/>
              <w:rPr>
                <w:b/>
                <w:sz w:val="24"/>
                <w:szCs w:val="24"/>
              </w:rPr>
            </w:pPr>
          </w:p>
        </w:tc>
        <w:tc>
          <w:tcPr>
            <w:tcW w:w="1428" w:type="dxa"/>
            <w:vAlign w:val="center"/>
          </w:tcPr>
          <w:p w14:paraId="1CE8836C" w14:textId="77777777" w:rsidR="00DB6F67" w:rsidRPr="009A5F33" w:rsidRDefault="00DB6F67" w:rsidP="001A4E08">
            <w:pPr>
              <w:tabs>
                <w:tab w:val="left" w:pos="1330"/>
              </w:tabs>
              <w:jc w:val="both"/>
              <w:rPr>
                <w:b/>
                <w:sz w:val="24"/>
                <w:szCs w:val="24"/>
              </w:rPr>
            </w:pPr>
            <w:r w:rsidRPr="009A5F33">
              <w:rPr>
                <w:b/>
                <w:sz w:val="24"/>
                <w:szCs w:val="24"/>
              </w:rPr>
              <w:t>6</w:t>
            </w:r>
          </w:p>
        </w:tc>
        <w:tc>
          <w:tcPr>
            <w:tcW w:w="1358" w:type="dxa"/>
            <w:vAlign w:val="center"/>
          </w:tcPr>
          <w:p w14:paraId="1F06834E" w14:textId="314C6460" w:rsidR="00DB6F67" w:rsidRPr="009A5F33" w:rsidRDefault="0041490A" w:rsidP="001A4E08">
            <w:pPr>
              <w:tabs>
                <w:tab w:val="left" w:pos="1330"/>
              </w:tabs>
              <w:jc w:val="both"/>
              <w:rPr>
                <w:b/>
                <w:sz w:val="24"/>
                <w:szCs w:val="24"/>
              </w:rPr>
            </w:pPr>
            <w:r>
              <w:rPr>
                <w:b/>
                <w:sz w:val="24"/>
                <w:szCs w:val="24"/>
              </w:rPr>
              <w:t>09</w:t>
            </w:r>
            <w:r w:rsidR="00DB6F67">
              <w:rPr>
                <w:b/>
                <w:sz w:val="24"/>
                <w:szCs w:val="24"/>
              </w:rPr>
              <w:t>.</w:t>
            </w:r>
            <w:r>
              <w:rPr>
                <w:b/>
                <w:sz w:val="24"/>
                <w:szCs w:val="24"/>
              </w:rPr>
              <w:t>1</w:t>
            </w:r>
            <w:r w:rsidR="00DB6F67">
              <w:rPr>
                <w:b/>
                <w:sz w:val="24"/>
                <w:szCs w:val="24"/>
              </w:rPr>
              <w:t>2.2</w:t>
            </w:r>
            <w:r>
              <w:rPr>
                <w:b/>
                <w:sz w:val="24"/>
                <w:szCs w:val="24"/>
              </w:rPr>
              <w:t>1</w:t>
            </w:r>
          </w:p>
        </w:tc>
        <w:tc>
          <w:tcPr>
            <w:tcW w:w="1939" w:type="dxa"/>
            <w:vAlign w:val="center"/>
          </w:tcPr>
          <w:p w14:paraId="79C46CC6" w14:textId="7B681A12" w:rsidR="00DB6F67" w:rsidRPr="009A5F33" w:rsidRDefault="0041490A" w:rsidP="001A4E08">
            <w:pPr>
              <w:tabs>
                <w:tab w:val="left" w:pos="1330"/>
              </w:tabs>
              <w:jc w:val="both"/>
              <w:rPr>
                <w:sz w:val="24"/>
                <w:szCs w:val="24"/>
              </w:rPr>
            </w:pPr>
            <w:r>
              <w:rPr>
                <w:sz w:val="24"/>
                <w:szCs w:val="24"/>
              </w:rPr>
              <w:t>20 mark essay question (U2)</w:t>
            </w:r>
          </w:p>
        </w:tc>
      </w:tr>
      <w:tr w:rsidR="00DB6F67" w:rsidRPr="009A5F33" w14:paraId="77496E60" w14:textId="77777777" w:rsidTr="00DA19E9">
        <w:trPr>
          <w:cantSplit/>
          <w:trHeight w:val="964"/>
        </w:trPr>
        <w:tc>
          <w:tcPr>
            <w:tcW w:w="515" w:type="dxa"/>
            <w:vMerge/>
          </w:tcPr>
          <w:p w14:paraId="01C19585" w14:textId="77777777" w:rsidR="00DB6F67" w:rsidRPr="009A5F33" w:rsidRDefault="00DB6F67" w:rsidP="001A4E08">
            <w:pPr>
              <w:tabs>
                <w:tab w:val="left" w:pos="1330"/>
              </w:tabs>
              <w:jc w:val="both"/>
              <w:rPr>
                <w:b/>
                <w:sz w:val="24"/>
                <w:szCs w:val="24"/>
              </w:rPr>
            </w:pPr>
          </w:p>
        </w:tc>
        <w:tc>
          <w:tcPr>
            <w:tcW w:w="1428" w:type="dxa"/>
            <w:vAlign w:val="center"/>
          </w:tcPr>
          <w:p w14:paraId="7A91BE98" w14:textId="77777777" w:rsidR="00DB6F67" w:rsidRPr="009A5F33" w:rsidRDefault="00DB6F67" w:rsidP="001A4E08">
            <w:pPr>
              <w:tabs>
                <w:tab w:val="left" w:pos="1330"/>
              </w:tabs>
              <w:jc w:val="both"/>
              <w:rPr>
                <w:b/>
                <w:sz w:val="24"/>
                <w:szCs w:val="24"/>
              </w:rPr>
            </w:pPr>
            <w:r w:rsidRPr="009A5F33">
              <w:rPr>
                <w:b/>
                <w:sz w:val="24"/>
                <w:szCs w:val="24"/>
              </w:rPr>
              <w:t>7</w:t>
            </w:r>
          </w:p>
        </w:tc>
        <w:tc>
          <w:tcPr>
            <w:tcW w:w="1358" w:type="dxa"/>
            <w:vAlign w:val="center"/>
          </w:tcPr>
          <w:p w14:paraId="4449BEAA" w14:textId="4A5965DE" w:rsidR="00DB6F67" w:rsidRPr="009A5F33" w:rsidRDefault="0041490A" w:rsidP="001A4E08">
            <w:pPr>
              <w:tabs>
                <w:tab w:val="left" w:pos="1330"/>
              </w:tabs>
              <w:jc w:val="both"/>
              <w:rPr>
                <w:b/>
                <w:sz w:val="24"/>
                <w:szCs w:val="24"/>
              </w:rPr>
            </w:pPr>
            <w:r>
              <w:rPr>
                <w:b/>
                <w:sz w:val="24"/>
                <w:szCs w:val="24"/>
              </w:rPr>
              <w:t>17</w:t>
            </w:r>
            <w:r w:rsidR="00DB6F67">
              <w:rPr>
                <w:b/>
                <w:sz w:val="24"/>
                <w:szCs w:val="24"/>
              </w:rPr>
              <w:t>.0</w:t>
            </w:r>
            <w:r>
              <w:rPr>
                <w:b/>
                <w:sz w:val="24"/>
                <w:szCs w:val="24"/>
              </w:rPr>
              <w:t>3</w:t>
            </w:r>
            <w:r w:rsidR="00DB6F67">
              <w:rPr>
                <w:b/>
                <w:sz w:val="24"/>
                <w:szCs w:val="24"/>
              </w:rPr>
              <w:t>.2</w:t>
            </w:r>
            <w:r>
              <w:rPr>
                <w:b/>
                <w:sz w:val="24"/>
                <w:szCs w:val="24"/>
              </w:rPr>
              <w:t>2</w:t>
            </w:r>
          </w:p>
        </w:tc>
        <w:tc>
          <w:tcPr>
            <w:tcW w:w="1939" w:type="dxa"/>
            <w:vAlign w:val="center"/>
          </w:tcPr>
          <w:p w14:paraId="5C244A76" w14:textId="1BF4E969" w:rsidR="00DB6F67" w:rsidRPr="009A5F33" w:rsidRDefault="0041490A" w:rsidP="001A4E08">
            <w:pPr>
              <w:tabs>
                <w:tab w:val="left" w:pos="1330"/>
              </w:tabs>
              <w:jc w:val="both"/>
              <w:rPr>
                <w:sz w:val="24"/>
                <w:szCs w:val="24"/>
              </w:rPr>
            </w:pPr>
            <w:r>
              <w:rPr>
                <w:sz w:val="24"/>
                <w:szCs w:val="24"/>
              </w:rPr>
              <w:t>M</w:t>
            </w:r>
            <w:r w:rsidR="00D32CD2">
              <w:rPr>
                <w:sz w:val="24"/>
                <w:szCs w:val="24"/>
              </w:rPr>
              <w:t>ock</w:t>
            </w:r>
            <w:r>
              <w:rPr>
                <w:sz w:val="24"/>
                <w:szCs w:val="24"/>
              </w:rPr>
              <w:t xml:space="preserve"> exam</w:t>
            </w:r>
          </w:p>
        </w:tc>
      </w:tr>
    </w:tbl>
    <w:p w14:paraId="571C4D16" w14:textId="77777777" w:rsidR="00DB6F67" w:rsidRPr="009A5F33" w:rsidRDefault="00DB6F67" w:rsidP="001A4E08">
      <w:pPr>
        <w:jc w:val="both"/>
        <w:rPr>
          <w:sz w:val="24"/>
          <w:szCs w:val="24"/>
        </w:rPr>
      </w:pPr>
      <w:r w:rsidRPr="009A5F33">
        <w:rPr>
          <w:sz w:val="24"/>
          <w:szCs w:val="24"/>
        </w:rPr>
        <w:t>Benchmarks are extremely important and should be treated like the actual exam.  They are an ideal point to see how you are progressing and to get valuable feedback.  You will make mistakes in the benchmarks and so the follow up work is to test whether you have learned from those mistakes to become better at the subject and exam technique. When completing benchmarks you will receive</w:t>
      </w:r>
      <w:r>
        <w:rPr>
          <w:sz w:val="24"/>
          <w:szCs w:val="24"/>
        </w:rPr>
        <w:t xml:space="preserve"> some or all of</w:t>
      </w:r>
      <w:r w:rsidRPr="009A5F33">
        <w:rPr>
          <w:sz w:val="24"/>
          <w:szCs w:val="24"/>
        </w:rPr>
        <w:t xml:space="preserve"> the following:</w:t>
      </w:r>
    </w:p>
    <w:p w14:paraId="73C63AB4" w14:textId="77777777" w:rsidR="00DB6F67" w:rsidRPr="009A5F33" w:rsidRDefault="00DB6F67" w:rsidP="00F07AC1">
      <w:pPr>
        <w:pStyle w:val="ListParagraph"/>
        <w:numPr>
          <w:ilvl w:val="0"/>
          <w:numId w:val="4"/>
        </w:numPr>
        <w:spacing w:after="0" w:line="276" w:lineRule="auto"/>
        <w:jc w:val="both"/>
        <w:rPr>
          <w:sz w:val="24"/>
          <w:szCs w:val="24"/>
        </w:rPr>
      </w:pPr>
      <w:r w:rsidRPr="009A5F33">
        <w:rPr>
          <w:sz w:val="24"/>
          <w:szCs w:val="24"/>
        </w:rPr>
        <w:t>WRITTEN FEEDBACK: Each benchmark assessment will receive substantial written feedback in the form of comments on a cover sheet that relate directly to the assessment criteria of the exam board.  Alongside this, symbols (representing comments) and questions will be posed about how to improve).</w:t>
      </w:r>
    </w:p>
    <w:p w14:paraId="16C6F2F2" w14:textId="77777777" w:rsidR="00DB6F67" w:rsidRPr="009A5F33" w:rsidRDefault="00DB6F67" w:rsidP="00F07AC1">
      <w:pPr>
        <w:pStyle w:val="ListParagraph"/>
        <w:numPr>
          <w:ilvl w:val="0"/>
          <w:numId w:val="4"/>
        </w:numPr>
        <w:spacing w:after="0" w:line="276" w:lineRule="auto"/>
        <w:jc w:val="both"/>
        <w:rPr>
          <w:sz w:val="24"/>
          <w:szCs w:val="24"/>
        </w:rPr>
      </w:pPr>
      <w:r w:rsidRPr="009A5F33">
        <w:rPr>
          <w:sz w:val="24"/>
          <w:szCs w:val="24"/>
        </w:rPr>
        <w:t>VERBAL FEEDBACK: 1-2-1’s with your teachers will be held throughout the year. These may take the form of brief discussions following the return of benchmarks, or more general discussions in the build-up to student reviews and following end of year exams</w:t>
      </w:r>
    </w:p>
    <w:p w14:paraId="6962E296" w14:textId="77777777" w:rsidR="00DB6F67" w:rsidRPr="009A5F33" w:rsidRDefault="00DB6F67" w:rsidP="00F07AC1">
      <w:pPr>
        <w:pStyle w:val="ListParagraph"/>
        <w:numPr>
          <w:ilvl w:val="0"/>
          <w:numId w:val="4"/>
        </w:numPr>
        <w:spacing w:after="0" w:line="276" w:lineRule="auto"/>
        <w:jc w:val="both"/>
        <w:rPr>
          <w:sz w:val="24"/>
          <w:szCs w:val="24"/>
        </w:rPr>
      </w:pPr>
      <w:r w:rsidRPr="009A5F33">
        <w:rPr>
          <w:sz w:val="24"/>
          <w:szCs w:val="24"/>
        </w:rPr>
        <w:t xml:space="preserve">These benchmark assessments will feed directly into the student reviews (‘reports’) which get sent home to your parents.  </w:t>
      </w:r>
    </w:p>
    <w:p w14:paraId="119B88EF" w14:textId="77777777" w:rsidR="00DB6F67" w:rsidRPr="009A5F33" w:rsidRDefault="00DB6F67" w:rsidP="00F07AC1">
      <w:pPr>
        <w:pStyle w:val="ListParagraph"/>
        <w:numPr>
          <w:ilvl w:val="0"/>
          <w:numId w:val="4"/>
        </w:numPr>
        <w:spacing w:after="0" w:line="276" w:lineRule="auto"/>
        <w:jc w:val="both"/>
        <w:rPr>
          <w:sz w:val="24"/>
          <w:szCs w:val="24"/>
        </w:rPr>
      </w:pPr>
      <w:r w:rsidRPr="009A5F33">
        <w:rPr>
          <w:sz w:val="24"/>
          <w:szCs w:val="24"/>
        </w:rPr>
        <w:t xml:space="preserve">REFLECTION AND TARGET SETTING: After each assessment, students will be expected to reflect on the written feedback from their teacher and set themselves targets for improvement in the period in question.  </w:t>
      </w:r>
    </w:p>
    <w:p w14:paraId="16E0F6A5" w14:textId="77777777" w:rsidR="00DB6F67" w:rsidRDefault="00DB6F67" w:rsidP="00F07AC1">
      <w:pPr>
        <w:pStyle w:val="ListParagraph"/>
        <w:numPr>
          <w:ilvl w:val="0"/>
          <w:numId w:val="4"/>
        </w:numPr>
        <w:spacing w:after="0" w:line="276" w:lineRule="auto"/>
        <w:jc w:val="both"/>
        <w:rPr>
          <w:sz w:val="24"/>
          <w:szCs w:val="24"/>
        </w:rPr>
      </w:pPr>
      <w:r w:rsidRPr="009A5F33">
        <w:rPr>
          <w:sz w:val="24"/>
          <w:szCs w:val="24"/>
        </w:rPr>
        <w:t>FOLLOW UP WORK: After each benchmark, work will be set to consolidate students’ understanding such as revision sheets. The idea is to learn from the mistakes in your written work.  Students who perform particularly badly are encouraged to rewrite the assessment and submit to the teacher for another grade.</w:t>
      </w:r>
    </w:p>
    <w:p w14:paraId="4F62C5CC" w14:textId="77777777" w:rsidR="00DB6F67" w:rsidRDefault="00DB6F67" w:rsidP="001A4E08">
      <w:pPr>
        <w:spacing w:after="0" w:line="276" w:lineRule="auto"/>
        <w:jc w:val="both"/>
        <w:rPr>
          <w:b/>
          <w:caps/>
          <w:sz w:val="24"/>
          <w:szCs w:val="24"/>
          <w:highlight w:val="yellow"/>
          <w:u w:val="single"/>
        </w:rPr>
      </w:pPr>
    </w:p>
    <w:p w14:paraId="1B4B033F" w14:textId="77777777" w:rsidR="001A4E08" w:rsidRDefault="001A4E08" w:rsidP="001A4E08">
      <w:pPr>
        <w:spacing w:after="0" w:line="276" w:lineRule="auto"/>
        <w:jc w:val="both"/>
        <w:rPr>
          <w:b/>
          <w:caps/>
          <w:sz w:val="24"/>
          <w:szCs w:val="24"/>
          <w:highlight w:val="yellow"/>
          <w:u w:val="single"/>
        </w:rPr>
      </w:pPr>
    </w:p>
    <w:p w14:paraId="27C83D16" w14:textId="77777777" w:rsidR="001A4E08" w:rsidRDefault="001A4E08" w:rsidP="001A4E08">
      <w:pPr>
        <w:spacing w:after="0" w:line="276" w:lineRule="auto"/>
        <w:jc w:val="both"/>
        <w:rPr>
          <w:b/>
          <w:caps/>
          <w:sz w:val="24"/>
          <w:szCs w:val="24"/>
          <w:highlight w:val="yellow"/>
          <w:u w:val="single"/>
        </w:rPr>
      </w:pPr>
    </w:p>
    <w:p w14:paraId="47DC4D7B" w14:textId="77777777" w:rsidR="00DB6F67" w:rsidRPr="000E65BF" w:rsidRDefault="00DB6F67" w:rsidP="001A4E08">
      <w:pPr>
        <w:spacing w:after="0" w:line="276" w:lineRule="auto"/>
        <w:jc w:val="both"/>
        <w:rPr>
          <w:sz w:val="24"/>
          <w:szCs w:val="24"/>
        </w:rPr>
      </w:pPr>
      <w:r w:rsidRPr="000E65BF">
        <w:rPr>
          <w:b/>
          <w:caps/>
          <w:sz w:val="24"/>
          <w:szCs w:val="24"/>
          <w:highlight w:val="yellow"/>
          <w:u w:val="single"/>
        </w:rPr>
        <w:t>Predicted Grades</w:t>
      </w:r>
    </w:p>
    <w:p w14:paraId="69955560" w14:textId="77777777" w:rsidR="00DB6F67" w:rsidRPr="009A5F33" w:rsidRDefault="00DB6F67" w:rsidP="00F07AC1">
      <w:pPr>
        <w:pStyle w:val="ListParagraph"/>
        <w:numPr>
          <w:ilvl w:val="0"/>
          <w:numId w:val="3"/>
        </w:numPr>
        <w:spacing w:after="200" w:line="276" w:lineRule="auto"/>
        <w:jc w:val="both"/>
        <w:rPr>
          <w:sz w:val="24"/>
          <w:szCs w:val="24"/>
        </w:rPr>
      </w:pPr>
      <w:r w:rsidRPr="009A5F33">
        <w:rPr>
          <w:sz w:val="24"/>
          <w:szCs w:val="24"/>
        </w:rPr>
        <w:t>The predicted grade for full A-level students moving from their first to their second year, will be based on the combined result of their two mock exams.</w:t>
      </w:r>
      <w:r>
        <w:rPr>
          <w:sz w:val="24"/>
          <w:szCs w:val="24"/>
        </w:rPr>
        <w:t xml:space="preserve"> These exams are used to produce an Annual Review Grade (ARG) for students.</w:t>
      </w:r>
    </w:p>
    <w:p w14:paraId="20F94115" w14:textId="33550792" w:rsidR="00DB6F67" w:rsidRPr="009A5F33" w:rsidRDefault="00DB6F67" w:rsidP="00F07AC1">
      <w:pPr>
        <w:pStyle w:val="ListParagraph"/>
        <w:numPr>
          <w:ilvl w:val="0"/>
          <w:numId w:val="3"/>
        </w:numPr>
        <w:spacing w:after="200" w:line="276" w:lineRule="auto"/>
        <w:jc w:val="both"/>
        <w:rPr>
          <w:sz w:val="24"/>
          <w:szCs w:val="24"/>
        </w:rPr>
      </w:pPr>
      <w:r w:rsidRPr="009A5F33">
        <w:rPr>
          <w:sz w:val="24"/>
          <w:szCs w:val="24"/>
        </w:rPr>
        <w:t xml:space="preserve">Students will have a full mock exam in both their Unit 1 and Unit </w:t>
      </w:r>
      <w:r w:rsidR="0041490A">
        <w:rPr>
          <w:sz w:val="24"/>
          <w:szCs w:val="24"/>
        </w:rPr>
        <w:t>3</w:t>
      </w:r>
      <w:r w:rsidRPr="009A5F33">
        <w:rPr>
          <w:sz w:val="24"/>
          <w:szCs w:val="24"/>
        </w:rPr>
        <w:t xml:space="preserve"> courses once the content of these courses has been completed</w:t>
      </w:r>
      <w:r w:rsidR="0041490A">
        <w:rPr>
          <w:sz w:val="24"/>
          <w:szCs w:val="24"/>
        </w:rPr>
        <w:t xml:space="preserve"> (or partially completed in the case of U3)</w:t>
      </w:r>
    </w:p>
    <w:p w14:paraId="15428A1D" w14:textId="77777777" w:rsidR="00DB6F67" w:rsidRPr="009A5F33" w:rsidRDefault="00DB6F67" w:rsidP="00F07AC1">
      <w:pPr>
        <w:pStyle w:val="ListParagraph"/>
        <w:numPr>
          <w:ilvl w:val="0"/>
          <w:numId w:val="3"/>
        </w:numPr>
        <w:spacing w:after="200" w:line="276" w:lineRule="auto"/>
        <w:jc w:val="both"/>
        <w:rPr>
          <w:sz w:val="24"/>
          <w:szCs w:val="24"/>
        </w:rPr>
      </w:pPr>
      <w:r w:rsidRPr="009A5F33">
        <w:rPr>
          <w:sz w:val="24"/>
          <w:szCs w:val="24"/>
        </w:rPr>
        <w:t>It is essential therefore that students approach these mock exams as significant assessments and revise accordingly. Failure to do so will not be seen as a reason to change the predicted grade.</w:t>
      </w:r>
    </w:p>
    <w:p w14:paraId="34B938F4" w14:textId="77777777" w:rsidR="00DB6F67" w:rsidRPr="009A5F33" w:rsidRDefault="00DB6F67" w:rsidP="00F07AC1">
      <w:pPr>
        <w:pStyle w:val="ListParagraph"/>
        <w:numPr>
          <w:ilvl w:val="0"/>
          <w:numId w:val="3"/>
        </w:numPr>
        <w:spacing w:after="200" w:line="276" w:lineRule="auto"/>
        <w:jc w:val="both"/>
        <w:rPr>
          <w:sz w:val="24"/>
          <w:szCs w:val="24"/>
        </w:rPr>
      </w:pPr>
      <w:r w:rsidRPr="009A5F33">
        <w:rPr>
          <w:sz w:val="24"/>
          <w:szCs w:val="24"/>
        </w:rPr>
        <w:t>If a student has underperformed substantially in the mock exams then their benchmark results will be taken into account when deciding on their predicted grade.</w:t>
      </w:r>
    </w:p>
    <w:p w14:paraId="40CAA7E1" w14:textId="77777777" w:rsidR="00DB6F67" w:rsidRPr="002D3E4D" w:rsidRDefault="00DB6F67" w:rsidP="001A4E08">
      <w:pPr>
        <w:jc w:val="both"/>
        <w:rPr>
          <w:b/>
          <w:sz w:val="24"/>
          <w:szCs w:val="24"/>
          <w:u w:val="single"/>
        </w:rPr>
      </w:pPr>
      <w:r w:rsidRPr="002D3E4D">
        <w:rPr>
          <w:sz w:val="24"/>
          <w:szCs w:val="24"/>
        </w:rPr>
        <w:t>Students will have a 1-1 in the summer term of their first year t</w:t>
      </w:r>
      <w:r>
        <w:rPr>
          <w:sz w:val="24"/>
          <w:szCs w:val="24"/>
        </w:rPr>
        <w:t>o discuss their predicted grade. It is essential that these grades are accurate reflections of a student’s performance and are based on the evidence of achieved results. It is the college’s policy that a predicted grade can only be one level higher than an ARG.</w:t>
      </w:r>
    </w:p>
    <w:p w14:paraId="39974844" w14:textId="77777777" w:rsidR="00DB6F67" w:rsidRDefault="00DB6F67" w:rsidP="001A4E08">
      <w:pPr>
        <w:jc w:val="both"/>
        <w:rPr>
          <w:b/>
          <w:caps/>
          <w:sz w:val="24"/>
          <w:szCs w:val="24"/>
          <w:highlight w:val="yellow"/>
          <w:u w:val="single"/>
        </w:rPr>
      </w:pPr>
    </w:p>
    <w:p w14:paraId="7BBC3742" w14:textId="77777777" w:rsidR="00DB6F67" w:rsidRPr="009A5F33" w:rsidRDefault="00DB6F67" w:rsidP="001A4E08">
      <w:pPr>
        <w:spacing w:after="0"/>
        <w:jc w:val="both"/>
        <w:rPr>
          <w:b/>
          <w:caps/>
          <w:sz w:val="24"/>
          <w:szCs w:val="24"/>
          <w:u w:val="single"/>
        </w:rPr>
      </w:pPr>
      <w:r w:rsidRPr="009A5F33">
        <w:rPr>
          <w:b/>
          <w:caps/>
          <w:sz w:val="24"/>
          <w:szCs w:val="24"/>
          <w:highlight w:val="yellow"/>
          <w:u w:val="single"/>
        </w:rPr>
        <w:t>Mock Exams</w:t>
      </w:r>
      <w:r w:rsidRPr="009A5F33">
        <w:rPr>
          <w:b/>
          <w:caps/>
          <w:sz w:val="24"/>
          <w:szCs w:val="24"/>
          <w:u w:val="single"/>
        </w:rPr>
        <w:t xml:space="preserve"> </w:t>
      </w:r>
    </w:p>
    <w:p w14:paraId="7EA0E804" w14:textId="77777777" w:rsidR="00DB6F67" w:rsidRPr="009A5F33" w:rsidRDefault="00DB6F67" w:rsidP="001A4E08">
      <w:pPr>
        <w:jc w:val="both"/>
        <w:rPr>
          <w:sz w:val="24"/>
          <w:szCs w:val="24"/>
        </w:rPr>
      </w:pPr>
      <w:r w:rsidRPr="009A5F33">
        <w:rPr>
          <w:sz w:val="24"/>
          <w:szCs w:val="24"/>
        </w:rPr>
        <w:t>A level students will sit a full mock exam in each of the units studied in the first year:</w:t>
      </w:r>
    </w:p>
    <w:p w14:paraId="7DF1EA32" w14:textId="77777777" w:rsidR="00DB6F67" w:rsidRPr="009A5F33" w:rsidRDefault="00DB6F67" w:rsidP="001A4E08">
      <w:pPr>
        <w:jc w:val="both"/>
        <w:rPr>
          <w:sz w:val="24"/>
          <w:szCs w:val="24"/>
        </w:rPr>
      </w:pPr>
      <w:r w:rsidRPr="009A5F33">
        <w:rPr>
          <w:sz w:val="24"/>
          <w:szCs w:val="24"/>
        </w:rPr>
        <w:t>These exams will be sat in formal timed conditions and any students entitled to extra time or to word-process will be able to do so. Students will be expected to conduct substantial revision to prepare for these exams and will be supported with revision materials and revision sessions (either during lunchtimes or after college).</w:t>
      </w:r>
    </w:p>
    <w:p w14:paraId="44B26D09" w14:textId="77777777" w:rsidR="00DB6F67" w:rsidRPr="009A5F33" w:rsidRDefault="00DB6F67" w:rsidP="001A4E08">
      <w:pPr>
        <w:jc w:val="both"/>
        <w:rPr>
          <w:sz w:val="24"/>
          <w:szCs w:val="24"/>
        </w:rPr>
      </w:pPr>
      <w:r w:rsidRPr="009A5F33">
        <w:rPr>
          <w:sz w:val="24"/>
          <w:szCs w:val="24"/>
        </w:rPr>
        <w:t>Completed mock exams will be marked using the full OCR</w:t>
      </w:r>
      <w:r>
        <w:rPr>
          <w:sz w:val="24"/>
          <w:szCs w:val="24"/>
        </w:rPr>
        <w:t>/Edexcel</w:t>
      </w:r>
      <w:r w:rsidRPr="009A5F33">
        <w:rPr>
          <w:sz w:val="24"/>
          <w:szCs w:val="24"/>
        </w:rPr>
        <w:t xml:space="preserve"> mark schemes and feedback will be given using standardised feedback sheets.</w:t>
      </w:r>
    </w:p>
    <w:p w14:paraId="0C0DC944" w14:textId="77777777" w:rsidR="00DB6F67" w:rsidRDefault="00DB6F67" w:rsidP="001A4E08">
      <w:pPr>
        <w:jc w:val="both"/>
        <w:rPr>
          <w:b/>
          <w:caps/>
          <w:sz w:val="24"/>
          <w:szCs w:val="24"/>
          <w:highlight w:val="yellow"/>
          <w:u w:val="single"/>
        </w:rPr>
      </w:pPr>
    </w:p>
    <w:p w14:paraId="07EEE4C3" w14:textId="77777777" w:rsidR="00DB6F67" w:rsidRPr="009A5F33" w:rsidRDefault="00DB6F67" w:rsidP="001A4E08">
      <w:pPr>
        <w:spacing w:after="0"/>
        <w:jc w:val="both"/>
        <w:rPr>
          <w:b/>
          <w:caps/>
          <w:sz w:val="24"/>
          <w:szCs w:val="24"/>
          <w:u w:val="single"/>
        </w:rPr>
      </w:pPr>
      <w:r w:rsidRPr="007E3DF0">
        <w:rPr>
          <w:b/>
          <w:caps/>
          <w:sz w:val="24"/>
          <w:szCs w:val="24"/>
          <w:highlight w:val="yellow"/>
          <w:u w:val="single"/>
        </w:rPr>
        <w:t>Plagiarism</w:t>
      </w:r>
    </w:p>
    <w:p w14:paraId="72CAC303" w14:textId="77777777" w:rsidR="00DB6F67" w:rsidRPr="001E4BCF" w:rsidRDefault="00DB6F67" w:rsidP="001A4E08">
      <w:pPr>
        <w:spacing w:after="0"/>
        <w:jc w:val="both"/>
        <w:rPr>
          <w:sz w:val="24"/>
        </w:rPr>
      </w:pPr>
      <w:r w:rsidRPr="000E28B4">
        <w:rPr>
          <w:sz w:val="24"/>
        </w:rPr>
        <w:t>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w:t>
      </w:r>
      <w:r>
        <w:rPr>
          <w:sz w:val="24"/>
        </w:rPr>
        <w:t xml:space="preserve"> and a meeting will take place.</w:t>
      </w:r>
      <w:r w:rsidRPr="000E28B4">
        <w:rPr>
          <w:sz w:val="24"/>
        </w:rPr>
        <w:t xml:space="preserve"> If a student is found guilty, they will be subject to disciplinary action by the College and the awarding body will be informed. Students should be aware that the College is subscribed to software designed to detect plagiarism.</w:t>
      </w:r>
    </w:p>
    <w:p w14:paraId="67A83071" w14:textId="77777777" w:rsidR="00DB6F67" w:rsidRDefault="00DB6F67" w:rsidP="001A4E08">
      <w:pPr>
        <w:jc w:val="both"/>
        <w:rPr>
          <w:b/>
          <w:caps/>
          <w:color w:val="C00000"/>
          <w:sz w:val="36"/>
          <w:u w:val="single"/>
        </w:rPr>
      </w:pPr>
      <w:r>
        <w:rPr>
          <w:b/>
          <w:caps/>
          <w:color w:val="C00000"/>
          <w:sz w:val="36"/>
          <w:u w:val="single"/>
        </w:rPr>
        <w:br w:type="page"/>
      </w:r>
    </w:p>
    <w:p w14:paraId="3A573DB0" w14:textId="77777777" w:rsidR="00DB6F67" w:rsidRPr="00E42DEA" w:rsidRDefault="00DB6F67" w:rsidP="00DB6F67">
      <w:pPr>
        <w:spacing w:after="0"/>
        <w:jc w:val="center"/>
        <w:rPr>
          <w:b/>
          <w:caps/>
          <w:color w:val="C00000"/>
          <w:sz w:val="32"/>
          <w:u w:val="single"/>
        </w:rPr>
      </w:pPr>
      <w:r w:rsidRPr="00053C01">
        <w:rPr>
          <w:b/>
          <w:caps/>
          <w:color w:val="C00000"/>
          <w:sz w:val="36"/>
          <w:u w:val="single"/>
        </w:rPr>
        <w:t>Effective Revision in history</w:t>
      </w:r>
    </w:p>
    <w:p w14:paraId="3FE64C39" w14:textId="77777777" w:rsidR="00DB6F67" w:rsidRPr="00727509" w:rsidRDefault="00DB6F67" w:rsidP="00DB6F67">
      <w:pPr>
        <w:rPr>
          <w:sz w:val="16"/>
        </w:rPr>
      </w:pPr>
    </w:p>
    <w:p w14:paraId="010704E5" w14:textId="77777777" w:rsidR="00DB6F67" w:rsidRDefault="00DB6F67" w:rsidP="001A4E08">
      <w:pPr>
        <w:jc w:val="both"/>
      </w:pPr>
      <w:r w:rsidRPr="00E20348">
        <w:rPr>
          <w:noProof/>
          <w:sz w:val="24"/>
          <w:lang w:eastAsia="en-GB"/>
        </w:rPr>
        <w:drawing>
          <wp:anchor distT="0" distB="0" distL="114300" distR="114300" simplePos="0" relativeHeight="251665408" behindDoc="1" locked="0" layoutInCell="1" allowOverlap="1" wp14:anchorId="6001E10E" wp14:editId="29ACAB1C">
            <wp:simplePos x="0" y="0"/>
            <wp:positionH relativeFrom="column">
              <wp:posOffset>-77776</wp:posOffset>
            </wp:positionH>
            <wp:positionV relativeFrom="paragraph">
              <wp:posOffset>552648</wp:posOffset>
            </wp:positionV>
            <wp:extent cx="6685280" cy="2446020"/>
            <wp:effectExtent l="0" t="0" r="0" b="0"/>
            <wp:wrapTight wrapText="bothSides">
              <wp:wrapPolygon edited="0">
                <wp:start x="6155" y="4206"/>
                <wp:lineTo x="5724" y="4710"/>
                <wp:lineTo x="4555" y="6729"/>
                <wp:lineTo x="4555" y="7402"/>
                <wp:lineTo x="4185" y="9925"/>
                <wp:lineTo x="4309" y="12785"/>
                <wp:lineTo x="4924" y="15645"/>
                <wp:lineTo x="5970" y="16991"/>
                <wp:lineTo x="6278" y="17327"/>
                <wp:lineTo x="16557" y="17327"/>
                <wp:lineTo x="16680" y="16991"/>
                <wp:lineTo x="17665" y="15477"/>
                <wp:lineTo x="17726" y="15308"/>
                <wp:lineTo x="18219" y="12617"/>
                <wp:lineTo x="18280" y="9925"/>
                <wp:lineTo x="17911" y="7234"/>
                <wp:lineTo x="17973" y="5215"/>
                <wp:lineTo x="16249" y="4542"/>
                <wp:lineTo x="11633" y="4206"/>
                <wp:lineTo x="6155" y="4206"/>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E20348">
        <w:rPr>
          <w:sz w:val="24"/>
        </w:rPr>
        <w:t xml:space="preserve">When preparing for your final exams it is important to think about how you are going to revise to make sure it </w:t>
      </w:r>
      <w:r>
        <w:rPr>
          <w:sz w:val="24"/>
        </w:rPr>
        <w:t xml:space="preserve">is </w:t>
      </w:r>
      <w:r w:rsidRPr="00E20348">
        <w:rPr>
          <w:sz w:val="24"/>
        </w:rPr>
        <w:t xml:space="preserve">as effective as possible, both to arrive at the exams with as good an understanding of the content and source as you can, but also to ensure that you use your time effectively when balancing </w:t>
      </w:r>
      <w:r w:rsidR="00212FB1">
        <w:rPr>
          <w:sz w:val="24"/>
        </w:rPr>
        <w:t>History</w:t>
      </w:r>
      <w:r w:rsidRPr="00E20348">
        <w:rPr>
          <w:sz w:val="24"/>
        </w:rPr>
        <w:t xml:space="preserve"> revision with other subjects. Below is a suggested approach to revision to help structure or tweak what you are doing.</w:t>
      </w:r>
    </w:p>
    <w:p w14:paraId="05538509" w14:textId="77777777" w:rsidR="00DB6F67" w:rsidRDefault="00DB6F67" w:rsidP="00DB6F67"/>
    <w:p w14:paraId="70235474" w14:textId="77777777" w:rsidR="00DB6F67" w:rsidRDefault="00DB6F67" w:rsidP="00DB6F67"/>
    <w:p w14:paraId="166BD598" w14:textId="73C12F14" w:rsidR="00DB6F67" w:rsidRDefault="00DB6F67" w:rsidP="00DB6F67"/>
    <w:p w14:paraId="5538146A" w14:textId="77777777" w:rsidR="00A911D5" w:rsidRDefault="00A911D5" w:rsidP="00DB6F67"/>
    <w:p w14:paraId="41EDEE94" w14:textId="77777777" w:rsidR="00DB6F67" w:rsidRPr="00597CD7" w:rsidRDefault="00DB6F67" w:rsidP="00F07AC1">
      <w:pPr>
        <w:pStyle w:val="ListParagraph"/>
        <w:numPr>
          <w:ilvl w:val="0"/>
          <w:numId w:val="9"/>
        </w:numPr>
        <w:spacing w:after="0"/>
        <w:rPr>
          <w:b/>
          <w:smallCaps/>
          <w:color w:val="002060"/>
          <w:sz w:val="32"/>
          <w:u w:val="single"/>
        </w:rPr>
      </w:pPr>
      <w:r w:rsidRPr="00597CD7">
        <w:rPr>
          <w:b/>
          <w:smallCaps/>
          <w:color w:val="002060"/>
          <w:sz w:val="32"/>
          <w:u w:val="single"/>
        </w:rPr>
        <w:t>Organisation and Structure</w:t>
      </w:r>
    </w:p>
    <w:p w14:paraId="5FE66CBF" w14:textId="77777777" w:rsidR="00DB6F67" w:rsidRDefault="00DB6F67" w:rsidP="001A4E08">
      <w:pPr>
        <w:jc w:val="both"/>
        <w:rPr>
          <w:sz w:val="24"/>
        </w:rPr>
      </w:pPr>
      <w:r>
        <w:rPr>
          <w:sz w:val="24"/>
        </w:rPr>
        <w:t xml:space="preserve">A second year A-level student has </w:t>
      </w:r>
      <w:r w:rsidR="001A4E08">
        <w:rPr>
          <w:sz w:val="24"/>
        </w:rPr>
        <w:t>to complete the topic-based essay and also prepare for three examined</w:t>
      </w:r>
      <w:r>
        <w:rPr>
          <w:sz w:val="24"/>
        </w:rPr>
        <w:t xml:space="preserve"> components. This is a lot but is perfectly achievable if your revision starts early enough and is clearly structured to allow you cover the topics systematically.</w:t>
      </w:r>
    </w:p>
    <w:p w14:paraId="25E6B215" w14:textId="77777777" w:rsidR="00DB6F67" w:rsidRPr="00F65742" w:rsidRDefault="00DB6F67" w:rsidP="00DB6F67">
      <w:pPr>
        <w:spacing w:after="0"/>
        <w:rPr>
          <w:b/>
          <w:i/>
          <w:sz w:val="24"/>
        </w:rPr>
      </w:pPr>
      <w:r>
        <w:rPr>
          <w:noProof/>
          <w:sz w:val="24"/>
          <w:lang w:eastAsia="en-GB"/>
        </w:rPr>
        <mc:AlternateContent>
          <mc:Choice Requires="wpg">
            <w:drawing>
              <wp:anchor distT="0" distB="0" distL="114300" distR="114300" simplePos="0" relativeHeight="251666432" behindDoc="0" locked="0" layoutInCell="1" allowOverlap="1" wp14:anchorId="4C9977D4" wp14:editId="3696D6A2">
                <wp:simplePos x="0" y="0"/>
                <wp:positionH relativeFrom="column">
                  <wp:posOffset>3462152</wp:posOffset>
                </wp:positionH>
                <wp:positionV relativeFrom="paragraph">
                  <wp:posOffset>180208</wp:posOffset>
                </wp:positionV>
                <wp:extent cx="1987550" cy="825500"/>
                <wp:effectExtent l="0" t="0" r="0" b="12700"/>
                <wp:wrapNone/>
                <wp:docPr id="32" name="Group 32"/>
                <wp:cNvGraphicFramePr/>
                <a:graphic xmlns:a="http://schemas.openxmlformats.org/drawingml/2006/main">
                  <a:graphicData uri="http://schemas.microsoft.com/office/word/2010/wordprocessingGroup">
                    <wpg:wgp>
                      <wpg:cNvGrpSpPr/>
                      <wpg:grpSpPr>
                        <a:xfrm>
                          <a:off x="0" y="0"/>
                          <a:ext cx="1987550" cy="825500"/>
                          <a:chOff x="0" y="0"/>
                          <a:chExt cx="1987550" cy="825500"/>
                        </a:xfrm>
                      </wpg:grpSpPr>
                      <wps:wsp>
                        <wps:cNvPr id="33" name="Text Box 2"/>
                        <wps:cNvSpPr txBox="1">
                          <a:spLocks noChangeArrowheads="1"/>
                        </wps:cNvSpPr>
                        <wps:spPr bwMode="auto">
                          <a:xfrm>
                            <a:off x="190500" y="285750"/>
                            <a:ext cx="1797050" cy="317500"/>
                          </a:xfrm>
                          <a:prstGeom prst="rect">
                            <a:avLst/>
                          </a:prstGeom>
                          <a:solidFill>
                            <a:srgbClr val="FFFFFF"/>
                          </a:solidFill>
                          <a:ln w="9525">
                            <a:noFill/>
                            <a:miter lim="800000"/>
                            <a:headEnd/>
                            <a:tailEnd/>
                          </a:ln>
                        </wps:spPr>
                        <wps:txbx>
                          <w:txbxContent>
                            <w:p w14:paraId="5D123641" w14:textId="77777777" w:rsidR="00DD142B" w:rsidRPr="00EC4BA4" w:rsidRDefault="00DD142B" w:rsidP="00DB6F67">
                              <w:pPr>
                                <w:jc w:val="center"/>
                                <w:rPr>
                                  <w:i/>
                                  <w:sz w:val="24"/>
                                </w:rPr>
                              </w:pPr>
                              <w:r w:rsidRPr="00EC4BA4">
                                <w:rPr>
                                  <w:i/>
                                  <w:sz w:val="24"/>
                                </w:rPr>
                                <w:t>Suggested minimums</w:t>
                              </w:r>
                            </w:p>
                          </w:txbxContent>
                        </wps:txbx>
                        <wps:bodyPr rot="0" vert="horz" wrap="square" lIns="91440" tIns="45720" rIns="91440" bIns="45720" anchor="t" anchorCtr="0">
                          <a:noAutofit/>
                        </wps:bodyPr>
                      </wps:wsp>
                      <wps:wsp>
                        <wps:cNvPr id="34" name="Right Brace 34"/>
                        <wps:cNvSpPr/>
                        <wps:spPr>
                          <a:xfrm>
                            <a:off x="0" y="0"/>
                            <a:ext cx="304800" cy="825500"/>
                          </a:xfrm>
                          <a:prstGeom prst="rightBrace">
                            <a:avLst>
                              <a:gd name="adj1" fmla="val 27798"/>
                              <a:gd name="adj2" fmla="val 51556"/>
                            </a:avLst>
                          </a:pr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9977D4" id="Group 32" o:spid="_x0000_s1029" style="position:absolute;margin-left:272.6pt;margin-top:14.2pt;width:156.5pt;height:65pt;z-index:251666432" coordsize="198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">
                <v:shape id="_x0000_s1030" type="#_x0000_t202" style="position:absolute;left:1905;top:2857;width:179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5D123641" w14:textId="77777777" w:rsidR="00DD142B" w:rsidRPr="00EC4BA4" w:rsidRDefault="00DD142B" w:rsidP="00DB6F67">
                        <w:pPr>
                          <w:jc w:val="center"/>
                          <w:rPr>
                            <w:i/>
                            <w:sz w:val="24"/>
                          </w:rPr>
                        </w:pPr>
                        <w:r w:rsidRPr="00EC4BA4">
                          <w:rPr>
                            <w:i/>
                            <w:sz w:val="24"/>
                          </w:rPr>
                          <w:t>Suggested minimums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4" o:spid="_x0000_s1031" type="#_x0000_t88" style="position:absolute;width:3048;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" adj="2217,11136" strokecolor="#4472c4 [3208]" strokeweight="1.5pt">
                  <v:stroke joinstyle="miter"/>
                </v:shape>
              </v:group>
            </w:pict>
          </mc:Fallback>
        </mc:AlternateContent>
      </w:r>
      <w:r w:rsidRPr="00F65742">
        <w:rPr>
          <w:b/>
          <w:i/>
          <w:sz w:val="24"/>
        </w:rPr>
        <w:t>How much time should you spend revising?</w:t>
      </w:r>
    </w:p>
    <w:p w14:paraId="1E4A892D" w14:textId="77777777" w:rsidR="00DB6F67" w:rsidRPr="00F65742" w:rsidRDefault="00DB6F67" w:rsidP="00F07AC1">
      <w:pPr>
        <w:pStyle w:val="ListParagraph"/>
        <w:numPr>
          <w:ilvl w:val="0"/>
          <w:numId w:val="10"/>
        </w:numPr>
        <w:rPr>
          <w:sz w:val="24"/>
        </w:rPr>
      </w:pPr>
      <w:r w:rsidRPr="00F65742">
        <w:rPr>
          <w:sz w:val="24"/>
        </w:rPr>
        <w:t>February – April = 1.5-2 hours per week</w:t>
      </w:r>
    </w:p>
    <w:p w14:paraId="2C7D4A02" w14:textId="77777777" w:rsidR="00DB6F67" w:rsidRDefault="00DB6F67" w:rsidP="00F07AC1">
      <w:pPr>
        <w:pStyle w:val="ListParagraph"/>
        <w:numPr>
          <w:ilvl w:val="0"/>
          <w:numId w:val="10"/>
        </w:numPr>
        <w:rPr>
          <w:sz w:val="24"/>
        </w:rPr>
      </w:pPr>
      <w:r>
        <w:rPr>
          <w:sz w:val="24"/>
        </w:rPr>
        <w:t>Easter Holiday = 10-15 hours per week</w:t>
      </w:r>
    </w:p>
    <w:p w14:paraId="5D8CED37" w14:textId="77777777" w:rsidR="00DB6F67" w:rsidRDefault="00DB6F67" w:rsidP="00F07AC1">
      <w:pPr>
        <w:pStyle w:val="ListParagraph"/>
        <w:numPr>
          <w:ilvl w:val="0"/>
          <w:numId w:val="10"/>
        </w:numPr>
        <w:rPr>
          <w:sz w:val="24"/>
        </w:rPr>
      </w:pPr>
      <w:r>
        <w:rPr>
          <w:sz w:val="24"/>
        </w:rPr>
        <w:t>April – May = 4.5 hour per week</w:t>
      </w:r>
    </w:p>
    <w:p w14:paraId="0275438E" w14:textId="77777777" w:rsidR="00DB6F67" w:rsidRDefault="00DB6F67" w:rsidP="00F07AC1">
      <w:pPr>
        <w:pStyle w:val="ListParagraph"/>
        <w:numPr>
          <w:ilvl w:val="0"/>
          <w:numId w:val="10"/>
        </w:numPr>
        <w:rPr>
          <w:sz w:val="24"/>
        </w:rPr>
      </w:pPr>
      <w:r>
        <w:rPr>
          <w:sz w:val="24"/>
        </w:rPr>
        <w:t xml:space="preserve">May – June (study leave) = 15 hours per week </w:t>
      </w:r>
    </w:p>
    <w:p w14:paraId="67AD59A1" w14:textId="77777777" w:rsidR="00DB6F67" w:rsidRDefault="00DB6F67" w:rsidP="00DB6F67">
      <w:pPr>
        <w:spacing w:after="0"/>
        <w:rPr>
          <w:b/>
          <w:i/>
          <w:sz w:val="24"/>
        </w:rPr>
      </w:pPr>
    </w:p>
    <w:p w14:paraId="0054546E" w14:textId="77777777" w:rsidR="00DB6F67" w:rsidRDefault="00DB6F67" w:rsidP="00DB6F67">
      <w:pPr>
        <w:spacing w:after="0"/>
        <w:rPr>
          <w:b/>
          <w:i/>
          <w:sz w:val="24"/>
        </w:rPr>
      </w:pPr>
      <w:r w:rsidRPr="00F65742">
        <w:rPr>
          <w:b/>
          <w:i/>
          <w:sz w:val="24"/>
        </w:rPr>
        <w:t xml:space="preserve">How </w:t>
      </w:r>
      <w:r>
        <w:rPr>
          <w:b/>
          <w:i/>
          <w:sz w:val="24"/>
        </w:rPr>
        <w:t>should you organise your time</w:t>
      </w:r>
      <w:r w:rsidRPr="00F65742">
        <w:rPr>
          <w:b/>
          <w:i/>
          <w:sz w:val="24"/>
        </w:rPr>
        <w:t>?</w:t>
      </w:r>
    </w:p>
    <w:p w14:paraId="3E37A966" w14:textId="77777777" w:rsidR="00DB6F67" w:rsidRDefault="00DB6F67" w:rsidP="001A4E08">
      <w:pPr>
        <w:jc w:val="both"/>
        <w:rPr>
          <w:sz w:val="24"/>
        </w:rPr>
      </w:pPr>
      <w:r>
        <w:rPr>
          <w:sz w:val="24"/>
        </w:rPr>
        <w:t xml:space="preserve">Start by working out a </w:t>
      </w:r>
      <w:r w:rsidRPr="00597CD7">
        <w:rPr>
          <w:b/>
          <w:sz w:val="24"/>
        </w:rPr>
        <w:t>weekly schedule</w:t>
      </w:r>
      <w:r>
        <w:rPr>
          <w:sz w:val="24"/>
        </w:rPr>
        <w:t xml:space="preserve"> – when will you do the suggested time above? Will it be at college or at home? The best advice is to set aside a minimum of one free period a week (1.5 hours) to revise </w:t>
      </w:r>
      <w:r w:rsidR="00212FB1">
        <w:rPr>
          <w:sz w:val="24"/>
        </w:rPr>
        <w:t>History</w:t>
      </w:r>
      <w:r>
        <w:rPr>
          <w:sz w:val="24"/>
        </w:rPr>
        <w:t xml:space="preserve"> at the start and then increase this over time. In addition to this, you can use the support offered (lunchtime workshop) to top-up your revision, gain 1-1 help or work in groups.</w:t>
      </w:r>
    </w:p>
    <w:p w14:paraId="786A72B0" w14:textId="77777777" w:rsidR="00DB6F67" w:rsidRDefault="00DB6F67" w:rsidP="001A4E08">
      <w:pPr>
        <w:jc w:val="both"/>
        <w:rPr>
          <w:sz w:val="24"/>
        </w:rPr>
      </w:pPr>
      <w:r>
        <w:rPr>
          <w:sz w:val="24"/>
        </w:rPr>
        <w:t xml:space="preserve">Once you know when you are going to revise then use the course </w:t>
      </w:r>
      <w:r>
        <w:rPr>
          <w:b/>
          <w:sz w:val="24"/>
        </w:rPr>
        <w:t xml:space="preserve">checklists </w:t>
      </w:r>
      <w:r>
        <w:rPr>
          <w:sz w:val="24"/>
        </w:rPr>
        <w:t>to divide you time between the topics. Revise topic-by-topic and try to follow the same routine for each (see below). You might decide to complete one component at a time before moving onto another or to alternate between components – one week on one, one on another. Choose an approach and stick with it.</w:t>
      </w:r>
    </w:p>
    <w:p w14:paraId="26BEC0DA" w14:textId="77777777" w:rsidR="00DB6F67" w:rsidRDefault="00DB6F67" w:rsidP="001A4E08">
      <w:pPr>
        <w:jc w:val="both"/>
        <w:rPr>
          <w:sz w:val="24"/>
        </w:rPr>
      </w:pPr>
      <w:r>
        <w:rPr>
          <w:sz w:val="24"/>
        </w:rPr>
        <w:t xml:space="preserve">Finally have a </w:t>
      </w:r>
      <w:r w:rsidRPr="00597CD7">
        <w:rPr>
          <w:b/>
          <w:sz w:val="24"/>
        </w:rPr>
        <w:t>target</w:t>
      </w:r>
      <w:r>
        <w:rPr>
          <w:sz w:val="24"/>
        </w:rPr>
        <w:t xml:space="preserve"> for when you want to have completed sections of your revision. An obvious one would be to finish the first-round of first-year revision by the start of the Easter holiday to then focus on Second Year content in preparation for mock exams when you return. </w:t>
      </w:r>
    </w:p>
    <w:p w14:paraId="7EF928DC" w14:textId="77777777" w:rsidR="001A4E08" w:rsidRDefault="00DB6F67" w:rsidP="001A4E08">
      <w:pPr>
        <w:ind w:left="2880"/>
        <w:rPr>
          <w:rStyle w:val="Hyperlink"/>
          <w:sz w:val="24"/>
        </w:rPr>
      </w:pPr>
      <w:r>
        <w:rPr>
          <w:noProof/>
          <w:lang w:eastAsia="en-GB"/>
        </w:rPr>
        <w:drawing>
          <wp:anchor distT="0" distB="0" distL="114300" distR="114300" simplePos="0" relativeHeight="251667456" behindDoc="1" locked="0" layoutInCell="1" allowOverlap="1" wp14:anchorId="53B4DDCA" wp14:editId="5CAD7F86">
            <wp:simplePos x="0" y="0"/>
            <wp:positionH relativeFrom="column">
              <wp:posOffset>-77470</wp:posOffset>
            </wp:positionH>
            <wp:positionV relativeFrom="paragraph">
              <wp:posOffset>72835</wp:posOffset>
            </wp:positionV>
            <wp:extent cx="2062480" cy="534035"/>
            <wp:effectExtent l="0" t="0" r="0" b="0"/>
            <wp:wrapTight wrapText="bothSides">
              <wp:wrapPolygon edited="0">
                <wp:start x="2195" y="0"/>
                <wp:lineTo x="0" y="1541"/>
                <wp:lineTo x="0" y="10017"/>
                <wp:lineTo x="200" y="16181"/>
                <wp:lineTo x="6983" y="18492"/>
                <wp:lineTo x="12170" y="20033"/>
                <wp:lineTo x="13367" y="20033"/>
                <wp:lineTo x="13966" y="18492"/>
                <wp:lineTo x="21347" y="13869"/>
                <wp:lineTo x="21347" y="3853"/>
                <wp:lineTo x="2993" y="0"/>
                <wp:lineTo x="2195" y="0"/>
              </wp:wrapPolygon>
            </wp:wrapTight>
            <wp:docPr id="35" name="Picture 35" descr="https://online.godalming.ac.uk/pluginfile.php/1/theme_goldaming/panther_pictures/0/logogodalming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ine.godalming.ac.uk/pluginfile.php/1/theme_goldaming/panther_pictures/0/logogodalmingonlin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248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For more advice on structuring your revision and on sample revision timetables, go to the Learning Support page on Godalming Online and then ‘Tips for Starting Revising’ </w:t>
      </w:r>
      <w:hyperlink r:id="rId21" w:history="1">
        <w:r w:rsidRPr="00D727DA">
          <w:rPr>
            <w:rStyle w:val="Hyperlink"/>
            <w:sz w:val="24"/>
          </w:rPr>
          <w:t>https://online.godalming.ac.uk/mod/page/view.php?id=12737</w:t>
        </w:r>
      </w:hyperlink>
    </w:p>
    <w:p w14:paraId="37A16C92" w14:textId="77777777" w:rsidR="00DB6F67" w:rsidRPr="00D727DA" w:rsidRDefault="00DB6F67" w:rsidP="001A4E08">
      <w:pPr>
        <w:ind w:left="2880"/>
        <w:rPr>
          <w:sz w:val="40"/>
        </w:rPr>
      </w:pPr>
      <w:r w:rsidRPr="00D727DA">
        <w:rPr>
          <w:sz w:val="24"/>
        </w:rPr>
        <w:t xml:space="preserve"> </w:t>
      </w:r>
    </w:p>
    <w:p w14:paraId="46CEDF33" w14:textId="77777777" w:rsidR="00DB6F67" w:rsidRDefault="00DB6F67" w:rsidP="00F07AC1">
      <w:pPr>
        <w:pStyle w:val="ListParagraph"/>
        <w:numPr>
          <w:ilvl w:val="0"/>
          <w:numId w:val="9"/>
        </w:numPr>
        <w:spacing w:after="0"/>
        <w:rPr>
          <w:b/>
          <w:smallCaps/>
          <w:color w:val="002060"/>
          <w:sz w:val="32"/>
          <w:u w:val="single"/>
        </w:rPr>
      </w:pPr>
      <w:r>
        <w:rPr>
          <w:b/>
          <w:smallCaps/>
          <w:color w:val="002060"/>
          <w:sz w:val="32"/>
          <w:u w:val="single"/>
        </w:rPr>
        <w:t xml:space="preserve">Content Revision </w:t>
      </w:r>
    </w:p>
    <w:p w14:paraId="09559048" w14:textId="77777777" w:rsidR="00DB6F67" w:rsidRDefault="00DB6F67" w:rsidP="001A4E08">
      <w:pPr>
        <w:jc w:val="both"/>
        <w:rPr>
          <w:sz w:val="24"/>
        </w:rPr>
      </w:pPr>
      <w:r>
        <w:rPr>
          <w:sz w:val="24"/>
        </w:rPr>
        <w:t>This is revision of the ‘own-knowledge’ content of the course. Select the topic you want to revise and then follow you preferred method of revision. The aim of all of these is to take the content and reduce it into a more focused and revisable summary. Think about some of the following ideas</w:t>
      </w:r>
    </w:p>
    <w:p w14:paraId="328CCB16" w14:textId="77777777" w:rsidR="00DB6F67" w:rsidRDefault="00DB6F67" w:rsidP="00F07AC1">
      <w:pPr>
        <w:pStyle w:val="ListParagraph"/>
        <w:numPr>
          <w:ilvl w:val="0"/>
          <w:numId w:val="11"/>
        </w:numPr>
        <w:jc w:val="both"/>
        <w:rPr>
          <w:sz w:val="24"/>
        </w:rPr>
      </w:pPr>
      <w:r>
        <w:rPr>
          <w:sz w:val="24"/>
        </w:rPr>
        <w:t>Flash-cards</w:t>
      </w:r>
    </w:p>
    <w:p w14:paraId="5E57D5EB" w14:textId="77777777" w:rsidR="00DB6F67" w:rsidRDefault="00DB6F67" w:rsidP="00F07AC1">
      <w:pPr>
        <w:pStyle w:val="ListParagraph"/>
        <w:numPr>
          <w:ilvl w:val="0"/>
          <w:numId w:val="11"/>
        </w:numPr>
        <w:jc w:val="both"/>
        <w:rPr>
          <w:sz w:val="24"/>
        </w:rPr>
      </w:pPr>
      <w:r>
        <w:rPr>
          <w:sz w:val="24"/>
        </w:rPr>
        <w:t>Mind-maps around the point on the checklist or specification</w:t>
      </w:r>
    </w:p>
    <w:p w14:paraId="6AB68AC9" w14:textId="77777777" w:rsidR="00DB6F67" w:rsidRDefault="00DB6F67" w:rsidP="00F07AC1">
      <w:pPr>
        <w:pStyle w:val="ListParagraph"/>
        <w:numPr>
          <w:ilvl w:val="0"/>
          <w:numId w:val="11"/>
        </w:numPr>
        <w:jc w:val="both"/>
        <w:rPr>
          <w:sz w:val="24"/>
        </w:rPr>
      </w:pPr>
      <w:r>
        <w:rPr>
          <w:sz w:val="24"/>
        </w:rPr>
        <w:t xml:space="preserve">Condensed notes based on the ‘lesson aims’ on the front of each booklet </w:t>
      </w:r>
    </w:p>
    <w:p w14:paraId="77F728DE" w14:textId="77777777" w:rsidR="00DB6F67" w:rsidRDefault="00DB6F67" w:rsidP="00F07AC1">
      <w:pPr>
        <w:pStyle w:val="ListParagraph"/>
        <w:numPr>
          <w:ilvl w:val="0"/>
          <w:numId w:val="11"/>
        </w:numPr>
        <w:jc w:val="both"/>
        <w:rPr>
          <w:sz w:val="24"/>
        </w:rPr>
      </w:pPr>
      <w:r>
        <w:rPr>
          <w:sz w:val="24"/>
        </w:rPr>
        <w:t>Timelines – templates available on GoL</w:t>
      </w:r>
    </w:p>
    <w:p w14:paraId="5FE7C368" w14:textId="77777777" w:rsidR="00DB6F67" w:rsidRDefault="00DB6F67" w:rsidP="00F07AC1">
      <w:pPr>
        <w:pStyle w:val="ListParagraph"/>
        <w:numPr>
          <w:ilvl w:val="0"/>
          <w:numId w:val="11"/>
        </w:numPr>
        <w:jc w:val="both"/>
        <w:rPr>
          <w:sz w:val="24"/>
        </w:rPr>
      </w:pPr>
      <w:r>
        <w:rPr>
          <w:sz w:val="24"/>
        </w:rPr>
        <w:t>Quizlet – an online way to make flashcards, tests, timelines and other revision resources</w:t>
      </w:r>
    </w:p>
    <w:p w14:paraId="5940693C" w14:textId="77777777" w:rsidR="00DB6F67" w:rsidRDefault="00DB6F67" w:rsidP="001A4E08">
      <w:pPr>
        <w:jc w:val="both"/>
        <w:rPr>
          <w:sz w:val="24"/>
        </w:rPr>
      </w:pPr>
      <w:r>
        <w:rPr>
          <w:sz w:val="24"/>
        </w:rPr>
        <w:t>You will know what your preferred way of revising content is but make sure it is more than just reading notes. Stick with a method that works but prepared to do specific revision within this. Also try to add in documentaries, podcasts and articles to give your revision greater depth.</w:t>
      </w:r>
    </w:p>
    <w:p w14:paraId="171217B0" w14:textId="77777777" w:rsidR="00DB6F67" w:rsidRDefault="00DB6F67" w:rsidP="00F07AC1">
      <w:pPr>
        <w:pStyle w:val="ListParagraph"/>
        <w:numPr>
          <w:ilvl w:val="0"/>
          <w:numId w:val="9"/>
        </w:numPr>
        <w:spacing w:after="0"/>
        <w:rPr>
          <w:b/>
          <w:smallCaps/>
          <w:color w:val="002060"/>
          <w:sz w:val="32"/>
          <w:u w:val="single"/>
        </w:rPr>
      </w:pPr>
      <w:r>
        <w:rPr>
          <w:b/>
          <w:smallCaps/>
          <w:color w:val="002060"/>
          <w:sz w:val="32"/>
          <w:u w:val="single"/>
        </w:rPr>
        <w:t>Question Practice</w:t>
      </w:r>
    </w:p>
    <w:tbl>
      <w:tblPr>
        <w:tblStyle w:val="TableGrid"/>
        <w:tblpPr w:leftFromText="180" w:rightFromText="180" w:vertAnchor="text" w:horzAnchor="margin" w:tblpXSpec="right" w:tblpY="-97"/>
        <w:tblOverlap w:val="never"/>
        <w:tblW w:w="0" w:type="auto"/>
        <w:shd w:val="clear" w:color="auto" w:fill="FFE599" w:themeFill="accent4" w:themeFillTint="66"/>
        <w:tblLook w:val="04A0" w:firstRow="1" w:lastRow="0" w:firstColumn="1" w:lastColumn="0" w:noHBand="0" w:noVBand="1"/>
      </w:tblPr>
      <w:tblGrid>
        <w:gridCol w:w="2547"/>
        <w:gridCol w:w="1417"/>
      </w:tblGrid>
      <w:tr w:rsidR="00B9472E" w:rsidRPr="00690A34" w14:paraId="5BDC9BFB" w14:textId="77777777" w:rsidTr="00B9472E">
        <w:tc>
          <w:tcPr>
            <w:tcW w:w="2547" w:type="dxa"/>
            <w:shd w:val="clear" w:color="auto" w:fill="FFE599" w:themeFill="accent4" w:themeFillTint="66"/>
          </w:tcPr>
          <w:p w14:paraId="2C237C34" w14:textId="77777777" w:rsidR="00B9472E" w:rsidRPr="00690A34" w:rsidRDefault="000D2C45" w:rsidP="00B9472E">
            <w:pPr>
              <w:rPr>
                <w:b/>
                <w:sz w:val="24"/>
              </w:rPr>
            </w:pPr>
            <w:r>
              <w:rPr>
                <w:b/>
                <w:sz w:val="24"/>
              </w:rPr>
              <w:t>20</w:t>
            </w:r>
            <w:r w:rsidR="00B9472E" w:rsidRPr="00690A34">
              <w:rPr>
                <w:b/>
                <w:sz w:val="24"/>
              </w:rPr>
              <w:t xml:space="preserve"> mark essay</w:t>
            </w:r>
            <w:r>
              <w:rPr>
                <w:b/>
                <w:sz w:val="24"/>
              </w:rPr>
              <w:t xml:space="preserve"> (U1 &amp; 2)</w:t>
            </w:r>
          </w:p>
        </w:tc>
        <w:tc>
          <w:tcPr>
            <w:tcW w:w="1417" w:type="dxa"/>
            <w:shd w:val="clear" w:color="auto" w:fill="FFE599" w:themeFill="accent4" w:themeFillTint="66"/>
          </w:tcPr>
          <w:p w14:paraId="68609262" w14:textId="77777777" w:rsidR="00B9472E" w:rsidRPr="00690A34" w:rsidRDefault="00B9472E" w:rsidP="00B9472E">
            <w:pPr>
              <w:jc w:val="center"/>
              <w:rPr>
                <w:b/>
                <w:sz w:val="24"/>
              </w:rPr>
            </w:pPr>
            <w:r w:rsidRPr="00690A34">
              <w:rPr>
                <w:b/>
                <w:sz w:val="24"/>
              </w:rPr>
              <w:t>4</w:t>
            </w:r>
            <w:r w:rsidR="000D2C45">
              <w:rPr>
                <w:b/>
                <w:sz w:val="24"/>
              </w:rPr>
              <w:t>0</w:t>
            </w:r>
            <w:r w:rsidRPr="00690A34">
              <w:rPr>
                <w:b/>
                <w:sz w:val="24"/>
              </w:rPr>
              <w:t xml:space="preserve"> minutes</w:t>
            </w:r>
          </w:p>
        </w:tc>
      </w:tr>
      <w:tr w:rsidR="00B9472E" w:rsidRPr="00690A34" w14:paraId="3ECB1BEC" w14:textId="77777777" w:rsidTr="00B9472E">
        <w:tc>
          <w:tcPr>
            <w:tcW w:w="2547" w:type="dxa"/>
            <w:shd w:val="clear" w:color="auto" w:fill="FFE599" w:themeFill="accent4" w:themeFillTint="66"/>
          </w:tcPr>
          <w:p w14:paraId="3958D8FB" w14:textId="77777777" w:rsidR="00B9472E" w:rsidRPr="00690A34" w:rsidRDefault="000D2C45" w:rsidP="00B9472E">
            <w:pPr>
              <w:rPr>
                <w:b/>
                <w:sz w:val="24"/>
              </w:rPr>
            </w:pPr>
            <w:r>
              <w:rPr>
                <w:b/>
                <w:sz w:val="24"/>
              </w:rPr>
              <w:t>1</w:t>
            </w:r>
            <w:r w:rsidR="00B9472E" w:rsidRPr="00690A34">
              <w:rPr>
                <w:b/>
                <w:sz w:val="24"/>
              </w:rPr>
              <w:t xml:space="preserve">0 mark </w:t>
            </w:r>
            <w:r>
              <w:rPr>
                <w:b/>
                <w:sz w:val="24"/>
              </w:rPr>
              <w:t>comparison (U2)</w:t>
            </w:r>
          </w:p>
        </w:tc>
        <w:tc>
          <w:tcPr>
            <w:tcW w:w="1417" w:type="dxa"/>
            <w:shd w:val="clear" w:color="auto" w:fill="FFE599" w:themeFill="accent4" w:themeFillTint="66"/>
          </w:tcPr>
          <w:p w14:paraId="2088E522" w14:textId="77777777" w:rsidR="00B9472E" w:rsidRPr="00690A34" w:rsidRDefault="000D2C45" w:rsidP="00B9472E">
            <w:pPr>
              <w:jc w:val="center"/>
              <w:rPr>
                <w:b/>
                <w:sz w:val="24"/>
              </w:rPr>
            </w:pPr>
            <w:r>
              <w:rPr>
                <w:b/>
                <w:sz w:val="24"/>
              </w:rPr>
              <w:t>20 minutes</w:t>
            </w:r>
          </w:p>
        </w:tc>
      </w:tr>
      <w:tr w:rsidR="00B9472E" w:rsidRPr="00690A34" w14:paraId="511BCFE3" w14:textId="77777777" w:rsidTr="00B9472E">
        <w:tc>
          <w:tcPr>
            <w:tcW w:w="2547" w:type="dxa"/>
            <w:shd w:val="clear" w:color="auto" w:fill="FFE599" w:themeFill="accent4" w:themeFillTint="66"/>
          </w:tcPr>
          <w:p w14:paraId="10FB0D05" w14:textId="77777777" w:rsidR="00B9472E" w:rsidRPr="00690A34" w:rsidRDefault="000D2C45" w:rsidP="00B9472E">
            <w:pPr>
              <w:rPr>
                <w:b/>
                <w:sz w:val="24"/>
              </w:rPr>
            </w:pPr>
            <w:r>
              <w:rPr>
                <w:b/>
                <w:sz w:val="24"/>
              </w:rPr>
              <w:t>30</w:t>
            </w:r>
            <w:r w:rsidR="00B9472E" w:rsidRPr="00690A34">
              <w:rPr>
                <w:b/>
                <w:sz w:val="24"/>
              </w:rPr>
              <w:t xml:space="preserve"> mark </w:t>
            </w:r>
            <w:r>
              <w:rPr>
                <w:b/>
                <w:sz w:val="24"/>
              </w:rPr>
              <w:t>primary sources (U1)</w:t>
            </w:r>
          </w:p>
        </w:tc>
        <w:tc>
          <w:tcPr>
            <w:tcW w:w="1417" w:type="dxa"/>
            <w:shd w:val="clear" w:color="auto" w:fill="FFE599" w:themeFill="accent4" w:themeFillTint="66"/>
          </w:tcPr>
          <w:p w14:paraId="0A2F3BF5" w14:textId="77777777" w:rsidR="00B9472E" w:rsidRPr="00690A34" w:rsidRDefault="000D2C45" w:rsidP="00B9472E">
            <w:pPr>
              <w:jc w:val="center"/>
              <w:rPr>
                <w:b/>
                <w:sz w:val="24"/>
              </w:rPr>
            </w:pPr>
            <w:r>
              <w:rPr>
                <w:b/>
                <w:sz w:val="24"/>
              </w:rPr>
              <w:t>50 minutes</w:t>
            </w:r>
          </w:p>
        </w:tc>
      </w:tr>
      <w:tr w:rsidR="00B9472E" w:rsidRPr="00690A34" w14:paraId="0BD9790D" w14:textId="77777777" w:rsidTr="00B9472E">
        <w:tc>
          <w:tcPr>
            <w:tcW w:w="2547" w:type="dxa"/>
            <w:shd w:val="clear" w:color="auto" w:fill="FFE599" w:themeFill="accent4" w:themeFillTint="66"/>
          </w:tcPr>
          <w:p w14:paraId="330325E9" w14:textId="77777777" w:rsidR="00B9472E" w:rsidRPr="00690A34" w:rsidRDefault="000D2C45" w:rsidP="00B9472E">
            <w:pPr>
              <w:rPr>
                <w:b/>
                <w:sz w:val="24"/>
              </w:rPr>
            </w:pPr>
            <w:r>
              <w:rPr>
                <w:b/>
                <w:sz w:val="24"/>
              </w:rPr>
              <w:t>25 mark thematic essay</w:t>
            </w:r>
            <w:r w:rsidR="00B9472E" w:rsidRPr="00690A34">
              <w:rPr>
                <w:b/>
                <w:sz w:val="24"/>
              </w:rPr>
              <w:t xml:space="preserve"> </w:t>
            </w:r>
            <w:r>
              <w:rPr>
                <w:b/>
                <w:sz w:val="24"/>
              </w:rPr>
              <w:t>(U3)</w:t>
            </w:r>
          </w:p>
        </w:tc>
        <w:tc>
          <w:tcPr>
            <w:tcW w:w="1417" w:type="dxa"/>
            <w:shd w:val="clear" w:color="auto" w:fill="FFE599" w:themeFill="accent4" w:themeFillTint="66"/>
          </w:tcPr>
          <w:p w14:paraId="1AD22B72" w14:textId="77777777" w:rsidR="00B9472E" w:rsidRPr="00690A34" w:rsidRDefault="000D2C45" w:rsidP="00B9472E">
            <w:pPr>
              <w:jc w:val="center"/>
              <w:rPr>
                <w:b/>
                <w:sz w:val="24"/>
              </w:rPr>
            </w:pPr>
            <w:r>
              <w:rPr>
                <w:b/>
                <w:sz w:val="24"/>
              </w:rPr>
              <w:t>45 minutes</w:t>
            </w:r>
          </w:p>
        </w:tc>
      </w:tr>
      <w:tr w:rsidR="000D2C45" w:rsidRPr="00690A34" w14:paraId="2EC6217D" w14:textId="77777777" w:rsidTr="00B9472E">
        <w:tc>
          <w:tcPr>
            <w:tcW w:w="2547" w:type="dxa"/>
            <w:shd w:val="clear" w:color="auto" w:fill="FFE599" w:themeFill="accent4" w:themeFillTint="66"/>
          </w:tcPr>
          <w:p w14:paraId="3105A9E3" w14:textId="77777777" w:rsidR="000D2C45" w:rsidRDefault="000D2C45" w:rsidP="00B9472E">
            <w:pPr>
              <w:rPr>
                <w:b/>
                <w:sz w:val="24"/>
              </w:rPr>
            </w:pPr>
            <w:r>
              <w:rPr>
                <w:b/>
                <w:sz w:val="24"/>
              </w:rPr>
              <w:t>30 mark interpretations (U3)</w:t>
            </w:r>
          </w:p>
        </w:tc>
        <w:tc>
          <w:tcPr>
            <w:tcW w:w="1417" w:type="dxa"/>
            <w:shd w:val="clear" w:color="auto" w:fill="FFE599" w:themeFill="accent4" w:themeFillTint="66"/>
          </w:tcPr>
          <w:p w14:paraId="41532BDA" w14:textId="77777777" w:rsidR="000D2C45" w:rsidRDefault="000D2C45" w:rsidP="00B9472E">
            <w:pPr>
              <w:jc w:val="center"/>
              <w:rPr>
                <w:b/>
                <w:sz w:val="24"/>
              </w:rPr>
            </w:pPr>
            <w:r>
              <w:rPr>
                <w:b/>
                <w:sz w:val="24"/>
              </w:rPr>
              <w:t>60 minutes</w:t>
            </w:r>
          </w:p>
        </w:tc>
      </w:tr>
    </w:tbl>
    <w:p w14:paraId="01FF8358" w14:textId="77777777" w:rsidR="00DB6F67" w:rsidRDefault="00DB6F67" w:rsidP="000D2C45">
      <w:pPr>
        <w:jc w:val="both"/>
        <w:rPr>
          <w:sz w:val="24"/>
        </w:rPr>
      </w:pPr>
      <w:r>
        <w:rPr>
          <w:sz w:val="24"/>
        </w:rPr>
        <w:t>Having revised the content of a topic you need to bring this together by looking at a past question. You can find questions in the following places:</w:t>
      </w:r>
    </w:p>
    <w:p w14:paraId="425E6CA8" w14:textId="77777777" w:rsidR="00DB6F67" w:rsidRDefault="00DB6F67" w:rsidP="00F07AC1">
      <w:pPr>
        <w:pStyle w:val="ListParagraph"/>
        <w:numPr>
          <w:ilvl w:val="0"/>
          <w:numId w:val="12"/>
        </w:numPr>
        <w:ind w:left="709"/>
        <w:jc w:val="both"/>
        <w:rPr>
          <w:sz w:val="24"/>
        </w:rPr>
      </w:pPr>
      <w:r>
        <w:rPr>
          <w:sz w:val="24"/>
        </w:rPr>
        <w:t>First-year question – go back to questions you may have forgotten or where you under-performed. Look at the feedback you we given and then re-write</w:t>
      </w:r>
    </w:p>
    <w:p w14:paraId="3B7B50E3" w14:textId="77777777" w:rsidR="00DB6F67" w:rsidRDefault="00DB6F67" w:rsidP="00F07AC1">
      <w:pPr>
        <w:pStyle w:val="ListParagraph"/>
        <w:numPr>
          <w:ilvl w:val="0"/>
          <w:numId w:val="12"/>
        </w:numPr>
        <w:ind w:left="709"/>
        <w:jc w:val="both"/>
        <w:rPr>
          <w:sz w:val="24"/>
        </w:rPr>
      </w:pPr>
      <w:r>
        <w:rPr>
          <w:sz w:val="24"/>
        </w:rPr>
        <w:t>Revision sections of Godalming Online</w:t>
      </w:r>
    </w:p>
    <w:p w14:paraId="04DAD582" w14:textId="77777777" w:rsidR="00DB6F67" w:rsidRDefault="00DB6F67" w:rsidP="00F07AC1">
      <w:pPr>
        <w:pStyle w:val="ListParagraph"/>
        <w:numPr>
          <w:ilvl w:val="0"/>
          <w:numId w:val="12"/>
        </w:numPr>
        <w:ind w:left="709"/>
        <w:jc w:val="both"/>
        <w:rPr>
          <w:sz w:val="24"/>
        </w:rPr>
      </w:pPr>
      <w:r>
        <w:rPr>
          <w:sz w:val="24"/>
        </w:rPr>
        <w:t>The OCR textbook – example questions are the end of every chapter</w:t>
      </w:r>
    </w:p>
    <w:p w14:paraId="5A3D82D0" w14:textId="77777777" w:rsidR="00DB6F67" w:rsidRDefault="00DB6F67" w:rsidP="00F07AC1">
      <w:pPr>
        <w:pStyle w:val="ListParagraph"/>
        <w:numPr>
          <w:ilvl w:val="0"/>
          <w:numId w:val="12"/>
        </w:numPr>
        <w:ind w:left="709"/>
        <w:jc w:val="both"/>
        <w:rPr>
          <w:sz w:val="24"/>
        </w:rPr>
      </w:pPr>
      <w:r>
        <w:rPr>
          <w:sz w:val="24"/>
        </w:rPr>
        <w:t>Old-specification questions on Godalming Online</w:t>
      </w:r>
    </w:p>
    <w:p w14:paraId="04D0544F" w14:textId="77777777" w:rsidR="00DB6F67" w:rsidRPr="003E5571" w:rsidRDefault="00DB6F67" w:rsidP="00F07AC1">
      <w:pPr>
        <w:pStyle w:val="ListParagraph"/>
        <w:numPr>
          <w:ilvl w:val="0"/>
          <w:numId w:val="12"/>
        </w:numPr>
        <w:ind w:left="709"/>
        <w:jc w:val="both"/>
        <w:rPr>
          <w:sz w:val="24"/>
        </w:rPr>
      </w:pPr>
      <w:r>
        <w:rPr>
          <w:sz w:val="24"/>
        </w:rPr>
        <w:t>The question summary you have been given</w:t>
      </w:r>
    </w:p>
    <w:p w14:paraId="473F2002" w14:textId="7E583D92" w:rsidR="00DB6F67" w:rsidRDefault="00DB6F67" w:rsidP="000D2C45">
      <w:pPr>
        <w:jc w:val="both"/>
        <w:rPr>
          <w:sz w:val="24"/>
        </w:rPr>
      </w:pPr>
      <w:r>
        <w:rPr>
          <w:sz w:val="24"/>
        </w:rPr>
        <w:t>Produce detailed plans to questions based on your content and source revision and then write them up in timed conditions to practice being question-focused. Make sure you use a variety of question-types and don’t just pick questions that look straight-forward. Once you have written a question, self-assess it using the mark schemes at the end of each set of lesson materials or bring it to the Wednesday support session/Friday revision group to get some feedback on it.</w:t>
      </w:r>
    </w:p>
    <w:p w14:paraId="7F61BF4D" w14:textId="77777777" w:rsidR="00A911D5" w:rsidRDefault="00A911D5" w:rsidP="00A911D5">
      <w:pPr>
        <w:spacing w:after="0"/>
        <w:rPr>
          <w:b/>
          <w:smallCaps/>
          <w:color w:val="002060"/>
          <w:sz w:val="32"/>
          <w:u w:val="single"/>
        </w:rPr>
      </w:pPr>
      <w:r>
        <w:rPr>
          <w:b/>
          <w:smallCaps/>
          <w:color w:val="002060"/>
          <w:sz w:val="32"/>
          <w:u w:val="single"/>
        </w:rPr>
        <w:t>Some Common Mistakes to Avoid</w:t>
      </w:r>
    </w:p>
    <w:p w14:paraId="63F4EE4C" w14:textId="77777777" w:rsidR="00A911D5" w:rsidRDefault="00A911D5" w:rsidP="00A911D5">
      <w:pPr>
        <w:rPr>
          <w:sz w:val="24"/>
        </w:rPr>
      </w:pPr>
      <w:r w:rsidRPr="00F86926">
        <w:rPr>
          <w:b/>
          <w:i/>
          <w:sz w:val="24"/>
        </w:rPr>
        <w:t>Starting too late</w:t>
      </w:r>
      <w:r>
        <w:rPr>
          <w:b/>
          <w:sz w:val="24"/>
        </w:rPr>
        <w:t xml:space="preserve"> – </w:t>
      </w:r>
      <w:r>
        <w:rPr>
          <w:sz w:val="24"/>
        </w:rPr>
        <w:t>if you try to cram your revision from Easter or when you go on study leave it will be overwhelming. Start early and you have the time to revise in a structured way that also gives you time to do other things</w:t>
      </w:r>
    </w:p>
    <w:p w14:paraId="4666C73B" w14:textId="51BC3252" w:rsidR="00A911D5" w:rsidRPr="00F86926" w:rsidRDefault="00A911D5" w:rsidP="00A911D5">
      <w:pPr>
        <w:rPr>
          <w:sz w:val="24"/>
        </w:rPr>
      </w:pPr>
      <w:r>
        <w:rPr>
          <w:b/>
          <w:i/>
          <w:sz w:val="24"/>
        </w:rPr>
        <w:t xml:space="preserve">Focusing on topics you like or find easier – </w:t>
      </w:r>
      <w:r>
        <w:rPr>
          <w:sz w:val="24"/>
        </w:rPr>
        <w:t xml:space="preserve">All of the units are weighted equally and so your time needs to be divided likewise. In fact, if you know you struggle with the sources in </w:t>
      </w:r>
      <w:r w:rsidR="0091211B">
        <w:rPr>
          <w:sz w:val="24"/>
        </w:rPr>
        <w:t>Wars of the Roses</w:t>
      </w:r>
      <w:r>
        <w:rPr>
          <w:sz w:val="24"/>
        </w:rPr>
        <w:t xml:space="preserve"> unit, for example, give more time to it.</w:t>
      </w:r>
    </w:p>
    <w:p w14:paraId="6FF5F24E" w14:textId="77777777" w:rsidR="00A911D5" w:rsidRDefault="00A911D5" w:rsidP="00A911D5">
      <w:pPr>
        <w:rPr>
          <w:sz w:val="24"/>
        </w:rPr>
      </w:pPr>
      <w:r>
        <w:rPr>
          <w:b/>
          <w:i/>
          <w:sz w:val="24"/>
        </w:rPr>
        <w:t xml:space="preserve">The “what should I do today…?” approach – </w:t>
      </w:r>
      <w:r>
        <w:rPr>
          <w:sz w:val="24"/>
        </w:rPr>
        <w:t>your revision needs structure and to be planned at the start. Equally don’t spend a week on a revision timetable and think you have revised</w:t>
      </w:r>
    </w:p>
    <w:p w14:paraId="495D8C4D" w14:textId="77777777" w:rsidR="00A911D5" w:rsidRPr="00027CE9" w:rsidRDefault="00A911D5" w:rsidP="00A911D5">
      <w:pPr>
        <w:rPr>
          <w:sz w:val="24"/>
        </w:rPr>
      </w:pPr>
      <w:r>
        <w:rPr>
          <w:b/>
          <w:i/>
          <w:sz w:val="24"/>
        </w:rPr>
        <w:t xml:space="preserve">Just reading through notes – </w:t>
      </w:r>
      <w:r>
        <w:rPr>
          <w:sz w:val="24"/>
        </w:rPr>
        <w:t>revision needs to be an active thing that reinforces your understanding of content. See the suggestions above on how to revise content and sources</w:t>
      </w:r>
    </w:p>
    <w:p w14:paraId="1A3F09A5" w14:textId="301B2650" w:rsidR="00A911D5" w:rsidRDefault="00A911D5" w:rsidP="00A911D5">
      <w:pPr>
        <w:rPr>
          <w:sz w:val="24"/>
        </w:rPr>
      </w:pPr>
      <w:r>
        <w:rPr>
          <w:b/>
          <w:i/>
          <w:sz w:val="24"/>
        </w:rPr>
        <w:t xml:space="preserve">Not making the most of help and support – </w:t>
      </w:r>
      <w:r>
        <w:rPr>
          <w:sz w:val="24"/>
        </w:rPr>
        <w:t>the support sessions and resources are there to assist your revision. Be proactive in getting questions marked and problems resolved.</w:t>
      </w:r>
    </w:p>
    <w:p w14:paraId="4D197774" w14:textId="77777777" w:rsidR="00A911D5" w:rsidRDefault="00A911D5" w:rsidP="00A911D5">
      <w:pPr>
        <w:rPr>
          <w:sz w:val="24"/>
        </w:rPr>
      </w:pPr>
    </w:p>
    <w:p w14:paraId="5BBBC73D" w14:textId="6E14A851" w:rsidR="00DB6F67" w:rsidRDefault="00DB6F67" w:rsidP="00DB6F67">
      <w:pPr>
        <w:spacing w:after="0"/>
        <w:rPr>
          <w:b/>
          <w:smallCaps/>
          <w:color w:val="002060"/>
          <w:sz w:val="32"/>
          <w:u w:val="single"/>
        </w:rPr>
      </w:pPr>
      <w:r w:rsidRPr="000948F5">
        <w:rPr>
          <w:b/>
          <w:smallCaps/>
          <w:noProof/>
          <w:color w:val="002060"/>
          <w:sz w:val="32"/>
          <w:lang w:eastAsia="en-GB"/>
        </w:rPr>
        <w:drawing>
          <wp:anchor distT="0" distB="0" distL="114300" distR="114300" simplePos="0" relativeHeight="251668480" behindDoc="1" locked="0" layoutInCell="1" allowOverlap="1" wp14:anchorId="07021C2A" wp14:editId="557E1F3E">
            <wp:simplePos x="0" y="0"/>
            <wp:positionH relativeFrom="column">
              <wp:posOffset>-255905</wp:posOffset>
            </wp:positionH>
            <wp:positionV relativeFrom="paragraph">
              <wp:posOffset>269875</wp:posOffset>
            </wp:positionV>
            <wp:extent cx="7191375" cy="6566535"/>
            <wp:effectExtent l="38100" t="0" r="9525" b="5715"/>
            <wp:wrapTight wrapText="bothSides">
              <wp:wrapPolygon edited="0">
                <wp:start x="343" y="0"/>
                <wp:lineTo x="-114" y="0"/>
                <wp:lineTo x="-114" y="21556"/>
                <wp:lineTo x="286" y="21556"/>
                <wp:lineTo x="21228" y="21556"/>
                <wp:lineTo x="21285" y="21556"/>
                <wp:lineTo x="21571" y="21117"/>
                <wp:lineTo x="21571" y="1003"/>
                <wp:lineTo x="21228" y="63"/>
                <wp:lineTo x="21228" y="0"/>
                <wp:lineTo x="343" y="0"/>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Pr>
          <w:b/>
          <w:smallCaps/>
          <w:color w:val="002060"/>
          <w:sz w:val="32"/>
          <w:u w:val="single"/>
        </w:rPr>
        <w:t>What you have to revise – A Reminder</w:t>
      </w:r>
    </w:p>
    <w:p w14:paraId="298A0CD6" w14:textId="77777777" w:rsidR="00A911D5" w:rsidRDefault="00A911D5" w:rsidP="00DB6F67">
      <w:pPr>
        <w:spacing w:after="0"/>
        <w:rPr>
          <w:b/>
          <w:smallCaps/>
          <w:color w:val="002060"/>
          <w:sz w:val="32"/>
          <w:u w:val="single"/>
        </w:rPr>
      </w:pPr>
    </w:p>
    <w:p w14:paraId="65C0D97D" w14:textId="77777777" w:rsidR="00A911D5" w:rsidRDefault="00A911D5" w:rsidP="00DB6F67">
      <w:pPr>
        <w:spacing w:after="0"/>
        <w:jc w:val="center"/>
        <w:rPr>
          <w:b/>
          <w:caps/>
          <w:color w:val="C00000"/>
          <w:sz w:val="32"/>
          <w:u w:val="single"/>
        </w:rPr>
      </w:pPr>
    </w:p>
    <w:p w14:paraId="553DDD87" w14:textId="77777777" w:rsidR="00A911D5" w:rsidRDefault="00A911D5" w:rsidP="00DB6F67">
      <w:pPr>
        <w:spacing w:after="0"/>
        <w:jc w:val="center"/>
        <w:rPr>
          <w:b/>
          <w:caps/>
          <w:color w:val="C00000"/>
          <w:sz w:val="32"/>
          <w:u w:val="single"/>
        </w:rPr>
      </w:pPr>
    </w:p>
    <w:p w14:paraId="5D874605" w14:textId="77777777" w:rsidR="00A911D5" w:rsidRDefault="00A911D5" w:rsidP="00DB6F67">
      <w:pPr>
        <w:spacing w:after="0"/>
        <w:jc w:val="center"/>
        <w:rPr>
          <w:b/>
          <w:caps/>
          <w:color w:val="C00000"/>
          <w:sz w:val="32"/>
          <w:u w:val="single"/>
        </w:rPr>
      </w:pPr>
    </w:p>
    <w:p w14:paraId="7E0F0E69" w14:textId="77777777" w:rsidR="00A911D5" w:rsidRDefault="00A911D5" w:rsidP="00DB6F67">
      <w:pPr>
        <w:spacing w:after="0"/>
        <w:jc w:val="center"/>
        <w:rPr>
          <w:b/>
          <w:caps/>
          <w:color w:val="C00000"/>
          <w:sz w:val="32"/>
          <w:u w:val="single"/>
        </w:rPr>
      </w:pPr>
    </w:p>
    <w:p w14:paraId="135990CC" w14:textId="77777777" w:rsidR="00A911D5" w:rsidRDefault="00A911D5" w:rsidP="00A911D5">
      <w:pPr>
        <w:spacing w:after="0"/>
        <w:rPr>
          <w:b/>
          <w:caps/>
          <w:color w:val="C00000"/>
          <w:sz w:val="32"/>
          <w:u w:val="single"/>
        </w:rPr>
      </w:pPr>
    </w:p>
    <w:p w14:paraId="31C4ECF1" w14:textId="77777777" w:rsidR="00423C6D" w:rsidRDefault="00423C6D" w:rsidP="00DB6F67">
      <w:pPr>
        <w:spacing w:after="0"/>
        <w:jc w:val="center"/>
        <w:rPr>
          <w:b/>
          <w:caps/>
          <w:color w:val="C00000"/>
          <w:sz w:val="32"/>
          <w:u w:val="single"/>
        </w:rPr>
      </w:pPr>
    </w:p>
    <w:p w14:paraId="77AE2A7A" w14:textId="295B61D5" w:rsidR="00DB6F67" w:rsidRPr="00E42DEA" w:rsidRDefault="00DB6F67" w:rsidP="00DB6F67">
      <w:pPr>
        <w:spacing w:after="0"/>
        <w:jc w:val="center"/>
        <w:rPr>
          <w:b/>
          <w:caps/>
          <w:color w:val="C00000"/>
          <w:sz w:val="32"/>
          <w:u w:val="single"/>
        </w:rPr>
      </w:pPr>
      <w:r>
        <w:rPr>
          <w:b/>
          <w:caps/>
          <w:color w:val="C00000"/>
          <w:sz w:val="32"/>
          <w:u w:val="single"/>
        </w:rPr>
        <w:t xml:space="preserve">The </w:t>
      </w:r>
      <w:r w:rsidR="00DA6901">
        <w:rPr>
          <w:b/>
          <w:caps/>
          <w:color w:val="C00000"/>
          <w:sz w:val="32"/>
          <w:u w:val="single"/>
        </w:rPr>
        <w:t>20</w:t>
      </w:r>
      <w:r w:rsidRPr="00E42DEA">
        <w:rPr>
          <w:b/>
          <w:caps/>
          <w:color w:val="C00000"/>
          <w:sz w:val="32"/>
          <w:u w:val="single"/>
        </w:rPr>
        <w:t xml:space="preserve"> mark </w:t>
      </w:r>
      <w:r>
        <w:rPr>
          <w:b/>
          <w:caps/>
          <w:color w:val="C00000"/>
          <w:sz w:val="32"/>
          <w:u w:val="single"/>
        </w:rPr>
        <w:t>Essay Questions</w:t>
      </w:r>
      <w:r w:rsidRPr="00E42DEA">
        <w:rPr>
          <w:b/>
          <w:caps/>
          <w:color w:val="C00000"/>
          <w:sz w:val="32"/>
          <w:u w:val="single"/>
        </w:rPr>
        <w:t xml:space="preserve"> </w:t>
      </w:r>
      <w:r w:rsidR="00DA6901">
        <w:rPr>
          <w:b/>
          <w:caps/>
          <w:color w:val="C00000"/>
          <w:sz w:val="32"/>
          <w:u w:val="single"/>
        </w:rPr>
        <w:t xml:space="preserve">(UNITS 1 AND 2) </w:t>
      </w:r>
      <w:r w:rsidRPr="00E42DEA">
        <w:rPr>
          <w:b/>
          <w:caps/>
          <w:color w:val="C00000"/>
          <w:sz w:val="32"/>
          <w:u w:val="single"/>
        </w:rPr>
        <w:t>– A Guide</w:t>
      </w:r>
    </w:p>
    <w:p w14:paraId="6FA092B0" w14:textId="77777777" w:rsidR="00DB6F67" w:rsidRPr="00C149CA" w:rsidRDefault="00DB6F67" w:rsidP="00DB6F67">
      <w:pPr>
        <w:rPr>
          <w:b/>
          <w:sz w:val="24"/>
          <w:u w:val="single"/>
        </w:rPr>
      </w:pPr>
      <w:r w:rsidRPr="00C149CA">
        <w:rPr>
          <w:b/>
          <w:sz w:val="24"/>
          <w:u w:val="single"/>
        </w:rPr>
        <w:t>General</w:t>
      </w:r>
    </w:p>
    <w:p w14:paraId="7E285A40" w14:textId="0273AB5F" w:rsidR="00DA6901" w:rsidRDefault="00DB6F67" w:rsidP="00F07AC1">
      <w:pPr>
        <w:pStyle w:val="ListParagraph"/>
        <w:numPr>
          <w:ilvl w:val="0"/>
          <w:numId w:val="13"/>
        </w:numPr>
        <w:jc w:val="both"/>
        <w:rPr>
          <w:sz w:val="24"/>
        </w:rPr>
      </w:pPr>
      <w:r w:rsidRPr="00DA6901">
        <w:rPr>
          <w:sz w:val="24"/>
        </w:rPr>
        <w:t xml:space="preserve">You will answer one </w:t>
      </w:r>
      <w:r w:rsidR="00DA6901" w:rsidRPr="00DA6901">
        <w:rPr>
          <w:sz w:val="24"/>
        </w:rPr>
        <w:t>20</w:t>
      </w:r>
      <w:r w:rsidR="00A911D5">
        <w:rPr>
          <w:sz w:val="24"/>
        </w:rPr>
        <w:t>-</w:t>
      </w:r>
      <w:r w:rsidRPr="00DA6901">
        <w:rPr>
          <w:sz w:val="24"/>
        </w:rPr>
        <w:t xml:space="preserve">mark essay question from a choice of two in </w:t>
      </w:r>
      <w:r w:rsidRPr="00A911D5">
        <w:rPr>
          <w:b/>
          <w:bCs/>
          <w:sz w:val="24"/>
        </w:rPr>
        <w:t xml:space="preserve">Section </w:t>
      </w:r>
      <w:r w:rsidR="00DA6901" w:rsidRPr="00A911D5">
        <w:rPr>
          <w:b/>
          <w:bCs/>
          <w:sz w:val="24"/>
        </w:rPr>
        <w:t>B of your Unit 1 paper</w:t>
      </w:r>
      <w:r w:rsidR="00DA6901" w:rsidRPr="00DA6901">
        <w:rPr>
          <w:sz w:val="24"/>
        </w:rPr>
        <w:t xml:space="preserve"> and one 20</w:t>
      </w:r>
      <w:r w:rsidR="00A911D5">
        <w:rPr>
          <w:sz w:val="24"/>
        </w:rPr>
        <w:t>-</w:t>
      </w:r>
      <w:r w:rsidR="00DA6901" w:rsidRPr="00DA6901">
        <w:rPr>
          <w:sz w:val="24"/>
        </w:rPr>
        <w:t xml:space="preserve">mark essay question from a choice of two on your </w:t>
      </w:r>
      <w:r w:rsidR="00DA6901" w:rsidRPr="00A911D5">
        <w:rPr>
          <w:b/>
          <w:bCs/>
          <w:sz w:val="24"/>
        </w:rPr>
        <w:t>Unit 2 paper</w:t>
      </w:r>
      <w:r w:rsidR="00DA6901" w:rsidRPr="00DA6901">
        <w:rPr>
          <w:sz w:val="24"/>
        </w:rPr>
        <w:t>.</w:t>
      </w:r>
      <w:r w:rsidRPr="00DA6901">
        <w:rPr>
          <w:sz w:val="24"/>
        </w:rPr>
        <w:t xml:space="preserve"> </w:t>
      </w:r>
      <w:r w:rsidR="00A911D5">
        <w:rPr>
          <w:sz w:val="24"/>
        </w:rPr>
        <w:t xml:space="preserve"> Approximately </w:t>
      </w:r>
      <w:r w:rsidR="00A911D5" w:rsidRPr="00A911D5">
        <w:rPr>
          <w:b/>
          <w:bCs/>
          <w:sz w:val="24"/>
        </w:rPr>
        <w:t xml:space="preserve">40 minutes </w:t>
      </w:r>
      <w:r w:rsidR="00A911D5">
        <w:rPr>
          <w:sz w:val="24"/>
        </w:rPr>
        <w:t>are available for you to write a 20-mark essay on both papers.</w:t>
      </w:r>
    </w:p>
    <w:p w14:paraId="6D1B543D" w14:textId="77777777" w:rsidR="00DB6F67" w:rsidRPr="00DA6901" w:rsidRDefault="0072798F" w:rsidP="00F07AC1">
      <w:pPr>
        <w:pStyle w:val="ListParagraph"/>
        <w:numPr>
          <w:ilvl w:val="0"/>
          <w:numId w:val="13"/>
        </w:numPr>
        <w:jc w:val="both"/>
        <w:rPr>
          <w:b/>
          <w:sz w:val="24"/>
        </w:rPr>
      </w:pPr>
      <w:r w:rsidRPr="00C149CA">
        <w:rPr>
          <w:noProof/>
          <w:lang w:eastAsia="en-GB"/>
        </w:rPr>
        <mc:AlternateContent>
          <mc:Choice Requires="wps">
            <w:drawing>
              <wp:anchor distT="45720" distB="45720" distL="114300" distR="114300" simplePos="0" relativeHeight="251688960" behindDoc="1" locked="0" layoutInCell="1" allowOverlap="1" wp14:anchorId="33AD3BC6" wp14:editId="17DAF811">
                <wp:simplePos x="0" y="0"/>
                <wp:positionH relativeFrom="column">
                  <wp:posOffset>-163830</wp:posOffset>
                </wp:positionH>
                <wp:positionV relativeFrom="paragraph">
                  <wp:posOffset>290195</wp:posOffset>
                </wp:positionV>
                <wp:extent cx="6942455" cy="1016635"/>
                <wp:effectExtent l="0" t="0" r="10795" b="12065"/>
                <wp:wrapTight wrapText="bothSides">
                  <wp:wrapPolygon edited="0">
                    <wp:start x="0" y="0"/>
                    <wp:lineTo x="0" y="21452"/>
                    <wp:lineTo x="21574" y="21452"/>
                    <wp:lineTo x="2157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016635"/>
                        </a:xfrm>
                        <a:prstGeom prst="rect">
                          <a:avLst/>
                        </a:prstGeom>
                        <a:solidFill>
                          <a:schemeClr val="accent4">
                            <a:lumMod val="20000"/>
                            <a:lumOff val="80000"/>
                          </a:schemeClr>
                        </a:solidFill>
                        <a:ln w="9525">
                          <a:solidFill>
                            <a:srgbClr val="000000"/>
                          </a:solidFill>
                          <a:miter lim="800000"/>
                          <a:headEnd/>
                          <a:tailEnd/>
                        </a:ln>
                      </wps:spPr>
                      <wps:txbx>
                        <w:txbxContent>
                          <w:p w14:paraId="1EE6F249" w14:textId="77777777" w:rsidR="00DD142B" w:rsidRPr="0072798F" w:rsidRDefault="00DD142B" w:rsidP="0072798F">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D3BC6" id="_x0000_s1032" type="#_x0000_t202" style="position:absolute;left:0;text-align:left;margin-left:-12.9pt;margin-top:22.85pt;width:546.65pt;height:80.0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" fillcolor="#fff2cc [663]">
                <v:textbox>
                  <w:txbxContent>
                    <w:p w14:paraId="1EE6F249" w14:textId="77777777" w:rsidR="00DD142B" w:rsidRPr="0072798F" w:rsidRDefault="00DD142B" w:rsidP="0072798F">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v:textbox>
                <w10:wrap type="tight"/>
              </v:shape>
            </w:pict>
          </mc:Fallback>
        </mc:AlternateContent>
      </w:r>
      <w:r w:rsidR="00DB6F67" w:rsidRPr="00DA6901">
        <w:rPr>
          <w:sz w:val="24"/>
        </w:rPr>
        <w:t xml:space="preserve">The marks for the question come from </w:t>
      </w:r>
      <w:r w:rsidR="00DA6901">
        <w:rPr>
          <w:sz w:val="24"/>
        </w:rPr>
        <w:t>AO1.</w:t>
      </w:r>
    </w:p>
    <w:p w14:paraId="4C7BA644" w14:textId="77777777" w:rsidR="00DB6F67" w:rsidRPr="003A3709" w:rsidRDefault="00DB6F67" w:rsidP="00DB6F67">
      <w:pPr>
        <w:rPr>
          <w:b/>
          <w:u w:val="single"/>
        </w:rPr>
      </w:pPr>
      <w:r w:rsidRPr="003A3709">
        <w:rPr>
          <w:b/>
          <w:u w:val="single"/>
        </w:rPr>
        <w:t>Planning</w:t>
      </w:r>
    </w:p>
    <w:p w14:paraId="3EA64D27" w14:textId="77777777" w:rsidR="00DB6F67" w:rsidRPr="003A3709" w:rsidRDefault="00DB6F67" w:rsidP="0072798F">
      <w:pPr>
        <w:jc w:val="both"/>
      </w:pPr>
      <w:r w:rsidRPr="003A3709">
        <w:t>You should aim to spend a minimum of 5 minutes planning each of your essay answers. This should start with you carefully reading the question and highlighting any key terms. You should identify what the specific issue in the question is and any date range you are given to answer within. Then:</w:t>
      </w:r>
    </w:p>
    <w:p w14:paraId="0CEAB1D4" w14:textId="77777777" w:rsidR="00DB6F67" w:rsidRPr="003A3709" w:rsidRDefault="00DB6F67" w:rsidP="00F07AC1">
      <w:pPr>
        <w:pStyle w:val="ListParagraph"/>
        <w:numPr>
          <w:ilvl w:val="0"/>
          <w:numId w:val="18"/>
        </w:numPr>
        <w:jc w:val="both"/>
      </w:pPr>
      <w:r w:rsidRPr="003A3709">
        <w:t>Bullet-point the 3-5 main points you want to make in your essay</w:t>
      </w:r>
      <w:r w:rsidR="0072798F" w:rsidRPr="003A3709">
        <w:t xml:space="preserve"> </w:t>
      </w:r>
      <w:r w:rsidRPr="003A3709">
        <w:t>making sure that this would give you a balanced answer with arguments supporting and challenging the issue in the question</w:t>
      </w:r>
    </w:p>
    <w:p w14:paraId="22B4D1A2" w14:textId="77777777" w:rsidR="00DB6F67" w:rsidRPr="003A3709" w:rsidRDefault="00DB6F67" w:rsidP="00F07AC1">
      <w:pPr>
        <w:pStyle w:val="ListParagraph"/>
        <w:numPr>
          <w:ilvl w:val="0"/>
          <w:numId w:val="18"/>
        </w:numPr>
        <w:jc w:val="both"/>
      </w:pPr>
      <w:r w:rsidRPr="003A3709">
        <w:t>List any important examples or pieces of evidence that will be crucial in answering the question (do this before writing as you are less likely to then forget to include them)</w:t>
      </w:r>
    </w:p>
    <w:p w14:paraId="0DDAEF7F" w14:textId="77777777" w:rsidR="00DB6F67" w:rsidRPr="003A3709" w:rsidRDefault="0072798F" w:rsidP="00DB6F67">
      <w:pPr>
        <w:spacing w:after="0"/>
        <w:rPr>
          <w:b/>
          <w:szCs w:val="20"/>
          <w:u w:val="single"/>
        </w:rPr>
      </w:pPr>
      <w:r w:rsidRPr="00F96B0D">
        <w:rPr>
          <w:b/>
          <w:noProof/>
          <w:szCs w:val="20"/>
          <w:lang w:eastAsia="en-GB"/>
        </w:rPr>
        <mc:AlternateContent>
          <mc:Choice Requires="wps">
            <w:drawing>
              <wp:anchor distT="45720" distB="45720" distL="114300" distR="114300" simplePos="0" relativeHeight="251691008" behindDoc="0" locked="0" layoutInCell="1" allowOverlap="1" wp14:anchorId="466B758C" wp14:editId="23895FBE">
                <wp:simplePos x="0" y="0"/>
                <wp:positionH relativeFrom="margin">
                  <wp:posOffset>2626995</wp:posOffset>
                </wp:positionH>
                <wp:positionV relativeFrom="paragraph">
                  <wp:posOffset>1498600</wp:posOffset>
                </wp:positionV>
                <wp:extent cx="4383405" cy="2168525"/>
                <wp:effectExtent l="0" t="0" r="0" b="31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2168525"/>
                        </a:xfrm>
                        <a:prstGeom prst="rect">
                          <a:avLst/>
                        </a:prstGeom>
                        <a:solidFill>
                          <a:srgbClr val="FFFFFF"/>
                        </a:solidFill>
                        <a:ln w="9525">
                          <a:noFill/>
                          <a:miter lim="800000"/>
                          <a:headEnd/>
                          <a:tailEnd/>
                        </a:ln>
                      </wps:spPr>
                      <wps:txbx>
                        <w:txbxContent>
                          <w:p w14:paraId="48BC8D01" w14:textId="77777777" w:rsidR="00DD142B" w:rsidRPr="0006689A" w:rsidRDefault="00DD142B" w:rsidP="00DB6F67">
                            <w:pPr>
                              <w:spacing w:after="0"/>
                              <w:rPr>
                                <w:b/>
                                <w:color w:val="002060"/>
                                <w:sz w:val="20"/>
                                <w:u w:val="single"/>
                              </w:rPr>
                            </w:pPr>
                            <w:r w:rsidRPr="0006689A">
                              <w:rPr>
                                <w:b/>
                                <w:color w:val="002060"/>
                                <w:sz w:val="20"/>
                                <w:u w:val="single"/>
                              </w:rPr>
                              <w:t>Main Paragraphs:</w:t>
                            </w:r>
                          </w:p>
                          <w:p w14:paraId="047A3DED" w14:textId="77777777" w:rsidR="00DD142B" w:rsidRPr="0006689A" w:rsidRDefault="00DD142B" w:rsidP="00F07AC1">
                            <w:pPr>
                              <w:pStyle w:val="ListParagraph"/>
                              <w:numPr>
                                <w:ilvl w:val="0"/>
                                <w:numId w:val="15"/>
                              </w:numPr>
                              <w:rPr>
                                <w:color w:val="002060"/>
                                <w:sz w:val="20"/>
                              </w:rPr>
                            </w:pPr>
                            <w:r w:rsidRPr="0006689A">
                              <w:rPr>
                                <w:color w:val="002060"/>
                                <w:sz w:val="20"/>
                              </w:rPr>
                              <w:t>Start each paragraph with a signpost sentence which introduces the point you are going to make and how it links to the question</w:t>
                            </w:r>
                          </w:p>
                          <w:p w14:paraId="60A6696A" w14:textId="77777777" w:rsidR="00DD142B" w:rsidRPr="0006689A" w:rsidRDefault="00DD142B" w:rsidP="00F07AC1">
                            <w:pPr>
                              <w:pStyle w:val="ListParagraph"/>
                              <w:numPr>
                                <w:ilvl w:val="0"/>
                                <w:numId w:val="15"/>
                              </w:numPr>
                              <w:rPr>
                                <w:color w:val="002060"/>
                                <w:sz w:val="20"/>
                              </w:rPr>
                            </w:pPr>
                            <w:r w:rsidRPr="0006689A">
                              <w:rPr>
                                <w:color w:val="002060"/>
                                <w:sz w:val="20"/>
                              </w:rPr>
                              <w:t xml:space="preserve">Develop the point with a range of </w:t>
                            </w:r>
                            <w:r>
                              <w:rPr>
                                <w:color w:val="002060"/>
                                <w:sz w:val="20"/>
                              </w:rPr>
                              <w:t>evidence and own knowledge</w:t>
                            </w:r>
                          </w:p>
                          <w:p w14:paraId="6B26E9D0" w14:textId="77777777" w:rsidR="00DD142B" w:rsidRPr="0006689A" w:rsidRDefault="00DD142B" w:rsidP="00F07AC1">
                            <w:pPr>
                              <w:pStyle w:val="ListParagraph"/>
                              <w:numPr>
                                <w:ilvl w:val="0"/>
                                <w:numId w:val="15"/>
                              </w:numPr>
                              <w:rPr>
                                <w:color w:val="002060"/>
                                <w:sz w:val="20"/>
                              </w:rPr>
                            </w:pPr>
                            <w:r w:rsidRPr="0006689A">
                              <w:rPr>
                                <w:color w:val="002060"/>
                                <w:sz w:val="20"/>
                              </w:rPr>
                              <w:t xml:space="preserve">Provide developed analysis of the point – how is it a strong argument and does it have any limitations? </w:t>
                            </w:r>
                          </w:p>
                          <w:p w14:paraId="4EE4B664" w14:textId="77777777" w:rsidR="00DD142B" w:rsidRPr="0006689A" w:rsidRDefault="00DD142B" w:rsidP="00F07AC1">
                            <w:pPr>
                              <w:pStyle w:val="ListParagraph"/>
                              <w:numPr>
                                <w:ilvl w:val="0"/>
                                <w:numId w:val="15"/>
                              </w:numPr>
                              <w:rPr>
                                <w:color w:val="002060"/>
                                <w:sz w:val="20"/>
                              </w:rPr>
                            </w:pPr>
                            <w:r w:rsidRPr="0006689A">
                              <w:rPr>
                                <w:color w:val="002060"/>
                                <w:sz w:val="20"/>
                              </w:rPr>
                              <w:t>Sum up your overall judgement on the issue in the paragraph and link it directly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B758C" id="_x0000_s1033" type="#_x0000_t202" style="position:absolute;margin-left:206.85pt;margin-top:118pt;width:345.15pt;height:170.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" stroked="f">
                <v:textbox>
                  <w:txbxContent>
                    <w:p w14:paraId="48BC8D01" w14:textId="77777777" w:rsidR="00DD142B" w:rsidRPr="0006689A" w:rsidRDefault="00DD142B" w:rsidP="00DB6F67">
                      <w:pPr>
                        <w:spacing w:after="0"/>
                        <w:rPr>
                          <w:b/>
                          <w:color w:val="002060"/>
                          <w:sz w:val="20"/>
                          <w:u w:val="single"/>
                        </w:rPr>
                      </w:pPr>
                      <w:r w:rsidRPr="0006689A">
                        <w:rPr>
                          <w:b/>
                          <w:color w:val="002060"/>
                          <w:sz w:val="20"/>
                          <w:u w:val="single"/>
                        </w:rPr>
                        <w:t>Main Paragraphs:</w:t>
                      </w:r>
                    </w:p>
                    <w:p w14:paraId="047A3DED" w14:textId="77777777" w:rsidR="00DD142B" w:rsidRPr="0006689A" w:rsidRDefault="00DD142B" w:rsidP="00F07AC1">
                      <w:pPr>
                        <w:pStyle w:val="ListParagraph"/>
                        <w:numPr>
                          <w:ilvl w:val="0"/>
                          <w:numId w:val="15"/>
                        </w:numPr>
                        <w:rPr>
                          <w:color w:val="002060"/>
                          <w:sz w:val="20"/>
                        </w:rPr>
                      </w:pPr>
                      <w:r w:rsidRPr="0006689A">
                        <w:rPr>
                          <w:color w:val="002060"/>
                          <w:sz w:val="20"/>
                        </w:rPr>
                        <w:t>Start each paragraph with a signpost sentence which introduces the point you are going to make and how it links to the question</w:t>
                      </w:r>
                    </w:p>
                    <w:p w14:paraId="60A6696A" w14:textId="77777777" w:rsidR="00DD142B" w:rsidRPr="0006689A" w:rsidRDefault="00DD142B" w:rsidP="00F07AC1">
                      <w:pPr>
                        <w:pStyle w:val="ListParagraph"/>
                        <w:numPr>
                          <w:ilvl w:val="0"/>
                          <w:numId w:val="15"/>
                        </w:numPr>
                        <w:rPr>
                          <w:color w:val="002060"/>
                          <w:sz w:val="20"/>
                        </w:rPr>
                      </w:pPr>
                      <w:r w:rsidRPr="0006689A">
                        <w:rPr>
                          <w:color w:val="002060"/>
                          <w:sz w:val="20"/>
                        </w:rPr>
                        <w:t xml:space="preserve">Develop the point with a range of </w:t>
                      </w:r>
                      <w:r>
                        <w:rPr>
                          <w:color w:val="002060"/>
                          <w:sz w:val="20"/>
                        </w:rPr>
                        <w:t>evidence and own knowledge</w:t>
                      </w:r>
                    </w:p>
                    <w:p w14:paraId="6B26E9D0" w14:textId="77777777" w:rsidR="00DD142B" w:rsidRPr="0006689A" w:rsidRDefault="00DD142B" w:rsidP="00F07AC1">
                      <w:pPr>
                        <w:pStyle w:val="ListParagraph"/>
                        <w:numPr>
                          <w:ilvl w:val="0"/>
                          <w:numId w:val="15"/>
                        </w:numPr>
                        <w:rPr>
                          <w:color w:val="002060"/>
                          <w:sz w:val="20"/>
                        </w:rPr>
                      </w:pPr>
                      <w:r w:rsidRPr="0006689A">
                        <w:rPr>
                          <w:color w:val="002060"/>
                          <w:sz w:val="20"/>
                        </w:rPr>
                        <w:t xml:space="preserve">Provide developed analysis of the point – how is it a strong argument and does it have any limitations? </w:t>
                      </w:r>
                    </w:p>
                    <w:p w14:paraId="4EE4B664" w14:textId="77777777" w:rsidR="00DD142B" w:rsidRPr="0006689A" w:rsidRDefault="00DD142B" w:rsidP="00F07AC1">
                      <w:pPr>
                        <w:pStyle w:val="ListParagraph"/>
                        <w:numPr>
                          <w:ilvl w:val="0"/>
                          <w:numId w:val="15"/>
                        </w:numPr>
                        <w:rPr>
                          <w:color w:val="002060"/>
                          <w:sz w:val="20"/>
                        </w:rPr>
                      </w:pPr>
                      <w:r w:rsidRPr="0006689A">
                        <w:rPr>
                          <w:color w:val="002060"/>
                          <w:sz w:val="20"/>
                        </w:rPr>
                        <w:t>Sum up your overall judgement on the issue in the paragraph and link it directly to the question</w:t>
                      </w:r>
                    </w:p>
                  </w:txbxContent>
                </v:textbox>
                <w10:wrap type="square" anchorx="margin"/>
              </v:shape>
            </w:pict>
          </mc:Fallback>
        </mc:AlternateContent>
      </w:r>
      <w:r w:rsidR="00DB6F67" w:rsidRPr="00F96B0D">
        <w:rPr>
          <w:b/>
          <w:noProof/>
          <w:szCs w:val="20"/>
          <w:lang w:eastAsia="en-GB"/>
        </w:rPr>
        <mc:AlternateContent>
          <mc:Choice Requires="wps">
            <w:drawing>
              <wp:anchor distT="45720" distB="45720" distL="114300" distR="114300" simplePos="0" relativeHeight="251692032" behindDoc="0" locked="0" layoutInCell="1" allowOverlap="1" wp14:anchorId="682AB45E" wp14:editId="49566AC4">
                <wp:simplePos x="0" y="0"/>
                <wp:positionH relativeFrom="margin">
                  <wp:posOffset>2627630</wp:posOffset>
                </wp:positionH>
                <wp:positionV relativeFrom="paragraph">
                  <wp:posOffset>3215640</wp:posOffset>
                </wp:positionV>
                <wp:extent cx="4382135" cy="985520"/>
                <wp:effectExtent l="0" t="0" r="0" b="50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985520"/>
                        </a:xfrm>
                        <a:prstGeom prst="rect">
                          <a:avLst/>
                        </a:prstGeom>
                        <a:solidFill>
                          <a:srgbClr val="FFFFFF"/>
                        </a:solidFill>
                        <a:ln w="9525">
                          <a:noFill/>
                          <a:miter lim="800000"/>
                          <a:headEnd/>
                          <a:tailEnd/>
                        </a:ln>
                      </wps:spPr>
                      <wps:txbx>
                        <w:txbxContent>
                          <w:p w14:paraId="2B0A7120" w14:textId="77777777" w:rsidR="00DD142B" w:rsidRPr="0006689A" w:rsidRDefault="00DD142B" w:rsidP="00DB6F67">
                            <w:pPr>
                              <w:spacing w:after="0"/>
                              <w:rPr>
                                <w:b/>
                                <w:color w:val="002060"/>
                                <w:sz w:val="20"/>
                                <w:u w:val="single"/>
                              </w:rPr>
                            </w:pPr>
                            <w:r w:rsidRPr="0006689A">
                              <w:rPr>
                                <w:b/>
                                <w:color w:val="002060"/>
                                <w:sz w:val="20"/>
                                <w:u w:val="single"/>
                              </w:rPr>
                              <w:t>Conclusion:</w:t>
                            </w:r>
                          </w:p>
                          <w:p w14:paraId="4AA291F2"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59C5C907" w14:textId="77777777" w:rsidR="00DD142B" w:rsidRPr="0006689A" w:rsidRDefault="00DD142B" w:rsidP="00F07AC1">
                            <w:pPr>
                              <w:pStyle w:val="ListParagraph"/>
                              <w:numPr>
                                <w:ilvl w:val="0"/>
                                <w:numId w:val="15"/>
                              </w:numPr>
                              <w:rPr>
                                <w:color w:val="002060"/>
                                <w:sz w:val="20"/>
                              </w:rPr>
                            </w:pPr>
                            <w:r w:rsidRPr="0006689A">
                              <w:rPr>
                                <w:color w:val="002060"/>
                                <w:sz w:val="20"/>
                              </w:rPr>
                              <w:t>Make sure there is balance in your conclusion – consider both sides of the argument and explain why one is stronger than the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AB45E" id="_x0000_s1034" type="#_x0000_t202" style="position:absolute;margin-left:206.9pt;margin-top:253.2pt;width:345.05pt;height:77.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" stroked="f">
                <v:textbox>
                  <w:txbxContent>
                    <w:p w14:paraId="2B0A7120" w14:textId="77777777" w:rsidR="00DD142B" w:rsidRPr="0006689A" w:rsidRDefault="00DD142B" w:rsidP="00DB6F67">
                      <w:pPr>
                        <w:spacing w:after="0"/>
                        <w:rPr>
                          <w:b/>
                          <w:color w:val="002060"/>
                          <w:sz w:val="20"/>
                          <w:u w:val="single"/>
                        </w:rPr>
                      </w:pPr>
                      <w:r w:rsidRPr="0006689A">
                        <w:rPr>
                          <w:b/>
                          <w:color w:val="002060"/>
                          <w:sz w:val="20"/>
                          <w:u w:val="single"/>
                        </w:rPr>
                        <w:t>Conclusion:</w:t>
                      </w:r>
                    </w:p>
                    <w:p w14:paraId="4AA291F2"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59C5C907" w14:textId="77777777" w:rsidR="00DD142B" w:rsidRPr="0006689A" w:rsidRDefault="00DD142B" w:rsidP="00F07AC1">
                      <w:pPr>
                        <w:pStyle w:val="ListParagraph"/>
                        <w:numPr>
                          <w:ilvl w:val="0"/>
                          <w:numId w:val="15"/>
                        </w:numPr>
                        <w:rPr>
                          <w:color w:val="002060"/>
                          <w:sz w:val="20"/>
                        </w:rPr>
                      </w:pPr>
                      <w:r w:rsidRPr="0006689A">
                        <w:rPr>
                          <w:color w:val="002060"/>
                          <w:sz w:val="20"/>
                        </w:rPr>
                        <w:t>Make sure there is balance in your conclusion – consider both sides of the argument and explain why one is stronger than the other</w:t>
                      </w:r>
                    </w:p>
                  </w:txbxContent>
                </v:textbox>
                <w10:wrap type="square" anchorx="margin"/>
              </v:shape>
            </w:pict>
          </mc:Fallback>
        </mc:AlternateContent>
      </w:r>
      <w:r w:rsidR="00DB6F67" w:rsidRPr="00F96B0D">
        <w:rPr>
          <w:b/>
          <w:noProof/>
          <w:szCs w:val="20"/>
          <w:lang w:eastAsia="en-GB"/>
        </w:rPr>
        <mc:AlternateContent>
          <mc:Choice Requires="wps">
            <w:drawing>
              <wp:anchor distT="45720" distB="45720" distL="114300" distR="114300" simplePos="0" relativeHeight="251689984" behindDoc="0" locked="0" layoutInCell="1" allowOverlap="1" wp14:anchorId="134ABB45" wp14:editId="34FF0648">
                <wp:simplePos x="0" y="0"/>
                <wp:positionH relativeFrom="margin">
                  <wp:posOffset>2627630</wp:posOffset>
                </wp:positionH>
                <wp:positionV relativeFrom="paragraph">
                  <wp:posOffset>240030</wp:posOffset>
                </wp:positionV>
                <wp:extent cx="4383405" cy="97790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977900"/>
                        </a:xfrm>
                        <a:prstGeom prst="rect">
                          <a:avLst/>
                        </a:prstGeom>
                        <a:solidFill>
                          <a:srgbClr val="FFFFFF"/>
                        </a:solidFill>
                        <a:ln w="9525">
                          <a:noFill/>
                          <a:miter lim="800000"/>
                          <a:headEnd/>
                          <a:tailEnd/>
                        </a:ln>
                      </wps:spPr>
                      <wps:txbx>
                        <w:txbxContent>
                          <w:p w14:paraId="7B7CB7EC" w14:textId="77777777" w:rsidR="00DD142B" w:rsidRPr="0006689A" w:rsidRDefault="00DD142B" w:rsidP="00DB6F67">
                            <w:pPr>
                              <w:spacing w:after="0"/>
                              <w:rPr>
                                <w:b/>
                                <w:color w:val="002060"/>
                                <w:sz w:val="20"/>
                                <w:u w:val="single"/>
                              </w:rPr>
                            </w:pPr>
                            <w:r w:rsidRPr="0006689A">
                              <w:rPr>
                                <w:b/>
                                <w:color w:val="002060"/>
                                <w:sz w:val="20"/>
                                <w:u w:val="single"/>
                              </w:rPr>
                              <w:t>Introduction:</w:t>
                            </w:r>
                          </w:p>
                          <w:p w14:paraId="7AA8C4B4" w14:textId="77777777" w:rsidR="00DD142B" w:rsidRPr="0006689A" w:rsidRDefault="00DD142B" w:rsidP="00F07AC1">
                            <w:pPr>
                              <w:pStyle w:val="ListParagraph"/>
                              <w:numPr>
                                <w:ilvl w:val="0"/>
                                <w:numId w:val="15"/>
                              </w:numPr>
                              <w:rPr>
                                <w:color w:val="002060"/>
                                <w:sz w:val="20"/>
                              </w:rPr>
                            </w:pPr>
                            <w:r w:rsidRPr="0006689A">
                              <w:rPr>
                                <w:color w:val="002060"/>
                                <w:sz w:val="20"/>
                              </w:rPr>
                              <w:t>Reword the question to show an understanding of it and of the issue it is asking about</w:t>
                            </w:r>
                          </w:p>
                          <w:p w14:paraId="378F23DA" w14:textId="77777777" w:rsidR="00DD142B" w:rsidRPr="0006689A" w:rsidRDefault="00DD142B" w:rsidP="00F07AC1">
                            <w:pPr>
                              <w:pStyle w:val="ListParagraph"/>
                              <w:numPr>
                                <w:ilvl w:val="0"/>
                                <w:numId w:val="15"/>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14:paraId="095F42C8" w14:textId="77777777" w:rsidR="00DD142B" w:rsidRPr="0006689A" w:rsidRDefault="00DD142B" w:rsidP="00F07AC1">
                            <w:pPr>
                              <w:pStyle w:val="ListParagraph"/>
                              <w:numPr>
                                <w:ilvl w:val="0"/>
                                <w:numId w:val="15"/>
                              </w:numPr>
                              <w:rPr>
                                <w:color w:val="002060"/>
                                <w:sz w:val="20"/>
                              </w:rPr>
                            </w:pPr>
                            <w:r w:rsidRPr="0006689A">
                              <w:rPr>
                                <w:color w:val="002060"/>
                                <w:sz w:val="20"/>
                              </w:rPr>
                              <w:t>Provide a brief overall judgement that your answer will be able to sustain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ABB45" id="_x0000_s1035" type="#_x0000_t202" style="position:absolute;margin-left:206.9pt;margin-top:18.9pt;width:345.15pt;height:7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" stroked="f">
                <v:textbox>
                  <w:txbxContent>
                    <w:p w14:paraId="7B7CB7EC" w14:textId="77777777" w:rsidR="00DD142B" w:rsidRPr="0006689A" w:rsidRDefault="00DD142B" w:rsidP="00DB6F67">
                      <w:pPr>
                        <w:spacing w:after="0"/>
                        <w:rPr>
                          <w:b/>
                          <w:color w:val="002060"/>
                          <w:sz w:val="20"/>
                          <w:u w:val="single"/>
                        </w:rPr>
                      </w:pPr>
                      <w:r w:rsidRPr="0006689A">
                        <w:rPr>
                          <w:b/>
                          <w:color w:val="002060"/>
                          <w:sz w:val="20"/>
                          <w:u w:val="single"/>
                        </w:rPr>
                        <w:t>Introduction:</w:t>
                      </w:r>
                    </w:p>
                    <w:p w14:paraId="7AA8C4B4" w14:textId="77777777" w:rsidR="00DD142B" w:rsidRPr="0006689A" w:rsidRDefault="00DD142B" w:rsidP="00F07AC1">
                      <w:pPr>
                        <w:pStyle w:val="ListParagraph"/>
                        <w:numPr>
                          <w:ilvl w:val="0"/>
                          <w:numId w:val="15"/>
                        </w:numPr>
                        <w:rPr>
                          <w:color w:val="002060"/>
                          <w:sz w:val="20"/>
                        </w:rPr>
                      </w:pPr>
                      <w:r w:rsidRPr="0006689A">
                        <w:rPr>
                          <w:color w:val="002060"/>
                          <w:sz w:val="20"/>
                        </w:rPr>
                        <w:t>Reword the question to show an understanding of it and of the issue it is asking about</w:t>
                      </w:r>
                    </w:p>
                    <w:p w14:paraId="378F23DA" w14:textId="77777777" w:rsidR="00DD142B" w:rsidRPr="0006689A" w:rsidRDefault="00DD142B" w:rsidP="00F07AC1">
                      <w:pPr>
                        <w:pStyle w:val="ListParagraph"/>
                        <w:numPr>
                          <w:ilvl w:val="0"/>
                          <w:numId w:val="15"/>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14:paraId="095F42C8" w14:textId="77777777" w:rsidR="00DD142B" w:rsidRPr="0006689A" w:rsidRDefault="00DD142B" w:rsidP="00F07AC1">
                      <w:pPr>
                        <w:pStyle w:val="ListParagraph"/>
                        <w:numPr>
                          <w:ilvl w:val="0"/>
                          <w:numId w:val="15"/>
                        </w:numPr>
                        <w:rPr>
                          <w:color w:val="002060"/>
                          <w:sz w:val="20"/>
                        </w:rPr>
                      </w:pPr>
                      <w:r w:rsidRPr="0006689A">
                        <w:rPr>
                          <w:color w:val="002060"/>
                          <w:sz w:val="20"/>
                        </w:rPr>
                        <w:t>Provide a brief overall judgement that your answer will be able to sustain</w:t>
                      </w:r>
                    </w:p>
                  </w:txbxContent>
                </v:textbox>
                <w10:wrap type="square" anchorx="margin"/>
              </v:shape>
            </w:pict>
          </mc:Fallback>
        </mc:AlternateContent>
      </w:r>
      <w:r w:rsidR="00DB6F67" w:rsidRPr="00F96B0D">
        <w:rPr>
          <w:b/>
          <w:noProof/>
          <w:szCs w:val="20"/>
          <w:lang w:eastAsia="en-GB"/>
        </w:rPr>
        <mc:AlternateContent>
          <mc:Choice Requires="wpg">
            <w:drawing>
              <wp:anchor distT="0" distB="0" distL="114300" distR="114300" simplePos="0" relativeHeight="251695104" behindDoc="1" locked="0" layoutInCell="1" allowOverlap="1" wp14:anchorId="36A0C52F" wp14:editId="50B96B6C">
                <wp:simplePos x="0" y="0"/>
                <wp:positionH relativeFrom="column">
                  <wp:posOffset>-63662</wp:posOffset>
                </wp:positionH>
                <wp:positionV relativeFrom="paragraph">
                  <wp:posOffset>300355</wp:posOffset>
                </wp:positionV>
                <wp:extent cx="2582545" cy="3835591"/>
                <wp:effectExtent l="0" t="0" r="27305" b="12700"/>
                <wp:wrapTight wrapText="bothSides">
                  <wp:wrapPolygon edited="0">
                    <wp:start x="0" y="0"/>
                    <wp:lineTo x="0" y="21564"/>
                    <wp:lineTo x="21669" y="21564"/>
                    <wp:lineTo x="21669"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2582545" cy="3835591"/>
                          <a:chOff x="0" y="0"/>
                          <a:chExt cx="2582545" cy="3835591"/>
                        </a:xfrm>
                        <a:solidFill>
                          <a:schemeClr val="accent2">
                            <a:lumMod val="40000"/>
                            <a:lumOff val="60000"/>
                          </a:schemeClr>
                        </a:solidFill>
                      </wpg:grpSpPr>
                      <wpg:grpSp>
                        <wpg:cNvPr id="66" name="Group 13"/>
                        <wpg:cNvGrpSpPr/>
                        <wpg:grpSpPr>
                          <a:xfrm>
                            <a:off x="0" y="0"/>
                            <a:ext cx="2582545" cy="3835591"/>
                            <a:chOff x="-16857" y="210065"/>
                            <a:chExt cx="3691942" cy="5867205"/>
                          </a:xfrm>
                          <a:grpFill/>
                        </wpg:grpSpPr>
                        <wps:wsp>
                          <wps:cNvPr id="67"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D658F1A"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68" name="TextBox 5"/>
                          <wps:cNvSpPr txBox="1"/>
                          <wps:spPr>
                            <a:xfrm>
                              <a:off x="555" y="979509"/>
                              <a:ext cx="3671571" cy="938167"/>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A67A841"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wps:txbx>
                          <wps:bodyPr wrap="square" rtlCol="0" anchor="ctr">
                            <a:noAutofit/>
                          </wps:bodyPr>
                        </wps:wsp>
                        <wps:wsp>
                          <wps:cNvPr id="69" name="TextBox 9"/>
                          <wps:cNvSpPr txBox="1"/>
                          <wps:spPr>
                            <a:xfrm>
                              <a:off x="-16857" y="5214217"/>
                              <a:ext cx="3672204" cy="863053"/>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8E2A2E6"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grpSp>
                      <wps:wsp>
                        <wps:cNvPr id="70" name="TextBox 5"/>
                        <wps:cNvSpPr txBox="1"/>
                        <wps:spPr>
                          <a:xfrm>
                            <a:off x="10633" y="1190846"/>
                            <a:ext cx="2567940" cy="612775"/>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7AD3818"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wps:txbx>
                        <wps:bodyPr wrap="square" rtlCol="0" anchor="ctr">
                          <a:noAutofit/>
                        </wps:bodyPr>
                      </wps:wsp>
                      <wps:wsp>
                        <wps:cNvPr id="71" name="TextBox 5"/>
                        <wps:cNvSpPr txBox="1"/>
                        <wps:spPr>
                          <a:xfrm>
                            <a:off x="10633" y="1892595"/>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F7B02FD"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wps:txbx>
                        <wps:bodyPr wrap="square" rtlCol="0" anchor="ctr">
                          <a:noAutofit/>
                        </wps:bodyPr>
                      </wps:wsp>
                      <wps:wsp>
                        <wps:cNvPr id="74" name="TextBox 5"/>
                        <wps:cNvSpPr txBox="1"/>
                        <wps:spPr>
                          <a:xfrm>
                            <a:off x="10633" y="2583712"/>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9E61415"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w:t>
                              </w:r>
                            </w:p>
                          </w:txbxContent>
                        </wps:txbx>
                        <wps:bodyPr wrap="square" rtlCol="0" anchor="ctr">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A0C52F" id="Group 61" o:spid="_x0000_s1036" style="position:absolute;margin-left:-5pt;margin-top:23.65pt;width:203.35pt;height:302pt;z-index:-251621376" coordsize="25825,3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">
                <v:group id="_x0000_s1037" style="position:absolute;width:25825;height:38355" coordorigin="-168,2100" coordsize="36919,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Box 4" o:spid="_x0000_s1038"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" filled="f" strokecolor="black [3213]" strokeweight=".5pt">
                    <v:textbox>
                      <w:txbxContent>
                        <w:p w14:paraId="3D658F1A"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39" type="#_x0000_t202" style="position:absolute;left:5;top:9795;width:3671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" filled="f" strokecolor="black [3213]" strokeweight=".5pt">
                    <v:textbox>
                      <w:txbxContent>
                        <w:p w14:paraId="4A67A841"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v:textbox>
                  </v:shape>
                  <v:shape id="TextBox 9" o:spid="_x0000_s1040" type="#_x0000_t202" style="position:absolute;left:-168;top:52142;width:36721;height:8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" filled="f" strokecolor="black [3213]" strokeweight=".5pt">
                    <v:textbox>
                      <w:txbxContent>
                        <w:p w14:paraId="18E2A2E6"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v:group>
                <v:shape id="_x0000_s1041" type="#_x0000_t202" style="position:absolute;left:106;top:11908;width:256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" filled="f" strokecolor="black [3213]" strokeweight=".5pt">
                  <v:textbox>
                    <w:txbxContent>
                      <w:p w14:paraId="37AD3818"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v:textbox>
                </v:shape>
                <v:shape id="_x0000_s1042" type="#_x0000_t202" style="position:absolute;left:106;top:18925;width:25679;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" filled="f" strokecolor="black [3213]" strokeweight=".5pt">
                  <v:textbox>
                    <w:txbxContent>
                      <w:p w14:paraId="3F7B02FD"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v:textbox>
                </v:shape>
                <v:shape id="_x0000_s1043" type="#_x0000_t202" style="position:absolute;left:106;top:25837;width:25679;height:6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" filled="f" strokecolor="black [3213]" strokeweight=".5pt">
                  <v:textbox>
                    <w:txbxContent>
                      <w:p w14:paraId="29E61415" w14:textId="77777777" w:rsidR="00DD142B" w:rsidRPr="00437D81" w:rsidRDefault="00DD142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w:t>
                        </w:r>
                      </w:p>
                    </w:txbxContent>
                  </v:textbox>
                </v:shape>
                <w10:wrap type="tight"/>
              </v:group>
            </w:pict>
          </mc:Fallback>
        </mc:AlternateContent>
      </w:r>
      <w:r w:rsidR="00DB6F67" w:rsidRPr="00F96B0D">
        <w:rPr>
          <w:b/>
          <w:szCs w:val="20"/>
          <w:u w:val="single"/>
        </w:rPr>
        <w:t>S</w:t>
      </w:r>
      <w:r w:rsidR="00DB6F67" w:rsidRPr="003A3709">
        <w:rPr>
          <w:b/>
          <w:szCs w:val="20"/>
          <w:u w:val="single"/>
        </w:rPr>
        <w:t>tructure</w:t>
      </w:r>
    </w:p>
    <w:p w14:paraId="2322A518" w14:textId="77777777" w:rsidR="0072798F" w:rsidRDefault="0072798F" w:rsidP="00DB6F67">
      <w:pPr>
        <w:rPr>
          <w:b/>
          <w:sz w:val="24"/>
          <w:u w:val="single"/>
        </w:rPr>
      </w:pPr>
    </w:p>
    <w:p w14:paraId="032447EA" w14:textId="77777777" w:rsidR="0072798F" w:rsidRDefault="0072798F" w:rsidP="00DB6F67">
      <w:pPr>
        <w:rPr>
          <w:b/>
          <w:sz w:val="24"/>
          <w:u w:val="single"/>
        </w:rPr>
      </w:pPr>
    </w:p>
    <w:p w14:paraId="21E78658" w14:textId="77777777" w:rsidR="0072798F" w:rsidRDefault="0072798F" w:rsidP="00DB6F67">
      <w:pPr>
        <w:rPr>
          <w:b/>
          <w:sz w:val="24"/>
          <w:u w:val="single"/>
        </w:rPr>
      </w:pPr>
    </w:p>
    <w:p w14:paraId="55886193" w14:textId="2A821C07" w:rsidR="0072798F" w:rsidRPr="00A911D5" w:rsidRDefault="0072798F" w:rsidP="00A911D5">
      <w:pPr>
        <w:spacing w:after="0"/>
        <w:jc w:val="center"/>
        <w:rPr>
          <w:b/>
          <w:caps/>
          <w:color w:val="C00000"/>
          <w:sz w:val="32"/>
          <w:u w:val="single"/>
        </w:rPr>
      </w:pPr>
      <w:r>
        <w:rPr>
          <w:b/>
          <w:caps/>
          <w:color w:val="C00000"/>
          <w:sz w:val="32"/>
          <w:u w:val="single"/>
        </w:rPr>
        <w:t xml:space="preserve">The </w:t>
      </w:r>
      <w:r w:rsidR="00805B6A">
        <w:rPr>
          <w:b/>
          <w:caps/>
          <w:color w:val="C00000"/>
          <w:sz w:val="32"/>
          <w:u w:val="single"/>
        </w:rPr>
        <w:t>3</w:t>
      </w:r>
      <w:r>
        <w:rPr>
          <w:b/>
          <w:caps/>
          <w:color w:val="C00000"/>
          <w:sz w:val="32"/>
          <w:u w:val="single"/>
        </w:rPr>
        <w:t>0</w:t>
      </w:r>
      <w:r w:rsidRPr="00E42DEA">
        <w:rPr>
          <w:b/>
          <w:caps/>
          <w:color w:val="C00000"/>
          <w:sz w:val="32"/>
          <w:u w:val="single"/>
        </w:rPr>
        <w:t xml:space="preserve"> mark </w:t>
      </w:r>
      <w:r w:rsidR="00805B6A">
        <w:rPr>
          <w:b/>
          <w:caps/>
          <w:color w:val="C00000"/>
          <w:sz w:val="32"/>
          <w:u w:val="single"/>
        </w:rPr>
        <w:t xml:space="preserve">PRIMARY SOURCE </w:t>
      </w:r>
      <w:r>
        <w:rPr>
          <w:b/>
          <w:caps/>
          <w:color w:val="C00000"/>
          <w:sz w:val="32"/>
          <w:u w:val="single"/>
        </w:rPr>
        <w:t>Questions</w:t>
      </w:r>
      <w:r w:rsidRPr="00E42DEA">
        <w:rPr>
          <w:b/>
          <w:caps/>
          <w:color w:val="C00000"/>
          <w:sz w:val="32"/>
          <w:u w:val="single"/>
        </w:rPr>
        <w:t xml:space="preserve"> </w:t>
      </w:r>
      <w:r>
        <w:rPr>
          <w:b/>
          <w:caps/>
          <w:color w:val="C00000"/>
          <w:sz w:val="32"/>
          <w:u w:val="single"/>
        </w:rPr>
        <w:t xml:space="preserve">(UNIT 1) </w:t>
      </w:r>
      <w:r w:rsidRPr="00E42DEA">
        <w:rPr>
          <w:b/>
          <w:caps/>
          <w:color w:val="C00000"/>
          <w:sz w:val="32"/>
          <w:u w:val="single"/>
        </w:rPr>
        <w:t>– A Guide</w:t>
      </w:r>
    </w:p>
    <w:p w14:paraId="4AC7BCE9" w14:textId="49A37510" w:rsidR="00A911D5" w:rsidRDefault="00A911D5" w:rsidP="00DB6F67">
      <w:pPr>
        <w:rPr>
          <w:b/>
          <w:sz w:val="24"/>
          <w:u w:val="single"/>
        </w:rPr>
      </w:pPr>
      <w:r>
        <w:rPr>
          <w:b/>
          <w:sz w:val="24"/>
          <w:u w:val="single"/>
        </w:rPr>
        <w:t>General</w:t>
      </w:r>
    </w:p>
    <w:p w14:paraId="777698A8" w14:textId="77777777" w:rsidR="00A911D5" w:rsidRDefault="00A911D5" w:rsidP="00F07AC1">
      <w:pPr>
        <w:pStyle w:val="ListParagraph"/>
        <w:numPr>
          <w:ilvl w:val="0"/>
          <w:numId w:val="30"/>
        </w:numPr>
        <w:ind w:left="426"/>
        <w:jc w:val="both"/>
        <w:rPr>
          <w:bCs/>
          <w:sz w:val="24"/>
        </w:rPr>
      </w:pPr>
      <w:r>
        <w:rPr>
          <w:bCs/>
          <w:sz w:val="24"/>
        </w:rPr>
        <w:t xml:space="preserve">There will be one compulsory 30-mark primary source question on </w:t>
      </w:r>
      <w:r w:rsidRPr="00A911D5">
        <w:rPr>
          <w:b/>
          <w:sz w:val="24"/>
        </w:rPr>
        <w:t>Section A of your Unit 1 paper</w:t>
      </w:r>
      <w:r>
        <w:rPr>
          <w:bCs/>
          <w:sz w:val="24"/>
        </w:rPr>
        <w:t xml:space="preserve">. </w:t>
      </w:r>
    </w:p>
    <w:p w14:paraId="1ECEC7D9" w14:textId="04541DE6" w:rsidR="00A911D5" w:rsidRDefault="00A911D5" w:rsidP="00F07AC1">
      <w:pPr>
        <w:pStyle w:val="ListParagraph"/>
        <w:numPr>
          <w:ilvl w:val="0"/>
          <w:numId w:val="30"/>
        </w:numPr>
        <w:ind w:left="426"/>
        <w:jc w:val="both"/>
        <w:rPr>
          <w:bCs/>
          <w:sz w:val="24"/>
        </w:rPr>
      </w:pPr>
      <w:r>
        <w:rPr>
          <w:bCs/>
          <w:sz w:val="24"/>
        </w:rPr>
        <w:t xml:space="preserve">You will be given four primary sources to analyse and you will have </w:t>
      </w:r>
      <w:r w:rsidRPr="00A911D5">
        <w:rPr>
          <w:b/>
          <w:sz w:val="24"/>
        </w:rPr>
        <w:t>approximately 50 minutes</w:t>
      </w:r>
      <w:r>
        <w:rPr>
          <w:bCs/>
          <w:sz w:val="24"/>
        </w:rPr>
        <w:t xml:space="preserve"> to answer the question.</w:t>
      </w:r>
    </w:p>
    <w:p w14:paraId="7E182890" w14:textId="4DC0B704" w:rsidR="00A911D5" w:rsidRPr="00A911D5" w:rsidRDefault="00A911D5" w:rsidP="00F07AC1">
      <w:pPr>
        <w:pStyle w:val="ListParagraph"/>
        <w:numPr>
          <w:ilvl w:val="0"/>
          <w:numId w:val="30"/>
        </w:numPr>
        <w:ind w:left="426"/>
        <w:jc w:val="both"/>
        <w:rPr>
          <w:bCs/>
          <w:sz w:val="24"/>
        </w:rPr>
      </w:pPr>
      <w:r w:rsidRPr="00C149CA">
        <w:rPr>
          <w:noProof/>
          <w:lang w:eastAsia="en-GB"/>
        </w:rPr>
        <mc:AlternateContent>
          <mc:Choice Requires="wps">
            <w:drawing>
              <wp:anchor distT="45720" distB="45720" distL="114300" distR="114300" simplePos="0" relativeHeight="251735040" behindDoc="1" locked="0" layoutInCell="1" allowOverlap="1" wp14:anchorId="528ADB24" wp14:editId="5EEB32B5">
                <wp:simplePos x="0" y="0"/>
                <wp:positionH relativeFrom="margin">
                  <wp:align>center</wp:align>
                </wp:positionH>
                <wp:positionV relativeFrom="paragraph">
                  <wp:posOffset>415274</wp:posOffset>
                </wp:positionV>
                <wp:extent cx="6942455" cy="668655"/>
                <wp:effectExtent l="0" t="0" r="10795" b="17145"/>
                <wp:wrapTight wrapText="bothSides">
                  <wp:wrapPolygon edited="0">
                    <wp:start x="0" y="0"/>
                    <wp:lineTo x="0" y="21538"/>
                    <wp:lineTo x="21574" y="21538"/>
                    <wp:lineTo x="2157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668740"/>
                        </a:xfrm>
                        <a:prstGeom prst="rect">
                          <a:avLst/>
                        </a:prstGeom>
                        <a:solidFill>
                          <a:schemeClr val="accent4">
                            <a:lumMod val="20000"/>
                            <a:lumOff val="80000"/>
                          </a:schemeClr>
                        </a:solidFill>
                        <a:ln w="9525">
                          <a:solidFill>
                            <a:srgbClr val="000000"/>
                          </a:solidFill>
                          <a:miter lim="800000"/>
                          <a:headEnd/>
                          <a:tailEnd/>
                        </a:ln>
                      </wps:spPr>
                      <wps:txbx>
                        <w:txbxContent>
                          <w:p w14:paraId="1DDB5922" w14:textId="796DA4EA" w:rsidR="00DD142B" w:rsidRDefault="00DD142B" w:rsidP="00A911D5">
                            <w:pPr>
                              <w:autoSpaceDE w:val="0"/>
                              <w:autoSpaceDN w:val="0"/>
                              <w:adjustRightInd w:val="0"/>
                              <w:spacing w:after="0" w:line="240" w:lineRule="auto"/>
                              <w:rPr>
                                <w:rFonts w:cstheme="minorHAnsi"/>
                                <w:color w:val="000000"/>
                                <w:sz w:val="28"/>
                              </w:rPr>
                            </w:pPr>
                            <w:r w:rsidRPr="00A911D5">
                              <w:rPr>
                                <w:rFonts w:cstheme="minorHAnsi"/>
                                <w:b/>
                                <w:bCs/>
                                <w:color w:val="000000"/>
                                <w:sz w:val="28"/>
                                <w:u w:val="single"/>
                              </w:rPr>
                              <w:t>AO2</w:t>
                            </w:r>
                            <w:r>
                              <w:rPr>
                                <w:rFonts w:cstheme="minorHAnsi"/>
                                <w:color w:val="000000"/>
                                <w:sz w:val="28"/>
                              </w:rPr>
                              <w:t xml:space="preserve"> - </w:t>
                            </w:r>
                            <w:r w:rsidRPr="00A911D5">
                              <w:rPr>
                                <w:rFonts w:cstheme="minorHAnsi"/>
                                <w:i/>
                                <w:iCs/>
                                <w:color w:val="000000"/>
                                <w:sz w:val="28"/>
                              </w:rPr>
                              <w:t>Analyse and evaluate appropriate source materials, primary and/or contemporary to the period, within its historical context.</w:t>
                            </w:r>
                            <w:r w:rsidRPr="007E734C">
                              <w:rPr>
                                <w:rFonts w:cstheme="minorHAnsi"/>
                                <w:color w:val="000000"/>
                                <w:sz w:val="28"/>
                              </w:rPr>
                              <w:t xml:space="preserve"> </w:t>
                            </w:r>
                          </w:p>
                          <w:p w14:paraId="3CBA52FC" w14:textId="1610CED4" w:rsidR="00DD142B" w:rsidRPr="0072798F" w:rsidRDefault="00DD142B" w:rsidP="00A911D5">
                            <w:pPr>
                              <w:autoSpaceDE w:val="0"/>
                              <w:autoSpaceDN w:val="0"/>
                              <w:adjustRightInd w:val="0"/>
                              <w:spacing w:after="0" w:line="240" w:lineRule="auto"/>
                              <w:rPr>
                                <w:rFonts w:cstheme="minorHAnsi"/>
                                <w:color w:val="000000"/>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ADB24" id="_x0000_s1044" type="#_x0000_t202" style="position:absolute;left:0;text-align:left;margin-left:0;margin-top:32.7pt;width:546.65pt;height:52.65pt;z-index:-251581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" fillcolor="#fff2cc [663]">
                <v:textbox>
                  <w:txbxContent>
                    <w:p w14:paraId="1DDB5922" w14:textId="796DA4EA" w:rsidR="00DD142B" w:rsidRDefault="00DD142B" w:rsidP="00A911D5">
                      <w:pPr>
                        <w:autoSpaceDE w:val="0"/>
                        <w:autoSpaceDN w:val="0"/>
                        <w:adjustRightInd w:val="0"/>
                        <w:spacing w:after="0" w:line="240" w:lineRule="auto"/>
                        <w:rPr>
                          <w:rFonts w:cstheme="minorHAnsi"/>
                          <w:color w:val="000000"/>
                          <w:sz w:val="28"/>
                        </w:rPr>
                      </w:pPr>
                      <w:r w:rsidRPr="00A911D5">
                        <w:rPr>
                          <w:rFonts w:cstheme="minorHAnsi"/>
                          <w:b/>
                          <w:bCs/>
                          <w:color w:val="000000"/>
                          <w:sz w:val="28"/>
                          <w:u w:val="single"/>
                        </w:rPr>
                        <w:t>AO2</w:t>
                      </w:r>
                      <w:r>
                        <w:rPr>
                          <w:rFonts w:cstheme="minorHAnsi"/>
                          <w:color w:val="000000"/>
                          <w:sz w:val="28"/>
                        </w:rPr>
                        <w:t xml:space="preserve"> - </w:t>
                      </w:r>
                      <w:r w:rsidRPr="00A911D5">
                        <w:rPr>
                          <w:rFonts w:cstheme="minorHAnsi"/>
                          <w:i/>
                          <w:iCs/>
                          <w:color w:val="000000"/>
                          <w:sz w:val="28"/>
                        </w:rPr>
                        <w:t>Analyse and evaluate appropriate source materials, primary and/or contemporary to the period, within its historical context.</w:t>
                      </w:r>
                      <w:r w:rsidRPr="007E734C">
                        <w:rPr>
                          <w:rFonts w:cstheme="minorHAnsi"/>
                          <w:color w:val="000000"/>
                          <w:sz w:val="28"/>
                        </w:rPr>
                        <w:t xml:space="preserve"> </w:t>
                      </w:r>
                    </w:p>
                    <w:p w14:paraId="3CBA52FC" w14:textId="1610CED4" w:rsidR="00DD142B" w:rsidRPr="0072798F" w:rsidRDefault="00DD142B" w:rsidP="00A911D5">
                      <w:pPr>
                        <w:autoSpaceDE w:val="0"/>
                        <w:autoSpaceDN w:val="0"/>
                        <w:adjustRightInd w:val="0"/>
                        <w:spacing w:after="0" w:line="240" w:lineRule="auto"/>
                        <w:rPr>
                          <w:rFonts w:cstheme="minorHAnsi"/>
                          <w:color w:val="000000"/>
                          <w:sz w:val="28"/>
                        </w:rPr>
                      </w:pPr>
                    </w:p>
                  </w:txbxContent>
                </v:textbox>
                <w10:wrap type="tight" anchorx="margin"/>
              </v:shape>
            </w:pict>
          </mc:Fallback>
        </mc:AlternateContent>
      </w:r>
      <w:r>
        <w:rPr>
          <w:bCs/>
          <w:sz w:val="24"/>
        </w:rPr>
        <w:t>The marks for the question come from AO2.</w:t>
      </w:r>
    </w:p>
    <w:p w14:paraId="6C142894" w14:textId="2301D94E" w:rsidR="0072798F" w:rsidRPr="003A3709" w:rsidRDefault="00A911D5" w:rsidP="003A3709">
      <w:pPr>
        <w:jc w:val="both"/>
        <w:rPr>
          <w:b/>
          <w:szCs w:val="20"/>
          <w:u w:val="single"/>
        </w:rPr>
      </w:pPr>
      <w:r w:rsidRPr="003A3709">
        <w:rPr>
          <w:b/>
          <w:szCs w:val="20"/>
          <w:u w:val="single"/>
        </w:rPr>
        <w:t>Planning</w:t>
      </w:r>
    </w:p>
    <w:p w14:paraId="67AA272F" w14:textId="77777777" w:rsidR="007633CE" w:rsidRPr="003A3709" w:rsidRDefault="00A911D5" w:rsidP="003A3709">
      <w:pPr>
        <w:jc w:val="both"/>
        <w:rPr>
          <w:bCs/>
          <w:szCs w:val="20"/>
        </w:rPr>
      </w:pPr>
      <w:r w:rsidRPr="003A3709">
        <w:rPr>
          <w:bCs/>
          <w:szCs w:val="20"/>
        </w:rPr>
        <w:t xml:space="preserve">You should aim to spend at least 10 minutes reading the sources </w:t>
      </w:r>
      <w:r w:rsidR="007633CE" w:rsidRPr="003A3709">
        <w:rPr>
          <w:bCs/>
          <w:szCs w:val="20"/>
        </w:rPr>
        <w:t>and planning your answer. Read the question carefully: you will be asked how far the sources support a particular view in the question. During the reading and planning stage you should:</w:t>
      </w:r>
    </w:p>
    <w:p w14:paraId="0DA73147" w14:textId="0677BCED" w:rsidR="00A911D5" w:rsidRPr="003A3709" w:rsidRDefault="007633CE" w:rsidP="00F07AC1">
      <w:pPr>
        <w:pStyle w:val="ListParagraph"/>
        <w:numPr>
          <w:ilvl w:val="0"/>
          <w:numId w:val="18"/>
        </w:numPr>
        <w:jc w:val="both"/>
        <w:rPr>
          <w:bCs/>
          <w:szCs w:val="20"/>
        </w:rPr>
      </w:pPr>
      <w:r w:rsidRPr="003A3709">
        <w:rPr>
          <w:bCs/>
          <w:szCs w:val="20"/>
        </w:rPr>
        <w:t>Read the sources and highlight evidence that supports the view in the question and evidence that challenges it. You could group the sources into those that support the question and those that do not</w:t>
      </w:r>
    </w:p>
    <w:p w14:paraId="466FF217" w14:textId="3A977962" w:rsidR="007633CE" w:rsidRPr="003A3709" w:rsidRDefault="007633CE" w:rsidP="00F07AC1">
      <w:pPr>
        <w:pStyle w:val="ListParagraph"/>
        <w:numPr>
          <w:ilvl w:val="0"/>
          <w:numId w:val="18"/>
        </w:numPr>
        <w:jc w:val="both"/>
        <w:rPr>
          <w:bCs/>
          <w:szCs w:val="20"/>
        </w:rPr>
      </w:pPr>
      <w:r w:rsidRPr="003A3709">
        <w:rPr>
          <w:bCs/>
          <w:szCs w:val="20"/>
        </w:rPr>
        <w:t>Consider and write down any evidence you have that either supports or challenges what the sources say.</w:t>
      </w:r>
    </w:p>
    <w:p w14:paraId="601881A9" w14:textId="696BDDB8" w:rsidR="007633CE" w:rsidRPr="003A3709" w:rsidRDefault="007633CE" w:rsidP="00F07AC1">
      <w:pPr>
        <w:pStyle w:val="ListParagraph"/>
        <w:numPr>
          <w:ilvl w:val="0"/>
          <w:numId w:val="18"/>
        </w:numPr>
        <w:jc w:val="both"/>
        <w:rPr>
          <w:bCs/>
          <w:szCs w:val="20"/>
        </w:rPr>
      </w:pPr>
      <w:r w:rsidRPr="003A3709">
        <w:rPr>
          <w:bCs/>
          <w:szCs w:val="20"/>
        </w:rPr>
        <w:t>Look carefully at the provenance of the sources (the origins of the source) and consider how far this means we should question its evidence (more on this below).</w:t>
      </w:r>
    </w:p>
    <w:p w14:paraId="25510C08" w14:textId="77777777" w:rsidR="007633CE" w:rsidRPr="003A3709" w:rsidRDefault="007633CE" w:rsidP="003A3709">
      <w:pPr>
        <w:spacing w:after="0"/>
        <w:jc w:val="both"/>
        <w:rPr>
          <w:b/>
          <w:szCs w:val="20"/>
          <w:u w:val="single"/>
        </w:rPr>
      </w:pPr>
      <w:r w:rsidRPr="003A3709">
        <w:rPr>
          <w:b/>
          <w:szCs w:val="20"/>
          <w:u w:val="single"/>
        </w:rPr>
        <w:t>Structure</w:t>
      </w:r>
    </w:p>
    <w:p w14:paraId="31474754" w14:textId="53F735C4" w:rsidR="007633CE" w:rsidRPr="003A3709" w:rsidRDefault="007633CE" w:rsidP="003A3709">
      <w:pPr>
        <w:jc w:val="both"/>
        <w:rPr>
          <w:szCs w:val="20"/>
        </w:rPr>
      </w:pPr>
      <w:r w:rsidRPr="003A3709">
        <w:rPr>
          <w:szCs w:val="20"/>
        </w:rPr>
        <w:t xml:space="preserve">This is not an essay question and there is no set way to structure this answer. </w:t>
      </w:r>
      <w:r w:rsidR="007C5EB3" w:rsidRPr="003A3709">
        <w:rPr>
          <w:szCs w:val="20"/>
        </w:rPr>
        <w:t>The below is the most straightforward approach, but you may choose to structure your answer by grouping the sources into those that support &amp; those that contradict the view in the question.</w:t>
      </w:r>
    </w:p>
    <w:p w14:paraId="168832BE" w14:textId="2CD2FFC3" w:rsidR="007633CE" w:rsidRDefault="007C5EB3" w:rsidP="007633CE">
      <w:pPr>
        <w:rPr>
          <w:sz w:val="24"/>
        </w:rPr>
      </w:pPr>
      <w:r w:rsidRPr="00E54B7C">
        <w:rPr>
          <w:b/>
          <w:noProof/>
          <w:sz w:val="24"/>
          <w:lang w:eastAsia="en-GB"/>
        </w:rPr>
        <mc:AlternateContent>
          <mc:Choice Requires="wps">
            <w:drawing>
              <wp:anchor distT="45720" distB="45720" distL="114300" distR="114300" simplePos="0" relativeHeight="251738112" behindDoc="0" locked="0" layoutInCell="1" allowOverlap="1" wp14:anchorId="18927859" wp14:editId="1C6AACC4">
                <wp:simplePos x="0" y="0"/>
                <wp:positionH relativeFrom="margin">
                  <wp:posOffset>2667635</wp:posOffset>
                </wp:positionH>
                <wp:positionV relativeFrom="paragraph">
                  <wp:posOffset>11430</wp:posOffset>
                </wp:positionV>
                <wp:extent cx="4248785" cy="1036955"/>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36955"/>
                        </a:xfrm>
                        <a:prstGeom prst="rect">
                          <a:avLst/>
                        </a:prstGeom>
                        <a:solidFill>
                          <a:srgbClr val="FFFFFF"/>
                        </a:solidFill>
                        <a:ln w="9525">
                          <a:noFill/>
                          <a:miter lim="800000"/>
                          <a:headEnd/>
                          <a:tailEnd/>
                        </a:ln>
                      </wps:spPr>
                      <wps:txbx>
                        <w:txbxContent>
                          <w:p w14:paraId="13DADFBC" w14:textId="77777777" w:rsidR="00DD142B" w:rsidRPr="000931F5" w:rsidRDefault="00DD142B" w:rsidP="007633CE">
                            <w:pPr>
                              <w:spacing w:after="0"/>
                              <w:rPr>
                                <w:b/>
                                <w:color w:val="002060"/>
                                <w:u w:val="single"/>
                              </w:rPr>
                            </w:pPr>
                            <w:r w:rsidRPr="000931F5">
                              <w:rPr>
                                <w:b/>
                                <w:color w:val="002060"/>
                                <w:u w:val="single"/>
                              </w:rPr>
                              <w:t>Introduction:</w:t>
                            </w:r>
                          </w:p>
                          <w:p w14:paraId="4EC5E2EC" w14:textId="44FCD628" w:rsidR="00DD142B" w:rsidRDefault="00DD142B" w:rsidP="00F07AC1">
                            <w:pPr>
                              <w:pStyle w:val="ListParagraph"/>
                              <w:numPr>
                                <w:ilvl w:val="0"/>
                                <w:numId w:val="15"/>
                              </w:numPr>
                              <w:rPr>
                                <w:color w:val="002060"/>
                              </w:rPr>
                            </w:pPr>
                            <w:r>
                              <w:rPr>
                                <w:color w:val="002060"/>
                              </w:rPr>
                              <w:t>Very briefly outline what the issue in the question is and which sources support &amp; contradict the view in the question</w:t>
                            </w:r>
                          </w:p>
                          <w:p w14:paraId="32B0A236" w14:textId="607C4FC3" w:rsidR="00DD142B" w:rsidRPr="00B006DD" w:rsidRDefault="00DD142B" w:rsidP="00F07AC1">
                            <w:pPr>
                              <w:pStyle w:val="ListParagraph"/>
                              <w:numPr>
                                <w:ilvl w:val="0"/>
                                <w:numId w:val="15"/>
                              </w:numPr>
                              <w:rPr>
                                <w:color w:val="002060"/>
                              </w:rPr>
                            </w:pPr>
                            <w:r>
                              <w:rPr>
                                <w:color w:val="002060"/>
                              </w:rPr>
                              <w:t>Overall the introduction should be very short – you may even omit it entirely.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27859" id="_x0000_s1045" type="#_x0000_t202" style="position:absolute;margin-left:210.05pt;margin-top:.9pt;width:334.55pt;height:81.6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xMJgIAACUEAAAOAAAAZHJzL2Uyb0RvYy54bWysU9tu2zAMfR+wfxD0vvjSuE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" stroked="f">
                <v:textbox>
                  <w:txbxContent>
                    <w:p w14:paraId="13DADFBC" w14:textId="77777777" w:rsidR="00DD142B" w:rsidRPr="000931F5" w:rsidRDefault="00DD142B" w:rsidP="007633CE">
                      <w:pPr>
                        <w:spacing w:after="0"/>
                        <w:rPr>
                          <w:b/>
                          <w:color w:val="002060"/>
                          <w:u w:val="single"/>
                        </w:rPr>
                      </w:pPr>
                      <w:r w:rsidRPr="000931F5">
                        <w:rPr>
                          <w:b/>
                          <w:color w:val="002060"/>
                          <w:u w:val="single"/>
                        </w:rPr>
                        <w:t>Introduction:</w:t>
                      </w:r>
                    </w:p>
                    <w:p w14:paraId="4EC5E2EC" w14:textId="44FCD628" w:rsidR="00DD142B" w:rsidRDefault="00DD142B" w:rsidP="00F07AC1">
                      <w:pPr>
                        <w:pStyle w:val="ListParagraph"/>
                        <w:numPr>
                          <w:ilvl w:val="0"/>
                          <w:numId w:val="15"/>
                        </w:numPr>
                        <w:rPr>
                          <w:color w:val="002060"/>
                        </w:rPr>
                      </w:pPr>
                      <w:r>
                        <w:rPr>
                          <w:color w:val="002060"/>
                        </w:rPr>
                        <w:t>Very briefly outline what the issue in the question is and which sources support &amp; contradict the view in the question</w:t>
                      </w:r>
                    </w:p>
                    <w:p w14:paraId="32B0A236" w14:textId="607C4FC3" w:rsidR="00DD142B" w:rsidRPr="00B006DD" w:rsidRDefault="00DD142B" w:rsidP="00F07AC1">
                      <w:pPr>
                        <w:pStyle w:val="ListParagraph"/>
                        <w:numPr>
                          <w:ilvl w:val="0"/>
                          <w:numId w:val="15"/>
                        </w:numPr>
                        <w:rPr>
                          <w:color w:val="002060"/>
                        </w:rPr>
                      </w:pPr>
                      <w:r>
                        <w:rPr>
                          <w:color w:val="002060"/>
                        </w:rPr>
                        <w:t>Overall the introduction should be very short – you may even omit it entirely.</w:t>
                      </w:r>
                    </w:p>
                  </w:txbxContent>
                </v:textbox>
                <w10:wrap type="square" anchorx="margin"/>
              </v:shape>
            </w:pict>
          </mc:Fallback>
        </mc:AlternateContent>
      </w:r>
      <w:r w:rsidRPr="0073744F">
        <w:rPr>
          <w:b/>
          <w:noProof/>
          <w:sz w:val="28"/>
          <w:u w:val="single"/>
          <w:lang w:eastAsia="en-GB"/>
        </w:rPr>
        <mc:AlternateContent>
          <mc:Choice Requires="wpg">
            <w:drawing>
              <wp:anchor distT="0" distB="0" distL="114300" distR="114300" simplePos="0" relativeHeight="251737088" behindDoc="0" locked="0" layoutInCell="1" allowOverlap="1" wp14:anchorId="4780C902" wp14:editId="1094DFBF">
                <wp:simplePos x="0" y="0"/>
                <wp:positionH relativeFrom="margin">
                  <wp:posOffset>20472</wp:posOffset>
                </wp:positionH>
                <wp:positionV relativeFrom="paragraph">
                  <wp:posOffset>71916</wp:posOffset>
                </wp:positionV>
                <wp:extent cx="2570480" cy="3671987"/>
                <wp:effectExtent l="0" t="0" r="20320" b="24130"/>
                <wp:wrapNone/>
                <wp:docPr id="54" name="Group 13"/>
                <wp:cNvGraphicFramePr/>
                <a:graphic xmlns:a="http://schemas.openxmlformats.org/drawingml/2006/main">
                  <a:graphicData uri="http://schemas.microsoft.com/office/word/2010/wordprocessingGroup">
                    <wpg:wgp>
                      <wpg:cNvGrpSpPr/>
                      <wpg:grpSpPr>
                        <a:xfrm>
                          <a:off x="0" y="0"/>
                          <a:ext cx="2570480" cy="3671987"/>
                          <a:chOff x="-80" y="210065"/>
                          <a:chExt cx="3675165" cy="5616891"/>
                        </a:xfrm>
                        <a:solidFill>
                          <a:schemeClr val="accent6">
                            <a:lumMod val="40000"/>
                            <a:lumOff val="60000"/>
                          </a:schemeClr>
                        </a:solidFill>
                      </wpg:grpSpPr>
                      <wps:wsp>
                        <wps:cNvPr id="55"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89F5758" w14:textId="77777777" w:rsidR="00DD142B" w:rsidRPr="00437D81" w:rsidRDefault="00DD142B" w:rsidP="007633C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56" name="TextBox 5"/>
                        <wps:cNvSpPr txBox="1"/>
                        <wps:spPr>
                          <a:xfrm>
                            <a:off x="555" y="1012040"/>
                            <a:ext cx="3671571" cy="80551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3E69C1E" w14:textId="710C0900" w:rsidR="00DD142B" w:rsidRPr="00437D81" w:rsidRDefault="00DD142B" w:rsidP="007633C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A</w:t>
                              </w:r>
                            </w:p>
                          </w:txbxContent>
                        </wps:txbx>
                        <wps:bodyPr wrap="square" rtlCol="0" anchor="ctr">
                          <a:noAutofit/>
                        </wps:bodyPr>
                      </wps:wsp>
                      <wps:wsp>
                        <wps:cNvPr id="57" name="TextBox 6"/>
                        <wps:cNvSpPr txBox="1"/>
                        <wps:spPr>
                          <a:xfrm>
                            <a:off x="2245" y="1981593"/>
                            <a:ext cx="3672840" cy="817149"/>
                          </a:xfrm>
                          <a:prstGeom prst="rect">
                            <a:avLst/>
                          </a:prstGeom>
                          <a:solidFill>
                            <a:schemeClr val="accent6">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0FFF9E0" w14:textId="10B432C0" w:rsidR="00DD142B" w:rsidRPr="00437D81" w:rsidRDefault="00DD142B" w:rsidP="007633C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B</w:t>
                              </w:r>
                            </w:p>
                          </w:txbxContent>
                        </wps:txbx>
                        <wps:bodyPr wrap="square" rtlCol="0" anchor="ctr">
                          <a:noAutofit/>
                        </wps:bodyPr>
                      </wps:wsp>
                      <wps:wsp>
                        <wps:cNvPr id="58" name="TextBox 9"/>
                        <wps:cNvSpPr txBox="1"/>
                        <wps:spPr>
                          <a:xfrm>
                            <a:off x="-80" y="4963905"/>
                            <a:ext cx="3672204" cy="86305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721CB15" w14:textId="77777777" w:rsidR="00DD142B" w:rsidRPr="00437D81" w:rsidRDefault="00DD142B" w:rsidP="007633C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80C902" id="Group 13" o:spid="_x0000_s1046" style="position:absolute;margin-left:1.6pt;margin-top:5.65pt;width:202.4pt;height:289.15pt;z-index:251737088;mso-position-horizontal-relative:margin;mso-width-relative:margin;mso-height-relative:margin" coordorigin=",2100" coordsize="36751,5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">
                <v:shape id="TextBox 4" o:spid="_x0000_s1047"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" filled="f" strokecolor="black [3213]" strokeweight=".5pt">
                  <v:textbox>
                    <w:txbxContent>
                      <w:p w14:paraId="189F5758" w14:textId="77777777" w:rsidR="00DD142B" w:rsidRPr="00437D81" w:rsidRDefault="00DD142B" w:rsidP="007633C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48" type="#_x0000_t202" style="position:absolute;left:5;top:10120;width:36716;height:8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" filled="f" strokecolor="black [3213]" strokeweight=".5pt">
                  <v:textbox>
                    <w:txbxContent>
                      <w:p w14:paraId="33E69C1E" w14:textId="710C0900" w:rsidR="00DD142B" w:rsidRPr="00437D81" w:rsidRDefault="00DD142B" w:rsidP="007633C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A</w:t>
                        </w:r>
                      </w:p>
                    </w:txbxContent>
                  </v:textbox>
                </v:shape>
                <v:shape id="_x0000_s1049" type="#_x0000_t202" style="position:absolute;left:22;top:19815;width:36728;height:8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" fillcolor="#c5e0b3 [1305]" strokecolor="black [3213]" strokeweight=".5pt">
                  <v:textbox>
                    <w:txbxContent>
                      <w:p w14:paraId="30FFF9E0" w14:textId="10B432C0" w:rsidR="00DD142B" w:rsidRPr="00437D81" w:rsidRDefault="00DD142B" w:rsidP="007633C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B</w:t>
                        </w:r>
                      </w:p>
                    </w:txbxContent>
                  </v:textbox>
                </v:shape>
                <v:shape id="TextBox 9" o:spid="_x0000_s1050" type="#_x0000_t202" style="position:absolute;top:49639;width:36721;height:8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" filled="f" strokecolor="black [3213]" strokeweight=".5pt">
                  <v:textbox>
                    <w:txbxContent>
                      <w:p w14:paraId="6721CB15" w14:textId="77777777" w:rsidR="00DD142B" w:rsidRPr="00437D81" w:rsidRDefault="00DD142B" w:rsidP="007633C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p>
    <w:p w14:paraId="020F529B" w14:textId="77777777" w:rsidR="007633CE" w:rsidRPr="000931F5" w:rsidRDefault="007633CE" w:rsidP="007633CE">
      <w:pPr>
        <w:rPr>
          <w:sz w:val="24"/>
        </w:rPr>
      </w:pPr>
    </w:p>
    <w:p w14:paraId="20E0C4E6" w14:textId="77777777" w:rsidR="007633CE" w:rsidRPr="000931F5" w:rsidRDefault="007633CE" w:rsidP="007633CE">
      <w:pPr>
        <w:rPr>
          <w:sz w:val="24"/>
        </w:rPr>
      </w:pPr>
    </w:p>
    <w:p w14:paraId="69EE750F" w14:textId="77777777" w:rsidR="007633CE" w:rsidRPr="000931F5" w:rsidRDefault="007633CE" w:rsidP="007633CE">
      <w:pPr>
        <w:rPr>
          <w:sz w:val="24"/>
        </w:rPr>
      </w:pPr>
      <w:r w:rsidRPr="00E54B7C">
        <w:rPr>
          <w:b/>
          <w:noProof/>
          <w:sz w:val="24"/>
          <w:lang w:eastAsia="en-GB"/>
        </w:rPr>
        <mc:AlternateContent>
          <mc:Choice Requires="wps">
            <w:drawing>
              <wp:anchor distT="45720" distB="45720" distL="114300" distR="114300" simplePos="0" relativeHeight="251739136" behindDoc="0" locked="0" layoutInCell="1" allowOverlap="1" wp14:anchorId="11DC6DAE" wp14:editId="4470970B">
                <wp:simplePos x="0" y="0"/>
                <wp:positionH relativeFrom="margin">
                  <wp:posOffset>2708910</wp:posOffset>
                </wp:positionH>
                <wp:positionV relativeFrom="paragraph">
                  <wp:posOffset>73025</wp:posOffset>
                </wp:positionV>
                <wp:extent cx="4248785" cy="158305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583055"/>
                        </a:xfrm>
                        <a:prstGeom prst="rect">
                          <a:avLst/>
                        </a:prstGeom>
                        <a:solidFill>
                          <a:srgbClr val="FFFFFF"/>
                        </a:solidFill>
                        <a:ln w="9525">
                          <a:noFill/>
                          <a:miter lim="800000"/>
                          <a:headEnd/>
                          <a:tailEnd/>
                        </a:ln>
                      </wps:spPr>
                      <wps:txbx>
                        <w:txbxContent>
                          <w:p w14:paraId="1678D420" w14:textId="77777777" w:rsidR="00DD142B" w:rsidRPr="000931F5" w:rsidRDefault="00DD142B" w:rsidP="007633CE">
                            <w:pPr>
                              <w:spacing w:after="0"/>
                              <w:rPr>
                                <w:b/>
                                <w:color w:val="002060"/>
                                <w:u w:val="single"/>
                              </w:rPr>
                            </w:pPr>
                            <w:r w:rsidRPr="000931F5">
                              <w:rPr>
                                <w:b/>
                                <w:color w:val="002060"/>
                                <w:u w:val="single"/>
                              </w:rPr>
                              <w:t>Main Paragraphs:</w:t>
                            </w:r>
                          </w:p>
                          <w:p w14:paraId="66FC1BFA" w14:textId="34F13F19" w:rsidR="00DD142B" w:rsidRPr="007C5EB3" w:rsidRDefault="00DD142B" w:rsidP="00F07AC1">
                            <w:pPr>
                              <w:pStyle w:val="ListParagraph"/>
                              <w:numPr>
                                <w:ilvl w:val="0"/>
                                <w:numId w:val="15"/>
                              </w:numPr>
                              <w:rPr>
                                <w:color w:val="002060"/>
                              </w:rPr>
                            </w:pPr>
                            <w:r>
                              <w:rPr>
                                <w:color w:val="002060"/>
                              </w:rPr>
                              <w:t>Analyse the evidence in each source that supports and/or contradicts the view given in the question. U</w:t>
                            </w:r>
                            <w:r w:rsidRPr="007C5EB3">
                              <w:rPr>
                                <w:color w:val="002060"/>
                              </w:rPr>
                              <w:t>se succinct quotes</w:t>
                            </w:r>
                          </w:p>
                          <w:p w14:paraId="3E339B8E" w14:textId="41E8B1A1" w:rsidR="00DD142B" w:rsidRPr="000931F5" w:rsidRDefault="00DD142B" w:rsidP="00F07AC1">
                            <w:pPr>
                              <w:pStyle w:val="ListParagraph"/>
                              <w:numPr>
                                <w:ilvl w:val="0"/>
                                <w:numId w:val="15"/>
                              </w:numPr>
                              <w:rPr>
                                <w:color w:val="002060"/>
                              </w:rPr>
                            </w:pPr>
                            <w:r>
                              <w:rPr>
                                <w:color w:val="002060"/>
                              </w:rPr>
                              <w:t>Each source needs to be tested against your own knowledge – does your knowledge support or contradict the evidence in the source?</w:t>
                            </w:r>
                          </w:p>
                          <w:p w14:paraId="71653E8A" w14:textId="260E7D7F" w:rsidR="00DD142B" w:rsidRDefault="00DD142B" w:rsidP="00F07AC1">
                            <w:pPr>
                              <w:pStyle w:val="ListParagraph"/>
                              <w:numPr>
                                <w:ilvl w:val="0"/>
                                <w:numId w:val="15"/>
                              </w:numPr>
                              <w:rPr>
                                <w:color w:val="002060"/>
                              </w:rPr>
                            </w:pPr>
                            <w:r>
                              <w:rPr>
                                <w:color w:val="002060"/>
                              </w:rPr>
                              <w:t>You must evaluate the provenance of each source</w:t>
                            </w:r>
                          </w:p>
                          <w:p w14:paraId="14F13BB1" w14:textId="5BA75B26" w:rsidR="00DD142B" w:rsidRPr="00D020B4" w:rsidRDefault="00DD142B" w:rsidP="00D020B4">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DC6DAE" id="_x0000_s1051" type="#_x0000_t202" style="position:absolute;margin-left:213.3pt;margin-top:5.75pt;width:334.55pt;height:124.6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" stroked="f">
                <v:textbox>
                  <w:txbxContent>
                    <w:p w14:paraId="1678D420" w14:textId="77777777" w:rsidR="00DD142B" w:rsidRPr="000931F5" w:rsidRDefault="00DD142B" w:rsidP="007633CE">
                      <w:pPr>
                        <w:spacing w:after="0"/>
                        <w:rPr>
                          <w:b/>
                          <w:color w:val="002060"/>
                          <w:u w:val="single"/>
                        </w:rPr>
                      </w:pPr>
                      <w:r w:rsidRPr="000931F5">
                        <w:rPr>
                          <w:b/>
                          <w:color w:val="002060"/>
                          <w:u w:val="single"/>
                        </w:rPr>
                        <w:t>Main Paragraphs:</w:t>
                      </w:r>
                    </w:p>
                    <w:p w14:paraId="66FC1BFA" w14:textId="34F13F19" w:rsidR="00DD142B" w:rsidRPr="007C5EB3" w:rsidRDefault="00DD142B" w:rsidP="00F07AC1">
                      <w:pPr>
                        <w:pStyle w:val="ListParagraph"/>
                        <w:numPr>
                          <w:ilvl w:val="0"/>
                          <w:numId w:val="15"/>
                        </w:numPr>
                        <w:rPr>
                          <w:color w:val="002060"/>
                        </w:rPr>
                      </w:pPr>
                      <w:r>
                        <w:rPr>
                          <w:color w:val="002060"/>
                        </w:rPr>
                        <w:t>Analyse the evidence in each source that supports and/or contradicts the view given in the question. U</w:t>
                      </w:r>
                      <w:r w:rsidRPr="007C5EB3">
                        <w:rPr>
                          <w:color w:val="002060"/>
                        </w:rPr>
                        <w:t>se succinct quotes</w:t>
                      </w:r>
                    </w:p>
                    <w:p w14:paraId="3E339B8E" w14:textId="41E8B1A1" w:rsidR="00DD142B" w:rsidRPr="000931F5" w:rsidRDefault="00DD142B" w:rsidP="00F07AC1">
                      <w:pPr>
                        <w:pStyle w:val="ListParagraph"/>
                        <w:numPr>
                          <w:ilvl w:val="0"/>
                          <w:numId w:val="15"/>
                        </w:numPr>
                        <w:rPr>
                          <w:color w:val="002060"/>
                        </w:rPr>
                      </w:pPr>
                      <w:r>
                        <w:rPr>
                          <w:color w:val="002060"/>
                        </w:rPr>
                        <w:t>Each source needs to be tested against your own knowledge – does your knowledge support or contradict the evidence in the source?</w:t>
                      </w:r>
                    </w:p>
                    <w:p w14:paraId="71653E8A" w14:textId="260E7D7F" w:rsidR="00DD142B" w:rsidRDefault="00DD142B" w:rsidP="00F07AC1">
                      <w:pPr>
                        <w:pStyle w:val="ListParagraph"/>
                        <w:numPr>
                          <w:ilvl w:val="0"/>
                          <w:numId w:val="15"/>
                        </w:numPr>
                        <w:rPr>
                          <w:color w:val="002060"/>
                        </w:rPr>
                      </w:pPr>
                      <w:r>
                        <w:rPr>
                          <w:color w:val="002060"/>
                        </w:rPr>
                        <w:t>You must evaluate the provenance of each source</w:t>
                      </w:r>
                    </w:p>
                    <w:p w14:paraId="14F13BB1" w14:textId="5BA75B26" w:rsidR="00DD142B" w:rsidRPr="00D020B4" w:rsidRDefault="00DD142B" w:rsidP="00D020B4">
                      <w:pPr>
                        <w:rPr>
                          <w:color w:val="002060"/>
                        </w:rPr>
                      </w:pPr>
                    </w:p>
                  </w:txbxContent>
                </v:textbox>
                <w10:wrap type="square" anchorx="margin"/>
              </v:shape>
            </w:pict>
          </mc:Fallback>
        </mc:AlternateContent>
      </w:r>
    </w:p>
    <w:p w14:paraId="7C0DB88E" w14:textId="77777777" w:rsidR="007633CE" w:rsidRPr="000931F5" w:rsidRDefault="007633CE" w:rsidP="007633CE">
      <w:pPr>
        <w:rPr>
          <w:sz w:val="24"/>
        </w:rPr>
      </w:pPr>
    </w:p>
    <w:p w14:paraId="356E264F" w14:textId="77777777" w:rsidR="007633CE" w:rsidRPr="000931F5" w:rsidRDefault="007633CE" w:rsidP="007633CE">
      <w:pPr>
        <w:rPr>
          <w:sz w:val="24"/>
        </w:rPr>
      </w:pPr>
    </w:p>
    <w:p w14:paraId="5DC06EF4" w14:textId="4DB981AE" w:rsidR="007633CE" w:rsidRPr="000931F5" w:rsidRDefault="007C5EB3" w:rsidP="007633CE">
      <w:pPr>
        <w:rPr>
          <w:sz w:val="24"/>
        </w:rPr>
      </w:pPr>
      <w:r>
        <w:rPr>
          <w:noProof/>
          <w:lang w:eastAsia="en-GB"/>
        </w:rPr>
        <mc:AlternateContent>
          <mc:Choice Requires="wps">
            <w:drawing>
              <wp:anchor distT="0" distB="0" distL="114300" distR="114300" simplePos="0" relativeHeight="251742208" behindDoc="0" locked="0" layoutInCell="1" allowOverlap="1" wp14:anchorId="37944DD9" wp14:editId="60B0DCC8">
                <wp:simplePos x="0" y="0"/>
                <wp:positionH relativeFrom="margin">
                  <wp:align>left</wp:align>
                </wp:positionH>
                <wp:positionV relativeFrom="paragraph">
                  <wp:posOffset>70248</wp:posOffset>
                </wp:positionV>
                <wp:extent cx="2568854" cy="534203"/>
                <wp:effectExtent l="0" t="0" r="22225" b="18415"/>
                <wp:wrapNone/>
                <wp:docPr id="12" name="TextBox 6"/>
                <wp:cNvGraphicFramePr/>
                <a:graphic xmlns:a="http://schemas.openxmlformats.org/drawingml/2006/main">
                  <a:graphicData uri="http://schemas.microsoft.com/office/word/2010/wordprocessingShape">
                    <wps:wsp>
                      <wps:cNvSpPr txBox="1"/>
                      <wps:spPr>
                        <a:xfrm>
                          <a:off x="0" y="0"/>
                          <a:ext cx="2568854" cy="534203"/>
                        </a:xfrm>
                        <a:prstGeom prst="rect">
                          <a:avLst/>
                        </a:prstGeom>
                        <a:solidFill>
                          <a:schemeClr val="accent6">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CA8A279" w14:textId="774532BE" w:rsidR="00DD142B" w:rsidRPr="00437D81" w:rsidRDefault="00DD142B" w:rsidP="007C5EB3">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C</w:t>
                            </w:r>
                          </w:p>
                        </w:txbxContent>
                      </wps:txbx>
                      <wps:bodyPr wrap="square"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44DD9" id="TextBox 6" o:spid="_x0000_s1052" type="#_x0000_t202" style="position:absolute;margin-left:0;margin-top:5.55pt;width:202.25pt;height:42.05pt;z-index:25174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" fillcolor="#c5e0b3 [1305]" strokecolor="black [3213]" strokeweight=".5pt">
                <v:textbox>
                  <w:txbxContent>
                    <w:p w14:paraId="6CA8A279" w14:textId="774532BE" w:rsidR="00DD142B" w:rsidRPr="00437D81" w:rsidRDefault="00DD142B" w:rsidP="007C5EB3">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C</w:t>
                      </w:r>
                    </w:p>
                  </w:txbxContent>
                </v:textbox>
                <w10:wrap anchorx="margin"/>
              </v:shape>
            </w:pict>
          </mc:Fallback>
        </mc:AlternateContent>
      </w:r>
    </w:p>
    <w:p w14:paraId="3A6D60B5" w14:textId="5674C334" w:rsidR="007633CE" w:rsidRPr="000931F5" w:rsidRDefault="00655E73" w:rsidP="007633CE">
      <w:pPr>
        <w:rPr>
          <w:sz w:val="24"/>
        </w:rPr>
      </w:pPr>
      <w:r w:rsidRPr="00E54B7C">
        <w:rPr>
          <w:b/>
          <w:noProof/>
          <w:sz w:val="24"/>
          <w:lang w:eastAsia="en-GB"/>
        </w:rPr>
        <mc:AlternateContent>
          <mc:Choice Requires="wps">
            <w:drawing>
              <wp:anchor distT="45720" distB="45720" distL="114300" distR="114300" simplePos="0" relativeHeight="251740160" behindDoc="0" locked="0" layoutInCell="1" allowOverlap="1" wp14:anchorId="4EB8B9C8" wp14:editId="3B032F44">
                <wp:simplePos x="0" y="0"/>
                <wp:positionH relativeFrom="page">
                  <wp:posOffset>3193415</wp:posOffset>
                </wp:positionH>
                <wp:positionV relativeFrom="paragraph">
                  <wp:posOffset>297180</wp:posOffset>
                </wp:positionV>
                <wp:extent cx="4148455" cy="1419225"/>
                <wp:effectExtent l="0" t="0" r="4445" b="952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419225"/>
                        </a:xfrm>
                        <a:prstGeom prst="rect">
                          <a:avLst/>
                        </a:prstGeom>
                        <a:solidFill>
                          <a:srgbClr val="FFFFFF"/>
                        </a:solidFill>
                        <a:ln w="9525">
                          <a:noFill/>
                          <a:miter lim="800000"/>
                          <a:headEnd/>
                          <a:tailEnd/>
                        </a:ln>
                      </wps:spPr>
                      <wps:txbx>
                        <w:txbxContent>
                          <w:p w14:paraId="541D384E" w14:textId="77777777" w:rsidR="00DD142B" w:rsidRPr="000931F5" w:rsidRDefault="00DD142B" w:rsidP="007633CE">
                            <w:pPr>
                              <w:spacing w:after="0"/>
                              <w:rPr>
                                <w:b/>
                                <w:color w:val="002060"/>
                                <w:u w:val="single"/>
                              </w:rPr>
                            </w:pPr>
                            <w:r w:rsidRPr="000931F5">
                              <w:rPr>
                                <w:b/>
                                <w:color w:val="002060"/>
                                <w:u w:val="single"/>
                              </w:rPr>
                              <w:t>Conclusion:</w:t>
                            </w:r>
                          </w:p>
                          <w:p w14:paraId="4A67CA57" w14:textId="3D50F089" w:rsidR="00DD142B" w:rsidRPr="007C5EB3" w:rsidRDefault="00DD142B" w:rsidP="00F07AC1">
                            <w:pPr>
                              <w:pStyle w:val="ListParagraph"/>
                              <w:numPr>
                                <w:ilvl w:val="0"/>
                                <w:numId w:val="15"/>
                              </w:numPr>
                              <w:rPr>
                                <w:color w:val="002060"/>
                              </w:rPr>
                            </w:pPr>
                            <w:r>
                              <w:rPr>
                                <w:color w:val="002060"/>
                              </w:rPr>
                              <w:t xml:space="preserve">This is a very Important part of this answer and needs to be developed in full. </w:t>
                            </w:r>
                            <w:r w:rsidRPr="007C5EB3">
                              <w:rPr>
                                <w:color w:val="002060"/>
                              </w:rPr>
                              <w:t>Reach a judgement about whether the sources, on balance, support or contradict the view in the question</w:t>
                            </w:r>
                          </w:p>
                          <w:p w14:paraId="7F240E99" w14:textId="105C8795" w:rsidR="00DD142B" w:rsidRPr="007C5EB3" w:rsidRDefault="00DD142B" w:rsidP="00F07AC1">
                            <w:pPr>
                              <w:pStyle w:val="ListParagraph"/>
                              <w:numPr>
                                <w:ilvl w:val="0"/>
                                <w:numId w:val="15"/>
                              </w:numPr>
                              <w:rPr>
                                <w:color w:val="002060"/>
                              </w:rPr>
                            </w:pPr>
                            <w:r>
                              <w:rPr>
                                <w:color w:val="002060"/>
                              </w:rPr>
                              <w:t>You may use the sources’ provenance to explain your judgement further. E.g. the sources that contradict the view in the question are unreliable so this lends further weight to the view in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B8B9C8" id="_x0000_s1053" type="#_x0000_t202" style="position:absolute;margin-left:251.45pt;margin-top:23.4pt;width:326.65pt;height:111.7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" stroked="f">
                <v:textbox>
                  <w:txbxContent>
                    <w:p w14:paraId="541D384E" w14:textId="77777777" w:rsidR="00DD142B" w:rsidRPr="000931F5" w:rsidRDefault="00DD142B" w:rsidP="007633CE">
                      <w:pPr>
                        <w:spacing w:after="0"/>
                        <w:rPr>
                          <w:b/>
                          <w:color w:val="002060"/>
                          <w:u w:val="single"/>
                        </w:rPr>
                      </w:pPr>
                      <w:r w:rsidRPr="000931F5">
                        <w:rPr>
                          <w:b/>
                          <w:color w:val="002060"/>
                          <w:u w:val="single"/>
                        </w:rPr>
                        <w:t>Conclusion:</w:t>
                      </w:r>
                    </w:p>
                    <w:p w14:paraId="4A67CA57" w14:textId="3D50F089" w:rsidR="00DD142B" w:rsidRPr="007C5EB3" w:rsidRDefault="00DD142B" w:rsidP="00F07AC1">
                      <w:pPr>
                        <w:pStyle w:val="ListParagraph"/>
                        <w:numPr>
                          <w:ilvl w:val="0"/>
                          <w:numId w:val="15"/>
                        </w:numPr>
                        <w:rPr>
                          <w:color w:val="002060"/>
                        </w:rPr>
                      </w:pPr>
                      <w:r>
                        <w:rPr>
                          <w:color w:val="002060"/>
                        </w:rPr>
                        <w:t xml:space="preserve">This is a very Important part of this answer and needs to be developed in full. </w:t>
                      </w:r>
                      <w:r w:rsidRPr="007C5EB3">
                        <w:rPr>
                          <w:color w:val="002060"/>
                        </w:rPr>
                        <w:t>Reach a judgement about whether the sources, on balance, support or contradict the view in the question</w:t>
                      </w:r>
                    </w:p>
                    <w:p w14:paraId="7F240E99" w14:textId="105C8795" w:rsidR="00DD142B" w:rsidRPr="007C5EB3" w:rsidRDefault="00DD142B" w:rsidP="00F07AC1">
                      <w:pPr>
                        <w:pStyle w:val="ListParagraph"/>
                        <w:numPr>
                          <w:ilvl w:val="0"/>
                          <w:numId w:val="15"/>
                        </w:numPr>
                        <w:rPr>
                          <w:color w:val="002060"/>
                        </w:rPr>
                      </w:pPr>
                      <w:r>
                        <w:rPr>
                          <w:color w:val="002060"/>
                        </w:rPr>
                        <w:t>You may use the sources’ provenance to explain your judgement further. E.g. the sources that contradict the view in the question are unreliable so this lends further weight to the view in the question</w:t>
                      </w:r>
                    </w:p>
                  </w:txbxContent>
                </v:textbox>
                <w10:wrap type="square" anchorx="page"/>
              </v:shape>
            </w:pict>
          </mc:Fallback>
        </mc:AlternateContent>
      </w:r>
    </w:p>
    <w:p w14:paraId="1123BFF8" w14:textId="30E5F98B" w:rsidR="007633CE" w:rsidRPr="000931F5" w:rsidRDefault="007C5EB3" w:rsidP="007633CE">
      <w:pPr>
        <w:rPr>
          <w:sz w:val="24"/>
        </w:rPr>
      </w:pPr>
      <w:r>
        <w:rPr>
          <w:noProof/>
          <w:lang w:eastAsia="en-GB"/>
        </w:rPr>
        <mc:AlternateContent>
          <mc:Choice Requires="wps">
            <w:drawing>
              <wp:anchor distT="0" distB="0" distL="114300" distR="114300" simplePos="0" relativeHeight="251744256" behindDoc="0" locked="0" layoutInCell="1" allowOverlap="1" wp14:anchorId="39D8B439" wp14:editId="6A530EA1">
                <wp:simplePos x="0" y="0"/>
                <wp:positionH relativeFrom="margin">
                  <wp:align>left</wp:align>
                </wp:positionH>
                <wp:positionV relativeFrom="paragraph">
                  <wp:posOffset>115209</wp:posOffset>
                </wp:positionV>
                <wp:extent cx="2568854" cy="534203"/>
                <wp:effectExtent l="0" t="0" r="22225" b="18415"/>
                <wp:wrapNone/>
                <wp:docPr id="46" name="TextBox 6"/>
                <wp:cNvGraphicFramePr/>
                <a:graphic xmlns:a="http://schemas.openxmlformats.org/drawingml/2006/main">
                  <a:graphicData uri="http://schemas.microsoft.com/office/word/2010/wordprocessingShape">
                    <wps:wsp>
                      <wps:cNvSpPr txBox="1"/>
                      <wps:spPr>
                        <a:xfrm>
                          <a:off x="0" y="0"/>
                          <a:ext cx="2568854" cy="534203"/>
                        </a:xfrm>
                        <a:prstGeom prst="rect">
                          <a:avLst/>
                        </a:prstGeom>
                        <a:solidFill>
                          <a:schemeClr val="accent6">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4B8A89F" w14:textId="714C7FF4" w:rsidR="00DD142B" w:rsidRPr="00437D81" w:rsidRDefault="00DD142B" w:rsidP="007C5EB3">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D</w:t>
                            </w:r>
                          </w:p>
                        </w:txbxContent>
                      </wps:txbx>
                      <wps:bodyPr wrap="square"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D8B439" id="_x0000_s1054" type="#_x0000_t202" style="position:absolute;margin-left:0;margin-top:9.05pt;width:202.25pt;height:42.05pt;z-index:25174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" fillcolor="#c5e0b3 [1305]" strokecolor="black [3213]" strokeweight=".5pt">
                <v:textbox>
                  <w:txbxContent>
                    <w:p w14:paraId="34B8A89F" w14:textId="714C7FF4" w:rsidR="00DD142B" w:rsidRPr="00437D81" w:rsidRDefault="00DD142B" w:rsidP="007C5EB3">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Source D</w:t>
                      </w:r>
                    </w:p>
                  </w:txbxContent>
                </v:textbox>
                <w10:wrap anchorx="margin"/>
              </v:shape>
            </w:pict>
          </mc:Fallback>
        </mc:AlternateContent>
      </w:r>
    </w:p>
    <w:p w14:paraId="23885A1F" w14:textId="2436695C" w:rsidR="007633CE" w:rsidRPr="000931F5" w:rsidRDefault="007633CE" w:rsidP="007633CE">
      <w:pPr>
        <w:rPr>
          <w:sz w:val="24"/>
        </w:rPr>
      </w:pPr>
    </w:p>
    <w:p w14:paraId="40F6269C" w14:textId="230BF378" w:rsidR="007633CE" w:rsidRDefault="007633CE" w:rsidP="007633CE">
      <w:pPr>
        <w:rPr>
          <w:sz w:val="24"/>
        </w:rPr>
      </w:pPr>
    </w:p>
    <w:p w14:paraId="13038C70" w14:textId="0A2F5372" w:rsidR="007C5EB3" w:rsidRDefault="007C5EB3" w:rsidP="007633CE">
      <w:pPr>
        <w:rPr>
          <w:sz w:val="24"/>
        </w:rPr>
      </w:pPr>
    </w:p>
    <w:p w14:paraId="54A0FD14" w14:textId="3F19B8BD" w:rsidR="007C5EB3" w:rsidRDefault="007C5EB3" w:rsidP="007633CE">
      <w:pPr>
        <w:rPr>
          <w:sz w:val="24"/>
        </w:rPr>
      </w:pPr>
    </w:p>
    <w:p w14:paraId="58D107A5" w14:textId="68FEA5D3" w:rsidR="007C5EB3" w:rsidRDefault="007C5EB3" w:rsidP="007633CE">
      <w:pPr>
        <w:rPr>
          <w:sz w:val="24"/>
        </w:rPr>
      </w:pPr>
    </w:p>
    <w:p w14:paraId="3E341639" w14:textId="37D8E152" w:rsidR="007633CE" w:rsidRDefault="007633CE" w:rsidP="007633CE">
      <w:pPr>
        <w:spacing w:after="0"/>
        <w:rPr>
          <w:b/>
          <w:u w:val="single"/>
        </w:rPr>
      </w:pPr>
      <w:r w:rsidRPr="00DD19A6">
        <w:rPr>
          <w:b/>
          <w:u w:val="single"/>
        </w:rPr>
        <w:t>Writing</w:t>
      </w:r>
    </w:p>
    <w:p w14:paraId="07B9A8C1" w14:textId="5634A86B" w:rsidR="003A3709" w:rsidRDefault="003A3709" w:rsidP="007633CE">
      <w:pPr>
        <w:spacing w:after="0"/>
        <w:rPr>
          <w:bCs/>
        </w:rPr>
      </w:pPr>
      <w:r w:rsidRPr="000931F5">
        <w:rPr>
          <w:b/>
          <w:noProof/>
          <w:sz w:val="24"/>
          <w:lang w:eastAsia="en-GB"/>
        </w:rPr>
        <w:drawing>
          <wp:anchor distT="0" distB="0" distL="114300" distR="114300" simplePos="0" relativeHeight="251750400" behindDoc="1" locked="0" layoutInCell="1" allowOverlap="1" wp14:anchorId="59F2CC48" wp14:editId="3D2E053C">
            <wp:simplePos x="0" y="0"/>
            <wp:positionH relativeFrom="margin">
              <wp:align>right</wp:align>
            </wp:positionH>
            <wp:positionV relativeFrom="paragraph">
              <wp:posOffset>193040</wp:posOffset>
            </wp:positionV>
            <wp:extent cx="6837045" cy="2456180"/>
            <wp:effectExtent l="0" t="0" r="20955" b="0"/>
            <wp:wrapTight wrapText="bothSides">
              <wp:wrapPolygon edited="0">
                <wp:start x="60" y="3686"/>
                <wp:lineTo x="0" y="4523"/>
                <wp:lineTo x="0" y="17255"/>
                <wp:lineTo x="60" y="17926"/>
                <wp:lineTo x="21546" y="17926"/>
                <wp:lineTo x="21606" y="17255"/>
                <wp:lineTo x="21606" y="4523"/>
                <wp:lineTo x="21546" y="3686"/>
                <wp:lineTo x="60" y="3686"/>
              </wp:wrapPolygon>
            </wp:wrapTight>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6E5E209B" w14:textId="6D4E6ABA" w:rsidR="003A3709" w:rsidRPr="003A3709" w:rsidRDefault="003A3709" w:rsidP="007633CE">
      <w:pPr>
        <w:spacing w:after="0"/>
        <w:rPr>
          <w:bCs/>
        </w:rPr>
      </w:pPr>
      <w:r w:rsidRPr="003A3709">
        <w:rPr>
          <w:bCs/>
        </w:rPr>
        <w:t>Follow this flow chart when writing about each of the sources:</w:t>
      </w:r>
    </w:p>
    <w:p w14:paraId="0D748EB7" w14:textId="1F5D37DC" w:rsidR="003D4219" w:rsidRDefault="003D4219" w:rsidP="007633CE">
      <w:pPr>
        <w:spacing w:after="0"/>
        <w:rPr>
          <w:b/>
          <w:u w:val="single"/>
        </w:rPr>
      </w:pPr>
    </w:p>
    <w:p w14:paraId="6B853F26" w14:textId="77777777" w:rsidR="003A3709" w:rsidRDefault="003A3709" w:rsidP="007633CE">
      <w:pPr>
        <w:spacing w:after="0"/>
        <w:rPr>
          <w:b/>
          <w:u w:val="single"/>
        </w:rPr>
      </w:pPr>
    </w:p>
    <w:p w14:paraId="00EDBBA5" w14:textId="14BA0C66" w:rsidR="003D4219" w:rsidRPr="00B57EBE" w:rsidRDefault="003A3709" w:rsidP="003D4219">
      <w:pPr>
        <w:rPr>
          <w:b/>
          <w:sz w:val="24"/>
          <w:u w:val="single"/>
        </w:rPr>
      </w:pPr>
      <w:r w:rsidRPr="00124B9E">
        <w:rPr>
          <w:noProof/>
          <w:lang w:eastAsia="en-GB"/>
        </w:rPr>
        <mc:AlternateContent>
          <mc:Choice Requires="wps">
            <w:drawing>
              <wp:anchor distT="45720" distB="45720" distL="114300" distR="114300" simplePos="0" relativeHeight="251746304" behindDoc="1" locked="0" layoutInCell="1" allowOverlap="1" wp14:anchorId="28F821FC" wp14:editId="099E9A44">
                <wp:simplePos x="0" y="0"/>
                <wp:positionH relativeFrom="margin">
                  <wp:align>right</wp:align>
                </wp:positionH>
                <wp:positionV relativeFrom="paragraph">
                  <wp:posOffset>18519</wp:posOffset>
                </wp:positionV>
                <wp:extent cx="3360420" cy="4257675"/>
                <wp:effectExtent l="0" t="0" r="11430" b="28575"/>
                <wp:wrapTight wrapText="bothSides">
                  <wp:wrapPolygon edited="0">
                    <wp:start x="0" y="0"/>
                    <wp:lineTo x="0" y="21648"/>
                    <wp:lineTo x="21551" y="21648"/>
                    <wp:lineTo x="21551"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257675"/>
                        </a:xfrm>
                        <a:prstGeom prst="rect">
                          <a:avLst/>
                        </a:prstGeom>
                        <a:solidFill>
                          <a:srgbClr val="5B9BD5">
                            <a:lumMod val="20000"/>
                            <a:lumOff val="80000"/>
                          </a:srgbClr>
                        </a:solidFill>
                        <a:ln w="9525">
                          <a:solidFill>
                            <a:srgbClr val="000000"/>
                          </a:solidFill>
                          <a:miter lim="800000"/>
                          <a:headEnd/>
                          <a:tailEnd/>
                        </a:ln>
                      </wps:spPr>
                      <wps:txbx>
                        <w:txbxContent>
                          <w:p w14:paraId="565AA57A" w14:textId="322B1EC4" w:rsidR="00DD142B" w:rsidRPr="003A3709" w:rsidRDefault="00DD142B" w:rsidP="003A3709">
                            <w:pPr>
                              <w:jc w:val="both"/>
                              <w:rPr>
                                <w:b/>
                                <w:u w:val="single"/>
                              </w:rPr>
                            </w:pPr>
                            <w:r w:rsidRPr="00E11DB7">
                              <w:t>The term provenance simply means ‘where did the source come from’. You need to use your understanding of the provenance to explain why a source has a certain view or whether it makes it more or less reliable. The following are things to examine the source for:</w:t>
                            </w:r>
                          </w:p>
                          <w:p w14:paraId="6B591BCF" w14:textId="3B481B5F" w:rsidR="00DD142B" w:rsidRPr="00E11DB7" w:rsidRDefault="00DD142B" w:rsidP="003A3709">
                            <w:pPr>
                              <w:jc w:val="both"/>
                            </w:pPr>
                            <w:r w:rsidRPr="00E11DB7">
                              <w:rPr>
                                <w:b/>
                                <w:i/>
                              </w:rPr>
                              <w:t>PURPOSE</w:t>
                            </w:r>
                            <w:r w:rsidRPr="00E11DB7">
                              <w:t xml:space="preserve"> – why has the source been written and what is it trying to achieve?</w:t>
                            </w:r>
                          </w:p>
                          <w:p w14:paraId="39784845" w14:textId="584EE101" w:rsidR="00DD142B" w:rsidRPr="00E11DB7" w:rsidRDefault="00DD142B" w:rsidP="003A3709">
                            <w:pPr>
                              <w:jc w:val="both"/>
                            </w:pPr>
                            <w:r w:rsidRPr="00E11DB7">
                              <w:rPr>
                                <w:b/>
                                <w:i/>
                              </w:rPr>
                              <w:t>AUTHOR</w:t>
                            </w:r>
                            <w:r w:rsidRPr="00E11DB7">
                              <w:t xml:space="preserve"> – who wrote the source and what do you know about their role/views? Does this change your understanding of the content of the source?</w:t>
                            </w:r>
                          </w:p>
                          <w:p w14:paraId="06E1BEA4" w14:textId="651AC6DE" w:rsidR="00DD142B" w:rsidRPr="00E11DB7" w:rsidRDefault="00DD142B" w:rsidP="003A3709">
                            <w:pPr>
                              <w:jc w:val="both"/>
                            </w:pPr>
                            <w:r w:rsidRPr="00E11DB7">
                              <w:rPr>
                                <w:b/>
                                <w:i/>
                              </w:rPr>
                              <w:t>NATURE</w:t>
                            </w:r>
                            <w:r w:rsidRPr="00E11DB7">
                              <w:t xml:space="preserve"> – what kind of source is it? You will get no credit for simply stating this but it could help to explain why a source has a particular view</w:t>
                            </w:r>
                          </w:p>
                          <w:p w14:paraId="51C4CDF9" w14:textId="4F4C14E1" w:rsidR="00DD142B" w:rsidRPr="00E11DB7" w:rsidRDefault="00DD142B" w:rsidP="003A3709">
                            <w:pPr>
                              <w:jc w:val="both"/>
                            </w:pPr>
                            <w:r w:rsidRPr="00E11DB7">
                              <w:rPr>
                                <w:b/>
                                <w:i/>
                              </w:rPr>
                              <w:t xml:space="preserve">DATE – </w:t>
                            </w:r>
                            <w:r w:rsidRPr="00E11DB7">
                              <w:t>When was it written and what was happening at that time?</w:t>
                            </w:r>
                          </w:p>
                          <w:p w14:paraId="6325ECDA" w14:textId="34C9DA99" w:rsidR="00DD142B" w:rsidRPr="00E11DB7" w:rsidRDefault="00DD142B" w:rsidP="003A3709">
                            <w:pPr>
                              <w:jc w:val="both"/>
                            </w:pPr>
                            <w:r w:rsidRPr="00E11DB7">
                              <w:rPr>
                                <w:b/>
                                <w:i/>
                              </w:rPr>
                              <w:t>AUDIENCE</w:t>
                            </w:r>
                            <w:r w:rsidRPr="00E11DB7">
                              <w:t xml:space="preserve"> – Who was the source written for and does this explain what it does or doesn’t say?</w:t>
                            </w:r>
                          </w:p>
                          <w:p w14:paraId="40FC62FA" w14:textId="77777777" w:rsidR="00DD142B" w:rsidRPr="00E11DB7" w:rsidRDefault="00DD142B" w:rsidP="003A3709">
                            <w:pPr>
                              <w:jc w:val="both"/>
                            </w:pPr>
                            <w:r w:rsidRPr="00E11DB7">
                              <w:rPr>
                                <w:b/>
                                <w:i/>
                              </w:rPr>
                              <w:t>TONE</w:t>
                            </w:r>
                            <w:r w:rsidRPr="00E11DB7">
                              <w:t xml:space="preserve"> – What is the tone of the author and does this make the content of the source more or less useful</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821FC" id="_x0000_s1055" type="#_x0000_t202" style="position:absolute;margin-left:213.4pt;margin-top:1.45pt;width:264.6pt;height:335.25pt;z-index:-251570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" fillcolor="#deebf7">
                <v:textbox>
                  <w:txbxContent>
                    <w:p w14:paraId="565AA57A" w14:textId="322B1EC4" w:rsidR="00DD142B" w:rsidRPr="003A3709" w:rsidRDefault="00DD142B" w:rsidP="003A3709">
                      <w:pPr>
                        <w:jc w:val="both"/>
                        <w:rPr>
                          <w:b/>
                          <w:u w:val="single"/>
                        </w:rPr>
                      </w:pPr>
                      <w:r w:rsidRPr="00E11DB7">
                        <w:t>The term provenance simply means ‘where did the source come from’. You need to use your understanding of the provenance to explain why a source has a certain view or whether it makes it more or less reliable. The following are things to examine the source for:</w:t>
                      </w:r>
                    </w:p>
                    <w:p w14:paraId="6B591BCF" w14:textId="3B481B5F" w:rsidR="00DD142B" w:rsidRPr="00E11DB7" w:rsidRDefault="00DD142B" w:rsidP="003A3709">
                      <w:pPr>
                        <w:jc w:val="both"/>
                      </w:pPr>
                      <w:r w:rsidRPr="00E11DB7">
                        <w:rPr>
                          <w:b/>
                          <w:i/>
                        </w:rPr>
                        <w:t>PURPOSE</w:t>
                      </w:r>
                      <w:r w:rsidRPr="00E11DB7">
                        <w:t xml:space="preserve"> – why has the source been written and what is it trying to achieve?</w:t>
                      </w:r>
                    </w:p>
                    <w:p w14:paraId="39784845" w14:textId="584EE101" w:rsidR="00DD142B" w:rsidRPr="00E11DB7" w:rsidRDefault="00DD142B" w:rsidP="003A3709">
                      <w:pPr>
                        <w:jc w:val="both"/>
                      </w:pPr>
                      <w:r w:rsidRPr="00E11DB7">
                        <w:rPr>
                          <w:b/>
                          <w:i/>
                        </w:rPr>
                        <w:t>AUTHOR</w:t>
                      </w:r>
                      <w:r w:rsidRPr="00E11DB7">
                        <w:t xml:space="preserve"> – who wrote the source and what do you know about their role/views? Does this change your understanding of the content of the source?</w:t>
                      </w:r>
                    </w:p>
                    <w:p w14:paraId="06E1BEA4" w14:textId="651AC6DE" w:rsidR="00DD142B" w:rsidRPr="00E11DB7" w:rsidRDefault="00DD142B" w:rsidP="003A3709">
                      <w:pPr>
                        <w:jc w:val="both"/>
                      </w:pPr>
                      <w:r w:rsidRPr="00E11DB7">
                        <w:rPr>
                          <w:b/>
                          <w:i/>
                        </w:rPr>
                        <w:t>NATURE</w:t>
                      </w:r>
                      <w:r w:rsidRPr="00E11DB7">
                        <w:t xml:space="preserve"> – what kind of source is it? You will get no credit for simply stating this but it could help to explain why a source has a particular view</w:t>
                      </w:r>
                    </w:p>
                    <w:p w14:paraId="51C4CDF9" w14:textId="4F4C14E1" w:rsidR="00DD142B" w:rsidRPr="00E11DB7" w:rsidRDefault="00DD142B" w:rsidP="003A3709">
                      <w:pPr>
                        <w:jc w:val="both"/>
                      </w:pPr>
                      <w:r w:rsidRPr="00E11DB7">
                        <w:rPr>
                          <w:b/>
                          <w:i/>
                        </w:rPr>
                        <w:t xml:space="preserve">DATE – </w:t>
                      </w:r>
                      <w:r w:rsidRPr="00E11DB7">
                        <w:t>When was it written and what was happening at that time?</w:t>
                      </w:r>
                    </w:p>
                    <w:p w14:paraId="6325ECDA" w14:textId="34C9DA99" w:rsidR="00DD142B" w:rsidRPr="00E11DB7" w:rsidRDefault="00DD142B" w:rsidP="003A3709">
                      <w:pPr>
                        <w:jc w:val="both"/>
                      </w:pPr>
                      <w:r w:rsidRPr="00E11DB7">
                        <w:rPr>
                          <w:b/>
                          <w:i/>
                        </w:rPr>
                        <w:t>AUDIENCE</w:t>
                      </w:r>
                      <w:r w:rsidRPr="00E11DB7">
                        <w:t xml:space="preserve"> – Who was the source written for and does this explain what it does or doesn’t say?</w:t>
                      </w:r>
                    </w:p>
                    <w:p w14:paraId="40FC62FA" w14:textId="77777777" w:rsidR="00DD142B" w:rsidRPr="00E11DB7" w:rsidRDefault="00DD142B" w:rsidP="003A3709">
                      <w:pPr>
                        <w:jc w:val="both"/>
                      </w:pPr>
                      <w:r w:rsidRPr="00E11DB7">
                        <w:rPr>
                          <w:b/>
                          <w:i/>
                        </w:rPr>
                        <w:t>TONE</w:t>
                      </w:r>
                      <w:r w:rsidRPr="00E11DB7">
                        <w:t xml:space="preserve"> – What is the tone of the author and does this make the content of the source more or less useful</w:t>
                      </w:r>
                      <w:r>
                        <w:t>?</w:t>
                      </w:r>
                    </w:p>
                  </w:txbxContent>
                </v:textbox>
                <w10:wrap type="tight" anchorx="margin"/>
              </v:shape>
            </w:pict>
          </mc:Fallback>
        </mc:AlternateContent>
      </w:r>
      <w:r w:rsidR="003D4219" w:rsidRPr="00B57EBE">
        <w:rPr>
          <w:b/>
          <w:sz w:val="24"/>
          <w:u w:val="single"/>
        </w:rPr>
        <w:t>How to evaluate the views of the sources in your essays</w:t>
      </w:r>
      <w:r w:rsidR="003D4219">
        <w:rPr>
          <w:b/>
          <w:sz w:val="24"/>
          <w:u w:val="single"/>
        </w:rPr>
        <w:t xml:space="preserve"> (AO2)</w:t>
      </w:r>
    </w:p>
    <w:p w14:paraId="3B44621D" w14:textId="33B93618" w:rsidR="003D4219" w:rsidRPr="00B9472E" w:rsidRDefault="003D4219" w:rsidP="003D4219">
      <w:r w:rsidRPr="00B9472E">
        <w:t>When using sources you will need to evaluate why an author or source has a particular view, or how reliable the view is. There are t</w:t>
      </w:r>
      <w:r>
        <w:t>wo</w:t>
      </w:r>
      <w:r w:rsidRPr="00B9472E">
        <w:t xml:space="preserve"> main ways of doing this</w:t>
      </w:r>
      <w:r w:rsidR="003A3709">
        <w:t xml:space="preserve"> and you should do both when writing about the sources</w:t>
      </w:r>
      <w:r w:rsidRPr="00B9472E">
        <w:t>:</w:t>
      </w:r>
    </w:p>
    <w:p w14:paraId="1E78970B" w14:textId="255A4FF4" w:rsidR="003D4219" w:rsidRPr="00B9472E" w:rsidRDefault="003D4219" w:rsidP="00F07AC1">
      <w:pPr>
        <w:pStyle w:val="ListParagraph"/>
        <w:numPr>
          <w:ilvl w:val="0"/>
          <w:numId w:val="19"/>
        </w:numPr>
        <w:spacing w:line="276" w:lineRule="auto"/>
      </w:pPr>
      <w:r w:rsidRPr="00B9472E">
        <w:rPr>
          <w:color w:val="002060"/>
          <w:u w:val="single"/>
        </w:rPr>
        <w:t xml:space="preserve">Use your knowledge of the </w:t>
      </w:r>
      <w:r w:rsidRPr="00B9472E">
        <w:rPr>
          <w:b/>
          <w:i/>
          <w:color w:val="002060"/>
          <w:u w:val="single"/>
        </w:rPr>
        <w:t>period</w:t>
      </w:r>
      <w:r w:rsidRPr="00B9472E">
        <w:rPr>
          <w:color w:val="002060"/>
          <w:u w:val="single"/>
        </w:rPr>
        <w:t xml:space="preserve"> to support or challenge the views or claims in the source</w:t>
      </w:r>
      <w:r w:rsidRPr="00B9472E">
        <w:rPr>
          <w:color w:val="002060"/>
        </w:rPr>
        <w:t xml:space="preserve"> </w:t>
      </w:r>
      <w:r w:rsidRPr="00B9472E">
        <w:t xml:space="preserve">– </w:t>
      </w:r>
      <w:r w:rsidRPr="00B9472E">
        <w:rPr>
          <w:i/>
        </w:rPr>
        <w:t>does your own knowledge of the period the source describes back up what it is saying or challenge it?</w:t>
      </w:r>
    </w:p>
    <w:p w14:paraId="29F4F576" w14:textId="0BB8E94B" w:rsidR="003D4219" w:rsidRPr="003A3709" w:rsidRDefault="003A3709" w:rsidP="00F07AC1">
      <w:pPr>
        <w:pStyle w:val="ListParagraph"/>
        <w:numPr>
          <w:ilvl w:val="0"/>
          <w:numId w:val="19"/>
        </w:numPr>
        <w:spacing w:line="276" w:lineRule="auto"/>
        <w:rPr>
          <w:u w:val="single"/>
        </w:rPr>
      </w:pPr>
      <w:r w:rsidRPr="00B9472E">
        <w:rPr>
          <w:noProof/>
          <w:lang w:eastAsia="en-GB"/>
        </w:rPr>
        <w:drawing>
          <wp:anchor distT="0" distB="0" distL="36195" distR="36195" simplePos="0" relativeHeight="251752448" behindDoc="1" locked="0" layoutInCell="1" allowOverlap="1" wp14:anchorId="2F08085F" wp14:editId="4865FE74">
            <wp:simplePos x="0" y="0"/>
            <wp:positionH relativeFrom="column">
              <wp:posOffset>1971154</wp:posOffset>
            </wp:positionH>
            <wp:positionV relativeFrom="paragraph">
              <wp:posOffset>484135</wp:posOffset>
            </wp:positionV>
            <wp:extent cx="1065600" cy="666000"/>
            <wp:effectExtent l="19050" t="19050" r="20320" b="20320"/>
            <wp:wrapTight wrapText="bothSides">
              <wp:wrapPolygon edited="0">
                <wp:start x="-386" y="-618"/>
                <wp:lineTo x="-386" y="21641"/>
                <wp:lineTo x="21626" y="21641"/>
                <wp:lineTo x="21626" y="-618"/>
                <wp:lineTo x="-386" y="-618"/>
              </wp:wrapPolygon>
            </wp:wrapTight>
            <wp:docPr id="77" name="Picture 77" descr="Image result for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5600" cy="666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D4219" w:rsidRPr="00B9472E">
        <w:rPr>
          <w:color w:val="002060"/>
          <w:u w:val="single"/>
        </w:rPr>
        <w:t xml:space="preserve">Use your knowledge of the </w:t>
      </w:r>
      <w:r w:rsidR="003D4219" w:rsidRPr="00B9472E">
        <w:rPr>
          <w:b/>
          <w:i/>
          <w:color w:val="002060"/>
          <w:u w:val="single"/>
        </w:rPr>
        <w:t xml:space="preserve">provenance </w:t>
      </w:r>
      <w:r w:rsidR="003D4219" w:rsidRPr="00B9472E">
        <w:rPr>
          <w:color w:val="002060"/>
          <w:u w:val="single"/>
        </w:rPr>
        <w:t xml:space="preserve">of the source to support or challenge its views </w:t>
      </w:r>
      <w:r w:rsidR="003D4219" w:rsidRPr="00B9472E">
        <w:t xml:space="preserve">– </w:t>
      </w:r>
      <w:r w:rsidR="003D4219" w:rsidRPr="00B9472E">
        <w:rPr>
          <w:i/>
        </w:rPr>
        <w:t xml:space="preserve">think </w:t>
      </w:r>
      <w:r w:rsidRPr="003A3709">
        <w:rPr>
          <w:b/>
          <w:bCs/>
          <w:iCs/>
        </w:rPr>
        <w:t>PANDA(T)</w:t>
      </w:r>
      <w:r>
        <w:rPr>
          <w:iCs/>
        </w:rPr>
        <w:t xml:space="preserve"> </w:t>
      </w:r>
      <w:r w:rsidR="003D4219" w:rsidRPr="00B9472E">
        <w:rPr>
          <w:b/>
          <w:i/>
        </w:rPr>
        <w:t>P</w:t>
      </w:r>
      <w:r w:rsidR="003D4219" w:rsidRPr="00B9472E">
        <w:rPr>
          <w:i/>
        </w:rPr>
        <w:t xml:space="preserve">urpose </w:t>
      </w:r>
      <w:r w:rsidR="003D4219" w:rsidRPr="00B9472E">
        <w:rPr>
          <w:b/>
          <w:i/>
        </w:rPr>
        <w:t>A</w:t>
      </w:r>
      <w:r w:rsidR="003D4219" w:rsidRPr="00B9472E">
        <w:rPr>
          <w:i/>
        </w:rPr>
        <w:t xml:space="preserve">uthor </w:t>
      </w:r>
      <w:r w:rsidR="003D4219" w:rsidRPr="00B9472E">
        <w:rPr>
          <w:b/>
          <w:i/>
        </w:rPr>
        <w:t>N</w:t>
      </w:r>
      <w:r w:rsidR="003D4219" w:rsidRPr="00B9472E">
        <w:rPr>
          <w:i/>
        </w:rPr>
        <w:t xml:space="preserve">ature </w:t>
      </w:r>
      <w:r w:rsidR="003D4219" w:rsidRPr="00B9472E">
        <w:rPr>
          <w:b/>
          <w:i/>
        </w:rPr>
        <w:t>D</w:t>
      </w:r>
      <w:r w:rsidR="003D4219" w:rsidRPr="00B9472E">
        <w:rPr>
          <w:i/>
        </w:rPr>
        <w:t xml:space="preserve">ate </w:t>
      </w:r>
      <w:r w:rsidR="003D4219" w:rsidRPr="00B9472E">
        <w:rPr>
          <w:b/>
          <w:i/>
        </w:rPr>
        <w:t>A</w:t>
      </w:r>
      <w:r w:rsidR="003D4219" w:rsidRPr="00B9472E">
        <w:rPr>
          <w:i/>
        </w:rPr>
        <w:t xml:space="preserve">udience </w:t>
      </w:r>
      <w:r w:rsidR="003D4219" w:rsidRPr="00B9472E">
        <w:rPr>
          <w:b/>
          <w:i/>
        </w:rPr>
        <w:t>T</w:t>
      </w:r>
      <w:r w:rsidR="003D4219" w:rsidRPr="00B9472E">
        <w:rPr>
          <w:i/>
        </w:rPr>
        <w:t>one. Does this help to explain why a source has a particular view and does it make it more or less reliable?</w:t>
      </w:r>
    </w:p>
    <w:p w14:paraId="51B6A94E" w14:textId="77777777" w:rsidR="007633CE" w:rsidRPr="00DD19A6" w:rsidRDefault="007633CE" w:rsidP="007633CE">
      <w:pPr>
        <w:spacing w:after="0"/>
        <w:rPr>
          <w:b/>
          <w:u w:val="single"/>
        </w:rPr>
      </w:pPr>
      <w:r w:rsidRPr="00DD19A6">
        <w:rPr>
          <w:b/>
          <w:u w:val="single"/>
        </w:rPr>
        <w:t xml:space="preserve">Mistakes to avoid </w:t>
      </w:r>
    </w:p>
    <w:p w14:paraId="6789EA14" w14:textId="246A6B3D" w:rsidR="007633CE" w:rsidRPr="00DD19A6" w:rsidRDefault="007633CE" w:rsidP="00F07AC1">
      <w:pPr>
        <w:pStyle w:val="ListParagraph"/>
        <w:numPr>
          <w:ilvl w:val="0"/>
          <w:numId w:val="16"/>
        </w:numPr>
        <w:jc w:val="both"/>
        <w:rPr>
          <w:b/>
        </w:rPr>
      </w:pPr>
      <w:r w:rsidRPr="00DD19A6">
        <w:rPr>
          <w:b/>
        </w:rPr>
        <w:t xml:space="preserve">Simply describing the source(s) – </w:t>
      </w:r>
      <w:r w:rsidRPr="00DD19A6">
        <w:t xml:space="preserve">this is very easy to do without realising. Concentrate on offering clear judgements about how </w:t>
      </w:r>
      <w:r w:rsidR="00D020B4">
        <w:t>far the source supports the view in the question and ensure you use succinct quotes to help keep you focused</w:t>
      </w:r>
    </w:p>
    <w:p w14:paraId="30E5EBD1" w14:textId="21A0D788" w:rsidR="007633CE" w:rsidRPr="00D020B4" w:rsidRDefault="007633CE" w:rsidP="00F07AC1">
      <w:pPr>
        <w:pStyle w:val="ListParagraph"/>
        <w:numPr>
          <w:ilvl w:val="0"/>
          <w:numId w:val="16"/>
        </w:numPr>
        <w:jc w:val="both"/>
        <w:rPr>
          <w:b/>
        </w:rPr>
      </w:pPr>
      <w:r w:rsidRPr="00DD19A6">
        <w:rPr>
          <w:b/>
        </w:rPr>
        <w:t>Giving unsupported judgements</w:t>
      </w:r>
      <w:r w:rsidRPr="00DD19A6">
        <w:t xml:space="preserve"> – this means stating that a point from the source </w:t>
      </w:r>
      <w:r w:rsidR="00D020B4">
        <w:t xml:space="preserve">supports or contradicts the view in the question </w:t>
      </w:r>
      <w:r w:rsidRPr="00DD19A6">
        <w:t xml:space="preserve">without explaining and supporting this judgement </w:t>
      </w:r>
    </w:p>
    <w:p w14:paraId="3279441D" w14:textId="03599863" w:rsidR="00D020B4" w:rsidRPr="00DD19A6" w:rsidRDefault="00D020B4" w:rsidP="00F07AC1">
      <w:pPr>
        <w:pStyle w:val="ListParagraph"/>
        <w:numPr>
          <w:ilvl w:val="0"/>
          <w:numId w:val="16"/>
        </w:numPr>
        <w:jc w:val="both"/>
        <w:rPr>
          <w:b/>
        </w:rPr>
      </w:pPr>
      <w:r>
        <w:rPr>
          <w:b/>
        </w:rPr>
        <w:t xml:space="preserve">Not testing the sources against your own knowledge </w:t>
      </w:r>
      <w:r>
        <w:rPr>
          <w:bCs/>
        </w:rPr>
        <w:t>– you must use your detailed own knowledge to assess whether each source is accurate or not. However, knowledge will not be credited unless it is used to directly evaluate a source</w:t>
      </w:r>
    </w:p>
    <w:p w14:paraId="130BD334" w14:textId="77777777" w:rsidR="003A3709" w:rsidRPr="003A3709" w:rsidRDefault="00D020B4" w:rsidP="00F07AC1">
      <w:pPr>
        <w:pStyle w:val="ListParagraph"/>
        <w:numPr>
          <w:ilvl w:val="0"/>
          <w:numId w:val="16"/>
        </w:numPr>
        <w:jc w:val="both"/>
        <w:rPr>
          <w:b/>
        </w:rPr>
      </w:pPr>
      <w:r>
        <w:rPr>
          <w:b/>
        </w:rPr>
        <w:t xml:space="preserve">Making superficial comments about the provenance of a source </w:t>
      </w:r>
      <w:r>
        <w:rPr>
          <w:bCs/>
        </w:rPr>
        <w:t xml:space="preserve">– e.g. stating that it is a private letter so it is reliable, without </w:t>
      </w:r>
      <w:r w:rsidR="003D4219">
        <w:rPr>
          <w:bCs/>
        </w:rPr>
        <w:t>explaining why</w:t>
      </w:r>
    </w:p>
    <w:p w14:paraId="71801265" w14:textId="5E703E1D" w:rsidR="00D020B4" w:rsidRPr="003A3709" w:rsidRDefault="007633CE" w:rsidP="00F07AC1">
      <w:pPr>
        <w:pStyle w:val="ListParagraph"/>
        <w:numPr>
          <w:ilvl w:val="0"/>
          <w:numId w:val="16"/>
        </w:numPr>
        <w:jc w:val="both"/>
        <w:rPr>
          <w:b/>
          <w:sz w:val="20"/>
          <w:szCs w:val="20"/>
        </w:rPr>
      </w:pPr>
      <w:r w:rsidRPr="003A3709">
        <w:rPr>
          <w:b/>
          <w:szCs w:val="20"/>
        </w:rPr>
        <w:t>Not answering the question directly</w:t>
      </w:r>
      <w:r w:rsidRPr="003A3709">
        <w:rPr>
          <w:szCs w:val="20"/>
        </w:rPr>
        <w:t xml:space="preserve"> – ‘How </w:t>
      </w:r>
      <w:r w:rsidR="003D4219" w:rsidRPr="003A3709">
        <w:rPr>
          <w:szCs w:val="20"/>
        </w:rPr>
        <w:t>far</w:t>
      </w:r>
      <w:r w:rsidRPr="003A3709">
        <w:rPr>
          <w:szCs w:val="20"/>
        </w:rPr>
        <w:t xml:space="preserve">’ requires a supported judgement e.g. </w:t>
      </w:r>
      <w:r w:rsidR="003D4219" w:rsidRPr="003A3709">
        <w:rPr>
          <w:szCs w:val="20"/>
        </w:rPr>
        <w:t>‘to a large extent’, ‘to a small extent’, etc.</w:t>
      </w:r>
    </w:p>
    <w:p w14:paraId="24FDAFA8" w14:textId="77777777" w:rsidR="00805B6A" w:rsidRDefault="00805B6A" w:rsidP="003A3709">
      <w:pPr>
        <w:spacing w:after="0"/>
        <w:rPr>
          <w:b/>
          <w:caps/>
          <w:color w:val="C00000"/>
          <w:sz w:val="32"/>
          <w:u w:val="single"/>
        </w:rPr>
      </w:pPr>
    </w:p>
    <w:p w14:paraId="3D0A077F" w14:textId="77777777" w:rsidR="00D74443" w:rsidRDefault="00D74443" w:rsidP="00A911D5">
      <w:pPr>
        <w:spacing w:after="0"/>
        <w:jc w:val="center"/>
        <w:rPr>
          <w:b/>
          <w:caps/>
          <w:color w:val="C00000"/>
          <w:sz w:val="32"/>
          <w:u w:val="single"/>
        </w:rPr>
      </w:pPr>
    </w:p>
    <w:p w14:paraId="76ADA0C9" w14:textId="1E04E676" w:rsidR="003A3709" w:rsidRDefault="003A3709" w:rsidP="00A911D5">
      <w:pPr>
        <w:spacing w:after="0"/>
        <w:jc w:val="center"/>
        <w:rPr>
          <w:b/>
          <w:caps/>
          <w:color w:val="C00000"/>
          <w:sz w:val="32"/>
          <w:u w:val="single"/>
        </w:rPr>
      </w:pPr>
      <w:r>
        <w:rPr>
          <w:b/>
          <w:caps/>
          <w:color w:val="C00000"/>
          <w:sz w:val="32"/>
          <w:u w:val="single"/>
        </w:rPr>
        <w:t>THE 10 MARK COMPARISON QUESTION (UNIT 2) – A GUIDE</w:t>
      </w:r>
    </w:p>
    <w:p w14:paraId="6682C48E" w14:textId="77777777" w:rsidR="003A3709" w:rsidRPr="00C149CA" w:rsidRDefault="003A3709" w:rsidP="003A3709">
      <w:pPr>
        <w:rPr>
          <w:b/>
          <w:sz w:val="24"/>
          <w:u w:val="single"/>
        </w:rPr>
      </w:pPr>
      <w:r w:rsidRPr="00C149CA">
        <w:rPr>
          <w:b/>
          <w:sz w:val="24"/>
          <w:u w:val="single"/>
        </w:rPr>
        <w:t>General</w:t>
      </w:r>
    </w:p>
    <w:p w14:paraId="41BB5B0B" w14:textId="1D0352D4" w:rsidR="003A3709" w:rsidRDefault="003A3709" w:rsidP="00F07AC1">
      <w:pPr>
        <w:pStyle w:val="ListParagraph"/>
        <w:numPr>
          <w:ilvl w:val="0"/>
          <w:numId w:val="13"/>
        </w:numPr>
        <w:jc w:val="both"/>
        <w:rPr>
          <w:sz w:val="24"/>
        </w:rPr>
      </w:pPr>
      <w:r w:rsidRPr="00DA6901">
        <w:rPr>
          <w:sz w:val="24"/>
        </w:rPr>
        <w:t xml:space="preserve">You will answer one </w:t>
      </w:r>
      <w:r>
        <w:rPr>
          <w:sz w:val="24"/>
        </w:rPr>
        <w:t>1</w:t>
      </w:r>
      <w:r w:rsidRPr="00DA6901">
        <w:rPr>
          <w:sz w:val="24"/>
        </w:rPr>
        <w:t>0</w:t>
      </w:r>
      <w:r>
        <w:rPr>
          <w:sz w:val="24"/>
        </w:rPr>
        <w:t>-</w:t>
      </w:r>
      <w:r w:rsidRPr="00DA6901">
        <w:rPr>
          <w:sz w:val="24"/>
        </w:rPr>
        <w:t xml:space="preserve">mark </w:t>
      </w:r>
      <w:r>
        <w:rPr>
          <w:sz w:val="24"/>
        </w:rPr>
        <w:t>comparison</w:t>
      </w:r>
      <w:r w:rsidRPr="00DA6901">
        <w:rPr>
          <w:sz w:val="24"/>
        </w:rPr>
        <w:t xml:space="preserve"> question from a choice of two on your </w:t>
      </w:r>
      <w:r w:rsidRPr="00A911D5">
        <w:rPr>
          <w:b/>
          <w:bCs/>
          <w:sz w:val="24"/>
        </w:rPr>
        <w:t>Unit 2 paper</w:t>
      </w:r>
      <w:r w:rsidRPr="00DA6901">
        <w:rPr>
          <w:sz w:val="24"/>
        </w:rPr>
        <w:t xml:space="preserve">. </w:t>
      </w:r>
      <w:r>
        <w:rPr>
          <w:sz w:val="24"/>
        </w:rPr>
        <w:t xml:space="preserve"> Approximately </w:t>
      </w:r>
      <w:r>
        <w:rPr>
          <w:b/>
          <w:bCs/>
          <w:sz w:val="24"/>
        </w:rPr>
        <w:t>2</w:t>
      </w:r>
      <w:r w:rsidRPr="00A911D5">
        <w:rPr>
          <w:b/>
          <w:bCs/>
          <w:sz w:val="24"/>
        </w:rPr>
        <w:t xml:space="preserve">0 minutes </w:t>
      </w:r>
      <w:r>
        <w:rPr>
          <w:sz w:val="24"/>
        </w:rPr>
        <w:t>are available for you to write a 10-mark comparison question.</w:t>
      </w:r>
    </w:p>
    <w:p w14:paraId="4BA09E92" w14:textId="77777777" w:rsidR="003A3709" w:rsidRPr="00DA6901" w:rsidRDefault="003A3709" w:rsidP="00F07AC1">
      <w:pPr>
        <w:pStyle w:val="ListParagraph"/>
        <w:numPr>
          <w:ilvl w:val="0"/>
          <w:numId w:val="13"/>
        </w:numPr>
        <w:jc w:val="both"/>
        <w:rPr>
          <w:b/>
          <w:sz w:val="24"/>
        </w:rPr>
      </w:pPr>
      <w:r w:rsidRPr="00C149CA">
        <w:rPr>
          <w:noProof/>
          <w:lang w:eastAsia="en-GB"/>
        </w:rPr>
        <mc:AlternateContent>
          <mc:Choice Requires="wps">
            <w:drawing>
              <wp:anchor distT="45720" distB="45720" distL="114300" distR="114300" simplePos="0" relativeHeight="251754496" behindDoc="1" locked="0" layoutInCell="1" allowOverlap="1" wp14:anchorId="6BF01E41" wp14:editId="75C58DEF">
                <wp:simplePos x="0" y="0"/>
                <wp:positionH relativeFrom="column">
                  <wp:posOffset>-163830</wp:posOffset>
                </wp:positionH>
                <wp:positionV relativeFrom="paragraph">
                  <wp:posOffset>290195</wp:posOffset>
                </wp:positionV>
                <wp:extent cx="6942455" cy="1016635"/>
                <wp:effectExtent l="0" t="0" r="10795" b="12065"/>
                <wp:wrapTight wrapText="bothSides">
                  <wp:wrapPolygon edited="0">
                    <wp:start x="0" y="0"/>
                    <wp:lineTo x="0" y="21452"/>
                    <wp:lineTo x="21574" y="21452"/>
                    <wp:lineTo x="21574"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016635"/>
                        </a:xfrm>
                        <a:prstGeom prst="rect">
                          <a:avLst/>
                        </a:prstGeom>
                        <a:solidFill>
                          <a:schemeClr val="accent4">
                            <a:lumMod val="20000"/>
                            <a:lumOff val="80000"/>
                          </a:schemeClr>
                        </a:solidFill>
                        <a:ln w="9525">
                          <a:solidFill>
                            <a:srgbClr val="000000"/>
                          </a:solidFill>
                          <a:miter lim="800000"/>
                          <a:headEnd/>
                          <a:tailEnd/>
                        </a:ln>
                      </wps:spPr>
                      <wps:txbx>
                        <w:txbxContent>
                          <w:p w14:paraId="6975C7E6" w14:textId="77777777" w:rsidR="00DD142B" w:rsidRPr="0072798F" w:rsidRDefault="00DD142B" w:rsidP="003A3709">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F01E41" id="_x0000_s1056" type="#_x0000_t202" style="position:absolute;left:0;text-align:left;margin-left:-12.9pt;margin-top:22.85pt;width:546.65pt;height:80.0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" fillcolor="#fff2cc [663]">
                <v:textbox>
                  <w:txbxContent>
                    <w:p w14:paraId="6975C7E6" w14:textId="77777777" w:rsidR="00DD142B" w:rsidRPr="0072798F" w:rsidRDefault="00DD142B" w:rsidP="003A3709">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v:textbox>
                <w10:wrap type="tight"/>
              </v:shape>
            </w:pict>
          </mc:Fallback>
        </mc:AlternateContent>
      </w:r>
      <w:r w:rsidRPr="00DA6901">
        <w:rPr>
          <w:sz w:val="24"/>
        </w:rPr>
        <w:t xml:space="preserve">The marks for the question come from </w:t>
      </w:r>
      <w:r>
        <w:rPr>
          <w:sz w:val="24"/>
        </w:rPr>
        <w:t>AO1.</w:t>
      </w:r>
    </w:p>
    <w:p w14:paraId="65AA9956" w14:textId="77777777" w:rsidR="003A3709" w:rsidRPr="003A3709" w:rsidRDefault="003A3709" w:rsidP="003A3709">
      <w:pPr>
        <w:rPr>
          <w:b/>
          <w:szCs w:val="20"/>
          <w:u w:val="single"/>
        </w:rPr>
      </w:pPr>
      <w:r w:rsidRPr="003A3709">
        <w:rPr>
          <w:b/>
          <w:szCs w:val="20"/>
          <w:u w:val="single"/>
        </w:rPr>
        <w:t>Planning</w:t>
      </w:r>
    </w:p>
    <w:p w14:paraId="5CC97572" w14:textId="7EF310E1" w:rsidR="003A3709" w:rsidRDefault="00107AAF" w:rsidP="003A3709">
      <w:pPr>
        <w:jc w:val="both"/>
      </w:pPr>
      <w:r>
        <w:t>Read</w:t>
      </w:r>
      <w:r w:rsidR="003A3709" w:rsidRPr="00B9472E">
        <w:t xml:space="preserve"> the question</w:t>
      </w:r>
      <w:r>
        <w:t xml:space="preserve"> carefully</w:t>
      </w:r>
      <w:r w:rsidR="003A3709" w:rsidRPr="00B9472E">
        <w:t xml:space="preserve"> and highlight any key terms. You should identify what the specific issue in the question is and any date range you are given to answer within. </w:t>
      </w:r>
    </w:p>
    <w:p w14:paraId="24FC3ED7" w14:textId="5D1C474E" w:rsidR="00423C6D" w:rsidRPr="003A3709" w:rsidRDefault="00FB0F8A" w:rsidP="00FB0F8A">
      <w:pPr>
        <w:spacing w:after="0"/>
        <w:rPr>
          <w:b/>
          <w:szCs w:val="20"/>
          <w:u w:val="single"/>
        </w:rPr>
      </w:pPr>
      <w:r w:rsidRPr="00F96B0D">
        <w:rPr>
          <w:b/>
          <w:noProof/>
          <w:szCs w:val="20"/>
          <w:lang w:eastAsia="en-GB"/>
        </w:rPr>
        <mc:AlternateContent>
          <mc:Choice Requires="wps">
            <w:drawing>
              <wp:anchor distT="45720" distB="45720" distL="114300" distR="114300" simplePos="0" relativeHeight="251756544" behindDoc="0" locked="0" layoutInCell="1" allowOverlap="1" wp14:anchorId="1293EEC7" wp14:editId="547AC891">
                <wp:simplePos x="0" y="0"/>
                <wp:positionH relativeFrom="margin">
                  <wp:posOffset>2628900</wp:posOffset>
                </wp:positionH>
                <wp:positionV relativeFrom="paragraph">
                  <wp:posOffset>236220</wp:posOffset>
                </wp:positionV>
                <wp:extent cx="4383405" cy="809625"/>
                <wp:effectExtent l="0" t="0" r="0" b="952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809625"/>
                        </a:xfrm>
                        <a:prstGeom prst="rect">
                          <a:avLst/>
                        </a:prstGeom>
                        <a:solidFill>
                          <a:srgbClr val="FFFFFF"/>
                        </a:solidFill>
                        <a:ln w="9525">
                          <a:noFill/>
                          <a:miter lim="800000"/>
                          <a:headEnd/>
                          <a:tailEnd/>
                        </a:ln>
                      </wps:spPr>
                      <wps:txbx>
                        <w:txbxContent>
                          <w:p w14:paraId="142EC8A3" w14:textId="77777777" w:rsidR="00DD142B" w:rsidRPr="0006689A" w:rsidRDefault="00DD142B" w:rsidP="00FB0F8A">
                            <w:pPr>
                              <w:spacing w:after="0"/>
                              <w:rPr>
                                <w:b/>
                                <w:color w:val="002060"/>
                                <w:sz w:val="20"/>
                                <w:u w:val="single"/>
                              </w:rPr>
                            </w:pPr>
                            <w:r w:rsidRPr="0006689A">
                              <w:rPr>
                                <w:b/>
                                <w:color w:val="002060"/>
                                <w:sz w:val="20"/>
                                <w:u w:val="single"/>
                              </w:rPr>
                              <w:t>Introduction:</w:t>
                            </w:r>
                          </w:p>
                          <w:p w14:paraId="4425DA4A" w14:textId="614C961F" w:rsidR="00DD142B" w:rsidRDefault="00DD142B" w:rsidP="00F07AC1">
                            <w:pPr>
                              <w:pStyle w:val="ListParagraph"/>
                              <w:numPr>
                                <w:ilvl w:val="0"/>
                                <w:numId w:val="15"/>
                              </w:numPr>
                              <w:rPr>
                                <w:color w:val="002060"/>
                                <w:sz w:val="20"/>
                              </w:rPr>
                            </w:pPr>
                            <w:r>
                              <w:rPr>
                                <w:color w:val="002060"/>
                                <w:sz w:val="20"/>
                              </w:rPr>
                              <w:t>This should be simply one sentence stating which factor out of the two given is more important.</w:t>
                            </w:r>
                          </w:p>
                          <w:p w14:paraId="25AF3A40" w14:textId="5CBC12E8" w:rsidR="00DD142B" w:rsidRPr="00FB0F8A" w:rsidRDefault="00DD142B" w:rsidP="00F07AC1">
                            <w:pPr>
                              <w:pStyle w:val="ListParagraph"/>
                              <w:numPr>
                                <w:ilvl w:val="0"/>
                                <w:numId w:val="15"/>
                              </w:numPr>
                              <w:rPr>
                                <w:color w:val="002060"/>
                                <w:sz w:val="20"/>
                              </w:rPr>
                            </w:pPr>
                            <w:r>
                              <w:rPr>
                                <w:color w:val="002060"/>
                                <w:sz w:val="20"/>
                              </w:rPr>
                              <w:t>If you struggle with time you may omit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3EEC7" id="_x0000_s1057" type="#_x0000_t202" style="position:absolute;margin-left:207pt;margin-top:18.6pt;width:345.15pt;height:63.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rPIwIAACQ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" stroked="f">
                <v:textbox>
                  <w:txbxContent>
                    <w:p w14:paraId="142EC8A3" w14:textId="77777777" w:rsidR="00DD142B" w:rsidRPr="0006689A" w:rsidRDefault="00DD142B" w:rsidP="00FB0F8A">
                      <w:pPr>
                        <w:spacing w:after="0"/>
                        <w:rPr>
                          <w:b/>
                          <w:color w:val="002060"/>
                          <w:sz w:val="20"/>
                          <w:u w:val="single"/>
                        </w:rPr>
                      </w:pPr>
                      <w:r w:rsidRPr="0006689A">
                        <w:rPr>
                          <w:b/>
                          <w:color w:val="002060"/>
                          <w:sz w:val="20"/>
                          <w:u w:val="single"/>
                        </w:rPr>
                        <w:t>Introduction:</w:t>
                      </w:r>
                    </w:p>
                    <w:p w14:paraId="4425DA4A" w14:textId="614C961F" w:rsidR="00DD142B" w:rsidRDefault="00DD142B" w:rsidP="00F07AC1">
                      <w:pPr>
                        <w:pStyle w:val="ListParagraph"/>
                        <w:numPr>
                          <w:ilvl w:val="0"/>
                          <w:numId w:val="15"/>
                        </w:numPr>
                        <w:rPr>
                          <w:color w:val="002060"/>
                          <w:sz w:val="20"/>
                        </w:rPr>
                      </w:pPr>
                      <w:r>
                        <w:rPr>
                          <w:color w:val="002060"/>
                          <w:sz w:val="20"/>
                        </w:rPr>
                        <w:t>This should be simply one sentence stating which factor out of the two given is more important.</w:t>
                      </w:r>
                    </w:p>
                    <w:p w14:paraId="25AF3A40" w14:textId="5CBC12E8" w:rsidR="00DD142B" w:rsidRPr="00FB0F8A" w:rsidRDefault="00DD142B" w:rsidP="00F07AC1">
                      <w:pPr>
                        <w:pStyle w:val="ListParagraph"/>
                        <w:numPr>
                          <w:ilvl w:val="0"/>
                          <w:numId w:val="15"/>
                        </w:numPr>
                        <w:rPr>
                          <w:color w:val="002060"/>
                          <w:sz w:val="20"/>
                        </w:rPr>
                      </w:pPr>
                      <w:r>
                        <w:rPr>
                          <w:color w:val="002060"/>
                          <w:sz w:val="20"/>
                        </w:rPr>
                        <w:t>If you struggle with time you may omit this</w:t>
                      </w:r>
                    </w:p>
                  </w:txbxContent>
                </v:textbox>
                <w10:wrap type="square" anchorx="margin"/>
              </v:shape>
            </w:pict>
          </mc:Fallback>
        </mc:AlternateContent>
      </w:r>
      <w:r w:rsidRPr="00F96B0D">
        <w:rPr>
          <w:b/>
          <w:szCs w:val="20"/>
          <w:u w:val="single"/>
        </w:rPr>
        <w:t>S</w:t>
      </w:r>
      <w:r w:rsidRPr="003A3709">
        <w:rPr>
          <w:b/>
          <w:szCs w:val="20"/>
          <w:u w:val="single"/>
        </w:rPr>
        <w:t>tructure</w:t>
      </w:r>
    </w:p>
    <w:p w14:paraId="4DDB9068" w14:textId="20E87459" w:rsidR="00FB0F8A" w:rsidRDefault="00423C6D" w:rsidP="003A3709">
      <w:pPr>
        <w:jc w:val="both"/>
      </w:pPr>
      <w:r w:rsidRPr="00F96B0D">
        <w:rPr>
          <w:b/>
          <w:noProof/>
          <w:szCs w:val="20"/>
          <w:lang w:eastAsia="en-GB"/>
        </w:rPr>
        <mc:AlternateContent>
          <mc:Choice Requires="wps">
            <w:drawing>
              <wp:anchor distT="45720" distB="45720" distL="114300" distR="114300" simplePos="0" relativeHeight="251757568" behindDoc="0" locked="0" layoutInCell="1" allowOverlap="1" wp14:anchorId="457D3A76" wp14:editId="7EE44C1B">
                <wp:simplePos x="0" y="0"/>
                <wp:positionH relativeFrom="margin">
                  <wp:posOffset>2667000</wp:posOffset>
                </wp:positionH>
                <wp:positionV relativeFrom="paragraph">
                  <wp:posOffset>862330</wp:posOffset>
                </wp:positionV>
                <wp:extent cx="4383405" cy="971550"/>
                <wp:effectExtent l="0" t="0" r="0" b="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971550"/>
                        </a:xfrm>
                        <a:prstGeom prst="rect">
                          <a:avLst/>
                        </a:prstGeom>
                        <a:solidFill>
                          <a:srgbClr val="FFFFFF"/>
                        </a:solidFill>
                        <a:ln w="9525">
                          <a:noFill/>
                          <a:miter lim="800000"/>
                          <a:headEnd/>
                          <a:tailEnd/>
                        </a:ln>
                      </wps:spPr>
                      <wps:txbx>
                        <w:txbxContent>
                          <w:p w14:paraId="2ACE836F" w14:textId="77777777" w:rsidR="00DD142B" w:rsidRPr="0006689A" w:rsidRDefault="00DD142B" w:rsidP="00FB0F8A">
                            <w:pPr>
                              <w:spacing w:after="0"/>
                              <w:rPr>
                                <w:b/>
                                <w:color w:val="002060"/>
                                <w:sz w:val="20"/>
                                <w:u w:val="single"/>
                              </w:rPr>
                            </w:pPr>
                            <w:r w:rsidRPr="0006689A">
                              <w:rPr>
                                <w:b/>
                                <w:color w:val="002060"/>
                                <w:sz w:val="20"/>
                                <w:u w:val="single"/>
                              </w:rPr>
                              <w:t>Main Paragraphs:</w:t>
                            </w:r>
                          </w:p>
                          <w:p w14:paraId="5C607298" w14:textId="342CBF15" w:rsidR="00DD142B" w:rsidRDefault="00DD142B" w:rsidP="00F07AC1">
                            <w:pPr>
                              <w:pStyle w:val="ListParagraph"/>
                              <w:numPr>
                                <w:ilvl w:val="0"/>
                                <w:numId w:val="15"/>
                              </w:numPr>
                              <w:rPr>
                                <w:color w:val="002060"/>
                                <w:sz w:val="20"/>
                              </w:rPr>
                            </w:pPr>
                            <w:r>
                              <w:rPr>
                                <w:color w:val="002060"/>
                                <w:sz w:val="20"/>
                              </w:rPr>
                              <w:t>Explain the impact and significance of each factor</w:t>
                            </w:r>
                          </w:p>
                          <w:p w14:paraId="33AB585B" w14:textId="13DB3CEF" w:rsidR="00DD142B" w:rsidRDefault="00DD142B" w:rsidP="00F07AC1">
                            <w:pPr>
                              <w:pStyle w:val="ListParagraph"/>
                              <w:numPr>
                                <w:ilvl w:val="0"/>
                                <w:numId w:val="15"/>
                              </w:numPr>
                              <w:rPr>
                                <w:color w:val="002060"/>
                                <w:sz w:val="20"/>
                              </w:rPr>
                            </w:pPr>
                            <w:r>
                              <w:rPr>
                                <w:color w:val="002060"/>
                                <w:sz w:val="20"/>
                              </w:rPr>
                              <w:t>Ensure you have specific evidence to support your points</w:t>
                            </w:r>
                          </w:p>
                          <w:p w14:paraId="662AFA41" w14:textId="62F3DA33" w:rsidR="00DD142B" w:rsidRDefault="00DD142B" w:rsidP="00F07AC1">
                            <w:pPr>
                              <w:pStyle w:val="ListParagraph"/>
                              <w:numPr>
                                <w:ilvl w:val="0"/>
                                <w:numId w:val="15"/>
                              </w:numPr>
                              <w:rPr>
                                <w:color w:val="002060"/>
                                <w:sz w:val="20"/>
                              </w:rPr>
                            </w:pPr>
                            <w:r>
                              <w:rPr>
                                <w:color w:val="002060"/>
                                <w:sz w:val="20"/>
                              </w:rPr>
                              <w:t>Evaluate the significance of the factor – does it have any limitations?</w:t>
                            </w:r>
                          </w:p>
                          <w:p w14:paraId="41CEC164" w14:textId="77777777" w:rsidR="00DD142B" w:rsidRDefault="00DD142B" w:rsidP="00F07AC1">
                            <w:pPr>
                              <w:pStyle w:val="ListParagraph"/>
                              <w:numPr>
                                <w:ilvl w:val="0"/>
                                <w:numId w:val="15"/>
                              </w:numPr>
                              <w:rPr>
                                <w:color w:val="002060"/>
                                <w:sz w:val="20"/>
                              </w:rPr>
                            </w:pPr>
                            <w:r>
                              <w:rPr>
                                <w:color w:val="002060"/>
                                <w:sz w:val="20"/>
                              </w:rPr>
                              <w:t>Try to compare the significance of the factor to the other factor</w:t>
                            </w:r>
                          </w:p>
                          <w:p w14:paraId="2224F44A" w14:textId="4006BEC1" w:rsidR="00DD142B" w:rsidRPr="00F96B0D" w:rsidRDefault="00DD142B" w:rsidP="00F96B0D">
                            <w:pPr>
                              <w:rPr>
                                <w:color w:val="00206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7D3A76" id="_x0000_s1058" type="#_x0000_t202" style="position:absolute;left:0;text-align:left;margin-left:210pt;margin-top:67.9pt;width:345.15pt;height:76.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" stroked="f">
                <v:textbox>
                  <w:txbxContent>
                    <w:p w14:paraId="2ACE836F" w14:textId="77777777" w:rsidR="00DD142B" w:rsidRPr="0006689A" w:rsidRDefault="00DD142B" w:rsidP="00FB0F8A">
                      <w:pPr>
                        <w:spacing w:after="0"/>
                        <w:rPr>
                          <w:b/>
                          <w:color w:val="002060"/>
                          <w:sz w:val="20"/>
                          <w:u w:val="single"/>
                        </w:rPr>
                      </w:pPr>
                      <w:r w:rsidRPr="0006689A">
                        <w:rPr>
                          <w:b/>
                          <w:color w:val="002060"/>
                          <w:sz w:val="20"/>
                          <w:u w:val="single"/>
                        </w:rPr>
                        <w:t>Main Paragraphs:</w:t>
                      </w:r>
                    </w:p>
                    <w:p w14:paraId="5C607298" w14:textId="342CBF15" w:rsidR="00DD142B" w:rsidRDefault="00DD142B" w:rsidP="00F07AC1">
                      <w:pPr>
                        <w:pStyle w:val="ListParagraph"/>
                        <w:numPr>
                          <w:ilvl w:val="0"/>
                          <w:numId w:val="15"/>
                        </w:numPr>
                        <w:rPr>
                          <w:color w:val="002060"/>
                          <w:sz w:val="20"/>
                        </w:rPr>
                      </w:pPr>
                      <w:r>
                        <w:rPr>
                          <w:color w:val="002060"/>
                          <w:sz w:val="20"/>
                        </w:rPr>
                        <w:t>Explain the impact and significance of each factor</w:t>
                      </w:r>
                    </w:p>
                    <w:p w14:paraId="33AB585B" w14:textId="13DB3CEF" w:rsidR="00DD142B" w:rsidRDefault="00DD142B" w:rsidP="00F07AC1">
                      <w:pPr>
                        <w:pStyle w:val="ListParagraph"/>
                        <w:numPr>
                          <w:ilvl w:val="0"/>
                          <w:numId w:val="15"/>
                        </w:numPr>
                        <w:rPr>
                          <w:color w:val="002060"/>
                          <w:sz w:val="20"/>
                        </w:rPr>
                      </w:pPr>
                      <w:r>
                        <w:rPr>
                          <w:color w:val="002060"/>
                          <w:sz w:val="20"/>
                        </w:rPr>
                        <w:t>Ensure you have specific evidence to support your points</w:t>
                      </w:r>
                    </w:p>
                    <w:p w14:paraId="662AFA41" w14:textId="62F3DA33" w:rsidR="00DD142B" w:rsidRDefault="00DD142B" w:rsidP="00F07AC1">
                      <w:pPr>
                        <w:pStyle w:val="ListParagraph"/>
                        <w:numPr>
                          <w:ilvl w:val="0"/>
                          <w:numId w:val="15"/>
                        </w:numPr>
                        <w:rPr>
                          <w:color w:val="002060"/>
                          <w:sz w:val="20"/>
                        </w:rPr>
                      </w:pPr>
                      <w:r>
                        <w:rPr>
                          <w:color w:val="002060"/>
                          <w:sz w:val="20"/>
                        </w:rPr>
                        <w:t>Evaluate the significance of the factor – does it have any limitations?</w:t>
                      </w:r>
                    </w:p>
                    <w:p w14:paraId="41CEC164" w14:textId="77777777" w:rsidR="00DD142B" w:rsidRDefault="00DD142B" w:rsidP="00F07AC1">
                      <w:pPr>
                        <w:pStyle w:val="ListParagraph"/>
                        <w:numPr>
                          <w:ilvl w:val="0"/>
                          <w:numId w:val="15"/>
                        </w:numPr>
                        <w:rPr>
                          <w:color w:val="002060"/>
                          <w:sz w:val="20"/>
                        </w:rPr>
                      </w:pPr>
                      <w:r>
                        <w:rPr>
                          <w:color w:val="002060"/>
                          <w:sz w:val="20"/>
                        </w:rPr>
                        <w:t>Try to compare the significance of the factor to the other factor</w:t>
                      </w:r>
                    </w:p>
                    <w:p w14:paraId="2224F44A" w14:textId="4006BEC1" w:rsidR="00DD142B" w:rsidRPr="00F96B0D" w:rsidRDefault="00DD142B" w:rsidP="00F96B0D">
                      <w:pPr>
                        <w:rPr>
                          <w:color w:val="002060"/>
                          <w:sz w:val="20"/>
                        </w:rPr>
                      </w:pPr>
                    </w:p>
                  </w:txbxContent>
                </v:textbox>
                <w10:wrap type="square" anchorx="margin"/>
              </v:shape>
            </w:pict>
          </mc:Fallback>
        </mc:AlternateContent>
      </w:r>
      <w:r w:rsidRPr="00F96B0D">
        <w:rPr>
          <w:b/>
          <w:noProof/>
          <w:szCs w:val="20"/>
          <w:lang w:eastAsia="en-GB"/>
        </w:rPr>
        <mc:AlternateContent>
          <mc:Choice Requires="wps">
            <w:drawing>
              <wp:anchor distT="45720" distB="45720" distL="114300" distR="114300" simplePos="0" relativeHeight="251758592" behindDoc="0" locked="0" layoutInCell="1" allowOverlap="1" wp14:anchorId="451E343D" wp14:editId="674CB240">
                <wp:simplePos x="0" y="0"/>
                <wp:positionH relativeFrom="margin">
                  <wp:posOffset>2647950</wp:posOffset>
                </wp:positionH>
                <wp:positionV relativeFrom="paragraph">
                  <wp:posOffset>1860550</wp:posOffset>
                </wp:positionV>
                <wp:extent cx="4382135" cy="985520"/>
                <wp:effectExtent l="0" t="0" r="0" b="508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985520"/>
                        </a:xfrm>
                        <a:prstGeom prst="rect">
                          <a:avLst/>
                        </a:prstGeom>
                        <a:solidFill>
                          <a:srgbClr val="FFFFFF"/>
                        </a:solidFill>
                        <a:ln w="9525">
                          <a:noFill/>
                          <a:miter lim="800000"/>
                          <a:headEnd/>
                          <a:tailEnd/>
                        </a:ln>
                      </wps:spPr>
                      <wps:txbx>
                        <w:txbxContent>
                          <w:p w14:paraId="1FE519F2" w14:textId="77777777" w:rsidR="00DD142B" w:rsidRPr="0006689A" w:rsidRDefault="00DD142B" w:rsidP="00FB0F8A">
                            <w:pPr>
                              <w:spacing w:after="0"/>
                              <w:rPr>
                                <w:b/>
                                <w:color w:val="002060"/>
                                <w:sz w:val="20"/>
                                <w:u w:val="single"/>
                              </w:rPr>
                            </w:pPr>
                            <w:r w:rsidRPr="0006689A">
                              <w:rPr>
                                <w:b/>
                                <w:color w:val="002060"/>
                                <w:sz w:val="20"/>
                                <w:u w:val="single"/>
                              </w:rPr>
                              <w:t>Conclusion:</w:t>
                            </w:r>
                          </w:p>
                          <w:p w14:paraId="3321299D"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1A463791" w14:textId="3C7DD604" w:rsidR="00DD142B" w:rsidRPr="0006689A" w:rsidRDefault="00DD142B" w:rsidP="00F07AC1">
                            <w:pPr>
                              <w:pStyle w:val="ListParagraph"/>
                              <w:numPr>
                                <w:ilvl w:val="0"/>
                                <w:numId w:val="15"/>
                              </w:numPr>
                              <w:rPr>
                                <w:color w:val="002060"/>
                                <w:sz w:val="20"/>
                              </w:rPr>
                            </w:pPr>
                            <w:r w:rsidRPr="0006689A">
                              <w:rPr>
                                <w:color w:val="002060"/>
                                <w:sz w:val="20"/>
                              </w:rPr>
                              <w:t>Make sure there is balance in your conclusion</w:t>
                            </w:r>
                            <w:r>
                              <w:rPr>
                                <w:color w:val="002060"/>
                                <w:sz w:val="20"/>
                              </w:rPr>
                              <w:t xml:space="preserve"> and refer to both factors</w:t>
                            </w:r>
                            <w:r w:rsidRPr="0006689A">
                              <w:rPr>
                                <w:color w:val="002060"/>
                                <w:sz w:val="20"/>
                              </w:rPr>
                              <w:t xml:space="preserve"> – </w:t>
                            </w:r>
                            <w:r>
                              <w:rPr>
                                <w:color w:val="002060"/>
                                <w:sz w:val="20"/>
                              </w:rPr>
                              <w:t>explain clearly why one factor is more important than the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E343D" id="_x0000_s1059" type="#_x0000_t202" style="position:absolute;left:0;text-align:left;margin-left:208.5pt;margin-top:146.5pt;width:345.05pt;height:77.6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" stroked="f">
                <v:textbox>
                  <w:txbxContent>
                    <w:p w14:paraId="1FE519F2" w14:textId="77777777" w:rsidR="00DD142B" w:rsidRPr="0006689A" w:rsidRDefault="00DD142B" w:rsidP="00FB0F8A">
                      <w:pPr>
                        <w:spacing w:after="0"/>
                        <w:rPr>
                          <w:b/>
                          <w:color w:val="002060"/>
                          <w:sz w:val="20"/>
                          <w:u w:val="single"/>
                        </w:rPr>
                      </w:pPr>
                      <w:r w:rsidRPr="0006689A">
                        <w:rPr>
                          <w:b/>
                          <w:color w:val="002060"/>
                          <w:sz w:val="20"/>
                          <w:u w:val="single"/>
                        </w:rPr>
                        <w:t>Conclusion:</w:t>
                      </w:r>
                    </w:p>
                    <w:p w14:paraId="3321299D"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1A463791" w14:textId="3C7DD604" w:rsidR="00DD142B" w:rsidRPr="0006689A" w:rsidRDefault="00DD142B" w:rsidP="00F07AC1">
                      <w:pPr>
                        <w:pStyle w:val="ListParagraph"/>
                        <w:numPr>
                          <w:ilvl w:val="0"/>
                          <w:numId w:val="15"/>
                        </w:numPr>
                        <w:rPr>
                          <w:color w:val="002060"/>
                          <w:sz w:val="20"/>
                        </w:rPr>
                      </w:pPr>
                      <w:r w:rsidRPr="0006689A">
                        <w:rPr>
                          <w:color w:val="002060"/>
                          <w:sz w:val="20"/>
                        </w:rPr>
                        <w:t>Make sure there is balance in your conclusion</w:t>
                      </w:r>
                      <w:r>
                        <w:rPr>
                          <w:color w:val="002060"/>
                          <w:sz w:val="20"/>
                        </w:rPr>
                        <w:t xml:space="preserve"> and refer to both factors</w:t>
                      </w:r>
                      <w:r w:rsidRPr="0006689A">
                        <w:rPr>
                          <w:color w:val="002060"/>
                          <w:sz w:val="20"/>
                        </w:rPr>
                        <w:t xml:space="preserve"> – </w:t>
                      </w:r>
                      <w:r>
                        <w:rPr>
                          <w:color w:val="002060"/>
                          <w:sz w:val="20"/>
                        </w:rPr>
                        <w:t>explain clearly why one factor is more important than the other</w:t>
                      </w:r>
                    </w:p>
                  </w:txbxContent>
                </v:textbox>
                <w10:wrap type="square" anchorx="margin"/>
              </v:shape>
            </w:pict>
          </mc:Fallback>
        </mc:AlternateContent>
      </w:r>
      <w:r w:rsidRPr="00F96B0D">
        <w:rPr>
          <w:b/>
          <w:noProof/>
          <w:szCs w:val="20"/>
          <w:lang w:eastAsia="en-GB"/>
        </w:rPr>
        <mc:AlternateContent>
          <mc:Choice Requires="wpg">
            <w:drawing>
              <wp:anchor distT="0" distB="0" distL="114300" distR="114300" simplePos="0" relativeHeight="251759616" behindDoc="1" locked="0" layoutInCell="1" allowOverlap="1" wp14:anchorId="2B7820BC" wp14:editId="5A26590D">
                <wp:simplePos x="0" y="0"/>
                <wp:positionH relativeFrom="column">
                  <wp:posOffset>-80482</wp:posOffset>
                </wp:positionH>
                <wp:positionV relativeFrom="paragraph">
                  <wp:posOffset>224155</wp:posOffset>
                </wp:positionV>
                <wp:extent cx="2582545" cy="2472690"/>
                <wp:effectExtent l="0" t="0" r="27305" b="22860"/>
                <wp:wrapTight wrapText="bothSides">
                  <wp:wrapPolygon edited="0">
                    <wp:start x="0" y="0"/>
                    <wp:lineTo x="0" y="21633"/>
                    <wp:lineTo x="21669" y="21633"/>
                    <wp:lineTo x="21669" y="0"/>
                    <wp:lineTo x="0" y="0"/>
                  </wp:wrapPolygon>
                </wp:wrapTight>
                <wp:docPr id="92" name="Group 92"/>
                <wp:cNvGraphicFramePr/>
                <a:graphic xmlns:a="http://schemas.openxmlformats.org/drawingml/2006/main">
                  <a:graphicData uri="http://schemas.microsoft.com/office/word/2010/wordprocessingGroup">
                    <wpg:wgp>
                      <wpg:cNvGrpSpPr/>
                      <wpg:grpSpPr>
                        <a:xfrm>
                          <a:off x="0" y="0"/>
                          <a:ext cx="2582545" cy="2472690"/>
                          <a:chOff x="0" y="0"/>
                          <a:chExt cx="2582545" cy="2473448"/>
                        </a:xfrm>
                        <a:solidFill>
                          <a:schemeClr val="accent2">
                            <a:lumMod val="40000"/>
                            <a:lumOff val="60000"/>
                          </a:schemeClr>
                        </a:solidFill>
                      </wpg:grpSpPr>
                      <wpg:grpSp>
                        <wpg:cNvPr id="93" name="Group 13"/>
                        <wpg:cNvGrpSpPr/>
                        <wpg:grpSpPr>
                          <a:xfrm>
                            <a:off x="0" y="0"/>
                            <a:ext cx="2582545" cy="2473448"/>
                            <a:chOff x="-16857" y="210065"/>
                            <a:chExt cx="3691942" cy="3783570"/>
                          </a:xfrm>
                          <a:grpFill/>
                        </wpg:grpSpPr>
                        <wps:wsp>
                          <wps:cNvPr id="95"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0920479" w14:textId="77777777" w:rsidR="00DD142B" w:rsidRPr="00437D81" w:rsidRDefault="00DD142B" w:rsidP="00FB0F8A">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192" name="TextBox 5"/>
                          <wps:cNvSpPr txBox="1"/>
                          <wps:spPr>
                            <a:xfrm>
                              <a:off x="555" y="979509"/>
                              <a:ext cx="3671571" cy="938167"/>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38DE440" w14:textId="3E0CA42C" w:rsidR="00DD142B" w:rsidRPr="00437D81" w:rsidRDefault="00DD142B" w:rsidP="00FB0F8A">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First Factor</w:t>
                                </w:r>
                              </w:p>
                            </w:txbxContent>
                          </wps:txbx>
                          <wps:bodyPr wrap="square" rtlCol="0" anchor="ctr">
                            <a:noAutofit/>
                          </wps:bodyPr>
                        </wps:wsp>
                        <wps:wsp>
                          <wps:cNvPr id="193" name="TextBox 9"/>
                          <wps:cNvSpPr txBox="1"/>
                          <wps:spPr>
                            <a:xfrm>
                              <a:off x="-16857" y="3130582"/>
                              <a:ext cx="3672204" cy="863053"/>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CA2AD15" w14:textId="77777777" w:rsidR="00DD142B" w:rsidRPr="00437D81" w:rsidRDefault="00DD142B" w:rsidP="00FB0F8A">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grpSp>
                      <wps:wsp>
                        <wps:cNvPr id="194" name="TextBox 5"/>
                        <wps:cNvSpPr txBox="1"/>
                        <wps:spPr>
                          <a:xfrm>
                            <a:off x="10633" y="1190846"/>
                            <a:ext cx="2567940" cy="612775"/>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80D4757" w14:textId="1221656B" w:rsidR="00DD142B" w:rsidRPr="00437D81" w:rsidRDefault="00DD142B" w:rsidP="00FB0F8A">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Second Factor</w:t>
                              </w:r>
                            </w:p>
                          </w:txbxContent>
                        </wps:txbx>
                        <wps:bodyPr wrap="square" rtlCol="0" anchor="ctr">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7820BC" id="Group 92" o:spid="_x0000_s1060" style="position:absolute;left:0;text-align:left;margin-left:-6.35pt;margin-top:17.65pt;width:203.35pt;height:194.7pt;z-index:-251556864;mso-height-relative:margin" coordsize="25825,2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">
                <v:group id="_x0000_s1061" style="position:absolute;width:25825;height:24734" coordorigin="-168,2100" coordsize="36919,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Box 4" o:spid="_x0000_s1062"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" filled="f" strokecolor="black [3213]" strokeweight=".5pt">
                    <v:textbox>
                      <w:txbxContent>
                        <w:p w14:paraId="00920479" w14:textId="77777777" w:rsidR="00DD142B" w:rsidRPr="00437D81" w:rsidRDefault="00DD142B" w:rsidP="00FB0F8A">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63" type="#_x0000_t202" style="position:absolute;left:5;top:9795;width:3671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" filled="f" strokecolor="black [3213]" strokeweight=".5pt">
                    <v:textbox>
                      <w:txbxContent>
                        <w:p w14:paraId="438DE440" w14:textId="3E0CA42C" w:rsidR="00DD142B" w:rsidRPr="00437D81" w:rsidRDefault="00DD142B" w:rsidP="00FB0F8A">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First Factor</w:t>
                          </w:r>
                        </w:p>
                      </w:txbxContent>
                    </v:textbox>
                  </v:shape>
                  <v:shape id="TextBox 9" o:spid="_x0000_s1064" type="#_x0000_t202" style="position:absolute;left:-168;top:31305;width:36721;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" filled="f" strokecolor="black [3213]" strokeweight=".5pt">
                    <v:textbox>
                      <w:txbxContent>
                        <w:p w14:paraId="2CA2AD15" w14:textId="77777777" w:rsidR="00DD142B" w:rsidRPr="00437D81" w:rsidRDefault="00DD142B" w:rsidP="00FB0F8A">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v:group>
                <v:shape id="_x0000_s1065" type="#_x0000_t202" style="position:absolute;left:106;top:11908;width:256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" filled="f" strokecolor="black [3213]" strokeweight=".5pt">
                  <v:textbox>
                    <w:txbxContent>
                      <w:p w14:paraId="080D4757" w14:textId="1221656B" w:rsidR="00DD142B" w:rsidRPr="00437D81" w:rsidRDefault="00DD142B" w:rsidP="00FB0F8A">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Second Factor</w:t>
                        </w:r>
                      </w:p>
                    </w:txbxContent>
                  </v:textbox>
                </v:shape>
                <w10:wrap type="tight"/>
              </v:group>
            </w:pict>
          </mc:Fallback>
        </mc:AlternateContent>
      </w:r>
    </w:p>
    <w:p w14:paraId="5320B8B9" w14:textId="77777777" w:rsidR="00423C6D" w:rsidRDefault="00423C6D" w:rsidP="003A3709">
      <w:pPr>
        <w:jc w:val="both"/>
        <w:rPr>
          <w:b/>
          <w:bCs/>
          <w:u w:val="single"/>
        </w:rPr>
      </w:pPr>
    </w:p>
    <w:p w14:paraId="632E276E" w14:textId="10C43B39" w:rsidR="00BA190D" w:rsidRPr="00BA190D" w:rsidRDefault="00BA190D" w:rsidP="003A3709">
      <w:pPr>
        <w:jc w:val="both"/>
        <w:rPr>
          <w:b/>
          <w:bCs/>
          <w:u w:val="single"/>
        </w:rPr>
      </w:pPr>
      <w:r w:rsidRPr="00BA190D">
        <w:rPr>
          <w:b/>
          <w:bCs/>
          <w:u w:val="single"/>
        </w:rPr>
        <w:t>Mistakes to avoid:</w:t>
      </w:r>
    </w:p>
    <w:p w14:paraId="256B46F3" w14:textId="7F17439F" w:rsidR="00107AAF" w:rsidRDefault="00BA190D" w:rsidP="00F07AC1">
      <w:pPr>
        <w:pStyle w:val="ListParagraph"/>
        <w:numPr>
          <w:ilvl w:val="0"/>
          <w:numId w:val="31"/>
        </w:numPr>
        <w:ind w:left="284"/>
        <w:jc w:val="both"/>
      </w:pPr>
      <w:r w:rsidRPr="00BA190D">
        <w:rPr>
          <w:b/>
          <w:bCs/>
        </w:rPr>
        <w:t>Describing the factors, without evaluating them</w:t>
      </w:r>
      <w:r>
        <w:t xml:space="preserve"> – you are being asked to weigh up which of the two given factors is more significant or had greater impact. Make sure you consider any limitations of each factor to help you evaluate</w:t>
      </w:r>
    </w:p>
    <w:p w14:paraId="242B7AAE" w14:textId="77777777" w:rsidR="00423C6D" w:rsidRDefault="00BA190D" w:rsidP="00F07AC1">
      <w:pPr>
        <w:pStyle w:val="ListParagraph"/>
        <w:numPr>
          <w:ilvl w:val="0"/>
          <w:numId w:val="31"/>
        </w:numPr>
        <w:ind w:left="284"/>
        <w:jc w:val="both"/>
      </w:pPr>
      <w:r w:rsidRPr="00423C6D">
        <w:rPr>
          <w:b/>
          <w:bCs/>
        </w:rPr>
        <w:t>Not comparing the two factors</w:t>
      </w:r>
      <w:r>
        <w:t xml:space="preserve"> – you need to clearly </w:t>
      </w:r>
      <w:r w:rsidR="00423C6D">
        <w:t>which of the two factors is more important and comparing them is an essential part of this</w:t>
      </w:r>
    </w:p>
    <w:p w14:paraId="2868BD38" w14:textId="77777777" w:rsidR="00423C6D" w:rsidRDefault="00423C6D" w:rsidP="00F07AC1">
      <w:pPr>
        <w:pStyle w:val="ListParagraph"/>
        <w:numPr>
          <w:ilvl w:val="0"/>
          <w:numId w:val="31"/>
        </w:numPr>
        <w:ind w:left="284"/>
        <w:jc w:val="both"/>
      </w:pPr>
      <w:r>
        <w:rPr>
          <w:b/>
          <w:bCs/>
        </w:rPr>
        <w:t xml:space="preserve">Not leaving enough time for a conclusion </w:t>
      </w:r>
      <w:r>
        <w:t>– timing is tight and you must reach a developed conclusion and supported judgement.</w:t>
      </w:r>
    </w:p>
    <w:p w14:paraId="562DE9C2" w14:textId="77777777" w:rsidR="00107AAF" w:rsidRPr="00B9472E" w:rsidRDefault="00107AAF" w:rsidP="00107AAF">
      <w:pPr>
        <w:jc w:val="both"/>
      </w:pPr>
    </w:p>
    <w:p w14:paraId="77990072" w14:textId="44CE69AE" w:rsidR="003A3709" w:rsidRDefault="003A3709" w:rsidP="003A3709">
      <w:pPr>
        <w:spacing w:after="0"/>
        <w:rPr>
          <w:bCs/>
          <w:caps/>
          <w:color w:val="C00000"/>
          <w:sz w:val="24"/>
          <w:szCs w:val="18"/>
        </w:rPr>
      </w:pPr>
    </w:p>
    <w:p w14:paraId="3DB90A2F" w14:textId="7EC87BF8" w:rsidR="00D74443" w:rsidRDefault="00D74443" w:rsidP="003A3709">
      <w:pPr>
        <w:spacing w:after="0"/>
        <w:rPr>
          <w:bCs/>
          <w:caps/>
          <w:color w:val="C00000"/>
          <w:sz w:val="24"/>
          <w:szCs w:val="18"/>
        </w:rPr>
      </w:pPr>
    </w:p>
    <w:p w14:paraId="6C48E38F" w14:textId="434ED890" w:rsidR="00D74443" w:rsidRDefault="00D74443" w:rsidP="003A3709">
      <w:pPr>
        <w:spacing w:after="0"/>
        <w:rPr>
          <w:bCs/>
          <w:caps/>
          <w:color w:val="C00000"/>
          <w:sz w:val="24"/>
          <w:szCs w:val="18"/>
        </w:rPr>
      </w:pPr>
    </w:p>
    <w:p w14:paraId="42D6F0A4" w14:textId="77777777" w:rsidR="00D74443" w:rsidRPr="003A3709" w:rsidRDefault="00D74443" w:rsidP="003A3709">
      <w:pPr>
        <w:spacing w:after="0"/>
        <w:rPr>
          <w:bCs/>
          <w:caps/>
          <w:color w:val="C00000"/>
          <w:sz w:val="24"/>
          <w:szCs w:val="18"/>
        </w:rPr>
      </w:pPr>
    </w:p>
    <w:p w14:paraId="029199B5" w14:textId="0ADDB677" w:rsidR="00805B6A" w:rsidRPr="00805B6A" w:rsidRDefault="00DB6F67" w:rsidP="00A911D5">
      <w:pPr>
        <w:spacing w:after="0"/>
        <w:jc w:val="center"/>
        <w:rPr>
          <w:b/>
          <w:caps/>
          <w:color w:val="C00000"/>
          <w:sz w:val="32"/>
          <w:u w:val="single"/>
        </w:rPr>
      </w:pPr>
      <w:r w:rsidRPr="00E42DEA">
        <w:rPr>
          <w:b/>
          <w:caps/>
          <w:color w:val="C00000"/>
          <w:sz w:val="32"/>
          <w:u w:val="single"/>
        </w:rPr>
        <w:t xml:space="preserve">The </w:t>
      </w:r>
      <w:r w:rsidR="003A3709">
        <w:rPr>
          <w:b/>
          <w:caps/>
          <w:color w:val="C00000"/>
          <w:sz w:val="32"/>
          <w:u w:val="single"/>
        </w:rPr>
        <w:t>3</w:t>
      </w:r>
      <w:r w:rsidRPr="00E42DEA">
        <w:rPr>
          <w:b/>
          <w:caps/>
          <w:color w:val="C00000"/>
          <w:sz w:val="32"/>
          <w:u w:val="single"/>
        </w:rPr>
        <w:t>0 mark interpretation</w:t>
      </w:r>
      <w:r w:rsidR="00805B6A">
        <w:rPr>
          <w:b/>
          <w:caps/>
          <w:color w:val="C00000"/>
          <w:sz w:val="32"/>
          <w:u w:val="single"/>
        </w:rPr>
        <w:t>s</w:t>
      </w:r>
      <w:r w:rsidRPr="00E42DEA">
        <w:rPr>
          <w:b/>
          <w:caps/>
          <w:color w:val="C00000"/>
          <w:sz w:val="32"/>
          <w:u w:val="single"/>
        </w:rPr>
        <w:t xml:space="preserve"> question </w:t>
      </w:r>
      <w:r w:rsidR="00805B6A">
        <w:rPr>
          <w:b/>
          <w:caps/>
          <w:color w:val="C00000"/>
          <w:sz w:val="32"/>
          <w:u w:val="single"/>
        </w:rPr>
        <w:t xml:space="preserve">(UNIT 3) </w:t>
      </w:r>
      <w:r w:rsidRPr="00E42DEA">
        <w:rPr>
          <w:b/>
          <w:caps/>
          <w:color w:val="C00000"/>
          <w:sz w:val="32"/>
          <w:u w:val="single"/>
        </w:rPr>
        <w:t>– A Guide</w:t>
      </w:r>
    </w:p>
    <w:p w14:paraId="26C25ABF" w14:textId="77777777" w:rsidR="00DB6F67" w:rsidRPr="00C149CA" w:rsidRDefault="00DB6F67" w:rsidP="00DB6F67">
      <w:pPr>
        <w:rPr>
          <w:b/>
          <w:sz w:val="24"/>
          <w:u w:val="single"/>
        </w:rPr>
      </w:pPr>
      <w:r w:rsidRPr="00C149CA">
        <w:rPr>
          <w:b/>
          <w:sz w:val="24"/>
          <w:u w:val="single"/>
        </w:rPr>
        <w:t>General</w:t>
      </w:r>
    </w:p>
    <w:p w14:paraId="09200864" w14:textId="77777777" w:rsidR="00DB6F67" w:rsidRPr="003A3709" w:rsidRDefault="00DB6F67" w:rsidP="00F07AC1">
      <w:pPr>
        <w:pStyle w:val="ListParagraph"/>
        <w:numPr>
          <w:ilvl w:val="0"/>
          <w:numId w:val="13"/>
        </w:numPr>
        <w:jc w:val="both"/>
        <w:rPr>
          <w:sz w:val="24"/>
          <w:szCs w:val="24"/>
        </w:rPr>
      </w:pPr>
      <w:r w:rsidRPr="003A3709">
        <w:rPr>
          <w:sz w:val="24"/>
          <w:szCs w:val="24"/>
        </w:rPr>
        <w:t xml:space="preserve">This will be </w:t>
      </w:r>
      <w:r w:rsidR="00805B6A" w:rsidRPr="003A3709">
        <w:rPr>
          <w:b/>
          <w:sz w:val="24"/>
          <w:szCs w:val="24"/>
        </w:rPr>
        <w:t>Section A</w:t>
      </w:r>
      <w:r w:rsidRPr="003A3709">
        <w:rPr>
          <w:sz w:val="24"/>
          <w:szCs w:val="24"/>
        </w:rPr>
        <w:t xml:space="preserve"> </w:t>
      </w:r>
      <w:r w:rsidR="00805B6A" w:rsidRPr="003A3709">
        <w:rPr>
          <w:sz w:val="24"/>
          <w:szCs w:val="24"/>
        </w:rPr>
        <w:t>on the Unit 3 Civil Rights Exam.</w:t>
      </w:r>
      <w:r w:rsidRPr="003A3709">
        <w:rPr>
          <w:sz w:val="24"/>
          <w:szCs w:val="24"/>
        </w:rPr>
        <w:t xml:space="preserve"> </w:t>
      </w:r>
    </w:p>
    <w:p w14:paraId="2CEE94E2" w14:textId="77777777" w:rsidR="00DB6F67" w:rsidRPr="003A3709" w:rsidRDefault="00805B6A" w:rsidP="00F07AC1">
      <w:pPr>
        <w:pStyle w:val="ListParagraph"/>
        <w:numPr>
          <w:ilvl w:val="0"/>
          <w:numId w:val="13"/>
        </w:numPr>
        <w:jc w:val="both"/>
        <w:rPr>
          <w:sz w:val="24"/>
          <w:szCs w:val="24"/>
        </w:rPr>
      </w:pPr>
      <w:r w:rsidRPr="003A3709">
        <w:rPr>
          <w:sz w:val="24"/>
          <w:szCs w:val="24"/>
        </w:rPr>
        <w:t>3</w:t>
      </w:r>
      <w:r w:rsidR="00DB6F67" w:rsidRPr="003A3709">
        <w:rPr>
          <w:sz w:val="24"/>
          <w:szCs w:val="24"/>
        </w:rPr>
        <w:t xml:space="preserve">0 marks are available and you should spend approximately </w:t>
      </w:r>
      <w:r w:rsidRPr="003A3709">
        <w:rPr>
          <w:b/>
          <w:sz w:val="24"/>
          <w:szCs w:val="24"/>
        </w:rPr>
        <w:t>6</w:t>
      </w:r>
      <w:r w:rsidR="00DB6F67" w:rsidRPr="003A3709">
        <w:rPr>
          <w:b/>
          <w:sz w:val="24"/>
          <w:szCs w:val="24"/>
        </w:rPr>
        <w:t>0 minutes</w:t>
      </w:r>
      <w:r w:rsidR="00DB6F67" w:rsidRPr="003A3709">
        <w:rPr>
          <w:sz w:val="24"/>
          <w:szCs w:val="24"/>
        </w:rPr>
        <w:t xml:space="preserve"> planning and answering the question </w:t>
      </w:r>
    </w:p>
    <w:p w14:paraId="57D2708D" w14:textId="1FCFC035" w:rsidR="00DB6F67" w:rsidRPr="003A3709" w:rsidRDefault="00DB6F67" w:rsidP="00F07AC1">
      <w:pPr>
        <w:pStyle w:val="ListParagraph"/>
        <w:numPr>
          <w:ilvl w:val="0"/>
          <w:numId w:val="13"/>
        </w:numPr>
        <w:jc w:val="both"/>
        <w:rPr>
          <w:sz w:val="24"/>
          <w:szCs w:val="24"/>
        </w:rPr>
      </w:pPr>
      <w:r w:rsidRPr="003A3709">
        <w:rPr>
          <w:sz w:val="24"/>
          <w:szCs w:val="24"/>
        </w:rPr>
        <w:t xml:space="preserve">The question will come from one of the three </w:t>
      </w:r>
      <w:r w:rsidRPr="003A3709">
        <w:rPr>
          <w:b/>
          <w:sz w:val="24"/>
          <w:szCs w:val="24"/>
        </w:rPr>
        <w:t>‘</w:t>
      </w:r>
      <w:r w:rsidR="00805B6A" w:rsidRPr="003A3709">
        <w:rPr>
          <w:b/>
          <w:sz w:val="24"/>
          <w:szCs w:val="24"/>
        </w:rPr>
        <w:t xml:space="preserve">depth studies’ </w:t>
      </w:r>
      <w:r w:rsidR="00805B6A" w:rsidRPr="003A3709">
        <w:rPr>
          <w:bCs/>
          <w:sz w:val="24"/>
          <w:szCs w:val="24"/>
        </w:rPr>
        <w:t xml:space="preserve">on the </w:t>
      </w:r>
      <w:r w:rsidR="0091211B">
        <w:rPr>
          <w:bCs/>
          <w:sz w:val="24"/>
          <w:szCs w:val="24"/>
        </w:rPr>
        <w:t>Russia</w:t>
      </w:r>
      <w:r w:rsidR="00805B6A" w:rsidRPr="003A3709">
        <w:rPr>
          <w:bCs/>
          <w:sz w:val="24"/>
          <w:szCs w:val="24"/>
        </w:rPr>
        <w:t xml:space="preserve"> Paper:</w:t>
      </w:r>
    </w:p>
    <w:p w14:paraId="7C71507C" w14:textId="6D640E85" w:rsidR="00DB6F67" w:rsidRDefault="0091211B" w:rsidP="00F07AC1">
      <w:pPr>
        <w:pStyle w:val="ListParagraph"/>
        <w:numPr>
          <w:ilvl w:val="1"/>
          <w:numId w:val="13"/>
        </w:numPr>
        <w:jc w:val="both"/>
        <w:rPr>
          <w:sz w:val="24"/>
          <w:szCs w:val="24"/>
        </w:rPr>
      </w:pPr>
      <w:r>
        <w:rPr>
          <w:sz w:val="24"/>
          <w:szCs w:val="24"/>
        </w:rPr>
        <w:t>Alexander II’s domestic reforms</w:t>
      </w:r>
    </w:p>
    <w:p w14:paraId="328DE473" w14:textId="221F271F" w:rsidR="0091211B" w:rsidRDefault="0091211B" w:rsidP="00F07AC1">
      <w:pPr>
        <w:pStyle w:val="ListParagraph"/>
        <w:numPr>
          <w:ilvl w:val="1"/>
          <w:numId w:val="13"/>
        </w:numPr>
        <w:jc w:val="both"/>
        <w:rPr>
          <w:sz w:val="24"/>
          <w:szCs w:val="24"/>
        </w:rPr>
      </w:pPr>
      <w:r>
        <w:rPr>
          <w:sz w:val="24"/>
          <w:szCs w:val="24"/>
        </w:rPr>
        <w:t>The Provisional Government</w:t>
      </w:r>
    </w:p>
    <w:p w14:paraId="202C858A" w14:textId="697A1610" w:rsidR="0091211B" w:rsidRPr="003A3709" w:rsidRDefault="0091211B" w:rsidP="00F07AC1">
      <w:pPr>
        <w:pStyle w:val="ListParagraph"/>
        <w:numPr>
          <w:ilvl w:val="1"/>
          <w:numId w:val="13"/>
        </w:numPr>
        <w:jc w:val="both"/>
        <w:rPr>
          <w:sz w:val="24"/>
          <w:szCs w:val="24"/>
        </w:rPr>
      </w:pPr>
      <w:r>
        <w:rPr>
          <w:sz w:val="24"/>
          <w:szCs w:val="24"/>
        </w:rPr>
        <w:t>Khrushchev in Power</w:t>
      </w:r>
    </w:p>
    <w:p w14:paraId="2229955E" w14:textId="4E71CD93" w:rsidR="00DB6F67" w:rsidRPr="00B9472E" w:rsidRDefault="00805B6A" w:rsidP="00DB6F67">
      <w:pPr>
        <w:rPr>
          <w:b/>
        </w:rPr>
      </w:pPr>
      <w:r w:rsidRPr="003A3709">
        <w:rPr>
          <w:noProof/>
          <w:sz w:val="28"/>
          <w:szCs w:val="24"/>
          <w:lang w:eastAsia="en-GB"/>
        </w:rPr>
        <mc:AlternateContent>
          <mc:Choice Requires="wps">
            <w:drawing>
              <wp:anchor distT="45720" distB="45720" distL="114300" distR="114300" simplePos="0" relativeHeight="251669504" behindDoc="1" locked="0" layoutInCell="1" allowOverlap="1" wp14:anchorId="280D7CDC" wp14:editId="287BD0F3">
                <wp:simplePos x="0" y="0"/>
                <wp:positionH relativeFrom="margin">
                  <wp:align>center</wp:align>
                </wp:positionH>
                <wp:positionV relativeFrom="paragraph">
                  <wp:posOffset>281779</wp:posOffset>
                </wp:positionV>
                <wp:extent cx="6861810" cy="641350"/>
                <wp:effectExtent l="0" t="0" r="15240" b="25400"/>
                <wp:wrapTight wrapText="bothSides">
                  <wp:wrapPolygon edited="0">
                    <wp:start x="0" y="0"/>
                    <wp:lineTo x="0" y="21814"/>
                    <wp:lineTo x="21588" y="21814"/>
                    <wp:lineTo x="215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641350"/>
                        </a:xfrm>
                        <a:prstGeom prst="rect">
                          <a:avLst/>
                        </a:prstGeom>
                        <a:solidFill>
                          <a:schemeClr val="accent4">
                            <a:lumMod val="20000"/>
                            <a:lumOff val="80000"/>
                          </a:schemeClr>
                        </a:solidFill>
                        <a:ln w="9525">
                          <a:solidFill>
                            <a:srgbClr val="000000"/>
                          </a:solidFill>
                          <a:miter lim="800000"/>
                          <a:headEnd/>
                          <a:tailEnd/>
                        </a:ln>
                      </wps:spPr>
                      <wps:txbx>
                        <w:txbxContent>
                          <w:p w14:paraId="7A49D145" w14:textId="77777777" w:rsidR="00DD142B" w:rsidRPr="00805B6A" w:rsidRDefault="00DD142B" w:rsidP="00805B6A">
                            <w:pPr>
                              <w:autoSpaceDE w:val="0"/>
                              <w:autoSpaceDN w:val="0"/>
                              <w:adjustRightInd w:val="0"/>
                              <w:spacing w:after="0" w:line="240" w:lineRule="auto"/>
                              <w:rPr>
                                <w:rFonts w:cstheme="minorHAnsi"/>
                                <w:i/>
                                <w:iCs/>
                                <w:color w:val="000000"/>
                                <w:sz w:val="28"/>
                              </w:rPr>
                            </w:pPr>
                            <w:r w:rsidRPr="0035165E">
                              <w:rPr>
                                <w:b/>
                                <w:sz w:val="24"/>
                                <w:u w:val="single"/>
                              </w:rPr>
                              <w:t>AO3</w:t>
                            </w:r>
                            <w:r>
                              <w:rPr>
                                <w:sz w:val="24"/>
                              </w:rPr>
                              <w:t xml:space="preserve"> - </w:t>
                            </w:r>
                            <w:r w:rsidRPr="00805B6A">
                              <w:rPr>
                                <w:rFonts w:cstheme="minorHAnsi"/>
                                <w:i/>
                                <w:iCs/>
                                <w:color w:val="000000"/>
                                <w:sz w:val="28"/>
                              </w:rPr>
                              <w:t>Analyse and evaluate, in relation to the historical context, different ways in which aspects of the past have been interpreted.</w:t>
                            </w:r>
                          </w:p>
                          <w:p w14:paraId="7CEE2C4A" w14:textId="77777777" w:rsidR="00DD142B" w:rsidRDefault="00DD142B" w:rsidP="00805B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0D7CDC" id="_x0000_s1066" type="#_x0000_t202" style="position:absolute;margin-left:0;margin-top:22.2pt;width:540.3pt;height:50.5pt;z-index:-251646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" fillcolor="#fff2cc [663]">
                <v:textbox>
                  <w:txbxContent>
                    <w:p w14:paraId="7A49D145" w14:textId="77777777" w:rsidR="00DD142B" w:rsidRPr="00805B6A" w:rsidRDefault="00DD142B" w:rsidP="00805B6A">
                      <w:pPr>
                        <w:autoSpaceDE w:val="0"/>
                        <w:autoSpaceDN w:val="0"/>
                        <w:adjustRightInd w:val="0"/>
                        <w:spacing w:after="0" w:line="240" w:lineRule="auto"/>
                        <w:rPr>
                          <w:rFonts w:cstheme="minorHAnsi"/>
                          <w:i/>
                          <w:iCs/>
                          <w:color w:val="000000"/>
                          <w:sz w:val="28"/>
                        </w:rPr>
                      </w:pPr>
                      <w:r w:rsidRPr="0035165E">
                        <w:rPr>
                          <w:b/>
                          <w:sz w:val="24"/>
                          <w:u w:val="single"/>
                        </w:rPr>
                        <w:t>AO3</w:t>
                      </w:r>
                      <w:r>
                        <w:rPr>
                          <w:sz w:val="24"/>
                        </w:rPr>
                        <w:t xml:space="preserve"> - </w:t>
                      </w:r>
                      <w:r w:rsidRPr="00805B6A">
                        <w:rPr>
                          <w:rFonts w:cstheme="minorHAnsi"/>
                          <w:i/>
                          <w:iCs/>
                          <w:color w:val="000000"/>
                          <w:sz w:val="28"/>
                        </w:rPr>
                        <w:t>Analyse and evaluate, in relation to the historical context, different ways in which aspects of the past have been interpreted.</w:t>
                      </w:r>
                    </w:p>
                    <w:p w14:paraId="7CEE2C4A" w14:textId="77777777" w:rsidR="00DD142B" w:rsidRDefault="00DD142B" w:rsidP="00805B6A"/>
                  </w:txbxContent>
                </v:textbox>
                <w10:wrap type="tight" anchorx="margin"/>
              </v:shape>
            </w:pict>
          </mc:Fallback>
        </mc:AlternateContent>
      </w:r>
      <w:r w:rsidR="00DB6F67" w:rsidRPr="003A3709">
        <w:rPr>
          <w:sz w:val="28"/>
          <w:szCs w:val="24"/>
        </w:rPr>
        <w:t>T</w:t>
      </w:r>
      <w:r w:rsidR="00DB6F67" w:rsidRPr="003A3709">
        <w:rPr>
          <w:sz w:val="24"/>
          <w:szCs w:val="24"/>
        </w:rPr>
        <w:t>he marks for the question come from</w:t>
      </w:r>
      <w:r w:rsidR="003A3709">
        <w:rPr>
          <w:sz w:val="24"/>
          <w:szCs w:val="24"/>
        </w:rPr>
        <w:t xml:space="preserve"> AO3:</w:t>
      </w:r>
    </w:p>
    <w:p w14:paraId="3053F56A" w14:textId="77777777" w:rsidR="00DB6F67" w:rsidRPr="00B9472E" w:rsidRDefault="00DB6F67" w:rsidP="00DB6F67">
      <w:pPr>
        <w:rPr>
          <w:b/>
          <w:u w:val="single"/>
        </w:rPr>
      </w:pPr>
      <w:r w:rsidRPr="00B9472E">
        <w:rPr>
          <w:b/>
          <w:u w:val="single"/>
        </w:rPr>
        <w:t>Planning</w:t>
      </w:r>
    </w:p>
    <w:p w14:paraId="1FFABB2D" w14:textId="77777777" w:rsidR="00DB6F67" w:rsidRPr="00B9472E" w:rsidRDefault="00DB6F67" w:rsidP="00E32633">
      <w:pPr>
        <w:jc w:val="both"/>
      </w:pPr>
      <w:r w:rsidRPr="00B9472E">
        <w:t xml:space="preserve">You should aim to spend a minimum of </w:t>
      </w:r>
      <w:r w:rsidR="00805B6A">
        <w:t>10</w:t>
      </w:r>
      <w:r w:rsidRPr="00B9472E">
        <w:t xml:space="preserve"> minutes reading the passage</w:t>
      </w:r>
      <w:r w:rsidR="00805B6A">
        <w:t>s</w:t>
      </w:r>
      <w:r w:rsidRPr="00B9472E">
        <w:t xml:space="preserve"> and planning your answer. You should not expect the interpretation</w:t>
      </w:r>
      <w:r w:rsidR="00805B6A">
        <w:t>s</w:t>
      </w:r>
      <w:r w:rsidRPr="00B9472E">
        <w:t xml:space="preserve"> to be immediately obvious or easy to understand – you are being tested on your ability to understand </w:t>
      </w:r>
      <w:r w:rsidR="00CB574C">
        <w:t>them</w:t>
      </w:r>
      <w:r w:rsidRPr="00B9472E">
        <w:t xml:space="preserve">. </w:t>
      </w:r>
    </w:p>
    <w:p w14:paraId="70EB74C0" w14:textId="77777777" w:rsidR="00DB6F67" w:rsidRPr="00B9472E" w:rsidRDefault="00DB6F67" w:rsidP="00F07AC1">
      <w:pPr>
        <w:pStyle w:val="ListParagraph"/>
        <w:numPr>
          <w:ilvl w:val="0"/>
          <w:numId w:val="14"/>
        </w:numPr>
        <w:jc w:val="both"/>
      </w:pPr>
      <w:r w:rsidRPr="00B9472E">
        <w:t xml:space="preserve">Start by summarising the </w:t>
      </w:r>
      <w:r w:rsidRPr="00B9472E">
        <w:rPr>
          <w:b/>
        </w:rPr>
        <w:t>general view</w:t>
      </w:r>
      <w:r w:rsidRPr="00B9472E">
        <w:t xml:space="preserve"> of </w:t>
      </w:r>
      <w:r w:rsidR="00E32633">
        <w:t>both</w:t>
      </w:r>
      <w:r w:rsidRPr="00B9472E">
        <w:t xml:space="preserve"> passage</w:t>
      </w:r>
      <w:r w:rsidR="00CB574C">
        <w:t>s</w:t>
      </w:r>
      <w:r w:rsidRPr="00B9472E">
        <w:t xml:space="preserve"> – what is the overall argument the historian</w:t>
      </w:r>
      <w:r w:rsidR="00CB574C">
        <w:t>s</w:t>
      </w:r>
      <w:r w:rsidRPr="00B9472E">
        <w:t xml:space="preserve"> </w:t>
      </w:r>
      <w:r w:rsidR="00CB574C">
        <w:t>are</w:t>
      </w:r>
      <w:r w:rsidRPr="00B9472E">
        <w:t xml:space="preserve"> making? Write this clearly at the top of </w:t>
      </w:r>
      <w:r w:rsidR="00E32633">
        <w:t>each</w:t>
      </w:r>
      <w:r w:rsidRPr="00B9472E">
        <w:t xml:space="preserve"> passage</w:t>
      </w:r>
      <w:r w:rsidR="00CB574C">
        <w:t>. Note that the passages should contain clearly different arguments.</w:t>
      </w:r>
    </w:p>
    <w:p w14:paraId="13EAEDED" w14:textId="77777777" w:rsidR="00DB6F67" w:rsidRPr="00B9472E" w:rsidRDefault="00DB6F67" w:rsidP="00F07AC1">
      <w:pPr>
        <w:pStyle w:val="ListParagraph"/>
        <w:numPr>
          <w:ilvl w:val="0"/>
          <w:numId w:val="14"/>
        </w:numPr>
        <w:jc w:val="both"/>
      </w:pPr>
      <w:r w:rsidRPr="00B9472E">
        <w:t xml:space="preserve">Read </w:t>
      </w:r>
      <w:r w:rsidR="00CB574C">
        <w:t>each</w:t>
      </w:r>
      <w:r w:rsidRPr="00B9472E">
        <w:t xml:space="preserve"> passage carefully and break it into </w:t>
      </w:r>
      <w:r w:rsidRPr="00B9472E">
        <w:rPr>
          <w:b/>
        </w:rPr>
        <w:t>3-4 separate arguments</w:t>
      </w:r>
      <w:r w:rsidRPr="00B9472E">
        <w:t xml:space="preserve"> it makes. Highlight and number these in the passage</w:t>
      </w:r>
      <w:r w:rsidR="00CB574C">
        <w:t>.</w:t>
      </w:r>
    </w:p>
    <w:p w14:paraId="36B66076" w14:textId="77777777" w:rsidR="00DB6F67" w:rsidRPr="00B9472E" w:rsidRDefault="00DB6F67" w:rsidP="00F07AC1">
      <w:pPr>
        <w:pStyle w:val="ListParagraph"/>
        <w:numPr>
          <w:ilvl w:val="0"/>
          <w:numId w:val="14"/>
        </w:numPr>
        <w:jc w:val="both"/>
      </w:pPr>
      <w:r w:rsidRPr="00B9472E">
        <w:t xml:space="preserve">List </w:t>
      </w:r>
      <w:r w:rsidR="00CB574C">
        <w:t>any key evidence which you will use to either support or challenge the arguments that each passage makes.</w:t>
      </w:r>
    </w:p>
    <w:p w14:paraId="0D9F4DA9" w14:textId="77777777" w:rsidR="00DB6F67" w:rsidRPr="00B9472E" w:rsidRDefault="00DB6F67" w:rsidP="00DB6F67">
      <w:pPr>
        <w:spacing w:after="0"/>
        <w:rPr>
          <w:b/>
          <w:u w:val="single"/>
        </w:rPr>
      </w:pPr>
      <w:r w:rsidRPr="00B9472E">
        <w:rPr>
          <w:b/>
          <w:u w:val="single"/>
        </w:rPr>
        <w:t>Structure</w:t>
      </w:r>
    </w:p>
    <w:p w14:paraId="3373081D" w14:textId="77777777" w:rsidR="00DB6F67" w:rsidRPr="00B9472E" w:rsidRDefault="00DB6F67" w:rsidP="00DB6F67">
      <w:r w:rsidRPr="00B9472E">
        <w:rPr>
          <w:b/>
          <w:noProof/>
          <w:lang w:eastAsia="en-GB"/>
        </w:rPr>
        <mc:AlternateContent>
          <mc:Choice Requires="wps">
            <w:drawing>
              <wp:anchor distT="45720" distB="45720" distL="114300" distR="114300" simplePos="0" relativeHeight="251672576" behindDoc="0" locked="0" layoutInCell="1" allowOverlap="1" wp14:anchorId="310BC9A1" wp14:editId="2C42E6AD">
                <wp:simplePos x="0" y="0"/>
                <wp:positionH relativeFrom="margin">
                  <wp:posOffset>2705100</wp:posOffset>
                </wp:positionH>
                <wp:positionV relativeFrom="paragraph">
                  <wp:posOffset>240890</wp:posOffset>
                </wp:positionV>
                <wp:extent cx="4248785" cy="90360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903605"/>
                        </a:xfrm>
                        <a:prstGeom prst="rect">
                          <a:avLst/>
                        </a:prstGeom>
                        <a:solidFill>
                          <a:srgbClr val="FFFFFF"/>
                        </a:solidFill>
                        <a:ln w="9525">
                          <a:noFill/>
                          <a:miter lim="800000"/>
                          <a:headEnd/>
                          <a:tailEnd/>
                        </a:ln>
                      </wps:spPr>
                      <wps:txbx>
                        <w:txbxContent>
                          <w:p w14:paraId="45C89AFC" w14:textId="77777777" w:rsidR="00DD142B" w:rsidRPr="000931F5" w:rsidRDefault="00DD142B" w:rsidP="00DB6F67">
                            <w:pPr>
                              <w:spacing w:after="0"/>
                              <w:rPr>
                                <w:b/>
                                <w:color w:val="002060"/>
                                <w:u w:val="single"/>
                              </w:rPr>
                            </w:pPr>
                            <w:r w:rsidRPr="000931F5">
                              <w:rPr>
                                <w:b/>
                                <w:color w:val="002060"/>
                                <w:u w:val="single"/>
                              </w:rPr>
                              <w:t>Introduction:</w:t>
                            </w:r>
                          </w:p>
                          <w:p w14:paraId="3BEE81D3" w14:textId="77777777" w:rsidR="00DD142B" w:rsidRPr="000931F5" w:rsidRDefault="00DD142B" w:rsidP="00F07AC1">
                            <w:pPr>
                              <w:pStyle w:val="ListParagraph"/>
                              <w:numPr>
                                <w:ilvl w:val="0"/>
                                <w:numId w:val="15"/>
                              </w:numPr>
                              <w:rPr>
                                <w:color w:val="002060"/>
                              </w:rPr>
                            </w:pPr>
                            <w:r w:rsidRPr="000931F5">
                              <w:rPr>
                                <w:color w:val="002060"/>
                              </w:rPr>
                              <w:t>Summarise the overall argument</w:t>
                            </w:r>
                            <w:r>
                              <w:rPr>
                                <w:color w:val="002060"/>
                              </w:rPr>
                              <w:t>s</w:t>
                            </w:r>
                            <w:r w:rsidRPr="000931F5">
                              <w:rPr>
                                <w:color w:val="002060"/>
                              </w:rPr>
                              <w:t xml:space="preserve"> </w:t>
                            </w:r>
                            <w:r>
                              <w:rPr>
                                <w:color w:val="002060"/>
                              </w:rPr>
                              <w:t>each</w:t>
                            </w:r>
                            <w:r w:rsidRPr="000931F5">
                              <w:rPr>
                                <w:color w:val="002060"/>
                              </w:rPr>
                              <w:t xml:space="preserve"> passage is making </w:t>
                            </w:r>
                          </w:p>
                          <w:p w14:paraId="47F7520B" w14:textId="77777777" w:rsidR="00DD142B" w:rsidRPr="000931F5" w:rsidRDefault="00DD142B" w:rsidP="00F07AC1">
                            <w:pPr>
                              <w:pStyle w:val="ListParagraph"/>
                              <w:numPr>
                                <w:ilvl w:val="0"/>
                                <w:numId w:val="15"/>
                              </w:numPr>
                              <w:rPr>
                                <w:color w:val="002060"/>
                              </w:rPr>
                            </w:pPr>
                            <w:r w:rsidRPr="000931F5">
                              <w:rPr>
                                <w:color w:val="002060"/>
                              </w:rPr>
                              <w:t>Provide an overall judgement</w:t>
                            </w:r>
                            <w:r>
                              <w:rPr>
                                <w:color w:val="002060"/>
                              </w:rPr>
                              <w:t xml:space="preserve"> as to which is the more convincing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0BC9A1" id="_x0000_s1067" type="#_x0000_t202" style="position:absolute;margin-left:213pt;margin-top:18.95pt;width:334.55pt;height:71.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RFJAIAACQ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" stroked="f">
                <v:textbox>
                  <w:txbxContent>
                    <w:p w14:paraId="45C89AFC" w14:textId="77777777" w:rsidR="00DD142B" w:rsidRPr="000931F5" w:rsidRDefault="00DD142B" w:rsidP="00DB6F67">
                      <w:pPr>
                        <w:spacing w:after="0"/>
                        <w:rPr>
                          <w:b/>
                          <w:color w:val="002060"/>
                          <w:u w:val="single"/>
                        </w:rPr>
                      </w:pPr>
                      <w:r w:rsidRPr="000931F5">
                        <w:rPr>
                          <w:b/>
                          <w:color w:val="002060"/>
                          <w:u w:val="single"/>
                        </w:rPr>
                        <w:t>Introduction:</w:t>
                      </w:r>
                    </w:p>
                    <w:p w14:paraId="3BEE81D3" w14:textId="77777777" w:rsidR="00DD142B" w:rsidRPr="000931F5" w:rsidRDefault="00DD142B" w:rsidP="00F07AC1">
                      <w:pPr>
                        <w:pStyle w:val="ListParagraph"/>
                        <w:numPr>
                          <w:ilvl w:val="0"/>
                          <w:numId w:val="15"/>
                        </w:numPr>
                        <w:rPr>
                          <w:color w:val="002060"/>
                        </w:rPr>
                      </w:pPr>
                      <w:r w:rsidRPr="000931F5">
                        <w:rPr>
                          <w:color w:val="002060"/>
                        </w:rPr>
                        <w:t>Summarise the overall argument</w:t>
                      </w:r>
                      <w:r>
                        <w:rPr>
                          <w:color w:val="002060"/>
                        </w:rPr>
                        <w:t>s</w:t>
                      </w:r>
                      <w:r w:rsidRPr="000931F5">
                        <w:rPr>
                          <w:color w:val="002060"/>
                        </w:rPr>
                        <w:t xml:space="preserve"> </w:t>
                      </w:r>
                      <w:r>
                        <w:rPr>
                          <w:color w:val="002060"/>
                        </w:rPr>
                        <w:t>each</w:t>
                      </w:r>
                      <w:r w:rsidRPr="000931F5">
                        <w:rPr>
                          <w:color w:val="002060"/>
                        </w:rPr>
                        <w:t xml:space="preserve"> passage is making </w:t>
                      </w:r>
                    </w:p>
                    <w:p w14:paraId="47F7520B" w14:textId="77777777" w:rsidR="00DD142B" w:rsidRPr="000931F5" w:rsidRDefault="00DD142B" w:rsidP="00F07AC1">
                      <w:pPr>
                        <w:pStyle w:val="ListParagraph"/>
                        <w:numPr>
                          <w:ilvl w:val="0"/>
                          <w:numId w:val="15"/>
                        </w:numPr>
                        <w:rPr>
                          <w:color w:val="002060"/>
                        </w:rPr>
                      </w:pPr>
                      <w:r w:rsidRPr="000931F5">
                        <w:rPr>
                          <w:color w:val="002060"/>
                        </w:rPr>
                        <w:t>Provide an overall judgement</w:t>
                      </w:r>
                      <w:r>
                        <w:rPr>
                          <w:color w:val="002060"/>
                        </w:rPr>
                        <w:t xml:space="preserve"> as to which is the more convincing</w:t>
                      </w:r>
                    </w:p>
                  </w:txbxContent>
                </v:textbox>
                <w10:wrap type="square" anchorx="margin"/>
              </v:shape>
            </w:pict>
          </mc:Fallback>
        </mc:AlternateContent>
      </w:r>
      <w:r w:rsidRPr="00B9472E">
        <w:t>This is not an essay question and there is no set way to structure this answer. A suggested approach is:</w:t>
      </w:r>
    </w:p>
    <w:p w14:paraId="5F0B1175" w14:textId="77777777" w:rsidR="00DB6F67" w:rsidRDefault="00DB6F67" w:rsidP="00DB6F67">
      <w:pPr>
        <w:rPr>
          <w:sz w:val="24"/>
        </w:rPr>
      </w:pPr>
      <w:r w:rsidRPr="0073744F">
        <w:rPr>
          <w:b/>
          <w:noProof/>
          <w:sz w:val="28"/>
          <w:u w:val="single"/>
          <w:lang w:eastAsia="en-GB"/>
        </w:rPr>
        <mc:AlternateContent>
          <mc:Choice Requires="wpg">
            <w:drawing>
              <wp:anchor distT="0" distB="0" distL="114300" distR="114300" simplePos="0" relativeHeight="251671552" behindDoc="0" locked="0" layoutInCell="1" allowOverlap="1" wp14:anchorId="1D9855BD" wp14:editId="781DF3CC">
                <wp:simplePos x="0" y="0"/>
                <wp:positionH relativeFrom="margin">
                  <wp:posOffset>-20472</wp:posOffset>
                </wp:positionH>
                <wp:positionV relativeFrom="paragraph">
                  <wp:posOffset>67708</wp:posOffset>
                </wp:positionV>
                <wp:extent cx="2606085" cy="3692460"/>
                <wp:effectExtent l="0" t="0" r="22860" b="22860"/>
                <wp:wrapNone/>
                <wp:docPr id="38" name="Group 13"/>
                <wp:cNvGraphicFramePr/>
                <a:graphic xmlns:a="http://schemas.openxmlformats.org/drawingml/2006/main">
                  <a:graphicData uri="http://schemas.microsoft.com/office/word/2010/wordprocessingGroup">
                    <wpg:wgp>
                      <wpg:cNvGrpSpPr/>
                      <wpg:grpSpPr>
                        <a:xfrm>
                          <a:off x="0" y="0"/>
                          <a:ext cx="2606085" cy="3692460"/>
                          <a:chOff x="-48851" y="210065"/>
                          <a:chExt cx="3725206" cy="5647793"/>
                        </a:xfrm>
                        <a:solidFill>
                          <a:schemeClr val="tx2">
                            <a:lumMod val="40000"/>
                            <a:lumOff val="60000"/>
                          </a:schemeClr>
                        </a:solidFill>
                      </wpg:grpSpPr>
                      <wps:wsp>
                        <wps:cNvPr id="39"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F7FABD5"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40" name="TextBox 5"/>
                        <wps:cNvSpPr txBox="1"/>
                        <wps:spPr>
                          <a:xfrm>
                            <a:off x="552" y="1011981"/>
                            <a:ext cx="3671570" cy="815890"/>
                          </a:xfrm>
                          <a:prstGeom prst="rect">
                            <a:avLst/>
                          </a:prstGeom>
                          <a:solidFill>
                            <a:schemeClr val="tx2">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282F976"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 xml:space="preserve">Strengths of </w:t>
                              </w:r>
                              <w:r>
                                <w:rPr>
                                  <w:rFonts w:asciiTheme="minorHAnsi" w:hAnsi="Calibri" w:cstheme="minorBidi"/>
                                  <w:b/>
                                  <w:smallCaps/>
                                  <w:color w:val="000000" w:themeColor="dark1"/>
                                  <w:kern w:val="24"/>
                                  <w:sz w:val="28"/>
                                  <w:szCs w:val="28"/>
                                </w:rPr>
                                <w:t>Passage A</w:t>
                              </w:r>
                            </w:p>
                          </w:txbxContent>
                        </wps:txbx>
                        <wps:bodyPr wrap="square" rtlCol="0" anchor="ctr">
                          <a:noAutofit/>
                        </wps:bodyPr>
                      </wps:wsp>
                      <wps:wsp>
                        <wps:cNvPr id="41" name="TextBox 6"/>
                        <wps:cNvSpPr txBox="1"/>
                        <wps:spPr>
                          <a:xfrm>
                            <a:off x="3515" y="1960447"/>
                            <a:ext cx="3672840" cy="858980"/>
                          </a:xfrm>
                          <a:prstGeom prst="rect">
                            <a:avLst/>
                          </a:prstGeom>
                          <a:solidFill>
                            <a:schemeClr val="tx2">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0788AB9"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w:t>
                              </w:r>
                              <w:r>
                                <w:rPr>
                                  <w:rFonts w:asciiTheme="minorHAnsi" w:hAnsi="Calibri" w:cstheme="minorBidi"/>
                                  <w:b/>
                                  <w:smallCaps/>
                                  <w:color w:val="000000" w:themeColor="dark1"/>
                                  <w:kern w:val="24"/>
                                  <w:sz w:val="28"/>
                                  <w:szCs w:val="28"/>
                                </w:rPr>
                                <w:t>es</w:t>
                              </w:r>
                              <w:r w:rsidRPr="00437D81">
                                <w:rPr>
                                  <w:rFonts w:asciiTheme="minorHAnsi" w:hAnsi="Calibri" w:cstheme="minorBidi"/>
                                  <w:b/>
                                  <w:smallCaps/>
                                  <w:color w:val="000000" w:themeColor="dark1"/>
                                  <w:kern w:val="24"/>
                                  <w:sz w:val="28"/>
                                  <w:szCs w:val="28"/>
                                </w:rPr>
                                <w:t xml:space="preserve"> of </w:t>
                              </w:r>
                              <w:r>
                                <w:rPr>
                                  <w:rFonts w:asciiTheme="minorHAnsi" w:hAnsi="Calibri" w:cstheme="minorBidi"/>
                                  <w:b/>
                                  <w:smallCaps/>
                                  <w:color w:val="000000" w:themeColor="dark1"/>
                                  <w:kern w:val="24"/>
                                  <w:sz w:val="28"/>
                                  <w:szCs w:val="28"/>
                                </w:rPr>
                                <w:t>Passage A</w:t>
                              </w:r>
                            </w:p>
                          </w:txbxContent>
                        </wps:txbx>
                        <wps:bodyPr wrap="square" rtlCol="0" anchor="ctr">
                          <a:noAutofit/>
                        </wps:bodyPr>
                      </wps:wsp>
                      <wps:wsp>
                        <wps:cNvPr id="42" name="TextBox 9"/>
                        <wps:cNvSpPr txBox="1"/>
                        <wps:spPr>
                          <a:xfrm>
                            <a:off x="-48851" y="5073919"/>
                            <a:ext cx="3672204" cy="783939"/>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1833AC4"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9855BD" id="_x0000_s1068" style="position:absolute;margin-left:-1.6pt;margin-top:5.35pt;width:205.2pt;height:290.75pt;z-index:251671552;mso-position-horizontal-relative:margin;mso-width-relative:margin;mso-height-relative:margin" coordorigin="-488,2100" coordsize="37252,5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">
                <v:shape id="TextBox 4" o:spid="_x0000_s1069"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" filled="f" strokecolor="black [3213]" strokeweight=".5pt">
                  <v:textbox>
                    <w:txbxContent>
                      <w:p w14:paraId="5F7FABD5"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70" type="#_x0000_t202" style="position:absolute;left:5;top:10119;width:36716;height:8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" fillcolor="#acb9ca [1311]" strokecolor="black [3213]" strokeweight=".5pt">
                  <v:textbox>
                    <w:txbxContent>
                      <w:p w14:paraId="7282F976"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 xml:space="preserve">Strengths of </w:t>
                        </w:r>
                        <w:r>
                          <w:rPr>
                            <w:rFonts w:asciiTheme="minorHAnsi" w:hAnsi="Calibri" w:cstheme="minorBidi"/>
                            <w:b/>
                            <w:smallCaps/>
                            <w:color w:val="000000" w:themeColor="dark1"/>
                            <w:kern w:val="24"/>
                            <w:sz w:val="28"/>
                            <w:szCs w:val="28"/>
                          </w:rPr>
                          <w:t>Passage A</w:t>
                        </w:r>
                      </w:p>
                    </w:txbxContent>
                  </v:textbox>
                </v:shape>
                <v:shape id="_x0000_s1071" type="#_x0000_t202" style="position:absolute;left:35;top:19604;width:36728;height: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" fillcolor="#acb9ca [1311]" strokecolor="black [3213]" strokeweight=".5pt">
                  <v:textbox>
                    <w:txbxContent>
                      <w:p w14:paraId="60788AB9"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w:t>
                        </w:r>
                        <w:r>
                          <w:rPr>
                            <w:rFonts w:asciiTheme="minorHAnsi" w:hAnsi="Calibri" w:cstheme="minorBidi"/>
                            <w:b/>
                            <w:smallCaps/>
                            <w:color w:val="000000" w:themeColor="dark1"/>
                            <w:kern w:val="24"/>
                            <w:sz w:val="28"/>
                            <w:szCs w:val="28"/>
                          </w:rPr>
                          <w:t>es</w:t>
                        </w:r>
                        <w:r w:rsidRPr="00437D81">
                          <w:rPr>
                            <w:rFonts w:asciiTheme="minorHAnsi" w:hAnsi="Calibri" w:cstheme="minorBidi"/>
                            <w:b/>
                            <w:smallCaps/>
                            <w:color w:val="000000" w:themeColor="dark1"/>
                            <w:kern w:val="24"/>
                            <w:sz w:val="28"/>
                            <w:szCs w:val="28"/>
                          </w:rPr>
                          <w:t xml:space="preserve"> of </w:t>
                        </w:r>
                        <w:r>
                          <w:rPr>
                            <w:rFonts w:asciiTheme="minorHAnsi" w:hAnsi="Calibri" w:cstheme="minorBidi"/>
                            <w:b/>
                            <w:smallCaps/>
                            <w:color w:val="000000" w:themeColor="dark1"/>
                            <w:kern w:val="24"/>
                            <w:sz w:val="28"/>
                            <w:szCs w:val="28"/>
                          </w:rPr>
                          <w:t>Passage A</w:t>
                        </w:r>
                      </w:p>
                    </w:txbxContent>
                  </v:textbox>
                </v:shape>
                <v:shape id="TextBox 9" o:spid="_x0000_s1072" type="#_x0000_t202" style="position:absolute;left:-488;top:50739;width:36721;height:7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" filled="f" strokecolor="black [3213]" strokeweight=".5pt">
                  <v:textbox>
                    <w:txbxContent>
                      <w:p w14:paraId="31833AC4" w14:textId="77777777" w:rsidR="00DD142B" w:rsidRPr="00437D81" w:rsidRDefault="00DD142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p>
    <w:p w14:paraId="46A995F0" w14:textId="77777777" w:rsidR="00DB6F67" w:rsidRPr="000931F5" w:rsidRDefault="00DB6F67" w:rsidP="00DB6F67">
      <w:pPr>
        <w:rPr>
          <w:sz w:val="24"/>
        </w:rPr>
      </w:pPr>
    </w:p>
    <w:p w14:paraId="72E9E942" w14:textId="77777777" w:rsidR="00DB6F67" w:rsidRPr="000931F5" w:rsidRDefault="00E32633" w:rsidP="00DB6F67">
      <w:pPr>
        <w:rPr>
          <w:sz w:val="24"/>
        </w:rPr>
      </w:pPr>
      <w:r w:rsidRPr="00E54B7C">
        <w:rPr>
          <w:b/>
          <w:noProof/>
          <w:sz w:val="24"/>
          <w:lang w:eastAsia="en-GB"/>
        </w:rPr>
        <mc:AlternateContent>
          <mc:Choice Requires="wps">
            <w:drawing>
              <wp:anchor distT="45720" distB="45720" distL="114300" distR="114300" simplePos="0" relativeHeight="251673600" behindDoc="0" locked="0" layoutInCell="1" allowOverlap="1" wp14:anchorId="301EC588" wp14:editId="278CC5F4">
                <wp:simplePos x="0" y="0"/>
                <wp:positionH relativeFrom="margin">
                  <wp:posOffset>2701925</wp:posOffset>
                </wp:positionH>
                <wp:positionV relativeFrom="paragraph">
                  <wp:posOffset>15875</wp:posOffset>
                </wp:positionV>
                <wp:extent cx="4248785" cy="2190115"/>
                <wp:effectExtent l="0" t="0" r="0" b="6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2190115"/>
                        </a:xfrm>
                        <a:prstGeom prst="rect">
                          <a:avLst/>
                        </a:prstGeom>
                        <a:solidFill>
                          <a:srgbClr val="FFFFFF"/>
                        </a:solidFill>
                        <a:ln w="9525">
                          <a:noFill/>
                          <a:miter lim="800000"/>
                          <a:headEnd/>
                          <a:tailEnd/>
                        </a:ln>
                      </wps:spPr>
                      <wps:txbx>
                        <w:txbxContent>
                          <w:p w14:paraId="42827B87" w14:textId="77777777" w:rsidR="00DD142B" w:rsidRPr="000931F5" w:rsidRDefault="00DD142B" w:rsidP="00DB6F67">
                            <w:pPr>
                              <w:spacing w:after="0"/>
                              <w:rPr>
                                <w:b/>
                                <w:color w:val="002060"/>
                                <w:u w:val="single"/>
                              </w:rPr>
                            </w:pPr>
                            <w:r w:rsidRPr="000931F5">
                              <w:rPr>
                                <w:b/>
                                <w:color w:val="002060"/>
                                <w:u w:val="single"/>
                              </w:rPr>
                              <w:t>Main Paragraphs:</w:t>
                            </w:r>
                          </w:p>
                          <w:p w14:paraId="22C9B4AC" w14:textId="77777777" w:rsidR="00DD142B" w:rsidRDefault="00DD142B" w:rsidP="00F07AC1">
                            <w:pPr>
                              <w:pStyle w:val="ListParagraph"/>
                              <w:numPr>
                                <w:ilvl w:val="0"/>
                                <w:numId w:val="15"/>
                              </w:numPr>
                              <w:rPr>
                                <w:color w:val="002060"/>
                              </w:rPr>
                            </w:pPr>
                            <w:r w:rsidRPr="000931F5">
                              <w:rPr>
                                <w:color w:val="002060"/>
                              </w:rPr>
                              <w:t xml:space="preserve">Analyse the strengths and weaknesses of </w:t>
                            </w:r>
                            <w:r>
                              <w:rPr>
                                <w:color w:val="002060"/>
                              </w:rPr>
                              <w:t xml:space="preserve">each </w:t>
                            </w:r>
                            <w:r w:rsidRPr="000931F5">
                              <w:rPr>
                                <w:color w:val="002060"/>
                              </w:rPr>
                              <w:t xml:space="preserve">interpretation by outlining </w:t>
                            </w:r>
                            <w:r>
                              <w:rPr>
                                <w:color w:val="002060"/>
                              </w:rPr>
                              <w:t xml:space="preserve">the </w:t>
                            </w:r>
                            <w:r w:rsidRPr="000931F5">
                              <w:rPr>
                                <w:color w:val="002060"/>
                              </w:rPr>
                              <w:t xml:space="preserve">arguments made and then supporting or challenging them with </w:t>
                            </w:r>
                            <w:r>
                              <w:rPr>
                                <w:color w:val="002060"/>
                              </w:rPr>
                              <w:t xml:space="preserve">your </w:t>
                            </w:r>
                            <w:r w:rsidRPr="000931F5">
                              <w:rPr>
                                <w:color w:val="002060"/>
                              </w:rPr>
                              <w:t xml:space="preserve">own knowledge </w:t>
                            </w:r>
                          </w:p>
                          <w:p w14:paraId="2F250107" w14:textId="77777777" w:rsidR="00DD142B" w:rsidRPr="000931F5" w:rsidRDefault="00DD142B" w:rsidP="00F07AC1">
                            <w:pPr>
                              <w:pStyle w:val="ListParagraph"/>
                              <w:numPr>
                                <w:ilvl w:val="0"/>
                                <w:numId w:val="15"/>
                              </w:numPr>
                              <w:rPr>
                                <w:color w:val="002060"/>
                              </w:rPr>
                            </w:pPr>
                            <w:r>
                              <w:rPr>
                                <w:color w:val="002060"/>
                              </w:rPr>
                              <w:t>Make sure you have specific evidence which is NOT in either interpretation to evaluate the passages – remember this is a depth study so you are expected to know the topic in detail</w:t>
                            </w:r>
                          </w:p>
                          <w:p w14:paraId="39A53B84" w14:textId="77777777" w:rsidR="00DD142B" w:rsidRPr="000931F5" w:rsidRDefault="00DD142B" w:rsidP="00F07AC1">
                            <w:pPr>
                              <w:pStyle w:val="ListParagraph"/>
                              <w:numPr>
                                <w:ilvl w:val="0"/>
                                <w:numId w:val="15"/>
                              </w:numPr>
                              <w:rPr>
                                <w:color w:val="002060"/>
                              </w:rPr>
                            </w:pPr>
                            <w:r w:rsidRPr="000931F5">
                              <w:rPr>
                                <w:color w:val="002060"/>
                              </w:rPr>
                              <w:t>Aim to analyse a range of points from the passage</w:t>
                            </w:r>
                            <w:r>
                              <w:rPr>
                                <w:color w:val="002060"/>
                              </w:rPr>
                              <w:t xml:space="preserve"> (3 to 4 arguments from each passage – these can be a mix of strengths and weaknesses)</w:t>
                            </w:r>
                            <w:r w:rsidRPr="000931F5">
                              <w:rPr>
                                <w:color w:val="002060"/>
                              </w:rPr>
                              <w:t xml:space="preserve"> – you should have numbered the different arguments in your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1EC588" id="_x0000_s1073" type="#_x0000_t202" style="position:absolute;margin-left:212.75pt;margin-top:1.25pt;width:334.55pt;height:172.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" stroked="f">
                <v:textbox>
                  <w:txbxContent>
                    <w:p w14:paraId="42827B87" w14:textId="77777777" w:rsidR="00DD142B" w:rsidRPr="000931F5" w:rsidRDefault="00DD142B" w:rsidP="00DB6F67">
                      <w:pPr>
                        <w:spacing w:after="0"/>
                        <w:rPr>
                          <w:b/>
                          <w:color w:val="002060"/>
                          <w:u w:val="single"/>
                        </w:rPr>
                      </w:pPr>
                      <w:r w:rsidRPr="000931F5">
                        <w:rPr>
                          <w:b/>
                          <w:color w:val="002060"/>
                          <w:u w:val="single"/>
                        </w:rPr>
                        <w:t>Main Paragraphs:</w:t>
                      </w:r>
                    </w:p>
                    <w:p w14:paraId="22C9B4AC" w14:textId="77777777" w:rsidR="00DD142B" w:rsidRDefault="00DD142B" w:rsidP="00F07AC1">
                      <w:pPr>
                        <w:pStyle w:val="ListParagraph"/>
                        <w:numPr>
                          <w:ilvl w:val="0"/>
                          <w:numId w:val="15"/>
                        </w:numPr>
                        <w:rPr>
                          <w:color w:val="002060"/>
                        </w:rPr>
                      </w:pPr>
                      <w:r w:rsidRPr="000931F5">
                        <w:rPr>
                          <w:color w:val="002060"/>
                        </w:rPr>
                        <w:t xml:space="preserve">Analyse the strengths and weaknesses of </w:t>
                      </w:r>
                      <w:r>
                        <w:rPr>
                          <w:color w:val="002060"/>
                        </w:rPr>
                        <w:t xml:space="preserve">each </w:t>
                      </w:r>
                      <w:r w:rsidRPr="000931F5">
                        <w:rPr>
                          <w:color w:val="002060"/>
                        </w:rPr>
                        <w:t xml:space="preserve">interpretation by outlining </w:t>
                      </w:r>
                      <w:r>
                        <w:rPr>
                          <w:color w:val="002060"/>
                        </w:rPr>
                        <w:t xml:space="preserve">the </w:t>
                      </w:r>
                      <w:r w:rsidRPr="000931F5">
                        <w:rPr>
                          <w:color w:val="002060"/>
                        </w:rPr>
                        <w:t xml:space="preserve">arguments made and then supporting or challenging them with </w:t>
                      </w:r>
                      <w:r>
                        <w:rPr>
                          <w:color w:val="002060"/>
                        </w:rPr>
                        <w:t xml:space="preserve">your </w:t>
                      </w:r>
                      <w:r w:rsidRPr="000931F5">
                        <w:rPr>
                          <w:color w:val="002060"/>
                        </w:rPr>
                        <w:t xml:space="preserve">own knowledge </w:t>
                      </w:r>
                    </w:p>
                    <w:p w14:paraId="2F250107" w14:textId="77777777" w:rsidR="00DD142B" w:rsidRPr="000931F5" w:rsidRDefault="00DD142B" w:rsidP="00F07AC1">
                      <w:pPr>
                        <w:pStyle w:val="ListParagraph"/>
                        <w:numPr>
                          <w:ilvl w:val="0"/>
                          <w:numId w:val="15"/>
                        </w:numPr>
                        <w:rPr>
                          <w:color w:val="002060"/>
                        </w:rPr>
                      </w:pPr>
                      <w:r>
                        <w:rPr>
                          <w:color w:val="002060"/>
                        </w:rPr>
                        <w:t>Make sure you have specific evidence which is NOT in either interpretation to evaluate the passages – remember this is a depth study so you are expected to know the topic in detail</w:t>
                      </w:r>
                    </w:p>
                    <w:p w14:paraId="39A53B84" w14:textId="77777777" w:rsidR="00DD142B" w:rsidRPr="000931F5" w:rsidRDefault="00DD142B" w:rsidP="00F07AC1">
                      <w:pPr>
                        <w:pStyle w:val="ListParagraph"/>
                        <w:numPr>
                          <w:ilvl w:val="0"/>
                          <w:numId w:val="15"/>
                        </w:numPr>
                        <w:rPr>
                          <w:color w:val="002060"/>
                        </w:rPr>
                      </w:pPr>
                      <w:r w:rsidRPr="000931F5">
                        <w:rPr>
                          <w:color w:val="002060"/>
                        </w:rPr>
                        <w:t>Aim to analyse a range of points from the passage</w:t>
                      </w:r>
                      <w:r>
                        <w:rPr>
                          <w:color w:val="002060"/>
                        </w:rPr>
                        <w:t xml:space="preserve"> (3 to 4 arguments from each passage – these can be a mix of strengths and weaknesses)</w:t>
                      </w:r>
                      <w:r w:rsidRPr="000931F5">
                        <w:rPr>
                          <w:color w:val="002060"/>
                        </w:rPr>
                        <w:t xml:space="preserve"> – you should have numbered the different arguments in your planning</w:t>
                      </w:r>
                    </w:p>
                  </w:txbxContent>
                </v:textbox>
                <w10:wrap type="square" anchorx="margin"/>
              </v:shape>
            </w:pict>
          </mc:Fallback>
        </mc:AlternateContent>
      </w:r>
    </w:p>
    <w:p w14:paraId="12A67759" w14:textId="77777777" w:rsidR="00DB6F67" w:rsidRPr="000931F5" w:rsidRDefault="00DB6F67" w:rsidP="00DB6F67">
      <w:pPr>
        <w:rPr>
          <w:sz w:val="24"/>
        </w:rPr>
      </w:pPr>
    </w:p>
    <w:p w14:paraId="173D5A3D" w14:textId="77777777" w:rsidR="00DB6F67" w:rsidRPr="000931F5" w:rsidRDefault="00DB6F67" w:rsidP="00DB6F67">
      <w:pPr>
        <w:rPr>
          <w:sz w:val="24"/>
        </w:rPr>
      </w:pPr>
    </w:p>
    <w:p w14:paraId="27BBA5E3" w14:textId="77777777" w:rsidR="00DB6F67" w:rsidRPr="000931F5" w:rsidRDefault="00DB6F67" w:rsidP="00DB6F67">
      <w:pPr>
        <w:rPr>
          <w:sz w:val="24"/>
        </w:rPr>
      </w:pPr>
    </w:p>
    <w:p w14:paraId="64D7B321" w14:textId="77777777" w:rsidR="00DB6F67" w:rsidRPr="000931F5" w:rsidRDefault="00E32633" w:rsidP="00DB6F67">
      <w:pPr>
        <w:rPr>
          <w:sz w:val="24"/>
        </w:rPr>
      </w:pPr>
      <w:r>
        <w:rPr>
          <w:noProof/>
          <w:lang w:eastAsia="en-GB"/>
        </w:rPr>
        <mc:AlternateContent>
          <mc:Choice Requires="wps">
            <w:drawing>
              <wp:anchor distT="0" distB="0" distL="114300" distR="114300" simplePos="0" relativeHeight="251717632" behindDoc="0" locked="0" layoutInCell="1" allowOverlap="1" wp14:anchorId="5E92E96C" wp14:editId="4511AE86">
                <wp:simplePos x="0" y="0"/>
                <wp:positionH relativeFrom="margin">
                  <wp:align>left</wp:align>
                </wp:positionH>
                <wp:positionV relativeFrom="paragraph">
                  <wp:posOffset>76702</wp:posOffset>
                </wp:positionV>
                <wp:extent cx="2568152" cy="545911"/>
                <wp:effectExtent l="0" t="0" r="22860" b="26035"/>
                <wp:wrapNone/>
                <wp:docPr id="7" name="TextBox 5"/>
                <wp:cNvGraphicFramePr/>
                <a:graphic xmlns:a="http://schemas.openxmlformats.org/drawingml/2006/main">
                  <a:graphicData uri="http://schemas.microsoft.com/office/word/2010/wordprocessingShape">
                    <wps:wsp>
                      <wps:cNvSpPr txBox="1"/>
                      <wps:spPr>
                        <a:xfrm>
                          <a:off x="0" y="0"/>
                          <a:ext cx="2568152" cy="545911"/>
                        </a:xfrm>
                        <a:prstGeom prst="rect">
                          <a:avLst/>
                        </a:prstGeom>
                        <a:solidFill>
                          <a:schemeClr val="tx2">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092604D" w14:textId="77777777" w:rsidR="00DD142B" w:rsidRPr="00437D81" w:rsidRDefault="00DD142B" w:rsidP="00E32633">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 xml:space="preserve">Strengths of </w:t>
                            </w:r>
                            <w:r>
                              <w:rPr>
                                <w:rFonts w:asciiTheme="minorHAnsi" w:hAnsi="Calibri" w:cstheme="minorBidi"/>
                                <w:b/>
                                <w:smallCaps/>
                                <w:color w:val="000000" w:themeColor="dark1"/>
                                <w:kern w:val="24"/>
                                <w:sz w:val="28"/>
                                <w:szCs w:val="28"/>
                              </w:rPr>
                              <w:t>Passage B</w:t>
                            </w:r>
                          </w:p>
                        </w:txbxContent>
                      </wps:txbx>
                      <wps:bodyPr wrap="square" rtlCol="0" anchor="ctr">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2E96C" id="TextBox 5" o:spid="_x0000_s1074" type="#_x0000_t202" style="position:absolute;margin-left:0;margin-top:6.05pt;width:202.2pt;height:43pt;z-index:251717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" fillcolor="#acb9ca [1311]" strokecolor="black [3213]" strokeweight=".5pt">
                <v:textbox>
                  <w:txbxContent>
                    <w:p w14:paraId="1092604D" w14:textId="77777777" w:rsidR="00DD142B" w:rsidRPr="00437D81" w:rsidRDefault="00DD142B" w:rsidP="00E32633">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 xml:space="preserve">Strengths of </w:t>
                      </w:r>
                      <w:r>
                        <w:rPr>
                          <w:rFonts w:asciiTheme="minorHAnsi" w:hAnsi="Calibri" w:cstheme="minorBidi"/>
                          <w:b/>
                          <w:smallCaps/>
                          <w:color w:val="000000" w:themeColor="dark1"/>
                          <w:kern w:val="24"/>
                          <w:sz w:val="28"/>
                          <w:szCs w:val="28"/>
                        </w:rPr>
                        <w:t>Passage B</w:t>
                      </w:r>
                    </w:p>
                  </w:txbxContent>
                </v:textbox>
                <w10:wrap anchorx="margin"/>
              </v:shape>
            </w:pict>
          </mc:Fallback>
        </mc:AlternateContent>
      </w:r>
    </w:p>
    <w:p w14:paraId="41FFE5A2" w14:textId="77777777" w:rsidR="00DB6F67" w:rsidRPr="000931F5" w:rsidRDefault="00DB6F67" w:rsidP="00DB6F67">
      <w:pPr>
        <w:rPr>
          <w:sz w:val="24"/>
        </w:rPr>
      </w:pPr>
    </w:p>
    <w:p w14:paraId="1119603B" w14:textId="0E26DBC7" w:rsidR="00DB6F67" w:rsidRPr="000931F5" w:rsidRDefault="00E32633" w:rsidP="00DB6F67">
      <w:pPr>
        <w:rPr>
          <w:sz w:val="24"/>
        </w:rPr>
      </w:pPr>
      <w:r>
        <w:rPr>
          <w:noProof/>
          <w:lang w:eastAsia="en-GB"/>
        </w:rPr>
        <mc:AlternateContent>
          <mc:Choice Requires="wps">
            <w:drawing>
              <wp:anchor distT="0" distB="0" distL="114300" distR="114300" simplePos="0" relativeHeight="251719680" behindDoc="0" locked="0" layoutInCell="1" allowOverlap="1" wp14:anchorId="52611FCC" wp14:editId="7B51F250">
                <wp:simplePos x="0" y="0"/>
                <wp:positionH relativeFrom="margin">
                  <wp:align>left</wp:align>
                </wp:positionH>
                <wp:positionV relativeFrom="paragraph">
                  <wp:posOffset>129654</wp:posOffset>
                </wp:positionV>
                <wp:extent cx="2569040" cy="561490"/>
                <wp:effectExtent l="0" t="0" r="22225" b="10160"/>
                <wp:wrapNone/>
                <wp:docPr id="14" name="TextBox 6"/>
                <wp:cNvGraphicFramePr/>
                <a:graphic xmlns:a="http://schemas.openxmlformats.org/drawingml/2006/main">
                  <a:graphicData uri="http://schemas.microsoft.com/office/word/2010/wordprocessingShape">
                    <wps:wsp>
                      <wps:cNvSpPr txBox="1"/>
                      <wps:spPr>
                        <a:xfrm>
                          <a:off x="0" y="0"/>
                          <a:ext cx="2569040" cy="561490"/>
                        </a:xfrm>
                        <a:prstGeom prst="rect">
                          <a:avLst/>
                        </a:prstGeom>
                        <a:solidFill>
                          <a:schemeClr val="tx2">
                            <a:lumMod val="40000"/>
                            <a:lumOff val="60000"/>
                          </a:schemeClr>
                        </a:solid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3A469F6" w14:textId="77777777" w:rsidR="00DD142B" w:rsidRPr="00437D81" w:rsidRDefault="00DD142B" w:rsidP="00E32633">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w:t>
                            </w:r>
                            <w:r>
                              <w:rPr>
                                <w:rFonts w:asciiTheme="minorHAnsi" w:hAnsi="Calibri" w:cstheme="minorBidi"/>
                                <w:b/>
                                <w:smallCaps/>
                                <w:color w:val="000000" w:themeColor="dark1"/>
                                <w:kern w:val="24"/>
                                <w:sz w:val="28"/>
                                <w:szCs w:val="28"/>
                              </w:rPr>
                              <w:t>es</w:t>
                            </w:r>
                            <w:r w:rsidRPr="00437D81">
                              <w:rPr>
                                <w:rFonts w:asciiTheme="minorHAnsi" w:hAnsi="Calibri" w:cstheme="minorBidi"/>
                                <w:b/>
                                <w:smallCaps/>
                                <w:color w:val="000000" w:themeColor="dark1"/>
                                <w:kern w:val="24"/>
                                <w:sz w:val="28"/>
                                <w:szCs w:val="28"/>
                              </w:rPr>
                              <w:t xml:space="preserve"> of </w:t>
                            </w:r>
                            <w:r>
                              <w:rPr>
                                <w:rFonts w:asciiTheme="minorHAnsi" w:hAnsi="Calibri" w:cstheme="minorBidi"/>
                                <w:b/>
                                <w:smallCaps/>
                                <w:color w:val="000000" w:themeColor="dark1"/>
                                <w:kern w:val="24"/>
                                <w:sz w:val="28"/>
                                <w:szCs w:val="28"/>
                              </w:rPr>
                              <w:t>Passage B</w:t>
                            </w:r>
                          </w:p>
                        </w:txbxContent>
                      </wps:txbx>
                      <wps:bodyPr wrap="square"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611FCC" id="_x0000_s1075" type="#_x0000_t202" style="position:absolute;margin-left:0;margin-top:10.2pt;width:202.3pt;height:44.2pt;z-index:25171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" fillcolor="#acb9ca [1311]" strokecolor="black [3213]" strokeweight=".5pt">
                <v:textbox>
                  <w:txbxContent>
                    <w:p w14:paraId="43A469F6" w14:textId="77777777" w:rsidR="00DD142B" w:rsidRPr="00437D81" w:rsidRDefault="00DD142B" w:rsidP="00E32633">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w:t>
                      </w:r>
                      <w:r>
                        <w:rPr>
                          <w:rFonts w:asciiTheme="minorHAnsi" w:hAnsi="Calibri" w:cstheme="minorBidi"/>
                          <w:b/>
                          <w:smallCaps/>
                          <w:color w:val="000000" w:themeColor="dark1"/>
                          <w:kern w:val="24"/>
                          <w:sz w:val="28"/>
                          <w:szCs w:val="28"/>
                        </w:rPr>
                        <w:t>es</w:t>
                      </w:r>
                      <w:r w:rsidRPr="00437D81">
                        <w:rPr>
                          <w:rFonts w:asciiTheme="minorHAnsi" w:hAnsi="Calibri" w:cstheme="minorBidi"/>
                          <w:b/>
                          <w:smallCaps/>
                          <w:color w:val="000000" w:themeColor="dark1"/>
                          <w:kern w:val="24"/>
                          <w:sz w:val="28"/>
                          <w:szCs w:val="28"/>
                        </w:rPr>
                        <w:t xml:space="preserve"> of </w:t>
                      </w:r>
                      <w:r>
                        <w:rPr>
                          <w:rFonts w:asciiTheme="minorHAnsi" w:hAnsi="Calibri" w:cstheme="minorBidi"/>
                          <w:b/>
                          <w:smallCaps/>
                          <w:color w:val="000000" w:themeColor="dark1"/>
                          <w:kern w:val="24"/>
                          <w:sz w:val="28"/>
                          <w:szCs w:val="28"/>
                        </w:rPr>
                        <w:t>Passage B</w:t>
                      </w:r>
                    </w:p>
                  </w:txbxContent>
                </v:textbox>
                <w10:wrap anchorx="margin"/>
              </v:shape>
            </w:pict>
          </mc:Fallback>
        </mc:AlternateContent>
      </w:r>
    </w:p>
    <w:p w14:paraId="158D6BE3" w14:textId="3A946DE8" w:rsidR="00DB6F67" w:rsidRPr="000931F5" w:rsidRDefault="00DB6F67" w:rsidP="00DB6F67">
      <w:pPr>
        <w:rPr>
          <w:sz w:val="24"/>
        </w:rPr>
      </w:pPr>
    </w:p>
    <w:p w14:paraId="6D709CA2" w14:textId="77777777" w:rsidR="00DB6F67" w:rsidRDefault="00DB6F67" w:rsidP="00DB6F67">
      <w:pPr>
        <w:rPr>
          <w:sz w:val="24"/>
        </w:rPr>
      </w:pPr>
    </w:p>
    <w:p w14:paraId="1435E366" w14:textId="6B491F4A" w:rsidR="00E32633" w:rsidRDefault="00D74443" w:rsidP="00DB6F67">
      <w:pPr>
        <w:rPr>
          <w:b/>
          <w:sz w:val="24"/>
          <w:u w:val="single"/>
        </w:rPr>
      </w:pPr>
      <w:r w:rsidRPr="00E54B7C">
        <w:rPr>
          <w:b/>
          <w:noProof/>
          <w:sz w:val="24"/>
          <w:lang w:eastAsia="en-GB"/>
        </w:rPr>
        <mc:AlternateContent>
          <mc:Choice Requires="wps">
            <w:drawing>
              <wp:anchor distT="45720" distB="45720" distL="114300" distR="114300" simplePos="0" relativeHeight="251674624" behindDoc="0" locked="0" layoutInCell="1" allowOverlap="1" wp14:anchorId="70F75B2F" wp14:editId="5A5DDA0F">
                <wp:simplePos x="0" y="0"/>
                <wp:positionH relativeFrom="margin">
                  <wp:posOffset>2627497</wp:posOffset>
                </wp:positionH>
                <wp:positionV relativeFrom="paragraph">
                  <wp:posOffset>-621296</wp:posOffset>
                </wp:positionV>
                <wp:extent cx="4302760" cy="1248561"/>
                <wp:effectExtent l="0" t="0" r="2540" b="889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248561"/>
                        </a:xfrm>
                        <a:prstGeom prst="rect">
                          <a:avLst/>
                        </a:prstGeom>
                        <a:solidFill>
                          <a:srgbClr val="FFFFFF"/>
                        </a:solidFill>
                        <a:ln w="9525">
                          <a:noFill/>
                          <a:miter lim="800000"/>
                          <a:headEnd/>
                          <a:tailEnd/>
                        </a:ln>
                      </wps:spPr>
                      <wps:txbx>
                        <w:txbxContent>
                          <w:p w14:paraId="321D6C99" w14:textId="77777777" w:rsidR="00DD142B" w:rsidRPr="000931F5" w:rsidRDefault="00DD142B" w:rsidP="00DB6F67">
                            <w:pPr>
                              <w:spacing w:after="0"/>
                              <w:rPr>
                                <w:b/>
                                <w:color w:val="002060"/>
                                <w:u w:val="single"/>
                              </w:rPr>
                            </w:pPr>
                            <w:r w:rsidRPr="000931F5">
                              <w:rPr>
                                <w:b/>
                                <w:color w:val="002060"/>
                                <w:u w:val="single"/>
                              </w:rPr>
                              <w:t>Conclusion:</w:t>
                            </w:r>
                          </w:p>
                          <w:p w14:paraId="2DDC0585" w14:textId="77777777" w:rsidR="00DD142B" w:rsidRDefault="00DD142B" w:rsidP="00F07AC1">
                            <w:pPr>
                              <w:pStyle w:val="ListParagraph"/>
                              <w:numPr>
                                <w:ilvl w:val="0"/>
                                <w:numId w:val="15"/>
                              </w:numPr>
                              <w:rPr>
                                <w:color w:val="002060"/>
                              </w:rPr>
                            </w:pPr>
                            <w:r w:rsidRPr="000931F5">
                              <w:rPr>
                                <w:color w:val="002060"/>
                              </w:rPr>
                              <w:t xml:space="preserve">Very important to include – provide a direct and fully explained answer </w:t>
                            </w:r>
                            <w:r>
                              <w:rPr>
                                <w:color w:val="002060"/>
                              </w:rPr>
                              <w:t>as to which interpretation you find stronger</w:t>
                            </w:r>
                          </w:p>
                          <w:p w14:paraId="6CCC9448" w14:textId="77777777" w:rsidR="00DD142B" w:rsidRPr="000931F5" w:rsidRDefault="00DD142B" w:rsidP="00F07AC1">
                            <w:pPr>
                              <w:pStyle w:val="ListParagraph"/>
                              <w:numPr>
                                <w:ilvl w:val="0"/>
                                <w:numId w:val="15"/>
                              </w:numPr>
                              <w:rPr>
                                <w:color w:val="002060"/>
                              </w:rPr>
                            </w:pPr>
                            <w:r>
                              <w:rPr>
                                <w:color w:val="002060"/>
                              </w:rPr>
                              <w:t>Ensure you make reference to both the interpretations in order to explain why one is more convincing than the other</w:t>
                            </w:r>
                          </w:p>
                          <w:p w14:paraId="7F618D9B" w14:textId="77777777" w:rsidR="00DD142B" w:rsidRPr="000931F5" w:rsidRDefault="00DD142B" w:rsidP="00E32633">
                            <w:pPr>
                              <w:pStyle w:val="ListParagraph"/>
                              <w:ind w:left="360"/>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75B2F" id="_x0000_s1076" type="#_x0000_t202" style="position:absolute;margin-left:206.9pt;margin-top:-48.9pt;width:338.8pt;height:98.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" stroked="f">
                <v:textbox>
                  <w:txbxContent>
                    <w:p w14:paraId="321D6C99" w14:textId="77777777" w:rsidR="00DD142B" w:rsidRPr="000931F5" w:rsidRDefault="00DD142B" w:rsidP="00DB6F67">
                      <w:pPr>
                        <w:spacing w:after="0"/>
                        <w:rPr>
                          <w:b/>
                          <w:color w:val="002060"/>
                          <w:u w:val="single"/>
                        </w:rPr>
                      </w:pPr>
                      <w:r w:rsidRPr="000931F5">
                        <w:rPr>
                          <w:b/>
                          <w:color w:val="002060"/>
                          <w:u w:val="single"/>
                        </w:rPr>
                        <w:t>Conclusion:</w:t>
                      </w:r>
                    </w:p>
                    <w:p w14:paraId="2DDC0585" w14:textId="77777777" w:rsidR="00DD142B" w:rsidRDefault="00DD142B" w:rsidP="00F07AC1">
                      <w:pPr>
                        <w:pStyle w:val="ListParagraph"/>
                        <w:numPr>
                          <w:ilvl w:val="0"/>
                          <w:numId w:val="15"/>
                        </w:numPr>
                        <w:rPr>
                          <w:color w:val="002060"/>
                        </w:rPr>
                      </w:pPr>
                      <w:r w:rsidRPr="000931F5">
                        <w:rPr>
                          <w:color w:val="002060"/>
                        </w:rPr>
                        <w:t xml:space="preserve">Very important to include – provide a direct and fully explained answer </w:t>
                      </w:r>
                      <w:r>
                        <w:rPr>
                          <w:color w:val="002060"/>
                        </w:rPr>
                        <w:t>as to which interpretation you find stronger</w:t>
                      </w:r>
                    </w:p>
                    <w:p w14:paraId="6CCC9448" w14:textId="77777777" w:rsidR="00DD142B" w:rsidRPr="000931F5" w:rsidRDefault="00DD142B" w:rsidP="00F07AC1">
                      <w:pPr>
                        <w:pStyle w:val="ListParagraph"/>
                        <w:numPr>
                          <w:ilvl w:val="0"/>
                          <w:numId w:val="15"/>
                        </w:numPr>
                        <w:rPr>
                          <w:color w:val="002060"/>
                        </w:rPr>
                      </w:pPr>
                      <w:r>
                        <w:rPr>
                          <w:color w:val="002060"/>
                        </w:rPr>
                        <w:t>Ensure you make reference to both the interpretations in order to explain why one is more convincing than the other</w:t>
                      </w:r>
                    </w:p>
                    <w:p w14:paraId="7F618D9B" w14:textId="77777777" w:rsidR="00DD142B" w:rsidRPr="000931F5" w:rsidRDefault="00DD142B" w:rsidP="00E32633">
                      <w:pPr>
                        <w:pStyle w:val="ListParagraph"/>
                        <w:ind w:left="360"/>
                        <w:rPr>
                          <w:color w:val="002060"/>
                        </w:rPr>
                      </w:pPr>
                    </w:p>
                  </w:txbxContent>
                </v:textbox>
                <w10:wrap type="square" anchorx="margin"/>
              </v:shape>
            </w:pict>
          </mc:Fallback>
        </mc:AlternateContent>
      </w:r>
    </w:p>
    <w:p w14:paraId="72616CEF" w14:textId="34F88A8C" w:rsidR="00E32633" w:rsidRDefault="00E32633" w:rsidP="00DB6F67">
      <w:pPr>
        <w:rPr>
          <w:b/>
          <w:sz w:val="24"/>
          <w:u w:val="single"/>
        </w:rPr>
      </w:pPr>
    </w:p>
    <w:p w14:paraId="1E9D0576" w14:textId="77777777" w:rsidR="00DB6F67" w:rsidRPr="00F96B0D" w:rsidRDefault="00DB6F67" w:rsidP="00DB6F67">
      <w:pPr>
        <w:rPr>
          <w:b/>
          <w:szCs w:val="20"/>
          <w:u w:val="single"/>
        </w:rPr>
      </w:pPr>
      <w:r w:rsidRPr="00F96B0D">
        <w:rPr>
          <w:b/>
          <w:szCs w:val="20"/>
          <w:u w:val="single"/>
        </w:rPr>
        <w:t>Writing</w:t>
      </w:r>
    </w:p>
    <w:p w14:paraId="08E7446E" w14:textId="77777777" w:rsidR="00DB6F67" w:rsidRDefault="00DB6F67" w:rsidP="00DB6F67">
      <w:pPr>
        <w:spacing w:after="0"/>
        <w:rPr>
          <w:sz w:val="24"/>
        </w:rPr>
      </w:pPr>
      <w:r w:rsidRPr="00683A66">
        <w:rPr>
          <w:b/>
          <w:noProof/>
          <w:sz w:val="24"/>
          <w:lang w:eastAsia="en-GB"/>
        </w:rPr>
        <mc:AlternateContent>
          <mc:Choice Requires="wps">
            <w:drawing>
              <wp:anchor distT="0" distB="0" distL="114300" distR="114300" simplePos="0" relativeHeight="251676672" behindDoc="0" locked="0" layoutInCell="1" allowOverlap="1" wp14:anchorId="20E561DA" wp14:editId="1AE7ACAF">
                <wp:simplePos x="0" y="0"/>
                <wp:positionH relativeFrom="margin">
                  <wp:posOffset>16136</wp:posOffset>
                </wp:positionH>
                <wp:positionV relativeFrom="paragraph">
                  <wp:posOffset>2070474</wp:posOffset>
                </wp:positionV>
                <wp:extent cx="6581365" cy="484094"/>
                <wp:effectExtent l="0" t="0" r="10160" b="11430"/>
                <wp:wrapNone/>
                <wp:docPr id="10" name="TextBox 3"/>
                <wp:cNvGraphicFramePr/>
                <a:graphic xmlns:a="http://schemas.openxmlformats.org/drawingml/2006/main">
                  <a:graphicData uri="http://schemas.microsoft.com/office/word/2010/wordprocessingShape">
                    <wps:wsp>
                      <wps:cNvSpPr txBox="1"/>
                      <wps:spPr>
                        <a:xfrm>
                          <a:off x="0" y="0"/>
                          <a:ext cx="6581365" cy="484094"/>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36DFC26" w14:textId="77777777" w:rsidR="00DD142B" w:rsidRPr="00683A66" w:rsidRDefault="00DD142B"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561DA" id="TextBox 3" o:spid="_x0000_s1077" type="#_x0000_t202" style="position:absolute;margin-left:1.25pt;margin-top:163.05pt;width:518.2pt;height:38.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" fillcolor="#c3c3c3 [2166]" strokecolor="black [3213]" strokeweight=".5pt">
                <v:fill color2="#b6b6b6 [2614]" rotate="t" colors="0 #d2d2d2;.5 #c8c8c8;1 silver" focus="100%" type="gradient">
                  <o:fill v:ext="view" type="gradientUnscaled"/>
                </v:fill>
                <v:textbox>
                  <w:txbxContent>
                    <w:p w14:paraId="136DFC26" w14:textId="77777777" w:rsidR="00DD142B" w:rsidRPr="00683A66" w:rsidRDefault="00DD142B"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v:textbox>
                <w10:wrap anchorx="margin"/>
              </v:shape>
            </w:pict>
          </mc:Fallback>
        </mc:AlternateContent>
      </w:r>
      <w:r w:rsidRPr="000931F5">
        <w:rPr>
          <w:b/>
          <w:noProof/>
          <w:sz w:val="24"/>
          <w:lang w:eastAsia="en-GB"/>
        </w:rPr>
        <w:drawing>
          <wp:anchor distT="0" distB="0" distL="114300" distR="114300" simplePos="0" relativeHeight="251675648" behindDoc="1" locked="0" layoutInCell="1" allowOverlap="1" wp14:anchorId="44D869CD" wp14:editId="3D5FA81A">
            <wp:simplePos x="0" y="0"/>
            <wp:positionH relativeFrom="column">
              <wp:posOffset>-48671</wp:posOffset>
            </wp:positionH>
            <wp:positionV relativeFrom="paragraph">
              <wp:posOffset>198120</wp:posOffset>
            </wp:positionV>
            <wp:extent cx="6645910" cy="1989455"/>
            <wp:effectExtent l="19050" t="0" r="40640" b="0"/>
            <wp:wrapTight wrapText="bothSides">
              <wp:wrapPolygon edited="0">
                <wp:start x="62" y="3102"/>
                <wp:lineTo x="-62" y="3723"/>
                <wp:lineTo x="-62" y="16753"/>
                <wp:lineTo x="0" y="18408"/>
                <wp:lineTo x="21608" y="18408"/>
                <wp:lineTo x="21670" y="16753"/>
                <wp:lineTo x="21670" y="6619"/>
                <wp:lineTo x="21608" y="4137"/>
                <wp:lineTo x="21546" y="3102"/>
                <wp:lineTo x="62" y="3102"/>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Pr>
          <w:sz w:val="24"/>
        </w:rPr>
        <w:t>When analysing arguments from the interpretation</w:t>
      </w:r>
      <w:r w:rsidR="00E77918">
        <w:rPr>
          <w:sz w:val="24"/>
        </w:rPr>
        <w:t>s</w:t>
      </w:r>
      <w:r>
        <w:rPr>
          <w:sz w:val="24"/>
        </w:rPr>
        <w:t xml:space="preserve"> try to follow this pattern:</w:t>
      </w:r>
      <w:r w:rsidRPr="000931F5">
        <w:rPr>
          <w:b/>
          <w:sz w:val="24"/>
        </w:rPr>
        <w:t xml:space="preserve"> </w:t>
      </w:r>
    </w:p>
    <w:p w14:paraId="2B38EB28" w14:textId="77777777" w:rsidR="00DB6F67" w:rsidRDefault="00DB6F67" w:rsidP="00DB6F67">
      <w:pPr>
        <w:rPr>
          <w:b/>
          <w:sz w:val="24"/>
        </w:rPr>
      </w:pPr>
    </w:p>
    <w:p w14:paraId="41A2240A" w14:textId="77777777" w:rsidR="00DB6F67" w:rsidRDefault="00DB6F67" w:rsidP="00DB6F67">
      <w:pPr>
        <w:rPr>
          <w:sz w:val="24"/>
        </w:rPr>
      </w:pPr>
    </w:p>
    <w:p w14:paraId="044D6A8E" w14:textId="77777777" w:rsidR="00E77918" w:rsidRDefault="00E77918" w:rsidP="00DB6F67">
      <w:pPr>
        <w:rPr>
          <w:sz w:val="24"/>
        </w:rPr>
      </w:pPr>
    </w:p>
    <w:p w14:paraId="28FD71AD" w14:textId="77777777" w:rsidR="00E77918" w:rsidRDefault="00E77918" w:rsidP="00DB6F67">
      <w:pPr>
        <w:rPr>
          <w:sz w:val="24"/>
        </w:rPr>
      </w:pPr>
    </w:p>
    <w:p w14:paraId="1DFEB425" w14:textId="77777777" w:rsidR="00DB6F67" w:rsidRPr="00F96B0D" w:rsidRDefault="00DB6F67" w:rsidP="00DB6F67">
      <w:pPr>
        <w:rPr>
          <w:b/>
          <w:szCs w:val="20"/>
          <w:u w:val="single"/>
        </w:rPr>
      </w:pPr>
      <w:r w:rsidRPr="00F96B0D">
        <w:rPr>
          <w:b/>
          <w:szCs w:val="20"/>
          <w:u w:val="single"/>
        </w:rPr>
        <w:t xml:space="preserve">Mistakes to avoid </w:t>
      </w:r>
    </w:p>
    <w:p w14:paraId="4F51AF0E" w14:textId="77777777" w:rsidR="00DB6F67" w:rsidRPr="00B9472E" w:rsidRDefault="00DB6F67" w:rsidP="00F07AC1">
      <w:pPr>
        <w:pStyle w:val="ListParagraph"/>
        <w:numPr>
          <w:ilvl w:val="0"/>
          <w:numId w:val="16"/>
        </w:numPr>
        <w:jc w:val="both"/>
        <w:rPr>
          <w:b/>
        </w:rPr>
      </w:pPr>
      <w:r w:rsidRPr="00B9472E">
        <w:rPr>
          <w:b/>
        </w:rPr>
        <w:t>Losing focus on the issue in the question</w:t>
      </w:r>
      <w:r w:rsidRPr="00B9472E">
        <w:t xml:space="preserve"> – you are not being asked to evaluate the interpretation generally but in relation to the specific issue in the question. Make sure you highlight this when reading the question</w:t>
      </w:r>
    </w:p>
    <w:p w14:paraId="0BB58E18" w14:textId="77777777" w:rsidR="00DB6F67" w:rsidRPr="00B9472E" w:rsidRDefault="00DB6F67" w:rsidP="00F07AC1">
      <w:pPr>
        <w:pStyle w:val="ListParagraph"/>
        <w:numPr>
          <w:ilvl w:val="0"/>
          <w:numId w:val="16"/>
        </w:numPr>
        <w:jc w:val="both"/>
        <w:rPr>
          <w:b/>
        </w:rPr>
      </w:pPr>
      <w:r w:rsidRPr="00B9472E">
        <w:rPr>
          <w:b/>
        </w:rPr>
        <w:t>Adding in own knowledge for the sake of it</w:t>
      </w:r>
      <w:r w:rsidRPr="00B9472E">
        <w:t xml:space="preserve"> – knowledge will only be credited if it is used to analyse or support judgements about the interpretation and the question </w:t>
      </w:r>
    </w:p>
    <w:p w14:paraId="4F18F8AC" w14:textId="77777777" w:rsidR="00DB6F67" w:rsidRPr="00B9472E" w:rsidRDefault="00DB6F67" w:rsidP="00F07AC1">
      <w:pPr>
        <w:pStyle w:val="ListParagraph"/>
        <w:numPr>
          <w:ilvl w:val="0"/>
          <w:numId w:val="16"/>
        </w:numPr>
        <w:jc w:val="both"/>
        <w:rPr>
          <w:b/>
        </w:rPr>
      </w:pPr>
      <w:r w:rsidRPr="00B9472E">
        <w:rPr>
          <w:b/>
        </w:rPr>
        <w:t xml:space="preserve">Making unsupported judgements – </w:t>
      </w:r>
      <w:r w:rsidRPr="00B9472E">
        <w:t xml:space="preserve">these are called assertions by the mark scheme and need to be backed up with evidence to gain marks </w:t>
      </w:r>
    </w:p>
    <w:p w14:paraId="0C08C30B" w14:textId="77777777" w:rsidR="00DB6F67" w:rsidRPr="00E77918" w:rsidRDefault="00DB6F67" w:rsidP="00F07AC1">
      <w:pPr>
        <w:pStyle w:val="ListParagraph"/>
        <w:numPr>
          <w:ilvl w:val="0"/>
          <w:numId w:val="16"/>
        </w:numPr>
        <w:jc w:val="both"/>
        <w:rPr>
          <w:b/>
        </w:rPr>
      </w:pPr>
      <w:r w:rsidRPr="00B9472E">
        <w:rPr>
          <w:b/>
        </w:rPr>
        <w:t>Simply describing what the passage says</w:t>
      </w:r>
      <w:r w:rsidRPr="00B9472E">
        <w:t xml:space="preserve"> – very few marks if you do this; focus on introducing a clear argument from the passage and then on evaluating it. Using critical vocabulary stops you describing</w:t>
      </w:r>
    </w:p>
    <w:p w14:paraId="472F2755" w14:textId="77777777" w:rsidR="00E77918" w:rsidRPr="00B9472E" w:rsidRDefault="00E77918" w:rsidP="00F07AC1">
      <w:pPr>
        <w:pStyle w:val="ListParagraph"/>
        <w:numPr>
          <w:ilvl w:val="0"/>
          <w:numId w:val="16"/>
        </w:numPr>
        <w:jc w:val="both"/>
        <w:rPr>
          <w:b/>
        </w:rPr>
      </w:pPr>
      <w:r>
        <w:rPr>
          <w:b/>
        </w:rPr>
        <w:t xml:space="preserve">Trying to ‘pass off’ evidence from one of the interpretations as own knowledge to support the evaluation of the other </w:t>
      </w:r>
      <w:r>
        <w:rPr>
          <w:bCs/>
        </w:rPr>
        <w:t>– you are expected to ADD something to the passages in order to evaluate them</w:t>
      </w:r>
    </w:p>
    <w:p w14:paraId="7704B367" w14:textId="77777777" w:rsidR="00DB6F67" w:rsidRPr="000931F5" w:rsidRDefault="00DB6F67" w:rsidP="00F07AC1">
      <w:pPr>
        <w:pStyle w:val="ListParagraph"/>
        <w:numPr>
          <w:ilvl w:val="0"/>
          <w:numId w:val="16"/>
        </w:numPr>
        <w:jc w:val="both"/>
        <w:rPr>
          <w:b/>
          <w:sz w:val="24"/>
        </w:rPr>
      </w:pPr>
      <w:r w:rsidRPr="00B9472E">
        <w:rPr>
          <w:b/>
        </w:rPr>
        <w:t>Not answering the question</w:t>
      </w:r>
      <w:r w:rsidRPr="00B9472E">
        <w:t xml:space="preserve"> - make sure you have a direct and explained answer to the ‘how convincing’ part of the question. </w:t>
      </w:r>
      <w:r w:rsidRPr="00E77918">
        <w:rPr>
          <w:szCs w:val="20"/>
        </w:rPr>
        <w:t>Re-read the question before writing your conclusion and refer to the wording of the question directly</w:t>
      </w:r>
    </w:p>
    <w:p w14:paraId="0A637A38" w14:textId="77777777" w:rsidR="00E77918" w:rsidRDefault="00E77918" w:rsidP="00DB6F67">
      <w:pPr>
        <w:spacing w:after="0"/>
        <w:jc w:val="center"/>
        <w:rPr>
          <w:b/>
          <w:caps/>
          <w:color w:val="C00000"/>
          <w:sz w:val="32"/>
          <w:u w:val="single"/>
        </w:rPr>
      </w:pPr>
    </w:p>
    <w:p w14:paraId="25547D4E" w14:textId="77777777" w:rsidR="00E77918" w:rsidRDefault="00E77918" w:rsidP="00DB6F67">
      <w:pPr>
        <w:spacing w:after="0"/>
        <w:jc w:val="center"/>
        <w:rPr>
          <w:b/>
          <w:caps/>
          <w:color w:val="C00000"/>
          <w:sz w:val="32"/>
          <w:u w:val="single"/>
        </w:rPr>
      </w:pPr>
    </w:p>
    <w:p w14:paraId="3557CD56" w14:textId="77777777" w:rsidR="00E77918" w:rsidRDefault="00E77918" w:rsidP="00DB6F67">
      <w:pPr>
        <w:spacing w:after="0"/>
        <w:jc w:val="center"/>
        <w:rPr>
          <w:b/>
          <w:caps/>
          <w:color w:val="C00000"/>
          <w:sz w:val="32"/>
          <w:u w:val="single"/>
        </w:rPr>
      </w:pPr>
    </w:p>
    <w:p w14:paraId="046D3855" w14:textId="77777777" w:rsidR="00E77918" w:rsidRDefault="00E77918" w:rsidP="00DB6F67">
      <w:pPr>
        <w:spacing w:after="0"/>
        <w:jc w:val="center"/>
        <w:rPr>
          <w:b/>
          <w:caps/>
          <w:color w:val="C00000"/>
          <w:sz w:val="32"/>
          <w:u w:val="single"/>
        </w:rPr>
      </w:pPr>
    </w:p>
    <w:p w14:paraId="6D16D16B" w14:textId="77777777" w:rsidR="00E77918" w:rsidRDefault="00E77918" w:rsidP="00DB6F67">
      <w:pPr>
        <w:spacing w:after="0"/>
        <w:jc w:val="center"/>
        <w:rPr>
          <w:b/>
          <w:caps/>
          <w:color w:val="C00000"/>
          <w:sz w:val="32"/>
          <w:u w:val="single"/>
        </w:rPr>
      </w:pPr>
    </w:p>
    <w:p w14:paraId="1F6CED16" w14:textId="77777777" w:rsidR="00E77918" w:rsidRDefault="00E77918" w:rsidP="00DB6F67">
      <w:pPr>
        <w:spacing w:after="0"/>
        <w:jc w:val="center"/>
        <w:rPr>
          <w:b/>
          <w:caps/>
          <w:color w:val="C00000"/>
          <w:sz w:val="32"/>
          <w:u w:val="single"/>
        </w:rPr>
      </w:pPr>
    </w:p>
    <w:p w14:paraId="30D0182B" w14:textId="77777777" w:rsidR="00E77918" w:rsidRDefault="00E77918" w:rsidP="00DB6F67">
      <w:pPr>
        <w:spacing w:after="0"/>
        <w:jc w:val="center"/>
        <w:rPr>
          <w:b/>
          <w:caps/>
          <w:color w:val="C00000"/>
          <w:sz w:val="32"/>
          <w:u w:val="single"/>
        </w:rPr>
      </w:pPr>
    </w:p>
    <w:p w14:paraId="3A3C05C9" w14:textId="77777777" w:rsidR="00E77918" w:rsidRDefault="00E77918" w:rsidP="00DB6F67">
      <w:pPr>
        <w:spacing w:after="0"/>
        <w:jc w:val="center"/>
        <w:rPr>
          <w:b/>
          <w:caps/>
          <w:color w:val="C00000"/>
          <w:sz w:val="32"/>
          <w:u w:val="single"/>
        </w:rPr>
      </w:pPr>
    </w:p>
    <w:p w14:paraId="2BB6B388" w14:textId="77777777" w:rsidR="00E77918" w:rsidRDefault="00E77918" w:rsidP="00DB6F67">
      <w:pPr>
        <w:spacing w:after="0"/>
        <w:jc w:val="center"/>
        <w:rPr>
          <w:b/>
          <w:caps/>
          <w:color w:val="C00000"/>
          <w:sz w:val="32"/>
          <w:u w:val="single"/>
        </w:rPr>
      </w:pPr>
    </w:p>
    <w:p w14:paraId="1B123523" w14:textId="77777777" w:rsidR="00E77918" w:rsidRDefault="00E77918" w:rsidP="00DB6F67">
      <w:pPr>
        <w:spacing w:after="0"/>
        <w:jc w:val="center"/>
        <w:rPr>
          <w:b/>
          <w:caps/>
          <w:color w:val="C00000"/>
          <w:sz w:val="32"/>
          <w:u w:val="single"/>
        </w:rPr>
      </w:pPr>
    </w:p>
    <w:p w14:paraId="248D3331" w14:textId="77777777" w:rsidR="00E77918" w:rsidRDefault="00E77918" w:rsidP="00DB6F67">
      <w:pPr>
        <w:spacing w:after="0"/>
        <w:jc w:val="center"/>
        <w:rPr>
          <w:b/>
          <w:caps/>
          <w:color w:val="C00000"/>
          <w:sz w:val="32"/>
          <w:u w:val="single"/>
        </w:rPr>
      </w:pPr>
    </w:p>
    <w:p w14:paraId="57F1B079" w14:textId="77777777" w:rsidR="00E77918" w:rsidRDefault="00E77918" w:rsidP="00DB6F67">
      <w:pPr>
        <w:spacing w:after="0"/>
        <w:jc w:val="center"/>
        <w:rPr>
          <w:b/>
          <w:caps/>
          <w:color w:val="C00000"/>
          <w:sz w:val="32"/>
          <w:u w:val="single"/>
        </w:rPr>
      </w:pPr>
    </w:p>
    <w:p w14:paraId="6E0BEB58" w14:textId="77777777" w:rsidR="00E77918" w:rsidRDefault="00E77918" w:rsidP="00DB6F67">
      <w:pPr>
        <w:spacing w:after="0"/>
        <w:jc w:val="center"/>
        <w:rPr>
          <w:b/>
          <w:caps/>
          <w:color w:val="C00000"/>
          <w:sz w:val="32"/>
          <w:u w:val="single"/>
        </w:rPr>
      </w:pPr>
    </w:p>
    <w:p w14:paraId="5A50838E" w14:textId="77777777" w:rsidR="00E77918" w:rsidRDefault="00E77918" w:rsidP="00DB6F67">
      <w:pPr>
        <w:spacing w:after="0"/>
        <w:jc w:val="center"/>
        <w:rPr>
          <w:b/>
          <w:caps/>
          <w:color w:val="C00000"/>
          <w:sz w:val="32"/>
          <w:u w:val="single"/>
        </w:rPr>
      </w:pPr>
    </w:p>
    <w:p w14:paraId="5DD3D0B3" w14:textId="77777777" w:rsidR="0035165E" w:rsidRDefault="00DB6F67" w:rsidP="00DB6F67">
      <w:pPr>
        <w:spacing w:after="0"/>
        <w:jc w:val="center"/>
        <w:rPr>
          <w:b/>
          <w:caps/>
          <w:color w:val="C00000"/>
          <w:sz w:val="32"/>
          <w:u w:val="single"/>
        </w:rPr>
      </w:pPr>
      <w:r>
        <w:rPr>
          <w:b/>
          <w:caps/>
          <w:color w:val="C00000"/>
          <w:sz w:val="32"/>
          <w:u w:val="single"/>
        </w:rPr>
        <w:t xml:space="preserve">The </w:t>
      </w:r>
      <w:r w:rsidR="0035165E">
        <w:rPr>
          <w:b/>
          <w:caps/>
          <w:color w:val="C00000"/>
          <w:sz w:val="32"/>
          <w:u w:val="single"/>
        </w:rPr>
        <w:t>25 mark thematic essay (unit 3) – a guide</w:t>
      </w:r>
    </w:p>
    <w:p w14:paraId="21FA555F" w14:textId="77777777" w:rsidR="0035165E" w:rsidRDefault="0035165E" w:rsidP="00DB6F67">
      <w:pPr>
        <w:spacing w:after="0"/>
        <w:jc w:val="center"/>
        <w:rPr>
          <w:b/>
          <w:caps/>
          <w:color w:val="C00000"/>
          <w:sz w:val="32"/>
          <w:u w:val="single"/>
        </w:rPr>
      </w:pPr>
    </w:p>
    <w:p w14:paraId="1BA9D809" w14:textId="77777777" w:rsidR="0035165E" w:rsidRPr="0035165E" w:rsidRDefault="0035165E" w:rsidP="0035165E">
      <w:pPr>
        <w:spacing w:after="0"/>
        <w:rPr>
          <w:b/>
          <w:bCs/>
          <w:sz w:val="24"/>
          <w:u w:val="single"/>
        </w:rPr>
      </w:pPr>
      <w:r w:rsidRPr="0035165E">
        <w:rPr>
          <w:b/>
          <w:bCs/>
          <w:sz w:val="24"/>
          <w:u w:val="single"/>
        </w:rPr>
        <w:t>General</w:t>
      </w:r>
    </w:p>
    <w:p w14:paraId="5DD17F6D" w14:textId="77777777" w:rsidR="0035165E" w:rsidRDefault="0035165E" w:rsidP="00F07AC1">
      <w:pPr>
        <w:pStyle w:val="ListParagraph"/>
        <w:numPr>
          <w:ilvl w:val="0"/>
          <w:numId w:val="23"/>
        </w:numPr>
        <w:spacing w:after="0"/>
        <w:ind w:left="426"/>
        <w:jc w:val="both"/>
        <w:rPr>
          <w:sz w:val="24"/>
        </w:rPr>
      </w:pPr>
      <w:r>
        <w:rPr>
          <w:sz w:val="24"/>
        </w:rPr>
        <w:t>In Section B of your Unit 3 exam you will write</w:t>
      </w:r>
      <w:r w:rsidRPr="0035165E">
        <w:rPr>
          <w:sz w:val="24"/>
        </w:rPr>
        <w:t xml:space="preserve"> </w:t>
      </w:r>
      <w:r w:rsidRPr="0035165E">
        <w:rPr>
          <w:b/>
          <w:sz w:val="24"/>
        </w:rPr>
        <w:t>two 25 mark thematic essays</w:t>
      </w:r>
      <w:r>
        <w:rPr>
          <w:sz w:val="24"/>
        </w:rPr>
        <w:t xml:space="preserve"> (from a choice of 3)</w:t>
      </w:r>
    </w:p>
    <w:p w14:paraId="49124E3E" w14:textId="77777777" w:rsidR="0035165E" w:rsidRDefault="0035165E" w:rsidP="00F07AC1">
      <w:pPr>
        <w:pStyle w:val="ListParagraph"/>
        <w:numPr>
          <w:ilvl w:val="0"/>
          <w:numId w:val="23"/>
        </w:numPr>
        <w:spacing w:after="0"/>
        <w:ind w:left="426"/>
        <w:jc w:val="both"/>
        <w:rPr>
          <w:sz w:val="24"/>
        </w:rPr>
      </w:pPr>
      <w:r>
        <w:rPr>
          <w:sz w:val="24"/>
        </w:rPr>
        <w:t xml:space="preserve">You should </w:t>
      </w:r>
      <w:r w:rsidRPr="0035165E">
        <w:rPr>
          <w:sz w:val="24"/>
        </w:rPr>
        <w:t xml:space="preserve">spend approximately 45 minutes planning and then writing </w:t>
      </w:r>
      <w:r>
        <w:rPr>
          <w:sz w:val="24"/>
        </w:rPr>
        <w:t>each</w:t>
      </w:r>
      <w:r w:rsidRPr="0035165E">
        <w:rPr>
          <w:sz w:val="24"/>
        </w:rPr>
        <w:t xml:space="preserve"> essay.</w:t>
      </w:r>
    </w:p>
    <w:p w14:paraId="5E506B9A" w14:textId="667CC215" w:rsidR="0035165E" w:rsidRDefault="0035165E" w:rsidP="00F07AC1">
      <w:pPr>
        <w:pStyle w:val="ListParagraph"/>
        <w:numPr>
          <w:ilvl w:val="0"/>
          <w:numId w:val="23"/>
        </w:numPr>
        <w:spacing w:after="0"/>
        <w:ind w:left="426"/>
        <w:jc w:val="both"/>
        <w:rPr>
          <w:sz w:val="24"/>
        </w:rPr>
      </w:pPr>
      <w:r w:rsidRPr="0035165E">
        <w:rPr>
          <w:sz w:val="24"/>
        </w:rPr>
        <w:t>It is important to approach this essay in the correct way. It is not the same as the 20-mark essay on the Unit 1 and 2 papers which focuses on a specific issue or controversy. Instead, the thematic question will focus on one of the four themes by asking a question that covers the full period, 18</w:t>
      </w:r>
      <w:r w:rsidR="0091211B">
        <w:rPr>
          <w:sz w:val="24"/>
        </w:rPr>
        <w:t>55</w:t>
      </w:r>
      <w:r w:rsidRPr="0035165E">
        <w:rPr>
          <w:sz w:val="24"/>
        </w:rPr>
        <w:t>-19</w:t>
      </w:r>
      <w:r w:rsidR="0091211B">
        <w:rPr>
          <w:sz w:val="24"/>
        </w:rPr>
        <w:t>64</w:t>
      </w:r>
      <w:r w:rsidRPr="0035165E">
        <w:rPr>
          <w:sz w:val="24"/>
        </w:rPr>
        <w:t>.</w:t>
      </w:r>
    </w:p>
    <w:p w14:paraId="4E3CCCEF" w14:textId="77777777" w:rsidR="0035165E" w:rsidRPr="0035165E" w:rsidRDefault="0035165E" w:rsidP="00F07AC1">
      <w:pPr>
        <w:pStyle w:val="ListParagraph"/>
        <w:numPr>
          <w:ilvl w:val="0"/>
          <w:numId w:val="23"/>
        </w:numPr>
        <w:spacing w:after="0"/>
        <w:ind w:left="426"/>
        <w:jc w:val="both"/>
        <w:rPr>
          <w:sz w:val="24"/>
        </w:rPr>
      </w:pPr>
      <w:r w:rsidRPr="00C149CA">
        <w:rPr>
          <w:noProof/>
          <w:lang w:eastAsia="en-GB"/>
        </w:rPr>
        <mc:AlternateContent>
          <mc:Choice Requires="wps">
            <w:drawing>
              <wp:anchor distT="45720" distB="45720" distL="114300" distR="114300" simplePos="0" relativeHeight="251723776" behindDoc="1" locked="0" layoutInCell="1" allowOverlap="1" wp14:anchorId="19C0C3FD" wp14:editId="132B92E3">
                <wp:simplePos x="0" y="0"/>
                <wp:positionH relativeFrom="column">
                  <wp:posOffset>0</wp:posOffset>
                </wp:positionH>
                <wp:positionV relativeFrom="paragraph">
                  <wp:posOffset>256540</wp:posOffset>
                </wp:positionV>
                <wp:extent cx="6942455" cy="1016635"/>
                <wp:effectExtent l="0" t="0" r="10795" b="12065"/>
                <wp:wrapTight wrapText="bothSides">
                  <wp:wrapPolygon edited="0">
                    <wp:start x="0" y="0"/>
                    <wp:lineTo x="0" y="21452"/>
                    <wp:lineTo x="21574" y="21452"/>
                    <wp:lineTo x="21574" y="0"/>
                    <wp:lineTo x="0"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016635"/>
                        </a:xfrm>
                        <a:prstGeom prst="rect">
                          <a:avLst/>
                        </a:prstGeom>
                        <a:solidFill>
                          <a:schemeClr val="accent4">
                            <a:lumMod val="20000"/>
                            <a:lumOff val="80000"/>
                          </a:schemeClr>
                        </a:solidFill>
                        <a:ln w="9525">
                          <a:solidFill>
                            <a:srgbClr val="000000"/>
                          </a:solidFill>
                          <a:miter lim="800000"/>
                          <a:headEnd/>
                          <a:tailEnd/>
                        </a:ln>
                      </wps:spPr>
                      <wps:txbx>
                        <w:txbxContent>
                          <w:p w14:paraId="280ADC36" w14:textId="77777777" w:rsidR="00DD142B" w:rsidRPr="0072798F" w:rsidRDefault="00DD142B" w:rsidP="0035165E">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C0C3FD" id="_x0000_s1078" type="#_x0000_t202" style="position:absolute;left:0;text-align:left;margin-left:0;margin-top:20.2pt;width:546.65pt;height:80.0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" fillcolor="#fff2cc [663]">
                <v:textbox>
                  <w:txbxContent>
                    <w:p w14:paraId="280ADC36" w14:textId="77777777" w:rsidR="00DD142B" w:rsidRPr="0072798F" w:rsidRDefault="00DD142B" w:rsidP="0035165E">
                      <w:pPr>
                        <w:autoSpaceDE w:val="0"/>
                        <w:autoSpaceDN w:val="0"/>
                        <w:adjustRightInd w:val="0"/>
                        <w:spacing w:after="0" w:line="240" w:lineRule="auto"/>
                        <w:rPr>
                          <w:rFonts w:cstheme="minorHAnsi"/>
                          <w:color w:val="000000"/>
                          <w:sz w:val="28"/>
                        </w:rPr>
                      </w:pPr>
                      <w:r>
                        <w:rPr>
                          <w:b/>
                          <w:sz w:val="24"/>
                          <w:u w:val="single"/>
                        </w:rPr>
                        <w:t>AO1</w:t>
                      </w:r>
                      <w:r>
                        <w:rPr>
                          <w:sz w:val="24"/>
                        </w:rPr>
                        <w:t xml:space="preserve">– </w:t>
                      </w:r>
                      <w:r w:rsidRPr="00805B6A">
                        <w:rPr>
                          <w:rFonts w:cstheme="minorHAnsi"/>
                          <w:i/>
                          <w:iCs/>
                          <w:color w:val="000000"/>
                          <w:sz w:val="28"/>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txbxContent>
                </v:textbox>
                <w10:wrap type="tight"/>
              </v:shape>
            </w:pict>
          </mc:Fallback>
        </mc:AlternateContent>
      </w:r>
      <w:r>
        <w:rPr>
          <w:sz w:val="24"/>
        </w:rPr>
        <w:t>The marks for this question will come from AO1.</w:t>
      </w:r>
    </w:p>
    <w:p w14:paraId="0D8ECC70" w14:textId="32EFDCEE" w:rsidR="0035165E" w:rsidRDefault="0035165E" w:rsidP="0035165E">
      <w:pPr>
        <w:spacing w:after="0"/>
        <w:rPr>
          <w:sz w:val="24"/>
        </w:rPr>
      </w:pPr>
    </w:p>
    <w:p w14:paraId="36FB630A" w14:textId="34154A1C" w:rsidR="00802118" w:rsidRPr="00802118" w:rsidRDefault="00802118" w:rsidP="00F07AC1">
      <w:pPr>
        <w:pStyle w:val="ListParagraph"/>
        <w:numPr>
          <w:ilvl w:val="0"/>
          <w:numId w:val="23"/>
        </w:numPr>
        <w:spacing w:after="0"/>
        <w:ind w:left="426"/>
        <w:jc w:val="both"/>
        <w:rPr>
          <w:sz w:val="24"/>
        </w:rPr>
      </w:pPr>
      <w:r>
        <w:rPr>
          <w:sz w:val="24"/>
        </w:rPr>
        <w:t xml:space="preserve">Particularly relevant to the thematic essay are addressing concepts of </w:t>
      </w:r>
      <w:r w:rsidRPr="00802118">
        <w:rPr>
          <w:b/>
          <w:bCs/>
          <w:sz w:val="24"/>
        </w:rPr>
        <w:t>change and continuity</w:t>
      </w:r>
      <w:r>
        <w:rPr>
          <w:sz w:val="24"/>
        </w:rPr>
        <w:t xml:space="preserve">, </w:t>
      </w:r>
      <w:r w:rsidRPr="00802118">
        <w:rPr>
          <w:b/>
          <w:bCs/>
          <w:sz w:val="24"/>
        </w:rPr>
        <w:t>similarity and difference</w:t>
      </w:r>
      <w:r>
        <w:rPr>
          <w:sz w:val="24"/>
        </w:rPr>
        <w:t>.</w:t>
      </w:r>
    </w:p>
    <w:p w14:paraId="2AFFD089" w14:textId="77777777" w:rsidR="00802118" w:rsidRDefault="00802118" w:rsidP="0035165E">
      <w:pPr>
        <w:spacing w:after="0"/>
        <w:rPr>
          <w:sz w:val="24"/>
        </w:rPr>
      </w:pPr>
    </w:p>
    <w:p w14:paraId="3A458F79" w14:textId="77777777" w:rsidR="0035165E" w:rsidRPr="00BA190D" w:rsidRDefault="0035165E" w:rsidP="0035165E">
      <w:pPr>
        <w:rPr>
          <w:b/>
          <w:szCs w:val="20"/>
          <w:u w:val="single"/>
        </w:rPr>
      </w:pPr>
      <w:r w:rsidRPr="00BA190D">
        <w:rPr>
          <w:b/>
          <w:szCs w:val="20"/>
          <w:u w:val="single"/>
        </w:rPr>
        <w:t>Planning</w:t>
      </w:r>
    </w:p>
    <w:p w14:paraId="199DE3EF" w14:textId="77777777" w:rsidR="0035165E" w:rsidRPr="00B9472E" w:rsidRDefault="0035165E" w:rsidP="0035165E">
      <w:pPr>
        <w:jc w:val="both"/>
      </w:pPr>
      <w:r w:rsidRPr="00B9472E">
        <w:t>You should aim to spend a minimum of 5 minutes planning each of your essay answers. This should start with you carefully reading the question and highlighting any key terms. You should identify what the specific issue in the question i</w:t>
      </w:r>
      <w:r w:rsidR="008059B3">
        <w:t>s</w:t>
      </w:r>
      <w:r w:rsidRPr="00B9472E">
        <w:t>. Then:</w:t>
      </w:r>
    </w:p>
    <w:p w14:paraId="593E0C88" w14:textId="29AD6EE2" w:rsidR="0035165E" w:rsidRPr="00B9472E" w:rsidRDefault="00802118" w:rsidP="00F07AC1">
      <w:pPr>
        <w:pStyle w:val="ListParagraph"/>
        <w:numPr>
          <w:ilvl w:val="0"/>
          <w:numId w:val="18"/>
        </w:numPr>
        <w:jc w:val="both"/>
      </w:pPr>
      <w:r>
        <w:rPr>
          <w:noProof/>
          <w:lang w:eastAsia="en-GB"/>
        </w:rPr>
        <w:drawing>
          <wp:anchor distT="0" distB="0" distL="114300" distR="114300" simplePos="0" relativeHeight="251730944" behindDoc="1" locked="0" layoutInCell="1" allowOverlap="1" wp14:anchorId="138DD0AE" wp14:editId="276A61F1">
            <wp:simplePos x="0" y="0"/>
            <wp:positionH relativeFrom="margin">
              <wp:posOffset>4897726</wp:posOffset>
            </wp:positionH>
            <wp:positionV relativeFrom="paragraph">
              <wp:posOffset>92814</wp:posOffset>
            </wp:positionV>
            <wp:extent cx="1877695" cy="1251585"/>
            <wp:effectExtent l="19050" t="19050" r="27305" b="24765"/>
            <wp:wrapTight wrapText="bothSides">
              <wp:wrapPolygon edited="0">
                <wp:start x="-219" y="-329"/>
                <wp:lineTo x="-219" y="21699"/>
                <wp:lineTo x="21695" y="21699"/>
                <wp:lineTo x="21695" y="-329"/>
                <wp:lineTo x="-219" y="-329"/>
              </wp:wrapPolygon>
            </wp:wrapTight>
            <wp:docPr id="62" name="Picture 62" descr="https://upload.wikimedia.org/wikipedia/commons/3/3d/CHC_Helicopter_Scotia_Eurocopter_AS-332L2_Super_Puma_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d/CHC_Helicopter_Scotia_Eurocopter_AS-332L2_Super_Puma_Mk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7695" cy="1251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5165E" w:rsidRPr="00B9472E">
        <w:t xml:space="preserve">Bullet-point the </w:t>
      </w:r>
      <w:r w:rsidR="008059B3">
        <w:t>3</w:t>
      </w:r>
      <w:r w:rsidR="0035165E" w:rsidRPr="00B9472E">
        <w:t xml:space="preserve"> </w:t>
      </w:r>
      <w:r w:rsidR="008059B3">
        <w:t>themes</w:t>
      </w:r>
      <w:r w:rsidR="0035165E" w:rsidRPr="00B9472E">
        <w:t xml:space="preserve"> you want to </w:t>
      </w:r>
      <w:r w:rsidR="008059B3">
        <w:t>address</w:t>
      </w:r>
      <w:r w:rsidR="0035165E" w:rsidRPr="00B9472E">
        <w:t xml:space="preserve"> in your essay</w:t>
      </w:r>
      <w:r>
        <w:t>,</w:t>
      </w:r>
      <w:r w:rsidR="0035165E">
        <w:t xml:space="preserve"> </w:t>
      </w:r>
      <w:r w:rsidR="0035165E" w:rsidRPr="00B9472E">
        <w:t>making sure that this would give you a balanced answer with arguments supporting and challenging the issue in the question</w:t>
      </w:r>
    </w:p>
    <w:p w14:paraId="34D0BA38" w14:textId="1ACC3228" w:rsidR="00802118" w:rsidRDefault="0035165E" w:rsidP="00F07AC1">
      <w:pPr>
        <w:pStyle w:val="ListParagraph"/>
        <w:numPr>
          <w:ilvl w:val="0"/>
          <w:numId w:val="18"/>
        </w:numPr>
        <w:jc w:val="both"/>
      </w:pPr>
      <w:r w:rsidRPr="00B9472E">
        <w:t>List any important examples or pieces of evidence that will be crucial in answering the</w:t>
      </w:r>
      <w:r w:rsidR="00802118">
        <w:t xml:space="preserve"> question</w:t>
      </w:r>
      <w:r w:rsidR="008059B3">
        <w:t xml:space="preserve">. Ensure that your range of evidence covers the full </w:t>
      </w:r>
      <w:r w:rsidR="0091211B">
        <w:t>1855-1964</w:t>
      </w:r>
      <w:r w:rsidR="008059B3">
        <w:t xml:space="preserve"> period</w:t>
      </w:r>
      <w:r w:rsidR="00802118">
        <w:t>.</w:t>
      </w:r>
    </w:p>
    <w:p w14:paraId="48622A51" w14:textId="2DED77D7" w:rsidR="00802118" w:rsidRPr="00802118" w:rsidRDefault="00802118" w:rsidP="00F07AC1">
      <w:pPr>
        <w:pStyle w:val="ListParagraph"/>
        <w:numPr>
          <w:ilvl w:val="0"/>
          <w:numId w:val="18"/>
        </w:numPr>
        <w:jc w:val="both"/>
        <w:rPr>
          <w:sz w:val="20"/>
          <w:szCs w:val="20"/>
        </w:rPr>
      </w:pPr>
      <w:r w:rsidRPr="00802118">
        <w:rPr>
          <w:szCs w:val="20"/>
        </w:rPr>
        <w:t xml:space="preserve">You should approach the question with a </w:t>
      </w:r>
      <w:r w:rsidRPr="00802118">
        <w:rPr>
          <w:b/>
          <w:szCs w:val="20"/>
        </w:rPr>
        <w:t>‘helicopter’ view</w:t>
      </w:r>
      <w:r w:rsidRPr="00802118">
        <w:rPr>
          <w:szCs w:val="20"/>
        </w:rPr>
        <w:t xml:space="preserve">. This means taking a broad overview of the question and the period rather than focusing on individual events or going through the question chronologically. One of the most important skills to demonstrate in this essay is </w:t>
      </w:r>
      <w:r w:rsidRPr="00802118">
        <w:rPr>
          <w:b/>
          <w:szCs w:val="20"/>
        </w:rPr>
        <w:t>synthesis:</w:t>
      </w:r>
      <w:r w:rsidRPr="00802118">
        <w:rPr>
          <w:szCs w:val="20"/>
        </w:rPr>
        <w:t xml:space="preserve"> this means linking ideas and evidence from across the period to support your own arguments.</w:t>
      </w:r>
    </w:p>
    <w:p w14:paraId="12EF10E9" w14:textId="77777777" w:rsidR="00802118" w:rsidRPr="00802118" w:rsidRDefault="00802118" w:rsidP="00F07AC1">
      <w:pPr>
        <w:pStyle w:val="ListParagraph"/>
        <w:numPr>
          <w:ilvl w:val="0"/>
          <w:numId w:val="18"/>
        </w:numPr>
        <w:jc w:val="both"/>
        <w:rPr>
          <w:sz w:val="20"/>
          <w:szCs w:val="20"/>
        </w:rPr>
      </w:pPr>
      <w:r w:rsidRPr="00802118">
        <w:rPr>
          <w:szCs w:val="20"/>
        </w:rPr>
        <w:t>Work out what your overall argument is going to be before you start writing your answer. Signpost this argument in your introduction.</w:t>
      </w:r>
    </w:p>
    <w:p w14:paraId="70F70829" w14:textId="385E40F7" w:rsidR="00802118" w:rsidRPr="00802118" w:rsidRDefault="00802118" w:rsidP="00F07AC1">
      <w:pPr>
        <w:pStyle w:val="ListParagraph"/>
        <w:numPr>
          <w:ilvl w:val="0"/>
          <w:numId w:val="18"/>
        </w:numPr>
        <w:jc w:val="both"/>
        <w:rPr>
          <w:sz w:val="20"/>
          <w:szCs w:val="20"/>
        </w:rPr>
      </w:pPr>
      <w:r w:rsidRPr="00802118">
        <w:rPr>
          <w:rFonts w:cstheme="minorHAnsi"/>
        </w:rPr>
        <w:t>Think about trends and patterns across the period. Did a factor become more or less important? Did the pace of change accelerate or decelerate in certain periods? Was there a turning point in the development of that factor?</w:t>
      </w:r>
    </w:p>
    <w:p w14:paraId="006EF247" w14:textId="77777777" w:rsidR="00802118" w:rsidRPr="00B9472E" w:rsidRDefault="00802118" w:rsidP="00802118">
      <w:pPr>
        <w:jc w:val="both"/>
      </w:pPr>
    </w:p>
    <w:p w14:paraId="3CBCD82F" w14:textId="34C65BE1" w:rsidR="0035165E" w:rsidRDefault="00AF70B8" w:rsidP="0035165E">
      <w:pPr>
        <w:spacing w:after="0"/>
        <w:rPr>
          <w:b/>
          <w:szCs w:val="20"/>
          <w:u w:val="single"/>
        </w:rPr>
      </w:pPr>
      <w:r w:rsidRPr="00E54B7C">
        <w:rPr>
          <w:b/>
          <w:noProof/>
          <w:sz w:val="24"/>
          <w:lang w:eastAsia="en-GB"/>
        </w:rPr>
        <mc:AlternateContent>
          <mc:Choice Requires="wps">
            <w:drawing>
              <wp:anchor distT="45720" distB="45720" distL="114300" distR="114300" simplePos="0" relativeHeight="251727872" behindDoc="0" locked="0" layoutInCell="1" allowOverlap="1" wp14:anchorId="78E05C0E" wp14:editId="38A2434E">
                <wp:simplePos x="0" y="0"/>
                <wp:positionH relativeFrom="margin">
                  <wp:posOffset>2660650</wp:posOffset>
                </wp:positionH>
                <wp:positionV relativeFrom="paragraph">
                  <wp:posOffset>2763577</wp:posOffset>
                </wp:positionV>
                <wp:extent cx="4382135" cy="1166495"/>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1166495"/>
                        </a:xfrm>
                        <a:prstGeom prst="rect">
                          <a:avLst/>
                        </a:prstGeom>
                        <a:solidFill>
                          <a:srgbClr val="FFFFFF"/>
                        </a:solidFill>
                        <a:ln w="9525">
                          <a:noFill/>
                          <a:miter lim="800000"/>
                          <a:headEnd/>
                          <a:tailEnd/>
                        </a:ln>
                      </wps:spPr>
                      <wps:txbx>
                        <w:txbxContent>
                          <w:p w14:paraId="46EB21D9" w14:textId="77777777" w:rsidR="00DD142B" w:rsidRPr="0006689A" w:rsidRDefault="00DD142B" w:rsidP="0035165E">
                            <w:pPr>
                              <w:spacing w:after="0"/>
                              <w:rPr>
                                <w:b/>
                                <w:color w:val="002060"/>
                                <w:sz w:val="20"/>
                                <w:u w:val="single"/>
                              </w:rPr>
                            </w:pPr>
                            <w:r w:rsidRPr="0006689A">
                              <w:rPr>
                                <w:b/>
                                <w:color w:val="002060"/>
                                <w:sz w:val="20"/>
                                <w:u w:val="single"/>
                              </w:rPr>
                              <w:t>Conclusion:</w:t>
                            </w:r>
                          </w:p>
                          <w:p w14:paraId="457E5228"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1A229795" w14:textId="6A1FBD1D" w:rsidR="00DD142B" w:rsidRDefault="00DD142B" w:rsidP="00F07AC1">
                            <w:pPr>
                              <w:pStyle w:val="ListParagraph"/>
                              <w:numPr>
                                <w:ilvl w:val="0"/>
                                <w:numId w:val="15"/>
                              </w:numPr>
                              <w:rPr>
                                <w:color w:val="002060"/>
                                <w:sz w:val="20"/>
                              </w:rPr>
                            </w:pPr>
                            <w:r w:rsidRPr="0006689A">
                              <w:rPr>
                                <w:color w:val="002060"/>
                                <w:sz w:val="20"/>
                              </w:rPr>
                              <w:t>Make sure there is balance in your conclusion – consider both sides of the argument and explain why one is stronger than the other</w:t>
                            </w:r>
                          </w:p>
                          <w:p w14:paraId="5EA6EA82" w14:textId="0C5178DB" w:rsidR="00DD142B" w:rsidRPr="0006689A" w:rsidRDefault="00DD142B" w:rsidP="00F07AC1">
                            <w:pPr>
                              <w:pStyle w:val="ListParagraph"/>
                              <w:numPr>
                                <w:ilvl w:val="0"/>
                                <w:numId w:val="15"/>
                              </w:numPr>
                              <w:rPr>
                                <w:color w:val="002060"/>
                                <w:sz w:val="20"/>
                              </w:rPr>
                            </w:pPr>
                            <w:r>
                              <w:rPr>
                                <w:color w:val="002060"/>
                                <w:sz w:val="20"/>
                              </w:rPr>
                              <w:t>Ensure you refer to the three themes you have addressed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E05C0E" id="_x0000_s1079" type="#_x0000_t202" style="position:absolute;margin-left:209.5pt;margin-top:217.6pt;width:345.05pt;height:91.8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" stroked="f">
                <v:textbox>
                  <w:txbxContent>
                    <w:p w14:paraId="46EB21D9" w14:textId="77777777" w:rsidR="00DD142B" w:rsidRPr="0006689A" w:rsidRDefault="00DD142B" w:rsidP="0035165E">
                      <w:pPr>
                        <w:spacing w:after="0"/>
                        <w:rPr>
                          <w:b/>
                          <w:color w:val="002060"/>
                          <w:sz w:val="20"/>
                          <w:u w:val="single"/>
                        </w:rPr>
                      </w:pPr>
                      <w:r w:rsidRPr="0006689A">
                        <w:rPr>
                          <w:b/>
                          <w:color w:val="002060"/>
                          <w:sz w:val="20"/>
                          <w:u w:val="single"/>
                        </w:rPr>
                        <w:t>Conclusion:</w:t>
                      </w:r>
                    </w:p>
                    <w:p w14:paraId="457E5228" w14:textId="77777777" w:rsidR="00DD142B" w:rsidRPr="0006689A" w:rsidRDefault="00DD142B" w:rsidP="00F07AC1">
                      <w:pPr>
                        <w:pStyle w:val="ListParagraph"/>
                        <w:numPr>
                          <w:ilvl w:val="0"/>
                          <w:numId w:val="15"/>
                        </w:numPr>
                        <w:rPr>
                          <w:color w:val="002060"/>
                          <w:sz w:val="20"/>
                        </w:rPr>
                      </w:pPr>
                      <w:r w:rsidRPr="0006689A">
                        <w:rPr>
                          <w:color w:val="002060"/>
                          <w:sz w:val="20"/>
                        </w:rPr>
                        <w:t>Briefly re-read the question before writing then answer the question directly, providing a full explanation of your judgement</w:t>
                      </w:r>
                    </w:p>
                    <w:p w14:paraId="1A229795" w14:textId="6A1FBD1D" w:rsidR="00DD142B" w:rsidRDefault="00DD142B" w:rsidP="00F07AC1">
                      <w:pPr>
                        <w:pStyle w:val="ListParagraph"/>
                        <w:numPr>
                          <w:ilvl w:val="0"/>
                          <w:numId w:val="15"/>
                        </w:numPr>
                        <w:rPr>
                          <w:color w:val="002060"/>
                          <w:sz w:val="20"/>
                        </w:rPr>
                      </w:pPr>
                      <w:r w:rsidRPr="0006689A">
                        <w:rPr>
                          <w:color w:val="002060"/>
                          <w:sz w:val="20"/>
                        </w:rPr>
                        <w:t>Make sure there is balance in your conclusion – consider both sides of the argument and explain why one is stronger than the other</w:t>
                      </w:r>
                    </w:p>
                    <w:p w14:paraId="5EA6EA82" w14:textId="0C5178DB" w:rsidR="00DD142B" w:rsidRPr="0006689A" w:rsidRDefault="00DD142B" w:rsidP="00F07AC1">
                      <w:pPr>
                        <w:pStyle w:val="ListParagraph"/>
                        <w:numPr>
                          <w:ilvl w:val="0"/>
                          <w:numId w:val="15"/>
                        </w:numPr>
                        <w:rPr>
                          <w:color w:val="002060"/>
                          <w:sz w:val="20"/>
                        </w:rPr>
                      </w:pPr>
                      <w:r>
                        <w:rPr>
                          <w:color w:val="002060"/>
                          <w:sz w:val="20"/>
                        </w:rPr>
                        <w:t>Ensure you refer to the three themes you have addressed</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726848" behindDoc="0" locked="0" layoutInCell="1" allowOverlap="1" wp14:anchorId="09AEB701" wp14:editId="44050269">
                <wp:simplePos x="0" y="0"/>
                <wp:positionH relativeFrom="margin">
                  <wp:posOffset>2645722</wp:posOffset>
                </wp:positionH>
                <wp:positionV relativeFrom="paragraph">
                  <wp:posOffset>958774</wp:posOffset>
                </wp:positionV>
                <wp:extent cx="4383405" cy="2168525"/>
                <wp:effectExtent l="0" t="0" r="0" b="3175"/>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2168525"/>
                        </a:xfrm>
                        <a:prstGeom prst="rect">
                          <a:avLst/>
                        </a:prstGeom>
                        <a:solidFill>
                          <a:srgbClr val="FFFFFF"/>
                        </a:solidFill>
                        <a:ln w="9525">
                          <a:noFill/>
                          <a:miter lim="800000"/>
                          <a:headEnd/>
                          <a:tailEnd/>
                        </a:ln>
                      </wps:spPr>
                      <wps:txbx>
                        <w:txbxContent>
                          <w:p w14:paraId="260B27D5" w14:textId="77777777" w:rsidR="00DD142B" w:rsidRPr="0006689A" w:rsidRDefault="00DD142B" w:rsidP="0035165E">
                            <w:pPr>
                              <w:spacing w:after="0"/>
                              <w:rPr>
                                <w:b/>
                                <w:color w:val="002060"/>
                                <w:sz w:val="20"/>
                                <w:u w:val="single"/>
                              </w:rPr>
                            </w:pPr>
                            <w:r w:rsidRPr="0006689A">
                              <w:rPr>
                                <w:b/>
                                <w:color w:val="002060"/>
                                <w:sz w:val="20"/>
                                <w:u w:val="single"/>
                              </w:rPr>
                              <w:t>Main Paragraphs:</w:t>
                            </w:r>
                          </w:p>
                          <w:p w14:paraId="1503EAAD" w14:textId="34DFC280" w:rsidR="00DD142B" w:rsidRPr="0006689A" w:rsidRDefault="00DD142B" w:rsidP="00F07AC1">
                            <w:pPr>
                              <w:pStyle w:val="ListParagraph"/>
                              <w:numPr>
                                <w:ilvl w:val="0"/>
                                <w:numId w:val="15"/>
                              </w:numPr>
                              <w:rPr>
                                <w:color w:val="002060"/>
                                <w:sz w:val="20"/>
                              </w:rPr>
                            </w:pPr>
                            <w:r w:rsidRPr="0006689A">
                              <w:rPr>
                                <w:color w:val="002060"/>
                                <w:sz w:val="20"/>
                              </w:rPr>
                              <w:t xml:space="preserve">Start each paragraph with a signpost sentence which introduces the </w:t>
                            </w:r>
                            <w:r>
                              <w:rPr>
                                <w:color w:val="002060"/>
                                <w:sz w:val="20"/>
                              </w:rPr>
                              <w:t>theme</w:t>
                            </w:r>
                            <w:r w:rsidRPr="0006689A">
                              <w:rPr>
                                <w:color w:val="002060"/>
                                <w:sz w:val="20"/>
                              </w:rPr>
                              <w:t xml:space="preserve"> you are going t</w:t>
                            </w:r>
                            <w:r>
                              <w:rPr>
                                <w:color w:val="002060"/>
                                <w:sz w:val="20"/>
                              </w:rPr>
                              <w:t>o address</w:t>
                            </w:r>
                            <w:r w:rsidRPr="0006689A">
                              <w:rPr>
                                <w:color w:val="002060"/>
                                <w:sz w:val="20"/>
                              </w:rPr>
                              <w:t xml:space="preserve"> and how it links to the question</w:t>
                            </w:r>
                          </w:p>
                          <w:p w14:paraId="1F00DD1D" w14:textId="77777777" w:rsidR="00DD142B" w:rsidRDefault="00DD142B" w:rsidP="00F07AC1">
                            <w:pPr>
                              <w:pStyle w:val="ListParagraph"/>
                              <w:numPr>
                                <w:ilvl w:val="0"/>
                                <w:numId w:val="15"/>
                              </w:numPr>
                              <w:rPr>
                                <w:color w:val="002060"/>
                                <w:sz w:val="20"/>
                              </w:rPr>
                            </w:pPr>
                            <w:r>
                              <w:rPr>
                                <w:color w:val="002060"/>
                                <w:sz w:val="20"/>
                              </w:rPr>
                              <w:t xml:space="preserve">Answer the question with reference to this theme – each paragraph should be a ‘mini-essay’. </w:t>
                            </w:r>
                          </w:p>
                          <w:p w14:paraId="524EAF96" w14:textId="417A37C3" w:rsidR="00DD142B" w:rsidRPr="0006689A" w:rsidRDefault="00DD142B" w:rsidP="00F07AC1">
                            <w:pPr>
                              <w:pStyle w:val="ListParagraph"/>
                              <w:numPr>
                                <w:ilvl w:val="0"/>
                                <w:numId w:val="15"/>
                              </w:numPr>
                              <w:rPr>
                                <w:color w:val="002060"/>
                                <w:sz w:val="20"/>
                              </w:rPr>
                            </w:pPr>
                            <w:r w:rsidRPr="0006689A">
                              <w:rPr>
                                <w:color w:val="002060"/>
                                <w:sz w:val="20"/>
                              </w:rPr>
                              <w:t xml:space="preserve">Develop the </w:t>
                            </w:r>
                            <w:r>
                              <w:rPr>
                                <w:color w:val="002060"/>
                                <w:sz w:val="20"/>
                              </w:rPr>
                              <w:t>theme</w:t>
                            </w:r>
                            <w:r w:rsidRPr="0006689A">
                              <w:rPr>
                                <w:color w:val="002060"/>
                                <w:sz w:val="20"/>
                              </w:rPr>
                              <w:t xml:space="preserve"> with a range of </w:t>
                            </w:r>
                            <w:r>
                              <w:rPr>
                                <w:color w:val="002060"/>
                                <w:sz w:val="20"/>
                              </w:rPr>
                              <w:t>evidence– from different periods across 1855-1964 (you do not need to cover the entire period in every theme)</w:t>
                            </w:r>
                          </w:p>
                          <w:p w14:paraId="7D057DB0" w14:textId="35BB7BC7" w:rsidR="00DD142B" w:rsidRDefault="00DD142B" w:rsidP="00F07AC1">
                            <w:pPr>
                              <w:pStyle w:val="ListParagraph"/>
                              <w:numPr>
                                <w:ilvl w:val="0"/>
                                <w:numId w:val="15"/>
                              </w:numPr>
                              <w:rPr>
                                <w:color w:val="002060"/>
                                <w:sz w:val="20"/>
                              </w:rPr>
                            </w:pPr>
                            <w:r w:rsidRPr="0006689A">
                              <w:rPr>
                                <w:color w:val="002060"/>
                                <w:sz w:val="20"/>
                              </w:rPr>
                              <w:t>Sum up your overall judgement on the issue in the paragraph and link it directly to the question</w:t>
                            </w:r>
                          </w:p>
                          <w:p w14:paraId="74884134" w14:textId="77C50A9B" w:rsidR="00DD142B" w:rsidRPr="0006689A" w:rsidRDefault="00DD142B" w:rsidP="00F07AC1">
                            <w:pPr>
                              <w:pStyle w:val="ListParagraph"/>
                              <w:numPr>
                                <w:ilvl w:val="0"/>
                                <w:numId w:val="15"/>
                              </w:numPr>
                              <w:rPr>
                                <w:color w:val="002060"/>
                                <w:sz w:val="20"/>
                              </w:rPr>
                            </w:pPr>
                            <w:r>
                              <w:rPr>
                                <w:color w:val="002060"/>
                                <w:sz w:val="20"/>
                              </w:rPr>
                              <w:t>Ensure you use words which clearly indicate synthesis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EB701" id="_x0000_s1080" type="#_x0000_t202" style="position:absolute;margin-left:208.3pt;margin-top:75.5pt;width:345.15pt;height:170.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" stroked="f">
                <v:textbox>
                  <w:txbxContent>
                    <w:p w14:paraId="260B27D5" w14:textId="77777777" w:rsidR="00DD142B" w:rsidRPr="0006689A" w:rsidRDefault="00DD142B" w:rsidP="0035165E">
                      <w:pPr>
                        <w:spacing w:after="0"/>
                        <w:rPr>
                          <w:b/>
                          <w:color w:val="002060"/>
                          <w:sz w:val="20"/>
                          <w:u w:val="single"/>
                        </w:rPr>
                      </w:pPr>
                      <w:r w:rsidRPr="0006689A">
                        <w:rPr>
                          <w:b/>
                          <w:color w:val="002060"/>
                          <w:sz w:val="20"/>
                          <w:u w:val="single"/>
                        </w:rPr>
                        <w:t>Main Paragraphs:</w:t>
                      </w:r>
                    </w:p>
                    <w:p w14:paraId="1503EAAD" w14:textId="34DFC280" w:rsidR="00DD142B" w:rsidRPr="0006689A" w:rsidRDefault="00DD142B" w:rsidP="00F07AC1">
                      <w:pPr>
                        <w:pStyle w:val="ListParagraph"/>
                        <w:numPr>
                          <w:ilvl w:val="0"/>
                          <w:numId w:val="15"/>
                        </w:numPr>
                        <w:rPr>
                          <w:color w:val="002060"/>
                          <w:sz w:val="20"/>
                        </w:rPr>
                      </w:pPr>
                      <w:r w:rsidRPr="0006689A">
                        <w:rPr>
                          <w:color w:val="002060"/>
                          <w:sz w:val="20"/>
                        </w:rPr>
                        <w:t xml:space="preserve">Start each paragraph with a signpost sentence which introduces the </w:t>
                      </w:r>
                      <w:r>
                        <w:rPr>
                          <w:color w:val="002060"/>
                          <w:sz w:val="20"/>
                        </w:rPr>
                        <w:t>theme</w:t>
                      </w:r>
                      <w:r w:rsidRPr="0006689A">
                        <w:rPr>
                          <w:color w:val="002060"/>
                          <w:sz w:val="20"/>
                        </w:rPr>
                        <w:t xml:space="preserve"> you are going t</w:t>
                      </w:r>
                      <w:r>
                        <w:rPr>
                          <w:color w:val="002060"/>
                          <w:sz w:val="20"/>
                        </w:rPr>
                        <w:t>o address</w:t>
                      </w:r>
                      <w:r w:rsidRPr="0006689A">
                        <w:rPr>
                          <w:color w:val="002060"/>
                          <w:sz w:val="20"/>
                        </w:rPr>
                        <w:t xml:space="preserve"> and how it links to the question</w:t>
                      </w:r>
                    </w:p>
                    <w:p w14:paraId="1F00DD1D" w14:textId="77777777" w:rsidR="00DD142B" w:rsidRDefault="00DD142B" w:rsidP="00F07AC1">
                      <w:pPr>
                        <w:pStyle w:val="ListParagraph"/>
                        <w:numPr>
                          <w:ilvl w:val="0"/>
                          <w:numId w:val="15"/>
                        </w:numPr>
                        <w:rPr>
                          <w:color w:val="002060"/>
                          <w:sz w:val="20"/>
                        </w:rPr>
                      </w:pPr>
                      <w:r>
                        <w:rPr>
                          <w:color w:val="002060"/>
                          <w:sz w:val="20"/>
                        </w:rPr>
                        <w:t xml:space="preserve">Answer the question with reference to this theme – each paragraph should be a ‘mini-essay’. </w:t>
                      </w:r>
                    </w:p>
                    <w:p w14:paraId="524EAF96" w14:textId="417A37C3" w:rsidR="00DD142B" w:rsidRPr="0006689A" w:rsidRDefault="00DD142B" w:rsidP="00F07AC1">
                      <w:pPr>
                        <w:pStyle w:val="ListParagraph"/>
                        <w:numPr>
                          <w:ilvl w:val="0"/>
                          <w:numId w:val="15"/>
                        </w:numPr>
                        <w:rPr>
                          <w:color w:val="002060"/>
                          <w:sz w:val="20"/>
                        </w:rPr>
                      </w:pPr>
                      <w:r w:rsidRPr="0006689A">
                        <w:rPr>
                          <w:color w:val="002060"/>
                          <w:sz w:val="20"/>
                        </w:rPr>
                        <w:t xml:space="preserve">Develop the </w:t>
                      </w:r>
                      <w:r>
                        <w:rPr>
                          <w:color w:val="002060"/>
                          <w:sz w:val="20"/>
                        </w:rPr>
                        <w:t>theme</w:t>
                      </w:r>
                      <w:r w:rsidRPr="0006689A">
                        <w:rPr>
                          <w:color w:val="002060"/>
                          <w:sz w:val="20"/>
                        </w:rPr>
                        <w:t xml:space="preserve"> with a range of </w:t>
                      </w:r>
                      <w:r>
                        <w:rPr>
                          <w:color w:val="002060"/>
                          <w:sz w:val="20"/>
                        </w:rPr>
                        <w:t>evidence– from different periods across 1855-1964 (you do not need to cover the entire period in every theme)</w:t>
                      </w:r>
                    </w:p>
                    <w:p w14:paraId="7D057DB0" w14:textId="35BB7BC7" w:rsidR="00DD142B" w:rsidRDefault="00DD142B" w:rsidP="00F07AC1">
                      <w:pPr>
                        <w:pStyle w:val="ListParagraph"/>
                        <w:numPr>
                          <w:ilvl w:val="0"/>
                          <w:numId w:val="15"/>
                        </w:numPr>
                        <w:rPr>
                          <w:color w:val="002060"/>
                          <w:sz w:val="20"/>
                        </w:rPr>
                      </w:pPr>
                      <w:r w:rsidRPr="0006689A">
                        <w:rPr>
                          <w:color w:val="002060"/>
                          <w:sz w:val="20"/>
                        </w:rPr>
                        <w:t>Sum up your overall judgement on the issue in the paragraph and link it directly to the question</w:t>
                      </w:r>
                    </w:p>
                    <w:p w14:paraId="74884134" w14:textId="77C50A9B" w:rsidR="00DD142B" w:rsidRPr="0006689A" w:rsidRDefault="00DD142B" w:rsidP="00F07AC1">
                      <w:pPr>
                        <w:pStyle w:val="ListParagraph"/>
                        <w:numPr>
                          <w:ilvl w:val="0"/>
                          <w:numId w:val="15"/>
                        </w:numPr>
                        <w:rPr>
                          <w:color w:val="002060"/>
                          <w:sz w:val="20"/>
                        </w:rPr>
                      </w:pPr>
                      <w:r>
                        <w:rPr>
                          <w:color w:val="002060"/>
                          <w:sz w:val="20"/>
                        </w:rPr>
                        <w:t>Ensure you use words which clearly indicate synthesis</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725824" behindDoc="0" locked="0" layoutInCell="1" allowOverlap="1" wp14:anchorId="5EEDC7BA" wp14:editId="74E3A7FA">
                <wp:simplePos x="0" y="0"/>
                <wp:positionH relativeFrom="margin">
                  <wp:posOffset>2627630</wp:posOffset>
                </wp:positionH>
                <wp:positionV relativeFrom="paragraph">
                  <wp:posOffset>28490</wp:posOffset>
                </wp:positionV>
                <wp:extent cx="4383405" cy="97790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977900"/>
                        </a:xfrm>
                        <a:prstGeom prst="rect">
                          <a:avLst/>
                        </a:prstGeom>
                        <a:solidFill>
                          <a:srgbClr val="FFFFFF"/>
                        </a:solidFill>
                        <a:ln w="9525">
                          <a:noFill/>
                          <a:miter lim="800000"/>
                          <a:headEnd/>
                          <a:tailEnd/>
                        </a:ln>
                      </wps:spPr>
                      <wps:txbx>
                        <w:txbxContent>
                          <w:p w14:paraId="652B9C35" w14:textId="77777777" w:rsidR="00DD142B" w:rsidRPr="0006689A" w:rsidRDefault="00DD142B" w:rsidP="0035165E">
                            <w:pPr>
                              <w:spacing w:after="0"/>
                              <w:rPr>
                                <w:b/>
                                <w:color w:val="002060"/>
                                <w:sz w:val="20"/>
                                <w:u w:val="single"/>
                              </w:rPr>
                            </w:pPr>
                            <w:r w:rsidRPr="0006689A">
                              <w:rPr>
                                <w:b/>
                                <w:color w:val="002060"/>
                                <w:sz w:val="20"/>
                                <w:u w:val="single"/>
                              </w:rPr>
                              <w:t>Introduction:</w:t>
                            </w:r>
                          </w:p>
                          <w:p w14:paraId="55148242" w14:textId="77777777" w:rsidR="00DD142B" w:rsidRPr="0006689A" w:rsidRDefault="00DD142B" w:rsidP="00F07AC1">
                            <w:pPr>
                              <w:pStyle w:val="ListParagraph"/>
                              <w:numPr>
                                <w:ilvl w:val="0"/>
                                <w:numId w:val="15"/>
                              </w:numPr>
                              <w:rPr>
                                <w:color w:val="002060"/>
                                <w:sz w:val="20"/>
                              </w:rPr>
                            </w:pPr>
                            <w:r w:rsidRPr="0006689A">
                              <w:rPr>
                                <w:color w:val="002060"/>
                                <w:sz w:val="20"/>
                              </w:rPr>
                              <w:t>Reword the question to show an understanding of it and of the issue it is asking about</w:t>
                            </w:r>
                          </w:p>
                          <w:p w14:paraId="0ED5F220" w14:textId="5D9DD9D1" w:rsidR="00DD142B" w:rsidRPr="0006689A" w:rsidRDefault="00DD142B" w:rsidP="00F07AC1">
                            <w:pPr>
                              <w:pStyle w:val="ListParagraph"/>
                              <w:numPr>
                                <w:ilvl w:val="0"/>
                                <w:numId w:val="15"/>
                              </w:numPr>
                              <w:rPr>
                                <w:color w:val="002060"/>
                                <w:sz w:val="20"/>
                              </w:rPr>
                            </w:pPr>
                            <w:r w:rsidRPr="0006689A">
                              <w:rPr>
                                <w:color w:val="002060"/>
                                <w:sz w:val="20"/>
                              </w:rPr>
                              <w:t xml:space="preserve">Outline </w:t>
                            </w:r>
                            <w:r>
                              <w:rPr>
                                <w:color w:val="002060"/>
                                <w:sz w:val="20"/>
                              </w:rPr>
                              <w:t>the themes</w:t>
                            </w:r>
                            <w:r w:rsidRPr="0006689A">
                              <w:rPr>
                                <w:color w:val="002060"/>
                                <w:sz w:val="20"/>
                              </w:rPr>
                              <w:t xml:space="preserve"> your essay will consider</w:t>
                            </w:r>
                          </w:p>
                          <w:p w14:paraId="40B6686D" w14:textId="77777777" w:rsidR="00DD142B" w:rsidRPr="0006689A" w:rsidRDefault="00DD142B" w:rsidP="00F07AC1">
                            <w:pPr>
                              <w:pStyle w:val="ListParagraph"/>
                              <w:numPr>
                                <w:ilvl w:val="0"/>
                                <w:numId w:val="15"/>
                              </w:numPr>
                              <w:rPr>
                                <w:color w:val="002060"/>
                                <w:sz w:val="20"/>
                              </w:rPr>
                            </w:pPr>
                            <w:r w:rsidRPr="0006689A">
                              <w:rPr>
                                <w:color w:val="002060"/>
                                <w:sz w:val="20"/>
                              </w:rPr>
                              <w:t>Provide a brief overall judgement that your answer will be able to sustain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EDC7BA" id="_x0000_s1081" type="#_x0000_t202" style="position:absolute;margin-left:206.9pt;margin-top:2.25pt;width:345.15pt;height:77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" stroked="f">
                <v:textbox>
                  <w:txbxContent>
                    <w:p w14:paraId="652B9C35" w14:textId="77777777" w:rsidR="00DD142B" w:rsidRPr="0006689A" w:rsidRDefault="00DD142B" w:rsidP="0035165E">
                      <w:pPr>
                        <w:spacing w:after="0"/>
                        <w:rPr>
                          <w:b/>
                          <w:color w:val="002060"/>
                          <w:sz w:val="20"/>
                          <w:u w:val="single"/>
                        </w:rPr>
                      </w:pPr>
                      <w:r w:rsidRPr="0006689A">
                        <w:rPr>
                          <w:b/>
                          <w:color w:val="002060"/>
                          <w:sz w:val="20"/>
                          <w:u w:val="single"/>
                        </w:rPr>
                        <w:t>Introduction:</w:t>
                      </w:r>
                    </w:p>
                    <w:p w14:paraId="55148242" w14:textId="77777777" w:rsidR="00DD142B" w:rsidRPr="0006689A" w:rsidRDefault="00DD142B" w:rsidP="00F07AC1">
                      <w:pPr>
                        <w:pStyle w:val="ListParagraph"/>
                        <w:numPr>
                          <w:ilvl w:val="0"/>
                          <w:numId w:val="15"/>
                        </w:numPr>
                        <w:rPr>
                          <w:color w:val="002060"/>
                          <w:sz w:val="20"/>
                        </w:rPr>
                      </w:pPr>
                      <w:r w:rsidRPr="0006689A">
                        <w:rPr>
                          <w:color w:val="002060"/>
                          <w:sz w:val="20"/>
                        </w:rPr>
                        <w:t>Reword the question to show an understanding of it and of the issue it is asking about</w:t>
                      </w:r>
                    </w:p>
                    <w:p w14:paraId="0ED5F220" w14:textId="5D9DD9D1" w:rsidR="00DD142B" w:rsidRPr="0006689A" w:rsidRDefault="00DD142B" w:rsidP="00F07AC1">
                      <w:pPr>
                        <w:pStyle w:val="ListParagraph"/>
                        <w:numPr>
                          <w:ilvl w:val="0"/>
                          <w:numId w:val="15"/>
                        </w:numPr>
                        <w:rPr>
                          <w:color w:val="002060"/>
                          <w:sz w:val="20"/>
                        </w:rPr>
                      </w:pPr>
                      <w:r w:rsidRPr="0006689A">
                        <w:rPr>
                          <w:color w:val="002060"/>
                          <w:sz w:val="20"/>
                        </w:rPr>
                        <w:t xml:space="preserve">Outline </w:t>
                      </w:r>
                      <w:r>
                        <w:rPr>
                          <w:color w:val="002060"/>
                          <w:sz w:val="20"/>
                        </w:rPr>
                        <w:t>the themes</w:t>
                      </w:r>
                      <w:r w:rsidRPr="0006689A">
                        <w:rPr>
                          <w:color w:val="002060"/>
                          <w:sz w:val="20"/>
                        </w:rPr>
                        <w:t xml:space="preserve"> your essay will consider</w:t>
                      </w:r>
                    </w:p>
                    <w:p w14:paraId="40B6686D" w14:textId="77777777" w:rsidR="00DD142B" w:rsidRPr="0006689A" w:rsidRDefault="00DD142B" w:rsidP="00F07AC1">
                      <w:pPr>
                        <w:pStyle w:val="ListParagraph"/>
                        <w:numPr>
                          <w:ilvl w:val="0"/>
                          <w:numId w:val="15"/>
                        </w:numPr>
                        <w:rPr>
                          <w:color w:val="002060"/>
                          <w:sz w:val="20"/>
                        </w:rPr>
                      </w:pPr>
                      <w:r w:rsidRPr="0006689A">
                        <w:rPr>
                          <w:color w:val="002060"/>
                          <w:sz w:val="20"/>
                        </w:rPr>
                        <w:t>Provide a brief overall judgement that your answer will be able to sustain</w:t>
                      </w:r>
                    </w:p>
                  </w:txbxContent>
                </v:textbox>
                <w10:wrap type="square" anchorx="margin"/>
              </v:shape>
            </w:pict>
          </mc:Fallback>
        </mc:AlternateContent>
      </w:r>
      <w:r w:rsidR="0035165E" w:rsidRPr="00437D81">
        <w:rPr>
          <w:b/>
          <w:sz w:val="24"/>
          <w:u w:val="single"/>
        </w:rPr>
        <w:t>S</w:t>
      </w:r>
      <w:r w:rsidR="0035165E" w:rsidRPr="00BA190D">
        <w:rPr>
          <w:b/>
          <w:szCs w:val="20"/>
          <w:u w:val="single"/>
        </w:rPr>
        <w:t>tructure</w:t>
      </w:r>
    </w:p>
    <w:p w14:paraId="0E97D4AD" w14:textId="38BF981C" w:rsidR="00BA190D" w:rsidRPr="00BA190D" w:rsidRDefault="00BA190D" w:rsidP="0035165E">
      <w:pPr>
        <w:spacing w:after="0"/>
        <w:rPr>
          <w:b/>
          <w:szCs w:val="20"/>
          <w:u w:val="single"/>
        </w:rPr>
      </w:pPr>
      <w:r>
        <w:rPr>
          <w:b/>
          <w:noProof/>
          <w:sz w:val="24"/>
          <w:lang w:eastAsia="en-GB"/>
        </w:rPr>
        <mc:AlternateContent>
          <mc:Choice Requires="wpg">
            <w:drawing>
              <wp:anchor distT="0" distB="0" distL="114300" distR="114300" simplePos="0" relativeHeight="251728896" behindDoc="1" locked="0" layoutInCell="1" allowOverlap="1" wp14:anchorId="14640604" wp14:editId="2777AFBE">
                <wp:simplePos x="0" y="0"/>
                <wp:positionH relativeFrom="column">
                  <wp:posOffset>-54579</wp:posOffset>
                </wp:positionH>
                <wp:positionV relativeFrom="paragraph">
                  <wp:posOffset>309245</wp:posOffset>
                </wp:positionV>
                <wp:extent cx="2572355" cy="3173483"/>
                <wp:effectExtent l="0" t="0" r="19050" b="27305"/>
                <wp:wrapTight wrapText="bothSides">
                  <wp:wrapPolygon edited="0">
                    <wp:start x="0" y="0"/>
                    <wp:lineTo x="0" y="21656"/>
                    <wp:lineTo x="21600" y="21656"/>
                    <wp:lineTo x="21600" y="0"/>
                    <wp:lineTo x="0" y="0"/>
                  </wp:wrapPolygon>
                </wp:wrapTight>
                <wp:docPr id="79" name="Group 79"/>
                <wp:cNvGraphicFramePr/>
                <a:graphic xmlns:a="http://schemas.openxmlformats.org/drawingml/2006/main">
                  <a:graphicData uri="http://schemas.microsoft.com/office/word/2010/wordprocessingGroup">
                    <wpg:wgp>
                      <wpg:cNvGrpSpPr/>
                      <wpg:grpSpPr>
                        <a:xfrm>
                          <a:off x="0" y="0"/>
                          <a:ext cx="2572355" cy="3173483"/>
                          <a:chOff x="10633" y="0"/>
                          <a:chExt cx="2572355" cy="3173641"/>
                        </a:xfrm>
                        <a:solidFill>
                          <a:schemeClr val="accent2">
                            <a:lumMod val="40000"/>
                            <a:lumOff val="60000"/>
                          </a:schemeClr>
                        </a:solidFill>
                      </wpg:grpSpPr>
                      <wpg:grpSp>
                        <wpg:cNvPr id="80" name="Group 13"/>
                        <wpg:cNvGrpSpPr/>
                        <wpg:grpSpPr>
                          <a:xfrm>
                            <a:off x="12180" y="0"/>
                            <a:ext cx="2570808" cy="3173641"/>
                            <a:chOff x="555" y="210065"/>
                            <a:chExt cx="3675163" cy="4854637"/>
                          </a:xfrm>
                          <a:grpFill/>
                        </wpg:grpSpPr>
                        <wps:wsp>
                          <wps:cNvPr id="81"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C918B45" w14:textId="77777777" w:rsidR="00DD142B" w:rsidRPr="00437D81" w:rsidRDefault="00DD142B" w:rsidP="0035165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82" name="TextBox 5"/>
                          <wps:cNvSpPr txBox="1"/>
                          <wps:spPr>
                            <a:xfrm>
                              <a:off x="555" y="979509"/>
                              <a:ext cx="3671571" cy="938167"/>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E22009B" w14:textId="58AD83E9"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1</w:t>
                                </w:r>
                              </w:p>
                            </w:txbxContent>
                          </wps:txbx>
                          <wps:bodyPr wrap="square" rtlCol="0" anchor="ctr">
                            <a:noAutofit/>
                          </wps:bodyPr>
                        </wps:wsp>
                        <wps:wsp>
                          <wps:cNvPr id="83" name="TextBox 9"/>
                          <wps:cNvSpPr txBox="1"/>
                          <wps:spPr>
                            <a:xfrm>
                              <a:off x="3514" y="4201649"/>
                              <a:ext cx="3672204" cy="863053"/>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1CFAA65" w14:textId="77777777" w:rsidR="00DD142B" w:rsidRPr="00437D81" w:rsidRDefault="00DD142B" w:rsidP="0035165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grpSp>
                      <wps:wsp>
                        <wps:cNvPr id="84" name="TextBox 5"/>
                        <wps:cNvSpPr txBox="1"/>
                        <wps:spPr>
                          <a:xfrm>
                            <a:off x="10633" y="1190846"/>
                            <a:ext cx="2567940" cy="612775"/>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E36B998" w14:textId="2887D01F"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2</w:t>
                              </w:r>
                            </w:p>
                          </w:txbxContent>
                        </wps:txbx>
                        <wps:bodyPr wrap="square" rtlCol="0" anchor="ctr">
                          <a:noAutofit/>
                        </wps:bodyPr>
                      </wps:wsp>
                      <wps:wsp>
                        <wps:cNvPr id="85" name="TextBox 5"/>
                        <wps:cNvSpPr txBox="1"/>
                        <wps:spPr>
                          <a:xfrm>
                            <a:off x="10633" y="1892595"/>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9D9F372" w14:textId="0F094C69"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3</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640604" id="Group 79" o:spid="_x0000_s1082" style="position:absolute;margin-left:-4.3pt;margin-top:24.35pt;width:202.55pt;height:249.9pt;z-index:-251587584;mso-width-relative:margin;mso-height-relative:margin" coordorigin="106" coordsize="25723,3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">
                <v:group id="_x0000_s1083" style="position:absolute;left:121;width:25708;height:31736" coordorigin="5,2100" coordsize="36751,4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Box 4" o:spid="_x0000_s1084"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" filled="f" strokecolor="black [3213]" strokeweight=".5pt">
                    <v:textbox>
                      <w:txbxContent>
                        <w:p w14:paraId="5C918B45" w14:textId="77777777" w:rsidR="00DD142B" w:rsidRPr="00437D81" w:rsidRDefault="00DD142B" w:rsidP="0035165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_x0000_s1085" type="#_x0000_t202" style="position:absolute;left:5;top:9795;width:3671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" filled="f" strokecolor="black [3213]" strokeweight=".5pt">
                    <v:textbox>
                      <w:txbxContent>
                        <w:p w14:paraId="3E22009B" w14:textId="58AD83E9"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1</w:t>
                          </w:r>
                        </w:p>
                      </w:txbxContent>
                    </v:textbox>
                  </v:shape>
                  <v:shape id="TextBox 9" o:spid="_x0000_s1086" type="#_x0000_t202" style="position:absolute;left:35;top:42016;width:36722;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" filled="f" strokecolor="black [3213]" strokeweight=".5pt">
                    <v:textbox>
                      <w:txbxContent>
                        <w:p w14:paraId="31CFAA65" w14:textId="77777777" w:rsidR="00DD142B" w:rsidRPr="00437D81" w:rsidRDefault="00DD142B" w:rsidP="0035165E">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v:group>
                <v:shape id="_x0000_s1087" type="#_x0000_t202" style="position:absolute;left:106;top:11908;width:256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" filled="f" strokecolor="black [3213]" strokeweight=".5pt">
                  <v:textbox>
                    <w:txbxContent>
                      <w:p w14:paraId="5E36B998" w14:textId="2887D01F"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2</w:t>
                        </w:r>
                      </w:p>
                    </w:txbxContent>
                  </v:textbox>
                </v:shape>
                <v:shape id="_x0000_s1088" type="#_x0000_t202" style="position:absolute;left:106;top:18925;width:25679;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" filled="f" strokecolor="black [3213]" strokeweight=".5pt">
                  <v:textbox>
                    <w:txbxContent>
                      <w:p w14:paraId="29D9F372" w14:textId="0F094C69" w:rsidR="00DD142B" w:rsidRPr="00437D81" w:rsidRDefault="00DD142B" w:rsidP="0035165E">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Theme 3</w:t>
                        </w:r>
                      </w:p>
                    </w:txbxContent>
                  </v:textbox>
                </v:shape>
                <w10:wrap type="tight"/>
              </v:group>
            </w:pict>
          </mc:Fallback>
        </mc:AlternateContent>
      </w:r>
    </w:p>
    <w:p w14:paraId="33BE5ABE" w14:textId="77777777" w:rsidR="0035165E" w:rsidRDefault="0035165E" w:rsidP="0035165E">
      <w:pPr>
        <w:rPr>
          <w:b/>
          <w:sz w:val="24"/>
          <w:u w:val="single"/>
        </w:rPr>
      </w:pPr>
    </w:p>
    <w:p w14:paraId="28ABF26F" w14:textId="0EAAB013" w:rsidR="0035165E" w:rsidRDefault="00AF70B8" w:rsidP="0035165E">
      <w:pPr>
        <w:rPr>
          <w:b/>
          <w:sz w:val="24"/>
          <w:u w:val="single"/>
        </w:rPr>
      </w:pPr>
      <w:r w:rsidRPr="00683A66">
        <w:rPr>
          <w:b/>
          <w:noProof/>
          <w:sz w:val="24"/>
          <w:lang w:eastAsia="en-GB"/>
        </w:rPr>
        <mc:AlternateContent>
          <mc:Choice Requires="wps">
            <w:drawing>
              <wp:anchor distT="0" distB="0" distL="114300" distR="114300" simplePos="0" relativeHeight="251732992" behindDoc="0" locked="0" layoutInCell="1" allowOverlap="1" wp14:anchorId="2E80C1A7" wp14:editId="1E135870">
                <wp:simplePos x="0" y="0"/>
                <wp:positionH relativeFrom="margin">
                  <wp:posOffset>129653</wp:posOffset>
                </wp:positionH>
                <wp:positionV relativeFrom="paragraph">
                  <wp:posOffset>104368</wp:posOffset>
                </wp:positionV>
                <wp:extent cx="6581365" cy="484094"/>
                <wp:effectExtent l="0" t="0" r="10160" b="11430"/>
                <wp:wrapNone/>
                <wp:docPr id="1" name="TextBox 3"/>
                <wp:cNvGraphicFramePr/>
                <a:graphic xmlns:a="http://schemas.openxmlformats.org/drawingml/2006/main">
                  <a:graphicData uri="http://schemas.microsoft.com/office/word/2010/wordprocessingShape">
                    <wps:wsp>
                      <wps:cNvSpPr txBox="1"/>
                      <wps:spPr>
                        <a:xfrm>
                          <a:off x="0" y="0"/>
                          <a:ext cx="6581365" cy="484094"/>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D26080D" w14:textId="4B0CCCEB" w:rsidR="00DD142B" w:rsidRPr="00683A66" w:rsidRDefault="00DD142B" w:rsidP="00AF70B8">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Some useful</w:t>
                            </w:r>
                            <w:r>
                              <w:rPr>
                                <w:rFonts w:asciiTheme="minorHAnsi" w:hAnsi="Calibri" w:cstheme="minorBidi"/>
                                <w:b/>
                                <w:color w:val="000000" w:themeColor="dark1"/>
                                <w:kern w:val="24"/>
                                <w:szCs w:val="40"/>
                              </w:rPr>
                              <w:t xml:space="preserve"> </w:t>
                            </w:r>
                            <w:r w:rsidRPr="00683A66">
                              <w:rPr>
                                <w:rFonts w:asciiTheme="minorHAnsi" w:hAnsi="Calibri" w:cstheme="minorBidi"/>
                                <w:b/>
                                <w:color w:val="000000" w:themeColor="dark1"/>
                                <w:kern w:val="24"/>
                                <w:szCs w:val="40"/>
                              </w:rPr>
                              <w:t>vocabulary</w:t>
                            </w:r>
                            <w:r>
                              <w:rPr>
                                <w:rFonts w:asciiTheme="minorHAnsi" w:hAnsi="Calibri" w:cstheme="minorBidi"/>
                                <w:b/>
                                <w:color w:val="000000" w:themeColor="dark1"/>
                                <w:kern w:val="24"/>
                                <w:szCs w:val="40"/>
                              </w:rPr>
                              <w:t xml:space="preserve"> to show synthesis</w:t>
                            </w:r>
                            <w:r w:rsidRPr="00683A66">
                              <w:rPr>
                                <w:rFonts w:asciiTheme="minorHAnsi" w:hAnsi="Calibri" w:cstheme="minorBidi"/>
                                <w:b/>
                                <w:color w:val="000000" w:themeColor="dark1"/>
                                <w:kern w:val="24"/>
                                <w:szCs w:val="40"/>
                              </w:rPr>
                              <w:t>:</w:t>
                            </w:r>
                            <w:r w:rsidRPr="00683A66">
                              <w:rPr>
                                <w:b/>
                                <w:sz w:val="16"/>
                              </w:rPr>
                              <w:t xml:space="preserve"> </w:t>
                            </w:r>
                            <w:r>
                              <w:rPr>
                                <w:rFonts w:asciiTheme="minorHAnsi" w:hAnsi="Calibri" w:cstheme="minorBidi"/>
                                <w:b/>
                                <w:i/>
                                <w:iCs/>
                                <w:color w:val="000000" w:themeColor="dark1"/>
                                <w:kern w:val="24"/>
                                <w:szCs w:val="40"/>
                              </w:rPr>
                              <w:t>similarly, this is similar to, this is akin to, in the same way, likewise, this is comparable to, this is different from, in contrast to, by comparison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80C1A7" id="_x0000_s1089" type="#_x0000_t202" style="position:absolute;margin-left:10.2pt;margin-top:8.2pt;width:518.2pt;height:38.1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" fillcolor="#c3c3c3 [2166]" strokecolor="black [3213]" strokeweight=".5pt">
                <v:fill color2="#b6b6b6 [2614]" rotate="t" colors="0 #d2d2d2;.5 #c8c8c8;1 silver" focus="100%" type="gradient">
                  <o:fill v:ext="view" type="gradientUnscaled"/>
                </v:fill>
                <v:textbox>
                  <w:txbxContent>
                    <w:p w14:paraId="3D26080D" w14:textId="4B0CCCEB" w:rsidR="00DD142B" w:rsidRPr="00683A66" w:rsidRDefault="00DD142B" w:rsidP="00AF70B8">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Some useful</w:t>
                      </w:r>
                      <w:r>
                        <w:rPr>
                          <w:rFonts w:asciiTheme="minorHAnsi" w:hAnsi="Calibri" w:cstheme="minorBidi"/>
                          <w:b/>
                          <w:color w:val="000000" w:themeColor="dark1"/>
                          <w:kern w:val="24"/>
                          <w:szCs w:val="40"/>
                        </w:rPr>
                        <w:t xml:space="preserve"> </w:t>
                      </w:r>
                      <w:r w:rsidRPr="00683A66">
                        <w:rPr>
                          <w:rFonts w:asciiTheme="minorHAnsi" w:hAnsi="Calibri" w:cstheme="minorBidi"/>
                          <w:b/>
                          <w:color w:val="000000" w:themeColor="dark1"/>
                          <w:kern w:val="24"/>
                          <w:szCs w:val="40"/>
                        </w:rPr>
                        <w:t>vocabulary</w:t>
                      </w:r>
                      <w:r>
                        <w:rPr>
                          <w:rFonts w:asciiTheme="minorHAnsi" w:hAnsi="Calibri" w:cstheme="minorBidi"/>
                          <w:b/>
                          <w:color w:val="000000" w:themeColor="dark1"/>
                          <w:kern w:val="24"/>
                          <w:szCs w:val="40"/>
                        </w:rPr>
                        <w:t xml:space="preserve"> to show synthesis</w:t>
                      </w:r>
                      <w:r w:rsidRPr="00683A66">
                        <w:rPr>
                          <w:rFonts w:asciiTheme="minorHAnsi" w:hAnsi="Calibri" w:cstheme="minorBidi"/>
                          <w:b/>
                          <w:color w:val="000000" w:themeColor="dark1"/>
                          <w:kern w:val="24"/>
                          <w:szCs w:val="40"/>
                        </w:rPr>
                        <w:t>:</w:t>
                      </w:r>
                      <w:r w:rsidRPr="00683A66">
                        <w:rPr>
                          <w:b/>
                          <w:sz w:val="16"/>
                        </w:rPr>
                        <w:t xml:space="preserve"> </w:t>
                      </w:r>
                      <w:r>
                        <w:rPr>
                          <w:rFonts w:asciiTheme="minorHAnsi" w:hAnsi="Calibri" w:cstheme="minorBidi"/>
                          <w:b/>
                          <w:i/>
                          <w:iCs/>
                          <w:color w:val="000000" w:themeColor="dark1"/>
                          <w:kern w:val="24"/>
                          <w:szCs w:val="40"/>
                        </w:rPr>
                        <w:t>similarly, this is similar to, this is akin to, in the same way, likewise, this is comparable to, this is different from, in contrast to, by comparison</w:t>
                      </w:r>
                    </w:p>
                  </w:txbxContent>
                </v:textbox>
                <w10:wrap anchorx="margin"/>
              </v:shape>
            </w:pict>
          </mc:Fallback>
        </mc:AlternateContent>
      </w:r>
    </w:p>
    <w:p w14:paraId="678043C5" w14:textId="6392B806" w:rsidR="0035165E" w:rsidRDefault="0035165E" w:rsidP="0035165E">
      <w:pPr>
        <w:rPr>
          <w:b/>
          <w:sz w:val="24"/>
          <w:u w:val="single"/>
        </w:rPr>
      </w:pPr>
    </w:p>
    <w:p w14:paraId="3EB4C64A" w14:textId="677FC881" w:rsidR="0035165E" w:rsidRDefault="0035165E" w:rsidP="0035165E">
      <w:pPr>
        <w:spacing w:after="0"/>
        <w:rPr>
          <w:sz w:val="24"/>
        </w:rPr>
      </w:pPr>
    </w:p>
    <w:p w14:paraId="60299703" w14:textId="2EF6A560" w:rsidR="0035165E" w:rsidRPr="00AF70B8" w:rsidRDefault="00AF70B8" w:rsidP="0035165E">
      <w:pPr>
        <w:rPr>
          <w:b/>
          <w:iCs/>
          <w:u w:val="single"/>
        </w:rPr>
      </w:pPr>
      <w:r>
        <w:rPr>
          <w:b/>
          <w:iCs/>
          <w:u w:val="single"/>
        </w:rPr>
        <w:t>Mistakes to avoid:</w:t>
      </w:r>
    </w:p>
    <w:p w14:paraId="369328E7" w14:textId="0B24B427" w:rsidR="0035165E" w:rsidRPr="000303D6" w:rsidRDefault="0035165E" w:rsidP="00F07AC1">
      <w:pPr>
        <w:pStyle w:val="ListParagraph"/>
        <w:numPr>
          <w:ilvl w:val="0"/>
          <w:numId w:val="22"/>
        </w:numPr>
        <w:spacing w:after="0"/>
        <w:jc w:val="both"/>
        <w:rPr>
          <w:b/>
          <w:i/>
          <w:u w:val="single"/>
        </w:rPr>
      </w:pPr>
      <w:r>
        <w:rPr>
          <w:rFonts w:cstheme="minorHAnsi"/>
        </w:rPr>
        <w:t>Try</w:t>
      </w:r>
      <w:r w:rsidR="00AF70B8">
        <w:rPr>
          <w:rFonts w:cstheme="minorHAnsi"/>
        </w:rPr>
        <w:t>ing</w:t>
      </w:r>
      <w:r>
        <w:rPr>
          <w:rFonts w:cstheme="minorHAnsi"/>
        </w:rPr>
        <w:t xml:space="preserve"> to include every relevant piece of evidence or possible factor in your answer. You will need to be </w:t>
      </w:r>
      <w:r w:rsidRPr="000303D6">
        <w:rPr>
          <w:rFonts w:cstheme="minorHAnsi"/>
          <w:b/>
        </w:rPr>
        <w:t>selective</w:t>
      </w:r>
      <w:r>
        <w:rPr>
          <w:rFonts w:cstheme="minorHAnsi"/>
        </w:rPr>
        <w:t xml:space="preserve"> with your use of evidence and select the information that best supports your arguments</w:t>
      </w:r>
    </w:p>
    <w:p w14:paraId="46950574" w14:textId="530863C6" w:rsidR="0035165E" w:rsidRPr="00621A1A" w:rsidRDefault="0035165E" w:rsidP="00F07AC1">
      <w:pPr>
        <w:pStyle w:val="ListParagraph"/>
        <w:numPr>
          <w:ilvl w:val="0"/>
          <w:numId w:val="22"/>
        </w:numPr>
        <w:spacing w:after="0"/>
        <w:jc w:val="both"/>
        <w:rPr>
          <w:b/>
          <w:i/>
          <w:u w:val="single"/>
        </w:rPr>
      </w:pPr>
      <w:r>
        <w:rPr>
          <w:rFonts w:cstheme="minorHAnsi"/>
        </w:rPr>
        <w:t>Answer</w:t>
      </w:r>
      <w:r w:rsidR="00AF70B8">
        <w:rPr>
          <w:rFonts w:cstheme="minorHAnsi"/>
        </w:rPr>
        <w:t>ing</w:t>
      </w:r>
      <w:r>
        <w:rPr>
          <w:rFonts w:cstheme="minorHAnsi"/>
        </w:rPr>
        <w:t xml:space="preserve"> the question </w:t>
      </w:r>
      <w:r>
        <w:rPr>
          <w:rFonts w:cstheme="minorHAnsi"/>
          <w:b/>
        </w:rPr>
        <w:t>chronologically</w:t>
      </w:r>
      <w:r>
        <w:rPr>
          <w:rFonts w:cstheme="minorHAnsi"/>
        </w:rPr>
        <w:t>. Do not start in 18</w:t>
      </w:r>
      <w:r w:rsidR="0091211B">
        <w:rPr>
          <w:rFonts w:cstheme="minorHAnsi"/>
        </w:rPr>
        <w:t>5</w:t>
      </w:r>
      <w:r>
        <w:rPr>
          <w:rFonts w:cstheme="minorHAnsi"/>
        </w:rPr>
        <w:t>5 and work in order up to 19</w:t>
      </w:r>
      <w:r w:rsidR="0091211B">
        <w:rPr>
          <w:rFonts w:cstheme="minorHAnsi"/>
        </w:rPr>
        <w:t>64</w:t>
      </w:r>
      <w:r>
        <w:rPr>
          <w:rFonts w:cstheme="minorHAnsi"/>
        </w:rPr>
        <w:t xml:space="preserve"> – you will not have time and will not be able to show the skills of synthesis or evaluation needed in this essay</w:t>
      </w:r>
    </w:p>
    <w:p w14:paraId="5DFEFD51" w14:textId="77777777" w:rsidR="0035165E" w:rsidRPr="000303D6" w:rsidRDefault="0035165E" w:rsidP="00F07AC1">
      <w:pPr>
        <w:pStyle w:val="ListParagraph"/>
        <w:numPr>
          <w:ilvl w:val="0"/>
          <w:numId w:val="22"/>
        </w:numPr>
        <w:spacing w:after="0"/>
        <w:jc w:val="both"/>
        <w:rPr>
          <w:b/>
          <w:i/>
          <w:u w:val="single"/>
        </w:rPr>
      </w:pPr>
      <w:r>
        <w:rPr>
          <w:rFonts w:cstheme="minorHAnsi"/>
        </w:rPr>
        <w:t>Write your essay as a list of dates. You do not need to ‘start at the beginning and finish at the end’.</w:t>
      </w:r>
    </w:p>
    <w:p w14:paraId="2F3C09B6" w14:textId="64ED7DD9" w:rsidR="00DB6F67" w:rsidRPr="00BA190D" w:rsidRDefault="0035165E" w:rsidP="00DB6F67">
      <w:pPr>
        <w:rPr>
          <w:u w:val="single"/>
        </w:rPr>
      </w:pPr>
      <w:r w:rsidRPr="000303D6">
        <w:rPr>
          <w:u w:val="single"/>
        </w:rPr>
        <w:br w:type="page"/>
      </w:r>
    </w:p>
    <w:p w14:paraId="2D4D46FD" w14:textId="77777777" w:rsidR="00DB6F67" w:rsidRPr="00567819" w:rsidRDefault="00DB6F67" w:rsidP="00DB6F67">
      <w:pPr>
        <w:pStyle w:val="Title"/>
        <w:jc w:val="center"/>
        <w:rPr>
          <w:b/>
          <w:sz w:val="40"/>
        </w:rPr>
      </w:pPr>
      <w:r w:rsidRPr="00567819">
        <w:rPr>
          <w:noProof/>
          <w:sz w:val="8"/>
          <w:lang w:eastAsia="en-GB"/>
        </w:rPr>
        <w:drawing>
          <wp:anchor distT="0" distB="0" distL="36195" distR="36195" simplePos="0" relativeHeight="251697152" behindDoc="1" locked="0" layoutInCell="1" allowOverlap="1" wp14:anchorId="682FCCA9" wp14:editId="0CCB4F6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40"/>
        </w:rPr>
        <w:t>H</w:t>
      </w:r>
      <w:r w:rsidRPr="00567819">
        <w:rPr>
          <w:b/>
          <w:sz w:val="40"/>
        </w:rPr>
        <w:t>istory and Politics Department</w:t>
      </w:r>
    </w:p>
    <w:p w14:paraId="08A91069" w14:textId="77777777"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6EB109DD" wp14:editId="18D44405">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14:paraId="3641BE8A" w14:textId="77777777" w:rsidR="00DD142B" w:rsidRDefault="00DD142B"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33784AF" w14:textId="77777777" w:rsidR="00DD142B" w:rsidRDefault="00DD142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B109DD" id="_x0000_s1090" type="#_x0000_t202" style="position:absolute;left:0;text-align:left;margin-left:-30.3pt;margin-top:32.4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" filled="f" stroked="f">
                <v:textbox>
                  <w:txbxContent>
                    <w:p w14:paraId="3641BE8A" w14:textId="77777777" w:rsidR="00DD142B" w:rsidRDefault="00DD142B"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33784AF" w14:textId="77777777" w:rsidR="00DD142B" w:rsidRDefault="00DD142B" w:rsidP="00DB6F67"/>
                  </w:txbxContent>
                </v:textbox>
                <w10:wrap type="tight" anchorx="margin"/>
              </v:shape>
            </w:pict>
          </mc:Fallback>
        </mc:AlternateContent>
      </w:r>
      <w:r w:rsidRPr="00567819">
        <w:rPr>
          <w:b/>
          <w:sz w:val="40"/>
        </w:rPr>
        <w:t>50:50 Help and Advice</w:t>
      </w:r>
    </w:p>
    <w:p w14:paraId="58E73DF8" w14:textId="77777777" w:rsidR="00DB6F67" w:rsidRPr="00E12CD6" w:rsidRDefault="00DB6F67" w:rsidP="00DB6F67">
      <w:pPr>
        <w:spacing w:after="0"/>
        <w:rPr>
          <w:sz w:val="18"/>
        </w:rPr>
      </w:pPr>
    </w:p>
    <w:p w14:paraId="3A414B48" w14:textId="77777777" w:rsidR="00DB6F67" w:rsidRPr="00BF4593" w:rsidRDefault="00DB6F67" w:rsidP="00DB6F67"/>
    <w:p w14:paraId="75F1CA1E" w14:textId="77777777" w:rsidR="00DB6F67" w:rsidRPr="00BF4593" w:rsidRDefault="006561A9" w:rsidP="00DB6F67">
      <w:r>
        <w:rPr>
          <w:noProof/>
          <w:lang w:eastAsia="en-GB"/>
        </w:rPr>
        <mc:AlternateContent>
          <mc:Choice Requires="wpg">
            <w:drawing>
              <wp:anchor distT="0" distB="0" distL="114300" distR="114300" simplePos="0" relativeHeight="251712512" behindDoc="0" locked="0" layoutInCell="1" allowOverlap="1" wp14:anchorId="22423A7A" wp14:editId="61CA18CF">
                <wp:simplePos x="0" y="0"/>
                <wp:positionH relativeFrom="column">
                  <wp:posOffset>-242570</wp:posOffset>
                </wp:positionH>
                <wp:positionV relativeFrom="paragraph">
                  <wp:posOffset>338010</wp:posOffset>
                </wp:positionV>
                <wp:extent cx="7188200" cy="7979410"/>
                <wp:effectExtent l="0" t="0" r="0" b="21590"/>
                <wp:wrapNone/>
                <wp:docPr id="76" name="Group 76"/>
                <wp:cNvGraphicFramePr/>
                <a:graphic xmlns:a="http://schemas.openxmlformats.org/drawingml/2006/main">
                  <a:graphicData uri="http://schemas.microsoft.com/office/word/2010/wordprocessingGroup">
                    <wpg:wgp>
                      <wpg:cNvGrpSpPr/>
                      <wpg:grpSpPr>
                        <a:xfrm>
                          <a:off x="0" y="0"/>
                          <a:ext cx="7188200" cy="7979410"/>
                          <a:chOff x="0" y="0"/>
                          <a:chExt cx="7188720" cy="7979435"/>
                        </a:xfrm>
                      </wpg:grpSpPr>
                      <wps:wsp>
                        <wps:cNvPr id="15" name="Text Box 2"/>
                        <wps:cNvSpPr txBox="1">
                          <a:spLocks noChangeArrowheads="1"/>
                        </wps:cNvSpPr>
                        <wps:spPr bwMode="auto">
                          <a:xfrm>
                            <a:off x="0" y="0"/>
                            <a:ext cx="5562600" cy="1169035"/>
                          </a:xfrm>
                          <a:prstGeom prst="rect">
                            <a:avLst/>
                          </a:prstGeom>
                          <a:solidFill>
                            <a:schemeClr val="accent3">
                              <a:lumMod val="20000"/>
                              <a:lumOff val="80000"/>
                            </a:schemeClr>
                          </a:solidFill>
                          <a:ln w="9525">
                            <a:solidFill>
                              <a:srgbClr val="000000"/>
                            </a:solidFill>
                            <a:miter lim="800000"/>
                            <a:headEnd/>
                            <a:tailEnd/>
                          </a:ln>
                        </wps:spPr>
                        <wps:txbx>
                          <w:txbxContent>
                            <w:p w14:paraId="4FEF8FEF" w14:textId="77777777" w:rsidR="00DD142B" w:rsidRPr="009A5F18" w:rsidRDefault="00DD142B"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3471B052" w14:textId="77777777" w:rsidR="00DD142B" w:rsidRPr="00E12CD6" w:rsidRDefault="00DD142B"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2695699"/>
                            <a:ext cx="5562600" cy="1201420"/>
                          </a:xfrm>
                          <a:prstGeom prst="rect">
                            <a:avLst/>
                          </a:prstGeom>
                          <a:solidFill>
                            <a:schemeClr val="accent3">
                              <a:lumMod val="20000"/>
                              <a:lumOff val="80000"/>
                            </a:schemeClr>
                          </a:solidFill>
                          <a:ln w="9525">
                            <a:solidFill>
                              <a:srgbClr val="000000"/>
                            </a:solidFill>
                            <a:miter lim="800000"/>
                            <a:headEnd/>
                            <a:tailEnd/>
                          </a:ln>
                        </wps:spPr>
                        <wps:txbx>
                          <w:txbxContent>
                            <w:p w14:paraId="1AC2D821" w14:textId="77777777" w:rsidR="00DD142B" w:rsidRPr="009A5F18" w:rsidRDefault="00DD142B"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3FEA2269" w14:textId="77777777" w:rsidR="00DD142B" w:rsidRPr="00807C9A" w:rsidRDefault="00DD142B" w:rsidP="00DB6F67">
                              <w:pPr>
                                <w:rPr>
                                  <w:u w:val="single"/>
                                </w:rPr>
                              </w:pPr>
                              <w:r w:rsidRPr="00807C9A">
                                <w:t xml:space="preserve">Log on to History </w:t>
                              </w:r>
                              <w:r>
                                <w:t xml:space="preserve">Today, Modern History Review, </w:t>
                              </w:r>
                              <w:r w:rsidRPr="00807C9A">
                                <w:t>Politics Review</w:t>
                              </w:r>
                              <w:r>
                                <w:t xml:space="preserve"> or Dawsonera</w:t>
                              </w:r>
                              <w:r w:rsidRPr="00807C9A">
                                <w:t xml:space="preserve"> 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5415149"/>
                            <a:ext cx="5562600" cy="1190625"/>
                          </a:xfrm>
                          <a:prstGeom prst="rect">
                            <a:avLst/>
                          </a:prstGeom>
                          <a:solidFill>
                            <a:schemeClr val="accent3">
                              <a:lumMod val="20000"/>
                              <a:lumOff val="80000"/>
                            </a:schemeClr>
                          </a:solidFill>
                          <a:ln w="9525">
                            <a:solidFill>
                              <a:srgbClr val="000000"/>
                            </a:solidFill>
                            <a:miter lim="800000"/>
                            <a:headEnd/>
                            <a:tailEnd/>
                          </a:ln>
                        </wps:spPr>
                        <wps:txbx>
                          <w:txbxContent>
                            <w:p w14:paraId="1956D718" w14:textId="77777777" w:rsidR="00DD142B" w:rsidRPr="009A5F18" w:rsidRDefault="00DD142B"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3386744F" w14:textId="77777777" w:rsidR="00DD142B" w:rsidRPr="00807C9A" w:rsidRDefault="00DD142B" w:rsidP="00DB6F67">
                              <w:pPr>
                                <w:rPr>
                                  <w:u w:val="single"/>
                                </w:rPr>
                              </w:pPr>
                              <w:r w:rsidRPr="00807C9A">
                                <w:t xml:space="preserve">Using the list of relevant lectures on Godalming Online, listen to a lecture from the website </w:t>
                              </w:r>
                              <w:hyperlink r:id="rId39"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can be found on the History and ILC pages of Godalming Online.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4085112"/>
                            <a:ext cx="5562600" cy="1179830"/>
                          </a:xfrm>
                          <a:prstGeom prst="rect">
                            <a:avLst/>
                          </a:prstGeom>
                          <a:solidFill>
                            <a:schemeClr val="accent3">
                              <a:lumMod val="20000"/>
                              <a:lumOff val="80000"/>
                            </a:schemeClr>
                          </a:solidFill>
                          <a:ln w="9525">
                            <a:solidFill>
                              <a:srgbClr val="000000"/>
                            </a:solidFill>
                            <a:miter lim="800000"/>
                            <a:headEnd/>
                            <a:tailEnd/>
                          </a:ln>
                        </wps:spPr>
                        <wps:txbx>
                          <w:txbxContent>
                            <w:p w14:paraId="5EFBDFFF" w14:textId="77777777" w:rsidR="00DD142B" w:rsidRPr="009A5F18" w:rsidRDefault="00DD142B"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7FCD230F" w14:textId="77777777" w:rsidR="00DD142B" w:rsidRPr="00807C9A" w:rsidRDefault="00DD142B" w:rsidP="00DB6F67">
                              <w:pPr>
                                <w:rPr>
                                  <w:u w:val="single"/>
                                </w:rPr>
                              </w:pPr>
                              <w:r w:rsidRPr="00807C9A">
                                <w:t xml:space="preserve">Estream has a wide selection of History, Ancient History and Politics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6757060"/>
                            <a:ext cx="5562600" cy="1222375"/>
                          </a:xfrm>
                          <a:prstGeom prst="rect">
                            <a:avLst/>
                          </a:prstGeom>
                          <a:solidFill>
                            <a:schemeClr val="accent3">
                              <a:lumMod val="20000"/>
                              <a:lumOff val="80000"/>
                            </a:schemeClr>
                          </a:solidFill>
                          <a:ln w="9525">
                            <a:solidFill>
                              <a:srgbClr val="000000"/>
                            </a:solidFill>
                            <a:miter lim="800000"/>
                            <a:headEnd/>
                            <a:tailEnd/>
                          </a:ln>
                        </wps:spPr>
                        <wps:txbx>
                          <w:txbxContent>
                            <w:p w14:paraId="1875F313" w14:textId="77777777" w:rsidR="00DD142B" w:rsidRPr="009A5F18" w:rsidRDefault="00DD142B"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7FFAD6F9" w14:textId="77777777" w:rsidR="00DD142B" w:rsidRPr="00807C9A" w:rsidRDefault="00DD142B"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306286"/>
                            <a:ext cx="5562600" cy="1211580"/>
                          </a:xfrm>
                          <a:prstGeom prst="rect">
                            <a:avLst/>
                          </a:prstGeom>
                          <a:solidFill>
                            <a:schemeClr val="accent3">
                              <a:lumMod val="20000"/>
                              <a:lumOff val="80000"/>
                            </a:schemeClr>
                          </a:solidFill>
                          <a:ln w="9525">
                            <a:solidFill>
                              <a:srgbClr val="000000"/>
                            </a:solidFill>
                            <a:miter lim="800000"/>
                            <a:headEnd/>
                            <a:tailEnd/>
                          </a:ln>
                        </wps:spPr>
                        <wps:txbx>
                          <w:txbxContent>
                            <w:p w14:paraId="4765FBEF" w14:textId="77777777" w:rsidR="00DD142B" w:rsidRPr="009A5F18" w:rsidRDefault="00DD142B"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2E7EEDF8" w14:textId="77777777" w:rsidR="00DD142B" w:rsidRPr="00807C9A" w:rsidRDefault="00DD142B"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40" cstate="print">
                            <a:extLst>
                              <a:ext uri="{28A0092B-C50C-407E-A947-70E740481C1C}">
                                <a14:useLocalDpi xmlns:a14="http://schemas.microsoft.com/office/drawing/2010/main" val="0"/>
                              </a:ext>
                            </a:extLst>
                          </a:blip>
                          <a:srcRect l="18505" t="7269" r="19531" b="31241"/>
                          <a:stretch/>
                        </pic:blipFill>
                        <pic:spPr bwMode="auto">
                          <a:xfrm>
                            <a:off x="5652655" y="4536375"/>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http://www.steadfasttraining.co.uk/media/images/OcrLogo.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807034" y="1306286"/>
                            <a:ext cx="1191260" cy="552450"/>
                          </a:xfrm>
                          <a:prstGeom prst="rect">
                            <a:avLst/>
                          </a:prstGeom>
                          <a:noFill/>
                          <a:ln>
                            <a:noFill/>
                          </a:ln>
                        </pic:spPr>
                      </pic:pic>
                      <pic:pic xmlns:pic="http://schemas.openxmlformats.org/drawingml/2006/picture">
                        <pic:nvPicPr>
                          <pic:cNvPr id="26" name="Picture 26" descr="http://www.thewhiteschool.in/images/Edexcel%20Logo.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712031" y="2042556"/>
                            <a:ext cx="1376680" cy="329565"/>
                          </a:xfrm>
                          <a:prstGeom prst="rect">
                            <a:avLst/>
                          </a:prstGeom>
                          <a:noFill/>
                          <a:ln>
                            <a:noFill/>
                          </a:ln>
                        </pic:spPr>
                      </pic:pic>
                      <pic:pic xmlns:pic="http://schemas.openxmlformats.org/drawingml/2006/picture">
                        <pic:nvPicPr>
                          <pic:cNvPr id="72" name="Picture 72" descr="Politics Review Magazine Volume 28, 2018/19"/>
                          <pic:cNvPicPr>
                            <a:picLocks noChangeAspect="1"/>
                          </pic:cNvPicPr>
                        </pic:nvPicPr>
                        <pic:blipFill rotWithShape="1">
                          <a:blip r:embed="rId43" cstate="print">
                            <a:extLst>
                              <a:ext uri="{28A0092B-C50C-407E-A947-70E740481C1C}">
                                <a14:useLocalDpi xmlns:a14="http://schemas.microsoft.com/office/drawing/2010/main" val="0"/>
                              </a:ext>
                            </a:extLst>
                          </a:blip>
                          <a:srcRect l="4349" t="1890" r="2947" b="82816"/>
                          <a:stretch/>
                        </pic:blipFill>
                        <pic:spPr bwMode="auto">
                          <a:xfrm>
                            <a:off x="5688281" y="3455720"/>
                            <a:ext cx="1451610" cy="318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Image result for history today logo"/>
                          <pic:cNvPicPr>
                            <a:picLocks noChangeAspect="1"/>
                          </pic:cNvPicPr>
                        </pic:nvPicPr>
                        <pic:blipFill rotWithShape="1">
                          <a:blip r:embed="rId44" cstate="print">
                            <a:extLst>
                              <a:ext uri="{28A0092B-C50C-407E-A947-70E740481C1C}">
                                <a14:useLocalDpi xmlns:a14="http://schemas.microsoft.com/office/drawing/2010/main" val="0"/>
                              </a:ext>
                            </a:extLst>
                          </a:blip>
                          <a:srcRect l="5030" t="23745" r="3878" b="19538"/>
                          <a:stretch/>
                        </pic:blipFill>
                        <pic:spPr bwMode="auto">
                          <a:xfrm>
                            <a:off x="5961413" y="2766951"/>
                            <a:ext cx="955675" cy="594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Related image"/>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807034" y="5664530"/>
                            <a:ext cx="1275715" cy="850265"/>
                          </a:xfrm>
                          <a:prstGeom prst="rect">
                            <a:avLst/>
                          </a:prstGeom>
                          <a:noFill/>
                          <a:ln>
                            <a:noFill/>
                          </a:ln>
                        </pic:spPr>
                      </pic:pic>
                      <pic:pic xmlns:pic="http://schemas.openxmlformats.org/drawingml/2006/picture">
                        <pic:nvPicPr>
                          <pic:cNvPr id="27" name="Picture 27" descr="Image result for revision"/>
                          <pic:cNvPicPr>
                            <a:picLocks noChangeAspect="1"/>
                          </pic:cNvPicPr>
                        </pic:nvPicPr>
                        <pic:blipFill rotWithShape="1">
                          <a:blip r:embed="rId46">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842660" y="83128"/>
                            <a:ext cx="966470" cy="861060"/>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423A7A" id="Group 76" o:spid="_x0000_s1091" style="position:absolute;margin-left:-19.1pt;margin-top:26.6pt;width:566pt;height:628.3pt;z-index:251712512" coordsize="71887,797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">
                <v:shape id="_x0000_s1092" type="#_x0000_t202" style="position:absolute;width:55626;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" fillcolor="#ededed [662]">
                  <v:textbox>
                    <w:txbxContent>
                      <w:p w14:paraId="4FEF8FEF" w14:textId="77777777" w:rsidR="00DD142B" w:rsidRPr="009A5F18" w:rsidRDefault="00DD142B"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3471B052" w14:textId="77777777" w:rsidR="00DD142B" w:rsidRPr="00E12CD6" w:rsidRDefault="00DD142B"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v:textbox>
                </v:shape>
                <v:shape id="_x0000_s1093" type="#_x0000_t202" style="position:absolute;top:26956;width:55626;height:1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" fillcolor="#ededed [662]">
                  <v:textbox>
                    <w:txbxContent>
                      <w:p w14:paraId="1AC2D821" w14:textId="77777777" w:rsidR="00DD142B" w:rsidRPr="009A5F18" w:rsidRDefault="00DD142B"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3FEA2269" w14:textId="77777777" w:rsidR="00DD142B" w:rsidRPr="00807C9A" w:rsidRDefault="00DD142B" w:rsidP="00DB6F67">
                        <w:pPr>
                          <w:rPr>
                            <w:u w:val="single"/>
                          </w:rPr>
                        </w:pPr>
                        <w:r w:rsidRPr="00807C9A">
                          <w:t xml:space="preserve">Log on to History </w:t>
                        </w:r>
                        <w:r>
                          <w:t xml:space="preserve">Today, Modern History Review, </w:t>
                        </w:r>
                        <w:r w:rsidRPr="00807C9A">
                          <w:t>Politics Review</w:t>
                        </w:r>
                        <w:r>
                          <w:t xml:space="preserve"> or </w:t>
                        </w:r>
                        <w:proofErr w:type="spellStart"/>
                        <w:r>
                          <w:t>Dawsonera</w:t>
                        </w:r>
                        <w:proofErr w:type="spellEnd"/>
                        <w:r w:rsidRPr="00807C9A">
                          <w:t xml:space="preserve"> 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v:textbox>
                </v:shape>
                <v:shape id="_x0000_s1094" type="#_x0000_t202" style="position:absolute;top:54151;width:55626;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" fillcolor="#ededed [662]">
                  <v:textbox>
                    <w:txbxContent>
                      <w:p w14:paraId="1956D718" w14:textId="77777777" w:rsidR="00DD142B" w:rsidRPr="009A5F18" w:rsidRDefault="00DD142B"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3386744F" w14:textId="77777777" w:rsidR="00DD142B" w:rsidRPr="00807C9A" w:rsidRDefault="00DD142B" w:rsidP="00DB6F67">
                        <w:pPr>
                          <w:rPr>
                            <w:u w:val="single"/>
                          </w:rPr>
                        </w:pPr>
                        <w:r w:rsidRPr="00807C9A">
                          <w:t xml:space="preserve">Using the list of relevant lectures on Godalming Online, listen to a lecture from the website </w:t>
                        </w:r>
                        <w:hyperlink r:id="rId48"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can be found on the History and ILC pages of Godalming Online. </w:t>
                        </w:r>
                      </w:p>
                    </w:txbxContent>
                  </v:textbox>
                </v:shape>
                <v:shape id="_x0000_s1095" type="#_x0000_t202" style="position:absolute;top:40851;width:55626;height:1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" fillcolor="#ededed [662]">
                  <v:textbox>
                    <w:txbxContent>
                      <w:p w14:paraId="5EFBDFFF" w14:textId="77777777" w:rsidR="00DD142B" w:rsidRPr="009A5F18" w:rsidRDefault="00DD142B"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7FCD230F" w14:textId="77777777" w:rsidR="00DD142B" w:rsidRPr="00807C9A" w:rsidRDefault="00DD142B" w:rsidP="00DB6F67">
                        <w:pPr>
                          <w:rPr>
                            <w:u w:val="single"/>
                          </w:rPr>
                        </w:pPr>
                        <w:proofErr w:type="spellStart"/>
                        <w:r w:rsidRPr="00807C9A">
                          <w:t>Estream</w:t>
                        </w:r>
                        <w:proofErr w:type="spellEnd"/>
                        <w:r w:rsidRPr="00807C9A">
                          <w:t xml:space="preserve"> has a wide selection of History, Ancient History and Politics documentaries 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v:textbox>
                </v:shape>
                <v:shape id="_x0000_s1096" type="#_x0000_t202" style="position:absolute;top:67570;width:55626;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" fillcolor="#ededed [662]">
                  <v:textbox>
                    <w:txbxContent>
                      <w:p w14:paraId="1875F313" w14:textId="77777777" w:rsidR="00DD142B" w:rsidRPr="009A5F18" w:rsidRDefault="00DD142B"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7FFAD6F9" w14:textId="77777777" w:rsidR="00DD142B" w:rsidRPr="00807C9A" w:rsidRDefault="00DD142B"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v:textbox>
                </v:shape>
                <v:shape id="_x0000_s1097" type="#_x0000_t202" style="position:absolute;top:13062;width:55626;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" fillcolor="#ededed [662]">
                  <v:textbox>
                    <w:txbxContent>
                      <w:p w14:paraId="4765FBEF" w14:textId="77777777" w:rsidR="00DD142B" w:rsidRPr="009A5F18" w:rsidRDefault="00DD142B"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2E7EEDF8" w14:textId="77777777" w:rsidR="00DD142B" w:rsidRPr="00807C9A" w:rsidRDefault="00DD142B"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8" type="#_x0000_t75" alt=" - Godalming College eStream - Powered by Planet eStream" style="position:absolute;left:56526;top:45363;width:1536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">
                  <v:imagedata r:id="rId49" o:title=" - Godalming College eStream - Powered by Planet eStream" croptop="4764f" cropbottom="20474f" cropleft="12127f" cropright="12800f"/>
                </v:shape>
                <v:shape id="Picture 25" o:spid="_x0000_s1099" type="#_x0000_t75" alt="http://www.steadfasttraining.co.uk/media/images/OcrLogo.jpg" style="position:absolute;left:58070;top:13062;width:11912;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">
                  <v:imagedata r:id="rId50" o:title="OcrLogo"/>
                </v:shape>
                <v:shape id="Picture 26" o:spid="_x0000_s1100" type="#_x0000_t75" alt="http://www.thewhiteschool.in/images/Edexcel%20Logo.jpg" style="position:absolute;left:57120;top:20425;width:13767;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">
                  <v:imagedata r:id="rId51" o:title="Edexcel%20Logo"/>
                </v:shape>
                <v:shape id="Picture 72" o:spid="_x0000_s1101" type="#_x0000_t75" alt="Politics Review Magazine Volume 28, 2018/19" style="position:absolute;left:56882;top:34557;width:14516;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">
                  <v:imagedata r:id="rId52" o:title="19" croptop="1239f" cropbottom="54274f" cropleft="2850f" cropright="1931f"/>
                </v:shape>
                <v:shape id="Picture 28" o:spid="_x0000_s1102" type="#_x0000_t75" alt="Image result for history today logo" style="position:absolute;left:59614;top:27669;width:9556;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">
                  <v:imagedata r:id="rId53" o:title="Image result for history today logo" croptop="15562f" cropbottom="12804f" cropleft="3296f" cropright="2541f"/>
                </v:shape>
                <v:shape id="Picture 94" o:spid="_x0000_s1103" type="#_x0000_t75" alt="Related image" style="position:absolute;left:58070;top:56645;width:12757;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">
                  <v:imagedata r:id="rId54" o:title="Related image"/>
                </v:shape>
                <v:shape id="Picture 27" o:spid="_x0000_s1104" type="#_x0000_t75" alt="Image result for revision" style="position:absolute;left:58070;top:69470;width:12840;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">
                  <v:imagedata r:id="rId55" o:title="Image result for revision" croptop="8878f" cropbottom="9531f"/>
                </v:shape>
                <v:shape id="Picture 24" o:spid="_x0000_s1105" type="#_x0000_t75" alt="Image result for consolidate" style="position:absolute;left:58426;top:831;width:9665;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">
                  <v:imagedata r:id="rId56" o:title="Image result for consolidate"/>
                </v:shape>
              </v:group>
            </w:pict>
          </mc:Fallback>
        </mc:AlternateContent>
      </w:r>
    </w:p>
    <w:p w14:paraId="57E3CD3E" w14:textId="77777777" w:rsidR="00DB6F67" w:rsidRPr="00BF4593" w:rsidRDefault="00DB6F67" w:rsidP="00DB6F67"/>
    <w:p w14:paraId="5945B68A" w14:textId="77777777" w:rsidR="00DB6F67" w:rsidRPr="00BF4593" w:rsidRDefault="00DB6F67" w:rsidP="00DB6F67"/>
    <w:p w14:paraId="62789F00" w14:textId="77777777" w:rsidR="00DB6F67" w:rsidRPr="00BF4593" w:rsidRDefault="00DB6F67" w:rsidP="00DB6F67"/>
    <w:p w14:paraId="4878BF28" w14:textId="77777777" w:rsidR="00DB6F67" w:rsidRPr="00BF4593" w:rsidRDefault="00DB6F67" w:rsidP="00DB6F67"/>
    <w:p w14:paraId="5B4A3A8B" w14:textId="77777777" w:rsidR="00DB6F67" w:rsidRPr="00BF4593" w:rsidRDefault="00DB6F67" w:rsidP="00DB6F67"/>
    <w:p w14:paraId="49B4DE9B" w14:textId="77777777" w:rsidR="00DB6F67" w:rsidRPr="00BF4593" w:rsidRDefault="00DB6F67" w:rsidP="00DB6F67"/>
    <w:p w14:paraId="3ACCC0AB" w14:textId="77777777" w:rsidR="00DB6F67" w:rsidRPr="00BF4593" w:rsidRDefault="00DB6F67" w:rsidP="00DB6F67"/>
    <w:p w14:paraId="5C082A39" w14:textId="77777777" w:rsidR="00DB6F67" w:rsidRPr="00BF4593" w:rsidRDefault="00DB6F67" w:rsidP="00DB6F67"/>
    <w:p w14:paraId="4048BF33" w14:textId="77777777" w:rsidR="00DB6F67" w:rsidRPr="00BF4593" w:rsidRDefault="00DB6F67" w:rsidP="00DB6F67"/>
    <w:p w14:paraId="41DBCFFC" w14:textId="77777777" w:rsidR="00DB6F67" w:rsidRPr="00BF4593" w:rsidRDefault="00DB6F67" w:rsidP="00DB6F67"/>
    <w:p w14:paraId="28C6C2D3" w14:textId="77777777" w:rsidR="00DB6F67" w:rsidRPr="00BF4593" w:rsidRDefault="00DB6F67" w:rsidP="00DB6F67"/>
    <w:p w14:paraId="6C2CEF0B" w14:textId="77777777" w:rsidR="00DB6F67" w:rsidRPr="00BF4593" w:rsidRDefault="00DB6F67" w:rsidP="00DB6F67"/>
    <w:p w14:paraId="12DB6366" w14:textId="77777777" w:rsidR="00DB6F67" w:rsidRPr="00BF4593" w:rsidRDefault="00DB6F67" w:rsidP="00DB6F67"/>
    <w:p w14:paraId="0580F0D6" w14:textId="77777777" w:rsidR="00DB6F67" w:rsidRPr="00BF4593" w:rsidRDefault="00DB6F67" w:rsidP="00DB6F67"/>
    <w:p w14:paraId="3EA3FEBC" w14:textId="77777777" w:rsidR="00DB6F67" w:rsidRDefault="00DB6F67" w:rsidP="00DB6F67"/>
    <w:p w14:paraId="34704698" w14:textId="77777777" w:rsidR="00DB6F67" w:rsidRDefault="00DB6F67" w:rsidP="00DB6F67"/>
    <w:p w14:paraId="5250F5F5" w14:textId="77777777" w:rsidR="00DB6F67" w:rsidRDefault="00DB6F67" w:rsidP="00DB6F67"/>
    <w:p w14:paraId="06F88F73" w14:textId="77777777" w:rsidR="00DB6F67" w:rsidRDefault="00DB6F67" w:rsidP="00DB6F67"/>
    <w:p w14:paraId="08A3E148" w14:textId="77777777" w:rsidR="00DB6F67" w:rsidRDefault="00DB6F67" w:rsidP="00DB6F67"/>
    <w:p w14:paraId="12064AF8" w14:textId="77777777" w:rsidR="00DB6F67" w:rsidRDefault="00DB6F67" w:rsidP="00DB6F67"/>
    <w:p w14:paraId="1676CE55" w14:textId="77777777" w:rsidR="00DB6F67" w:rsidRDefault="00DB6F67" w:rsidP="00DB6F67"/>
    <w:p w14:paraId="66D65C3B" w14:textId="77777777" w:rsidR="0065231D" w:rsidRDefault="0065231D"/>
    <w:sectPr w:rsidR="0065231D" w:rsidSect="00E97D8B">
      <w:pgSz w:w="11906" w:h="16838"/>
      <w:pgMar w:top="720" w:right="720" w:bottom="568" w:left="720" w:header="708" w:footer="340"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F4ACA" w14:textId="77777777" w:rsidR="00341325" w:rsidRDefault="00341325" w:rsidP="00DB6F67">
      <w:pPr>
        <w:spacing w:after="0" w:line="240" w:lineRule="auto"/>
      </w:pPr>
      <w:r>
        <w:separator/>
      </w:r>
    </w:p>
  </w:endnote>
  <w:endnote w:type="continuationSeparator" w:id="0">
    <w:p w14:paraId="14F98ECB" w14:textId="77777777" w:rsidR="00341325" w:rsidRDefault="00341325"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98430"/>
      <w:docPartObj>
        <w:docPartGallery w:val="Page Numbers (Bottom of Page)"/>
        <w:docPartUnique/>
      </w:docPartObj>
    </w:sdtPr>
    <w:sdtEndPr>
      <w:rPr>
        <w:noProof/>
      </w:rPr>
    </w:sdtEndPr>
    <w:sdtContent>
      <w:p w14:paraId="291707A8" w14:textId="3837057C" w:rsidR="00DD142B" w:rsidRDefault="00DD142B">
        <w:pPr>
          <w:pStyle w:val="Footer"/>
          <w:jc w:val="center"/>
        </w:pPr>
        <w:r>
          <w:fldChar w:fldCharType="begin"/>
        </w:r>
        <w:r>
          <w:instrText xml:space="preserve"> PAGE   \* MERGEFORMAT </w:instrText>
        </w:r>
        <w:r>
          <w:fldChar w:fldCharType="separate"/>
        </w:r>
        <w:r w:rsidR="00FF40BA">
          <w:rPr>
            <w:noProof/>
          </w:rPr>
          <w:t>1</w:t>
        </w:r>
        <w:r>
          <w:rPr>
            <w:noProof/>
          </w:rPr>
          <w:fldChar w:fldCharType="end"/>
        </w:r>
      </w:p>
    </w:sdtContent>
  </w:sdt>
  <w:p w14:paraId="738D72D9" w14:textId="77777777" w:rsidR="00DD142B" w:rsidRDefault="00DD1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0EC5D" w14:textId="77777777" w:rsidR="00341325" w:rsidRDefault="00341325" w:rsidP="00DB6F67">
      <w:pPr>
        <w:spacing w:after="0" w:line="240" w:lineRule="auto"/>
      </w:pPr>
      <w:r>
        <w:separator/>
      </w:r>
    </w:p>
  </w:footnote>
  <w:footnote w:type="continuationSeparator" w:id="0">
    <w:p w14:paraId="70BCF981" w14:textId="77777777" w:rsidR="00341325" w:rsidRDefault="00341325"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49E8" w14:textId="77777777" w:rsidR="00DD142B" w:rsidRDefault="00DD142B">
    <w:pPr>
      <w:pStyle w:val="Header"/>
    </w:pPr>
    <w:r w:rsidRPr="00442E1A">
      <w:rPr>
        <w:b/>
        <w:noProof/>
        <w:sz w:val="28"/>
        <w:u w:val="single"/>
        <w:lang w:eastAsia="en-GB"/>
      </w:rPr>
      <w:drawing>
        <wp:anchor distT="0" distB="0" distL="114300" distR="114300" simplePos="0" relativeHeight="251659264" behindDoc="0" locked="0" layoutInCell="1" allowOverlap="1" wp14:anchorId="0B4A9904" wp14:editId="47DCD424">
          <wp:simplePos x="0" y="0"/>
          <wp:positionH relativeFrom="page">
            <wp:posOffset>457200</wp:posOffset>
          </wp:positionH>
          <wp:positionV relativeFrom="paragraph">
            <wp:posOffset>-312107</wp:posOffset>
          </wp:positionV>
          <wp:extent cx="6495415" cy="428625"/>
          <wp:effectExtent l="0" t="0" r="635" b="9525"/>
          <wp:wrapNone/>
          <wp:docPr id="73" name="Picture 7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F7AD7"/>
    <w:multiLevelType w:val="hybridMultilevel"/>
    <w:tmpl w:val="689226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6F225C"/>
    <w:multiLevelType w:val="hybridMultilevel"/>
    <w:tmpl w:val="CE1C9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F04736"/>
    <w:multiLevelType w:val="hybridMultilevel"/>
    <w:tmpl w:val="E0220E48"/>
    <w:lvl w:ilvl="0" w:tplc="62A27C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23158"/>
    <w:multiLevelType w:val="hybridMultilevel"/>
    <w:tmpl w:val="86DAE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C0D3B"/>
    <w:multiLevelType w:val="hybridMultilevel"/>
    <w:tmpl w:val="500C5680"/>
    <w:lvl w:ilvl="0" w:tplc="D7F0C24C">
      <w:start w:val="1"/>
      <w:numFmt w:val="bullet"/>
      <w:lvlText w:val="-"/>
      <w:lvlJc w:val="left"/>
      <w:pPr>
        <w:ind w:left="720" w:hanging="360"/>
      </w:pPr>
      <w:rPr>
        <w:rFonts w:ascii="Calibri" w:eastAsiaTheme="minorHAnsi" w:hAnsi="Calibri" w:cs="Calibri" w:hint="default"/>
        <w:i/>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00394B"/>
    <w:multiLevelType w:val="hybridMultilevel"/>
    <w:tmpl w:val="79B23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7E71D4"/>
    <w:multiLevelType w:val="hybridMultilevel"/>
    <w:tmpl w:val="145C5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CC92346"/>
    <w:multiLevelType w:val="hybridMultilevel"/>
    <w:tmpl w:val="F8E646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11B7986"/>
    <w:multiLevelType w:val="hybridMultilevel"/>
    <w:tmpl w:val="9F1A5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AE4DBE"/>
    <w:multiLevelType w:val="hybridMultilevel"/>
    <w:tmpl w:val="85F4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E7397C"/>
    <w:multiLevelType w:val="hybridMultilevel"/>
    <w:tmpl w:val="088C5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606BA8"/>
    <w:multiLevelType w:val="hybridMultilevel"/>
    <w:tmpl w:val="BE06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FB2F23"/>
    <w:multiLevelType w:val="hybridMultilevel"/>
    <w:tmpl w:val="39DAD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864CF6"/>
    <w:multiLevelType w:val="hybridMultilevel"/>
    <w:tmpl w:val="5D700712"/>
    <w:lvl w:ilvl="0" w:tplc="AE325EB2">
      <w:start w:val="20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7C3EBA"/>
    <w:multiLevelType w:val="hybridMultilevel"/>
    <w:tmpl w:val="6D502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5232D05"/>
    <w:multiLevelType w:val="hybridMultilevel"/>
    <w:tmpl w:val="A8BE1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A85311"/>
    <w:multiLevelType w:val="hybridMultilevel"/>
    <w:tmpl w:val="FB7086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F90F72"/>
    <w:multiLevelType w:val="hybridMultilevel"/>
    <w:tmpl w:val="9648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043078"/>
    <w:multiLevelType w:val="hybridMultilevel"/>
    <w:tmpl w:val="3416B7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C7B0926"/>
    <w:multiLevelType w:val="hybridMultilevel"/>
    <w:tmpl w:val="CA245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433373"/>
    <w:multiLevelType w:val="hybridMultilevel"/>
    <w:tmpl w:val="963879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68D625F"/>
    <w:multiLevelType w:val="hybridMultilevel"/>
    <w:tmpl w:val="AB28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CD7017"/>
    <w:multiLevelType w:val="hybridMultilevel"/>
    <w:tmpl w:val="5D6C8E28"/>
    <w:lvl w:ilvl="0" w:tplc="70980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E83A93"/>
    <w:multiLevelType w:val="hybridMultilevel"/>
    <w:tmpl w:val="390E4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D40465"/>
    <w:multiLevelType w:val="hybridMultilevel"/>
    <w:tmpl w:val="A1F60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2"/>
  </w:num>
  <w:num w:numId="4">
    <w:abstractNumId w:val="14"/>
  </w:num>
  <w:num w:numId="5">
    <w:abstractNumId w:val="5"/>
  </w:num>
  <w:num w:numId="6">
    <w:abstractNumId w:val="20"/>
  </w:num>
  <w:num w:numId="7">
    <w:abstractNumId w:val="9"/>
  </w:num>
  <w:num w:numId="8">
    <w:abstractNumId w:val="19"/>
  </w:num>
  <w:num w:numId="9">
    <w:abstractNumId w:val="24"/>
  </w:num>
  <w:num w:numId="10">
    <w:abstractNumId w:val="29"/>
  </w:num>
  <w:num w:numId="11">
    <w:abstractNumId w:val="23"/>
  </w:num>
  <w:num w:numId="12">
    <w:abstractNumId w:val="28"/>
  </w:num>
  <w:num w:numId="13">
    <w:abstractNumId w:val="0"/>
  </w:num>
  <w:num w:numId="14">
    <w:abstractNumId w:val="22"/>
  </w:num>
  <w:num w:numId="15">
    <w:abstractNumId w:val="8"/>
  </w:num>
  <w:num w:numId="16">
    <w:abstractNumId w:val="31"/>
  </w:num>
  <w:num w:numId="17">
    <w:abstractNumId w:val="16"/>
  </w:num>
  <w:num w:numId="18">
    <w:abstractNumId w:val="30"/>
  </w:num>
  <w:num w:numId="19">
    <w:abstractNumId w:val="10"/>
  </w:num>
  <w:num w:numId="20">
    <w:abstractNumId w:val="15"/>
  </w:num>
  <w:num w:numId="21">
    <w:abstractNumId w:val="12"/>
  </w:num>
  <w:num w:numId="22">
    <w:abstractNumId w:val="4"/>
  </w:num>
  <w:num w:numId="23">
    <w:abstractNumId w:val="25"/>
  </w:num>
  <w:num w:numId="24">
    <w:abstractNumId w:val="21"/>
  </w:num>
  <w:num w:numId="25">
    <w:abstractNumId w:val="1"/>
  </w:num>
  <w:num w:numId="26">
    <w:abstractNumId w:val="13"/>
  </w:num>
  <w:num w:numId="27">
    <w:abstractNumId w:val="7"/>
  </w:num>
  <w:num w:numId="28">
    <w:abstractNumId w:val="17"/>
  </w:num>
  <w:num w:numId="29">
    <w:abstractNumId w:val="11"/>
  </w:num>
  <w:num w:numId="30">
    <w:abstractNumId w:val="32"/>
  </w:num>
  <w:num w:numId="31">
    <w:abstractNumId w:val="3"/>
  </w:num>
  <w:num w:numId="32">
    <w:abstractNumId w:val="26"/>
  </w:num>
  <w:num w:numId="33">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67"/>
    <w:rsid w:val="00002E9D"/>
    <w:rsid w:val="00083F24"/>
    <w:rsid w:val="00097CD1"/>
    <w:rsid w:val="000D2C45"/>
    <w:rsid w:val="00107AAF"/>
    <w:rsid w:val="0013208A"/>
    <w:rsid w:val="001503EE"/>
    <w:rsid w:val="00151FE5"/>
    <w:rsid w:val="00155367"/>
    <w:rsid w:val="00192913"/>
    <w:rsid w:val="001A4E08"/>
    <w:rsid w:val="00212FB1"/>
    <w:rsid w:val="002D36C9"/>
    <w:rsid w:val="002D63CD"/>
    <w:rsid w:val="00315120"/>
    <w:rsid w:val="00341325"/>
    <w:rsid w:val="0035165E"/>
    <w:rsid w:val="003726E8"/>
    <w:rsid w:val="003A3709"/>
    <w:rsid w:val="003D4219"/>
    <w:rsid w:val="0041490A"/>
    <w:rsid w:val="00423C6D"/>
    <w:rsid w:val="004C4FD7"/>
    <w:rsid w:val="0050653E"/>
    <w:rsid w:val="005500ED"/>
    <w:rsid w:val="005B09A2"/>
    <w:rsid w:val="005E3A97"/>
    <w:rsid w:val="00642565"/>
    <w:rsid w:val="0065231D"/>
    <w:rsid w:val="00655E73"/>
    <w:rsid w:val="006561A9"/>
    <w:rsid w:val="006D098F"/>
    <w:rsid w:val="006D4928"/>
    <w:rsid w:val="007264C1"/>
    <w:rsid w:val="0072798F"/>
    <w:rsid w:val="007633CE"/>
    <w:rsid w:val="00782072"/>
    <w:rsid w:val="007B60F9"/>
    <w:rsid w:val="007C5EB3"/>
    <w:rsid w:val="00802118"/>
    <w:rsid w:val="008059B3"/>
    <w:rsid w:val="00805B6A"/>
    <w:rsid w:val="008D5415"/>
    <w:rsid w:val="0091211B"/>
    <w:rsid w:val="00932C5A"/>
    <w:rsid w:val="009330F9"/>
    <w:rsid w:val="00935616"/>
    <w:rsid w:val="00941A8B"/>
    <w:rsid w:val="00947B09"/>
    <w:rsid w:val="009523DD"/>
    <w:rsid w:val="009664F0"/>
    <w:rsid w:val="00995B79"/>
    <w:rsid w:val="009F019C"/>
    <w:rsid w:val="00A60E27"/>
    <w:rsid w:val="00A911D5"/>
    <w:rsid w:val="00AB6E95"/>
    <w:rsid w:val="00AC6A99"/>
    <w:rsid w:val="00AF70B8"/>
    <w:rsid w:val="00B9472E"/>
    <w:rsid w:val="00BA190D"/>
    <w:rsid w:val="00BA33F5"/>
    <w:rsid w:val="00BA529B"/>
    <w:rsid w:val="00C33868"/>
    <w:rsid w:val="00C5790A"/>
    <w:rsid w:val="00C756D1"/>
    <w:rsid w:val="00CB574C"/>
    <w:rsid w:val="00CB5803"/>
    <w:rsid w:val="00CD287F"/>
    <w:rsid w:val="00CF0EE3"/>
    <w:rsid w:val="00D020B4"/>
    <w:rsid w:val="00D32CD2"/>
    <w:rsid w:val="00D74443"/>
    <w:rsid w:val="00DA19E9"/>
    <w:rsid w:val="00DA4B95"/>
    <w:rsid w:val="00DA6901"/>
    <w:rsid w:val="00DB6F67"/>
    <w:rsid w:val="00DD142B"/>
    <w:rsid w:val="00DD19A6"/>
    <w:rsid w:val="00E06BEF"/>
    <w:rsid w:val="00E32633"/>
    <w:rsid w:val="00E405F0"/>
    <w:rsid w:val="00E720DD"/>
    <w:rsid w:val="00E77918"/>
    <w:rsid w:val="00E97D8B"/>
    <w:rsid w:val="00EA013A"/>
    <w:rsid w:val="00EA2A31"/>
    <w:rsid w:val="00F07AC1"/>
    <w:rsid w:val="00F07C80"/>
    <w:rsid w:val="00F66052"/>
    <w:rsid w:val="00F96B0D"/>
    <w:rsid w:val="00FB0F8A"/>
    <w:rsid w:val="00FF40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35879"/>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67"/>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20">
    <w:name w:val="Pa20"/>
    <w:basedOn w:val="Default"/>
    <w:next w:val="Default"/>
    <w:uiPriority w:val="99"/>
    <w:rsid w:val="002D36C9"/>
    <w:pPr>
      <w:spacing w:line="221" w:lineRule="atLeast"/>
    </w:pPr>
    <w:rPr>
      <w:rFonts w:ascii="Calibri" w:hAnsi="Calibri" w:cs="Calibri"/>
      <w:color w:val="auto"/>
    </w:rPr>
  </w:style>
  <w:style w:type="paragraph" w:customStyle="1" w:styleId="Pa12">
    <w:name w:val="Pa12"/>
    <w:basedOn w:val="Default"/>
    <w:next w:val="Default"/>
    <w:uiPriority w:val="99"/>
    <w:rsid w:val="00E720DD"/>
    <w:pPr>
      <w:spacing w:line="241" w:lineRule="atLeast"/>
    </w:pPr>
    <w:rPr>
      <w:rFonts w:ascii="Calibri" w:hAnsi="Calibri" w:cs="Calibri"/>
      <w:color w:val="auto"/>
    </w:rPr>
  </w:style>
  <w:style w:type="character" w:styleId="FollowedHyperlink">
    <w:name w:val="FollowedHyperlink"/>
    <w:basedOn w:val="DefaultParagraphFont"/>
    <w:uiPriority w:val="99"/>
    <w:semiHidden/>
    <w:unhideWhenUsed/>
    <w:rsid w:val="001A4E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microsoft.com/office/2007/relationships/diagramDrawing" Target="diagrams/drawing2.xml"/><Relationship Id="rId39" Type="http://schemas.openxmlformats.org/officeDocument/2006/relationships/hyperlink" Target="http://www.massolit.io" TargetMode="External"/><Relationship Id="rId21" Type="http://schemas.openxmlformats.org/officeDocument/2006/relationships/hyperlink" Target="https://online.godalming.ac.uk/mod/page/view.php?id=12737" TargetMode="External"/><Relationship Id="rId34" Type="http://schemas.openxmlformats.org/officeDocument/2006/relationships/diagramLayout" Target="diagrams/layout4.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8.jpeg"/><Relationship Id="rId55"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QuickStyle" Target="diagrams/quickStyle3.xml"/><Relationship Id="rId11" Type="http://schemas.openxmlformats.org/officeDocument/2006/relationships/image" Target="media/image4.jpeg"/><Relationship Id="rId24" Type="http://schemas.openxmlformats.org/officeDocument/2006/relationships/diagramQuickStyle" Target="diagrams/quickStyle2.xml"/><Relationship Id="rId32" Type="http://schemas.openxmlformats.org/officeDocument/2006/relationships/image" Target="media/image7.jpeg"/><Relationship Id="rId37" Type="http://schemas.microsoft.com/office/2007/relationships/diagramDrawing" Target="diagrams/drawing4.xml"/><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image" Target="media/image21.jpeg"/><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openxmlformats.org/officeDocument/2006/relationships/image" Target="media/image12.jpeg"/><Relationship Id="rId48" Type="http://schemas.openxmlformats.org/officeDocument/2006/relationships/hyperlink" Target="http://www.massolit.io" TargetMode="External"/><Relationship Id="rId56"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diagramData" Target="diagrams/data4.xml"/><Relationship Id="rId38" Type="http://schemas.openxmlformats.org/officeDocument/2006/relationships/image" Target="media/image8.jpeg"/><Relationship Id="rId46" Type="http://schemas.openxmlformats.org/officeDocument/2006/relationships/image" Target="media/image15.png"/><Relationship Id="rId20" Type="http://schemas.openxmlformats.org/officeDocument/2006/relationships/image" Target="media/image6.png"/><Relationship Id="rId41" Type="http://schemas.openxmlformats.org/officeDocument/2006/relationships/image" Target="media/image10.jpe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diagramColors" Target="diagrams/colors4.xml"/><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image" Target="media/image3.jpeg"/><Relationship Id="rId31" Type="http://schemas.microsoft.com/office/2007/relationships/diagramDrawing" Target="diagrams/drawing3.xml"/><Relationship Id="rId44" Type="http://schemas.openxmlformats.org/officeDocument/2006/relationships/image" Target="media/image13.jpeg"/><Relationship Id="rId52"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7521AD-43A1-480C-A577-9D3D41AAA662}"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A4A6BFB9-C714-4243-B2D1-65216BA4C743}">
      <dgm:prSet phldrT="[Text]"/>
      <dgm:spPr/>
      <dgm:t>
        <a:bodyPr/>
        <a:lstStyle/>
        <a:p>
          <a:r>
            <a:rPr lang="en-US"/>
            <a:t>Organisation and Structure</a:t>
          </a:r>
        </a:p>
      </dgm:t>
    </dgm:pt>
    <dgm:pt modelId="{6E7E3C9C-7689-49E7-9C38-2F7D07240341}" type="parTrans" cxnId="{90CFCBEB-F096-4C14-89C9-846450D04497}">
      <dgm:prSet/>
      <dgm:spPr/>
      <dgm:t>
        <a:bodyPr/>
        <a:lstStyle/>
        <a:p>
          <a:endParaRPr lang="en-US"/>
        </a:p>
      </dgm:t>
    </dgm:pt>
    <dgm:pt modelId="{AC6599F4-0271-4548-AAE3-355766E44E6C}" type="sibTrans" cxnId="{90CFCBEB-F096-4C14-89C9-846450D04497}">
      <dgm:prSet/>
      <dgm:spPr/>
      <dgm:t>
        <a:bodyPr/>
        <a:lstStyle/>
        <a:p>
          <a:endParaRPr lang="en-US"/>
        </a:p>
      </dgm:t>
    </dgm:pt>
    <dgm:pt modelId="{1B428BA7-8042-459F-85BF-34FB2935DB2F}">
      <dgm:prSet phldrT="[Text]"/>
      <dgm:spPr/>
      <dgm:t>
        <a:bodyPr/>
        <a:lstStyle/>
        <a:p>
          <a:r>
            <a:rPr lang="en-US"/>
            <a:t>Content Revision</a:t>
          </a:r>
        </a:p>
      </dgm:t>
    </dgm:pt>
    <dgm:pt modelId="{5AE1D5DE-37BB-4958-AB55-96BBA2217922}" type="parTrans" cxnId="{6E2FF9FF-4553-45BD-96C1-A133F9079019}">
      <dgm:prSet/>
      <dgm:spPr/>
      <dgm:t>
        <a:bodyPr/>
        <a:lstStyle/>
        <a:p>
          <a:endParaRPr lang="en-US"/>
        </a:p>
      </dgm:t>
    </dgm:pt>
    <dgm:pt modelId="{506A5FEE-3023-4FE6-9E68-CD6669D0DA3F}" type="sibTrans" cxnId="{6E2FF9FF-4553-45BD-96C1-A133F9079019}">
      <dgm:prSet/>
      <dgm:spPr/>
      <dgm:t>
        <a:bodyPr/>
        <a:lstStyle/>
        <a:p>
          <a:endParaRPr lang="en-US"/>
        </a:p>
      </dgm:t>
    </dgm:pt>
    <dgm:pt modelId="{20E0CF64-A46D-4072-A5BC-BFE11A08AAA1}">
      <dgm:prSet phldrT="[Text]"/>
      <dgm:spPr/>
      <dgm:t>
        <a:bodyPr/>
        <a:lstStyle/>
        <a:p>
          <a:r>
            <a:rPr lang="en-US"/>
            <a:t>Question Practice </a:t>
          </a:r>
        </a:p>
      </dgm:t>
    </dgm:pt>
    <dgm:pt modelId="{28CA8A4C-91FB-44B2-B808-9DC4838A201C}" type="parTrans" cxnId="{B9520A42-450C-4DCC-B548-F89947513604}">
      <dgm:prSet/>
      <dgm:spPr/>
      <dgm:t>
        <a:bodyPr/>
        <a:lstStyle/>
        <a:p>
          <a:endParaRPr lang="en-US"/>
        </a:p>
      </dgm:t>
    </dgm:pt>
    <dgm:pt modelId="{C3254F82-C078-45C4-B49E-97605EFB9678}" type="sibTrans" cxnId="{B9520A42-450C-4DCC-B548-F89947513604}">
      <dgm:prSet/>
      <dgm:spPr/>
      <dgm:t>
        <a:bodyPr/>
        <a:lstStyle/>
        <a:p>
          <a:endParaRPr lang="en-US"/>
        </a:p>
      </dgm:t>
    </dgm:pt>
    <dgm:pt modelId="{81BA3E83-44F7-48A9-A0FE-7F9284B92ECF}" type="pres">
      <dgm:prSet presAssocID="{827521AD-43A1-480C-A577-9D3D41AAA662}" presName="Name0" presStyleCnt="0">
        <dgm:presLayoutVars>
          <dgm:chMax val="11"/>
          <dgm:chPref val="11"/>
          <dgm:dir/>
          <dgm:resizeHandles/>
        </dgm:presLayoutVars>
      </dgm:prSet>
      <dgm:spPr/>
      <dgm:t>
        <a:bodyPr/>
        <a:lstStyle/>
        <a:p>
          <a:endParaRPr lang="en-US"/>
        </a:p>
      </dgm:t>
    </dgm:pt>
    <dgm:pt modelId="{8412693F-18D1-4BB6-A98E-680E55D60E98}" type="pres">
      <dgm:prSet presAssocID="{20E0CF64-A46D-4072-A5BC-BFE11A08AAA1}" presName="Accent3" presStyleCnt="0"/>
      <dgm:spPr/>
    </dgm:pt>
    <dgm:pt modelId="{28256531-AAF1-4261-A940-28797E1237EF}" type="pres">
      <dgm:prSet presAssocID="{20E0CF64-A46D-4072-A5BC-BFE11A08AAA1}" presName="Accent" presStyleLbl="node1" presStyleIdx="0" presStyleCnt="3"/>
      <dgm:spPr/>
    </dgm:pt>
    <dgm:pt modelId="{3AC7C48A-9F1A-4A0D-ABD7-5314113573FB}" type="pres">
      <dgm:prSet presAssocID="{20E0CF64-A46D-4072-A5BC-BFE11A08AAA1}" presName="ParentBackground3" presStyleCnt="0"/>
      <dgm:spPr/>
    </dgm:pt>
    <dgm:pt modelId="{8ECDF231-2E9A-45EC-B59C-134B0EB28E25}" type="pres">
      <dgm:prSet presAssocID="{20E0CF64-A46D-4072-A5BC-BFE11A08AAA1}" presName="ParentBackground" presStyleLbl="fgAcc1" presStyleIdx="0" presStyleCnt="3"/>
      <dgm:spPr/>
      <dgm:t>
        <a:bodyPr/>
        <a:lstStyle/>
        <a:p>
          <a:endParaRPr lang="en-US"/>
        </a:p>
      </dgm:t>
    </dgm:pt>
    <dgm:pt modelId="{8475F970-988C-4417-8626-3E7B2EFE36B8}" type="pres">
      <dgm:prSet presAssocID="{20E0CF64-A46D-4072-A5BC-BFE11A08AAA1}" presName="Parent3" presStyleLbl="revTx" presStyleIdx="0" presStyleCnt="0">
        <dgm:presLayoutVars>
          <dgm:chMax val="1"/>
          <dgm:chPref val="1"/>
          <dgm:bulletEnabled val="1"/>
        </dgm:presLayoutVars>
      </dgm:prSet>
      <dgm:spPr/>
      <dgm:t>
        <a:bodyPr/>
        <a:lstStyle/>
        <a:p>
          <a:endParaRPr lang="en-US"/>
        </a:p>
      </dgm:t>
    </dgm:pt>
    <dgm:pt modelId="{CB5BB33F-B37A-4B07-BBB4-0532776FA1DE}" type="pres">
      <dgm:prSet presAssocID="{1B428BA7-8042-459F-85BF-34FB2935DB2F}" presName="Accent2" presStyleCnt="0"/>
      <dgm:spPr/>
    </dgm:pt>
    <dgm:pt modelId="{5B53971B-7735-4544-8E3A-E376E287AB34}" type="pres">
      <dgm:prSet presAssocID="{1B428BA7-8042-459F-85BF-34FB2935DB2F}" presName="Accent" presStyleLbl="node1" presStyleIdx="1" presStyleCnt="3"/>
      <dgm:spPr/>
    </dgm:pt>
    <dgm:pt modelId="{0871C194-6341-4EE7-8B4E-562260DBD545}" type="pres">
      <dgm:prSet presAssocID="{1B428BA7-8042-459F-85BF-34FB2935DB2F}" presName="ParentBackground2" presStyleCnt="0"/>
      <dgm:spPr/>
    </dgm:pt>
    <dgm:pt modelId="{97C8B8C7-D491-4C23-82B0-D72797717912}" type="pres">
      <dgm:prSet presAssocID="{1B428BA7-8042-459F-85BF-34FB2935DB2F}" presName="ParentBackground" presStyleLbl="fgAcc1" presStyleIdx="1" presStyleCnt="3"/>
      <dgm:spPr/>
      <dgm:t>
        <a:bodyPr/>
        <a:lstStyle/>
        <a:p>
          <a:endParaRPr lang="en-US"/>
        </a:p>
      </dgm:t>
    </dgm:pt>
    <dgm:pt modelId="{30888F3D-F376-4055-8623-F8A6FA6FE7F1}" type="pres">
      <dgm:prSet presAssocID="{1B428BA7-8042-459F-85BF-34FB2935DB2F}" presName="Parent2" presStyleLbl="revTx" presStyleIdx="0" presStyleCnt="0">
        <dgm:presLayoutVars>
          <dgm:chMax val="1"/>
          <dgm:chPref val="1"/>
          <dgm:bulletEnabled val="1"/>
        </dgm:presLayoutVars>
      </dgm:prSet>
      <dgm:spPr/>
      <dgm:t>
        <a:bodyPr/>
        <a:lstStyle/>
        <a:p>
          <a:endParaRPr lang="en-US"/>
        </a:p>
      </dgm:t>
    </dgm:pt>
    <dgm:pt modelId="{BFA63542-014E-434E-BAAF-F6F912EAA0BC}" type="pres">
      <dgm:prSet presAssocID="{A4A6BFB9-C714-4243-B2D1-65216BA4C743}" presName="Accent1" presStyleCnt="0"/>
      <dgm:spPr/>
    </dgm:pt>
    <dgm:pt modelId="{EDE67A1F-43F7-4030-A5B0-A9FDD3081749}" type="pres">
      <dgm:prSet presAssocID="{A4A6BFB9-C714-4243-B2D1-65216BA4C743}" presName="Accent" presStyleLbl="node1" presStyleIdx="2" presStyleCnt="3"/>
      <dgm:spPr/>
    </dgm:pt>
    <dgm:pt modelId="{CF522D5B-E5B8-49AB-9590-AB1C95A951C7}" type="pres">
      <dgm:prSet presAssocID="{A4A6BFB9-C714-4243-B2D1-65216BA4C743}" presName="ParentBackground1" presStyleCnt="0"/>
      <dgm:spPr/>
    </dgm:pt>
    <dgm:pt modelId="{C1CF2E3A-9279-4489-A896-FC3EED7F9A8E}" type="pres">
      <dgm:prSet presAssocID="{A4A6BFB9-C714-4243-B2D1-65216BA4C743}" presName="ParentBackground" presStyleLbl="fgAcc1" presStyleIdx="2" presStyleCnt="3"/>
      <dgm:spPr/>
      <dgm:t>
        <a:bodyPr/>
        <a:lstStyle/>
        <a:p>
          <a:endParaRPr lang="en-US"/>
        </a:p>
      </dgm:t>
    </dgm:pt>
    <dgm:pt modelId="{1208E92F-A0FA-49A1-B383-EB8F6CCF7839}" type="pres">
      <dgm:prSet presAssocID="{A4A6BFB9-C714-4243-B2D1-65216BA4C743}" presName="Parent1" presStyleLbl="revTx" presStyleIdx="0" presStyleCnt="0">
        <dgm:presLayoutVars>
          <dgm:chMax val="1"/>
          <dgm:chPref val="1"/>
          <dgm:bulletEnabled val="1"/>
        </dgm:presLayoutVars>
      </dgm:prSet>
      <dgm:spPr/>
      <dgm:t>
        <a:bodyPr/>
        <a:lstStyle/>
        <a:p>
          <a:endParaRPr lang="en-US"/>
        </a:p>
      </dgm:t>
    </dgm:pt>
  </dgm:ptLst>
  <dgm:cxnLst>
    <dgm:cxn modelId="{F1CDFE48-6182-4746-92B4-58FFF7BFF5D9}" type="presOf" srcId="{1B428BA7-8042-459F-85BF-34FB2935DB2F}" destId="{97C8B8C7-D491-4C23-82B0-D72797717912}" srcOrd="0" destOrd="0" presId="urn:microsoft.com/office/officeart/2011/layout/CircleProcess"/>
    <dgm:cxn modelId="{ABD6BACE-BF0A-4BA8-8E90-6DAC4F9BF6AA}" type="presOf" srcId="{A4A6BFB9-C714-4243-B2D1-65216BA4C743}" destId="{1208E92F-A0FA-49A1-B383-EB8F6CCF7839}" srcOrd="1" destOrd="0" presId="urn:microsoft.com/office/officeart/2011/layout/CircleProcess"/>
    <dgm:cxn modelId="{6E2FF9FF-4553-45BD-96C1-A133F9079019}" srcId="{827521AD-43A1-480C-A577-9D3D41AAA662}" destId="{1B428BA7-8042-459F-85BF-34FB2935DB2F}" srcOrd="1" destOrd="0" parTransId="{5AE1D5DE-37BB-4958-AB55-96BBA2217922}" sibTransId="{506A5FEE-3023-4FE6-9E68-CD6669D0DA3F}"/>
    <dgm:cxn modelId="{B9520A42-450C-4DCC-B548-F89947513604}" srcId="{827521AD-43A1-480C-A577-9D3D41AAA662}" destId="{20E0CF64-A46D-4072-A5BC-BFE11A08AAA1}" srcOrd="2" destOrd="0" parTransId="{28CA8A4C-91FB-44B2-B808-9DC4838A201C}" sibTransId="{C3254F82-C078-45C4-B49E-97605EFB9678}"/>
    <dgm:cxn modelId="{D4C4928E-907F-416D-8F54-217FFCFBA160}" type="presOf" srcId="{20E0CF64-A46D-4072-A5BC-BFE11A08AAA1}" destId="{8ECDF231-2E9A-45EC-B59C-134B0EB28E25}" srcOrd="0" destOrd="0" presId="urn:microsoft.com/office/officeart/2011/layout/CircleProcess"/>
    <dgm:cxn modelId="{90CFCBEB-F096-4C14-89C9-846450D04497}" srcId="{827521AD-43A1-480C-A577-9D3D41AAA662}" destId="{A4A6BFB9-C714-4243-B2D1-65216BA4C743}" srcOrd="0" destOrd="0" parTransId="{6E7E3C9C-7689-49E7-9C38-2F7D07240341}" sibTransId="{AC6599F4-0271-4548-AAE3-355766E44E6C}"/>
    <dgm:cxn modelId="{ED8AABCE-5E53-4528-971E-CD80EBB30B13}" type="presOf" srcId="{1B428BA7-8042-459F-85BF-34FB2935DB2F}" destId="{30888F3D-F376-4055-8623-F8A6FA6FE7F1}" srcOrd="1" destOrd="0" presId="urn:microsoft.com/office/officeart/2011/layout/CircleProcess"/>
    <dgm:cxn modelId="{4F2D2F63-81C0-402D-AA5A-174AE1016AA7}" type="presOf" srcId="{827521AD-43A1-480C-A577-9D3D41AAA662}" destId="{81BA3E83-44F7-48A9-A0FE-7F9284B92ECF}" srcOrd="0" destOrd="0" presId="urn:microsoft.com/office/officeart/2011/layout/CircleProcess"/>
    <dgm:cxn modelId="{4F617CB5-E5EE-478F-B5D2-71079958BE01}" type="presOf" srcId="{20E0CF64-A46D-4072-A5BC-BFE11A08AAA1}" destId="{8475F970-988C-4417-8626-3E7B2EFE36B8}" srcOrd="1" destOrd="0" presId="urn:microsoft.com/office/officeart/2011/layout/CircleProcess"/>
    <dgm:cxn modelId="{1B510F2B-202D-401F-AFA4-C7DA5504A696}" type="presOf" srcId="{A4A6BFB9-C714-4243-B2D1-65216BA4C743}" destId="{C1CF2E3A-9279-4489-A896-FC3EED7F9A8E}" srcOrd="0" destOrd="0" presId="urn:microsoft.com/office/officeart/2011/layout/CircleProcess"/>
    <dgm:cxn modelId="{FEDEB455-3D6F-465E-8ADF-BA745FF63ACC}" type="presParOf" srcId="{81BA3E83-44F7-48A9-A0FE-7F9284B92ECF}" destId="{8412693F-18D1-4BB6-A98E-680E55D60E98}" srcOrd="0" destOrd="0" presId="urn:microsoft.com/office/officeart/2011/layout/CircleProcess"/>
    <dgm:cxn modelId="{2DB7789D-38BE-4C3D-8B36-227FA3C27725}" type="presParOf" srcId="{8412693F-18D1-4BB6-A98E-680E55D60E98}" destId="{28256531-AAF1-4261-A940-28797E1237EF}" srcOrd="0" destOrd="0" presId="urn:microsoft.com/office/officeart/2011/layout/CircleProcess"/>
    <dgm:cxn modelId="{1EFD9E03-44BF-4D65-B717-E2E8D88B96CC}" type="presParOf" srcId="{81BA3E83-44F7-48A9-A0FE-7F9284B92ECF}" destId="{3AC7C48A-9F1A-4A0D-ABD7-5314113573FB}" srcOrd="1" destOrd="0" presId="urn:microsoft.com/office/officeart/2011/layout/CircleProcess"/>
    <dgm:cxn modelId="{4E3A6339-E3C1-4FFA-89EC-C8B1E4EB0572}" type="presParOf" srcId="{3AC7C48A-9F1A-4A0D-ABD7-5314113573FB}" destId="{8ECDF231-2E9A-45EC-B59C-134B0EB28E25}" srcOrd="0" destOrd="0" presId="urn:microsoft.com/office/officeart/2011/layout/CircleProcess"/>
    <dgm:cxn modelId="{B99315D0-FD25-4FC5-9787-9EFC9591706C}" type="presParOf" srcId="{81BA3E83-44F7-48A9-A0FE-7F9284B92ECF}" destId="{8475F970-988C-4417-8626-3E7B2EFE36B8}" srcOrd="2" destOrd="0" presId="urn:microsoft.com/office/officeart/2011/layout/CircleProcess"/>
    <dgm:cxn modelId="{16137C80-A246-44ED-9CE1-41D54939FDC4}" type="presParOf" srcId="{81BA3E83-44F7-48A9-A0FE-7F9284B92ECF}" destId="{CB5BB33F-B37A-4B07-BBB4-0532776FA1DE}" srcOrd="3" destOrd="0" presId="urn:microsoft.com/office/officeart/2011/layout/CircleProcess"/>
    <dgm:cxn modelId="{62F511C4-AAE6-40CE-AD3A-391F64532089}" type="presParOf" srcId="{CB5BB33F-B37A-4B07-BBB4-0532776FA1DE}" destId="{5B53971B-7735-4544-8E3A-E376E287AB34}" srcOrd="0" destOrd="0" presId="urn:microsoft.com/office/officeart/2011/layout/CircleProcess"/>
    <dgm:cxn modelId="{B4A58184-D4FE-4D2B-812D-FB4611B0F3FA}" type="presParOf" srcId="{81BA3E83-44F7-48A9-A0FE-7F9284B92ECF}" destId="{0871C194-6341-4EE7-8B4E-562260DBD545}" srcOrd="4" destOrd="0" presId="urn:microsoft.com/office/officeart/2011/layout/CircleProcess"/>
    <dgm:cxn modelId="{89AA86BB-E107-4D73-B1C0-C11CD6D6AA50}" type="presParOf" srcId="{0871C194-6341-4EE7-8B4E-562260DBD545}" destId="{97C8B8C7-D491-4C23-82B0-D72797717912}" srcOrd="0" destOrd="0" presId="urn:microsoft.com/office/officeart/2011/layout/CircleProcess"/>
    <dgm:cxn modelId="{AD6D12CA-68B7-42DE-A453-CF4A30577F60}" type="presParOf" srcId="{81BA3E83-44F7-48A9-A0FE-7F9284B92ECF}" destId="{30888F3D-F376-4055-8623-F8A6FA6FE7F1}" srcOrd="5" destOrd="0" presId="urn:microsoft.com/office/officeart/2011/layout/CircleProcess"/>
    <dgm:cxn modelId="{3D086A84-232C-4FD6-B675-20B50DADC031}" type="presParOf" srcId="{81BA3E83-44F7-48A9-A0FE-7F9284B92ECF}" destId="{BFA63542-014E-434E-BAAF-F6F912EAA0BC}" srcOrd="6" destOrd="0" presId="urn:microsoft.com/office/officeart/2011/layout/CircleProcess"/>
    <dgm:cxn modelId="{B981B878-54DE-4783-9AFA-C20FFFD13CC5}" type="presParOf" srcId="{BFA63542-014E-434E-BAAF-F6F912EAA0BC}" destId="{EDE67A1F-43F7-4030-A5B0-A9FDD3081749}" srcOrd="0" destOrd="0" presId="urn:microsoft.com/office/officeart/2011/layout/CircleProcess"/>
    <dgm:cxn modelId="{EA944FB8-529F-4E4A-93ED-D97BB030DAEB}" type="presParOf" srcId="{81BA3E83-44F7-48A9-A0FE-7F9284B92ECF}" destId="{CF522D5B-E5B8-49AB-9590-AB1C95A951C7}" srcOrd="7" destOrd="0" presId="urn:microsoft.com/office/officeart/2011/layout/CircleProcess"/>
    <dgm:cxn modelId="{28402091-E95C-468F-A9E6-53F3F9B8B4C1}" type="presParOf" srcId="{CF522D5B-E5B8-49AB-9590-AB1C95A951C7}" destId="{C1CF2E3A-9279-4489-A896-FC3EED7F9A8E}" srcOrd="0" destOrd="0" presId="urn:microsoft.com/office/officeart/2011/layout/CircleProcess"/>
    <dgm:cxn modelId="{1BA9ACCB-C8EB-4CF3-9FA2-F091C0B82037}" type="presParOf" srcId="{81BA3E83-44F7-48A9-A0FE-7F9284B92ECF}" destId="{1208E92F-A0FA-49A1-B383-EB8F6CCF7839}" srcOrd="8" destOrd="0" presId="urn:microsoft.com/office/officeart/2011/layout/Circle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4C9961-DCB6-410E-A419-DD69429A17AF}" type="doc">
      <dgm:prSet loTypeId="urn:microsoft.com/office/officeart/2005/8/layout/lProcess2" loCatId="relationship" qsTypeId="urn:microsoft.com/office/officeart/2005/8/quickstyle/simple3" qsCatId="simple" csTypeId="urn:microsoft.com/office/officeart/2005/8/colors/accent0_2" csCatId="mainScheme" phldr="1"/>
      <dgm:spPr/>
      <dgm:t>
        <a:bodyPr/>
        <a:lstStyle/>
        <a:p>
          <a:endParaRPr lang="en-US"/>
        </a:p>
      </dgm:t>
    </dgm:pt>
    <dgm:pt modelId="{6C21853A-5145-4A54-8992-781B8F536A7C}">
      <dgm:prSet phldrT="[Text]" custT="1"/>
      <dgm:spPr>
        <a:solidFill>
          <a:schemeClr val="accent1">
            <a:lumMod val="60000"/>
            <a:lumOff val="40000"/>
          </a:schemeClr>
        </a:solidFill>
      </dgm:spPr>
      <dgm:t>
        <a:bodyPr/>
        <a:lstStyle/>
        <a:p>
          <a:r>
            <a:rPr lang="en-US" sz="2400"/>
            <a:t>Wars of the Roses and Henry VII</a:t>
          </a:r>
        </a:p>
      </dgm:t>
    </dgm:pt>
    <dgm:pt modelId="{D4D0BCD1-F209-4E00-9383-62BE53DD4F70}" type="parTrans" cxnId="{E9C212AA-C9BE-4960-9B39-530F61ABCDAB}">
      <dgm:prSet/>
      <dgm:spPr/>
      <dgm:t>
        <a:bodyPr/>
        <a:lstStyle/>
        <a:p>
          <a:endParaRPr lang="en-US"/>
        </a:p>
      </dgm:t>
    </dgm:pt>
    <dgm:pt modelId="{2463B8FC-770D-4A2D-B207-824872C00FC2}" type="sibTrans" cxnId="{E9C212AA-C9BE-4960-9B39-530F61ABCDAB}">
      <dgm:prSet/>
      <dgm:spPr/>
      <dgm:t>
        <a:bodyPr/>
        <a:lstStyle/>
        <a:p>
          <a:endParaRPr lang="en-US"/>
        </a:p>
      </dgm:t>
    </dgm:pt>
    <dgm:pt modelId="{706DF1A9-B4F8-4204-99CD-363C891A1597}">
      <dgm:prSet phldrT="[Text]"/>
      <dgm:spPr/>
      <dgm:t>
        <a:bodyPr/>
        <a:lstStyle/>
        <a:p>
          <a:r>
            <a:rPr lang="en-GB" b="0"/>
            <a:t>The Outbreak of the Wars 1445-1455</a:t>
          </a:r>
          <a:endParaRPr lang="en-US" b="0"/>
        </a:p>
      </dgm:t>
    </dgm:pt>
    <dgm:pt modelId="{5C0E30C6-5C76-4B7A-8A03-451EECB755C4}" type="parTrans" cxnId="{378AE0C5-AB8C-478C-B489-B946F13FE651}">
      <dgm:prSet/>
      <dgm:spPr/>
      <dgm:t>
        <a:bodyPr/>
        <a:lstStyle/>
        <a:p>
          <a:endParaRPr lang="en-US"/>
        </a:p>
      </dgm:t>
    </dgm:pt>
    <dgm:pt modelId="{A65616E8-AD87-4D04-B45D-3268053C040A}" type="sibTrans" cxnId="{378AE0C5-AB8C-478C-B489-B946F13FE651}">
      <dgm:prSet/>
      <dgm:spPr/>
      <dgm:t>
        <a:bodyPr/>
        <a:lstStyle/>
        <a:p>
          <a:endParaRPr lang="en-US"/>
        </a:p>
      </dgm:t>
    </dgm:pt>
    <dgm:pt modelId="{BB48F785-A519-4ED3-9D4A-389D707C0828}">
      <dgm:prSet phldrT="[Text]"/>
      <dgm:spPr/>
      <dgm:t>
        <a:bodyPr/>
        <a:lstStyle/>
        <a:p>
          <a:r>
            <a:rPr lang="en-US"/>
            <a:t>The early actions of Richard, Duke of York</a:t>
          </a:r>
        </a:p>
      </dgm:t>
    </dgm:pt>
    <dgm:pt modelId="{D9833722-E1D9-4E6C-AA3E-03EAF6673BD9}" type="parTrans" cxnId="{8230FC60-400B-4622-A5DA-7C512EE69BC0}">
      <dgm:prSet/>
      <dgm:spPr/>
      <dgm:t>
        <a:bodyPr/>
        <a:lstStyle/>
        <a:p>
          <a:endParaRPr lang="en-US"/>
        </a:p>
      </dgm:t>
    </dgm:pt>
    <dgm:pt modelId="{DE61DFE7-287D-46E7-BE8A-4948BD0CA49D}" type="sibTrans" cxnId="{8230FC60-400B-4622-A5DA-7C512EE69BC0}">
      <dgm:prSet/>
      <dgm:spPr/>
      <dgm:t>
        <a:bodyPr/>
        <a:lstStyle/>
        <a:p>
          <a:endParaRPr lang="en-US"/>
        </a:p>
      </dgm:t>
    </dgm:pt>
    <dgm:pt modelId="{6F4D1773-4CA1-4C5A-9F42-60A780DD85DB}">
      <dgm:prSet phldrT="[Text]" custT="1"/>
      <dgm:spPr>
        <a:solidFill>
          <a:schemeClr val="accent2">
            <a:lumMod val="40000"/>
            <a:lumOff val="60000"/>
          </a:schemeClr>
        </a:solidFill>
      </dgm:spPr>
      <dgm:t>
        <a:bodyPr/>
        <a:lstStyle/>
        <a:p>
          <a:r>
            <a:rPr lang="en-US" sz="2400"/>
            <a:t>Democracy and Dictatorship in Germany</a:t>
          </a:r>
        </a:p>
      </dgm:t>
    </dgm:pt>
    <dgm:pt modelId="{FF675035-5A41-4AFA-A45E-2D742473278B}" type="parTrans" cxnId="{FDD8FCC2-51A5-4E5D-9E3E-900EB5C0F3F7}">
      <dgm:prSet/>
      <dgm:spPr/>
      <dgm:t>
        <a:bodyPr/>
        <a:lstStyle/>
        <a:p>
          <a:endParaRPr lang="en-US"/>
        </a:p>
      </dgm:t>
    </dgm:pt>
    <dgm:pt modelId="{71110EF1-0C83-450A-A850-4EFBC6E312CA}" type="sibTrans" cxnId="{FDD8FCC2-51A5-4E5D-9E3E-900EB5C0F3F7}">
      <dgm:prSet/>
      <dgm:spPr/>
      <dgm:t>
        <a:bodyPr/>
        <a:lstStyle/>
        <a:p>
          <a:endParaRPr lang="en-US"/>
        </a:p>
      </dgm:t>
    </dgm:pt>
    <dgm:pt modelId="{B66B57EC-D149-4569-8BB2-12D864A7112F}">
      <dgm:prSet phldrT="[Text]"/>
      <dgm:spPr/>
      <dgm:t>
        <a:bodyPr/>
        <a:lstStyle/>
        <a:p>
          <a:r>
            <a:rPr lang="en-GB" b="0"/>
            <a:t>The establishment and development of Weimar Germany, 1919-1933</a:t>
          </a:r>
          <a:endParaRPr lang="en-US" b="0"/>
        </a:p>
      </dgm:t>
    </dgm:pt>
    <dgm:pt modelId="{6DF534B8-6F9D-4A43-A8CB-9720B007A4C9}" type="parTrans" cxnId="{84FB3396-484E-415E-8504-5D9B252C6934}">
      <dgm:prSet/>
      <dgm:spPr/>
      <dgm:t>
        <a:bodyPr/>
        <a:lstStyle/>
        <a:p>
          <a:endParaRPr lang="en-US"/>
        </a:p>
      </dgm:t>
    </dgm:pt>
    <dgm:pt modelId="{334ACEAE-C680-496A-9F05-73221FA3A461}" type="sibTrans" cxnId="{84FB3396-484E-415E-8504-5D9B252C6934}">
      <dgm:prSet/>
      <dgm:spPr/>
      <dgm:t>
        <a:bodyPr/>
        <a:lstStyle/>
        <a:p>
          <a:endParaRPr lang="en-US"/>
        </a:p>
      </dgm:t>
    </dgm:pt>
    <dgm:pt modelId="{51A5EE18-CD54-49CF-9618-18ADFDD9E1A2}">
      <dgm:prSet phldrT="[Text]"/>
      <dgm:spPr/>
      <dgm:t>
        <a:bodyPr/>
        <a:lstStyle/>
        <a:p>
          <a:r>
            <a:rPr lang="en-GB" b="0"/>
            <a:t>The establishment of the Nazi dictatorship and its domestic policies, 1933-39</a:t>
          </a:r>
          <a:endParaRPr lang="en-US" b="0"/>
        </a:p>
      </dgm:t>
    </dgm:pt>
    <dgm:pt modelId="{65C4381F-E97E-49E3-A530-4528C3FCB56B}" type="parTrans" cxnId="{65D1D39A-E4CE-4666-BD29-EF9B4E3D86EC}">
      <dgm:prSet/>
      <dgm:spPr/>
      <dgm:t>
        <a:bodyPr/>
        <a:lstStyle/>
        <a:p>
          <a:endParaRPr lang="en-US"/>
        </a:p>
      </dgm:t>
    </dgm:pt>
    <dgm:pt modelId="{2EC028DF-7360-4BA8-8C17-130A567DF268}" type="sibTrans" cxnId="{65D1D39A-E4CE-4666-BD29-EF9B4E3D86EC}">
      <dgm:prSet/>
      <dgm:spPr/>
      <dgm:t>
        <a:bodyPr/>
        <a:lstStyle/>
        <a:p>
          <a:endParaRPr lang="en-US"/>
        </a:p>
      </dgm:t>
    </dgm:pt>
    <dgm:pt modelId="{92C89549-5808-4F74-B1A8-029F0B5D873A}">
      <dgm:prSet phldrT="[Text]" custT="1"/>
      <dgm:spPr>
        <a:solidFill>
          <a:schemeClr val="accent4">
            <a:lumMod val="20000"/>
            <a:lumOff val="80000"/>
          </a:schemeClr>
        </a:solidFill>
      </dgm:spPr>
      <dgm:t>
        <a:bodyPr/>
        <a:lstStyle/>
        <a:p>
          <a:r>
            <a:rPr lang="en-US" sz="2400"/>
            <a:t>Russia and its Rulers</a:t>
          </a:r>
        </a:p>
      </dgm:t>
    </dgm:pt>
    <dgm:pt modelId="{97335F36-0AC7-4139-BA65-6D67B8793E52}" type="parTrans" cxnId="{3951ED7B-B4E2-46AB-A696-E4BEC9D8CCA8}">
      <dgm:prSet/>
      <dgm:spPr/>
      <dgm:t>
        <a:bodyPr/>
        <a:lstStyle/>
        <a:p>
          <a:endParaRPr lang="en-US"/>
        </a:p>
      </dgm:t>
    </dgm:pt>
    <dgm:pt modelId="{03633DC1-A043-44D8-905C-9A74EF97259E}" type="sibTrans" cxnId="{3951ED7B-B4E2-46AB-A696-E4BEC9D8CCA8}">
      <dgm:prSet/>
      <dgm:spPr/>
      <dgm:t>
        <a:bodyPr/>
        <a:lstStyle/>
        <a:p>
          <a:endParaRPr lang="en-US"/>
        </a:p>
      </dgm:t>
    </dgm:pt>
    <dgm:pt modelId="{4D3D97B7-2293-4188-B050-C5CE12F6B490}">
      <dgm:prSet phldrT="[Text]"/>
      <dgm:spPr/>
      <dgm:t>
        <a:bodyPr/>
        <a:lstStyle/>
        <a:p>
          <a:r>
            <a:rPr lang="en-US"/>
            <a:t>The nature of government</a:t>
          </a:r>
        </a:p>
      </dgm:t>
    </dgm:pt>
    <dgm:pt modelId="{EE963FEA-98CA-4933-A9B4-1020E16F37A6}" type="parTrans" cxnId="{988D26F5-1552-434D-9737-8BD584CB6E2D}">
      <dgm:prSet/>
      <dgm:spPr/>
      <dgm:t>
        <a:bodyPr/>
        <a:lstStyle/>
        <a:p>
          <a:endParaRPr lang="en-US"/>
        </a:p>
      </dgm:t>
    </dgm:pt>
    <dgm:pt modelId="{F258C9FE-CD07-4C25-810C-62330083DAD2}" type="sibTrans" cxnId="{988D26F5-1552-434D-9737-8BD584CB6E2D}">
      <dgm:prSet/>
      <dgm:spPr/>
      <dgm:t>
        <a:bodyPr/>
        <a:lstStyle/>
        <a:p>
          <a:endParaRPr lang="en-US"/>
        </a:p>
      </dgm:t>
    </dgm:pt>
    <dgm:pt modelId="{2AC835B6-5F6A-47D3-BA86-33D8C27659F9}">
      <dgm:prSet phldrT="[Text]"/>
      <dgm:spPr/>
      <dgm:t>
        <a:bodyPr/>
        <a:lstStyle/>
        <a:p>
          <a:r>
            <a:rPr lang="en-US"/>
            <a:t>Alexander II's domestic reforms</a:t>
          </a:r>
        </a:p>
      </dgm:t>
    </dgm:pt>
    <dgm:pt modelId="{4CA02349-5516-46E7-BD14-E83DC63DA2F8}" type="parTrans" cxnId="{F3A32B13-6490-486A-9EE9-6B3E40ABEA57}">
      <dgm:prSet/>
      <dgm:spPr/>
      <dgm:t>
        <a:bodyPr/>
        <a:lstStyle/>
        <a:p>
          <a:endParaRPr lang="en-US"/>
        </a:p>
      </dgm:t>
    </dgm:pt>
    <dgm:pt modelId="{6E53366B-C960-470C-8826-ADF0EA28B208}" type="sibTrans" cxnId="{F3A32B13-6490-486A-9EE9-6B3E40ABEA57}">
      <dgm:prSet/>
      <dgm:spPr/>
      <dgm:t>
        <a:bodyPr/>
        <a:lstStyle/>
        <a:p>
          <a:endParaRPr lang="en-US"/>
        </a:p>
      </dgm:t>
    </dgm:pt>
    <dgm:pt modelId="{10A998C4-7EDB-4D05-81CA-8FC1F2678552}">
      <dgm:prSet phldrT="[Text]"/>
      <dgm:spPr/>
      <dgm:t>
        <a:bodyPr/>
        <a:lstStyle/>
        <a:p>
          <a:r>
            <a:rPr lang="en-US"/>
            <a:t>War and the defeat of Richard, Duke of York</a:t>
          </a:r>
        </a:p>
      </dgm:t>
    </dgm:pt>
    <dgm:pt modelId="{226DD7C1-2CE3-4720-A860-3281541565B4}" type="parTrans" cxnId="{59245DE9-3EFD-4495-939E-A025E280D366}">
      <dgm:prSet/>
      <dgm:spPr/>
      <dgm:t>
        <a:bodyPr/>
        <a:lstStyle/>
        <a:p>
          <a:endParaRPr lang="en-US"/>
        </a:p>
      </dgm:t>
    </dgm:pt>
    <dgm:pt modelId="{0439FE72-ACE3-4454-9A36-A0E589251126}" type="sibTrans" cxnId="{59245DE9-3EFD-4495-939E-A025E280D366}">
      <dgm:prSet/>
      <dgm:spPr/>
      <dgm:t>
        <a:bodyPr/>
        <a:lstStyle/>
        <a:p>
          <a:endParaRPr lang="en-US"/>
        </a:p>
      </dgm:t>
    </dgm:pt>
    <dgm:pt modelId="{BF109BE7-0150-4959-A6FD-AF65E43E9C9E}">
      <dgm:prSet phldrT="[Text]"/>
      <dgm:spPr/>
      <dgm:t>
        <a:bodyPr/>
        <a:lstStyle/>
        <a:p>
          <a:r>
            <a:rPr lang="en-US"/>
            <a:t>Edward IV's first rule and the crisis of 1470-71</a:t>
          </a:r>
        </a:p>
      </dgm:t>
    </dgm:pt>
    <dgm:pt modelId="{AA1B5A46-D932-4B3F-A0BE-75980B7A812D}" type="parTrans" cxnId="{8626441E-CAB1-4A2B-B4E5-246E36A4EE51}">
      <dgm:prSet/>
      <dgm:spPr/>
      <dgm:t>
        <a:bodyPr/>
        <a:lstStyle/>
        <a:p>
          <a:endParaRPr lang="en-US"/>
        </a:p>
      </dgm:t>
    </dgm:pt>
    <dgm:pt modelId="{4B5428CC-C2FB-41E9-A689-C028DEA56405}" type="sibTrans" cxnId="{8626441E-CAB1-4A2B-B4E5-246E36A4EE51}">
      <dgm:prSet/>
      <dgm:spPr/>
      <dgm:t>
        <a:bodyPr/>
        <a:lstStyle/>
        <a:p>
          <a:endParaRPr lang="en-US"/>
        </a:p>
      </dgm:t>
    </dgm:pt>
    <dgm:pt modelId="{84DD4802-DE10-4A28-B7AA-9CA476B492D7}">
      <dgm:prSet phldrT="[Text]"/>
      <dgm:spPr/>
      <dgm:t>
        <a:bodyPr/>
        <a:lstStyle/>
        <a:p>
          <a:r>
            <a:rPr lang="en-US"/>
            <a:t>Edward IV and Richard III 1471-1485</a:t>
          </a:r>
        </a:p>
      </dgm:t>
    </dgm:pt>
    <dgm:pt modelId="{1CEEA6AA-B9C7-411C-89A4-9B4D8DD1E1DB}" type="parTrans" cxnId="{3E165653-A7E5-43F1-9626-08F6661E954D}">
      <dgm:prSet/>
      <dgm:spPr/>
      <dgm:t>
        <a:bodyPr/>
        <a:lstStyle/>
        <a:p>
          <a:endParaRPr lang="en-US"/>
        </a:p>
      </dgm:t>
    </dgm:pt>
    <dgm:pt modelId="{ABA46599-4298-4E27-A5E6-AABC6B227C83}" type="sibTrans" cxnId="{3E165653-A7E5-43F1-9626-08F6661E954D}">
      <dgm:prSet/>
      <dgm:spPr/>
      <dgm:t>
        <a:bodyPr/>
        <a:lstStyle/>
        <a:p>
          <a:endParaRPr lang="en-US"/>
        </a:p>
      </dgm:t>
    </dgm:pt>
    <dgm:pt modelId="{043E10EA-E2B2-45BF-8D86-AA502D473081}">
      <dgm:prSet phldrT="[Text]"/>
      <dgm:spPr/>
      <dgm:t>
        <a:bodyPr/>
        <a:lstStyle/>
        <a:p>
          <a:r>
            <a:rPr lang="en-US"/>
            <a:t>The impact of war and defeat on Germany, 1939-1949</a:t>
          </a:r>
        </a:p>
      </dgm:t>
    </dgm:pt>
    <dgm:pt modelId="{45FE8B21-38E0-48D9-9F4B-ED5040B21ACE}" type="parTrans" cxnId="{6C602152-C0FE-4DC4-A83E-D816732896FE}">
      <dgm:prSet/>
      <dgm:spPr/>
      <dgm:t>
        <a:bodyPr/>
        <a:lstStyle/>
        <a:p>
          <a:endParaRPr lang="en-US"/>
        </a:p>
      </dgm:t>
    </dgm:pt>
    <dgm:pt modelId="{98908104-0420-4708-8F5C-916CDA7D913C}" type="sibTrans" cxnId="{6C602152-C0FE-4DC4-A83E-D816732896FE}">
      <dgm:prSet/>
      <dgm:spPr/>
      <dgm:t>
        <a:bodyPr/>
        <a:lstStyle/>
        <a:p>
          <a:endParaRPr lang="en-US"/>
        </a:p>
      </dgm:t>
    </dgm:pt>
    <dgm:pt modelId="{52D305B4-08AD-4E4D-9CF6-92A4952A5533}">
      <dgm:prSet phldrT="[Text]"/>
      <dgm:spPr/>
      <dgm:t>
        <a:bodyPr/>
        <a:lstStyle/>
        <a:p>
          <a:r>
            <a:rPr lang="en-GB" b="0"/>
            <a:t>Divided Germany: The Federal Republic and the DDR 1949–1963</a:t>
          </a:r>
          <a:endParaRPr lang="en-US" b="0"/>
        </a:p>
      </dgm:t>
    </dgm:pt>
    <dgm:pt modelId="{8824FF3C-15B5-48C8-AFB8-538D207931F8}" type="parTrans" cxnId="{524FA3BC-147C-4658-9328-B256A1FB4BDF}">
      <dgm:prSet/>
      <dgm:spPr/>
      <dgm:t>
        <a:bodyPr/>
        <a:lstStyle/>
        <a:p>
          <a:endParaRPr lang="en-US"/>
        </a:p>
      </dgm:t>
    </dgm:pt>
    <dgm:pt modelId="{F1FA7335-E156-4284-9582-F4119B862860}" type="sibTrans" cxnId="{524FA3BC-147C-4658-9328-B256A1FB4BDF}">
      <dgm:prSet/>
      <dgm:spPr/>
      <dgm:t>
        <a:bodyPr/>
        <a:lstStyle/>
        <a:p>
          <a:endParaRPr lang="en-US"/>
        </a:p>
      </dgm:t>
    </dgm:pt>
    <dgm:pt modelId="{B6B23DAC-9209-4B77-819F-800C48F84DF6}">
      <dgm:prSet phldrT="[Text]"/>
      <dgm:spPr/>
      <dgm:t>
        <a:bodyPr/>
        <a:lstStyle/>
        <a:p>
          <a:r>
            <a:rPr lang="en-US"/>
            <a:t>The impact of dictatorial regimes on the economy and society of Russia and the USSR</a:t>
          </a:r>
        </a:p>
      </dgm:t>
    </dgm:pt>
    <dgm:pt modelId="{E25041DB-59A5-4FDD-A804-F58638AF594F}" type="parTrans" cxnId="{8DFCBADE-188D-4F86-B67D-D4109DACB831}">
      <dgm:prSet/>
      <dgm:spPr/>
      <dgm:t>
        <a:bodyPr/>
        <a:lstStyle/>
        <a:p>
          <a:endParaRPr lang="en-US"/>
        </a:p>
      </dgm:t>
    </dgm:pt>
    <dgm:pt modelId="{E0E0EAE1-A74C-417D-BBE2-BF398F98EBF7}" type="sibTrans" cxnId="{8DFCBADE-188D-4F86-B67D-D4109DACB831}">
      <dgm:prSet/>
      <dgm:spPr/>
      <dgm:t>
        <a:bodyPr/>
        <a:lstStyle/>
        <a:p>
          <a:endParaRPr lang="en-US"/>
        </a:p>
      </dgm:t>
    </dgm:pt>
    <dgm:pt modelId="{5E37A23A-2357-4F61-865C-EFD28ED8D953}">
      <dgm:prSet phldrT="[Text]"/>
      <dgm:spPr/>
      <dgm:t>
        <a:bodyPr/>
        <a:lstStyle/>
        <a:p>
          <a:r>
            <a:rPr lang="en-US"/>
            <a:t>Impact of war and revolution on the development of the Russian Empire and USSR</a:t>
          </a:r>
        </a:p>
      </dgm:t>
    </dgm:pt>
    <dgm:pt modelId="{7992026C-1CCC-49AC-895F-E8AC17EBFB69}" type="parTrans" cxnId="{65E86684-BAD0-4553-ADD7-1F75C7EF0838}">
      <dgm:prSet/>
      <dgm:spPr/>
      <dgm:t>
        <a:bodyPr/>
        <a:lstStyle/>
        <a:p>
          <a:endParaRPr lang="en-US"/>
        </a:p>
      </dgm:t>
    </dgm:pt>
    <dgm:pt modelId="{B6E7E7F1-6EBD-4959-AA84-B4A82BA51116}" type="sibTrans" cxnId="{65E86684-BAD0-4553-ADD7-1F75C7EF0838}">
      <dgm:prSet/>
      <dgm:spPr/>
      <dgm:t>
        <a:bodyPr/>
        <a:lstStyle/>
        <a:p>
          <a:endParaRPr lang="en-US"/>
        </a:p>
      </dgm:t>
    </dgm:pt>
    <dgm:pt modelId="{FEAE4671-FDA5-45DF-BAE5-837231948A1D}">
      <dgm:prSet phldrT="[Text]"/>
      <dgm:spPr/>
      <dgm:t>
        <a:bodyPr/>
        <a:lstStyle/>
        <a:p>
          <a:r>
            <a:rPr lang="en-US"/>
            <a:t>Russia: empire, nationalities and satellite states </a:t>
          </a:r>
        </a:p>
      </dgm:t>
    </dgm:pt>
    <dgm:pt modelId="{24742B7D-CD10-4C36-8F41-1E2656B5D145}" type="parTrans" cxnId="{6BF0143C-D99C-4369-BFC9-B8D0E6466033}">
      <dgm:prSet/>
      <dgm:spPr/>
      <dgm:t>
        <a:bodyPr/>
        <a:lstStyle/>
        <a:p>
          <a:endParaRPr lang="en-US"/>
        </a:p>
      </dgm:t>
    </dgm:pt>
    <dgm:pt modelId="{1D776F97-0ECB-46B8-9BB8-4D9E16D52623}" type="sibTrans" cxnId="{6BF0143C-D99C-4369-BFC9-B8D0E6466033}">
      <dgm:prSet/>
      <dgm:spPr/>
      <dgm:t>
        <a:bodyPr/>
        <a:lstStyle/>
        <a:p>
          <a:endParaRPr lang="en-US"/>
        </a:p>
      </dgm:t>
    </dgm:pt>
    <dgm:pt modelId="{88F478DE-102D-46C4-8156-A45B64AE5576}">
      <dgm:prSet/>
      <dgm:spPr/>
      <dgm:t>
        <a:bodyPr/>
        <a:lstStyle/>
        <a:p>
          <a:r>
            <a:rPr lang="en-GB"/>
            <a:t>The Provisional Government</a:t>
          </a:r>
        </a:p>
      </dgm:t>
    </dgm:pt>
    <dgm:pt modelId="{5EEDA78B-B00A-4F0B-832F-95D6688218FD}" type="parTrans" cxnId="{EC2EF3C4-E53A-481F-9C4F-CECB115368D4}">
      <dgm:prSet/>
      <dgm:spPr/>
      <dgm:t>
        <a:bodyPr/>
        <a:lstStyle/>
        <a:p>
          <a:endParaRPr lang="en-GB"/>
        </a:p>
      </dgm:t>
    </dgm:pt>
    <dgm:pt modelId="{27C66C55-EFE2-4B76-BDE3-816FABB44C88}" type="sibTrans" cxnId="{EC2EF3C4-E53A-481F-9C4F-CECB115368D4}">
      <dgm:prSet/>
      <dgm:spPr/>
      <dgm:t>
        <a:bodyPr/>
        <a:lstStyle/>
        <a:p>
          <a:endParaRPr lang="en-GB"/>
        </a:p>
      </dgm:t>
    </dgm:pt>
    <dgm:pt modelId="{EAF88A0F-7A77-487D-BCA8-6EF73E932648}">
      <dgm:prSet/>
      <dgm:spPr/>
      <dgm:t>
        <a:bodyPr/>
        <a:lstStyle/>
        <a:p>
          <a:r>
            <a:rPr lang="en-GB"/>
            <a:t>Khrushchev in Power 1956-1964</a:t>
          </a:r>
        </a:p>
      </dgm:t>
    </dgm:pt>
    <dgm:pt modelId="{184EED5B-4B95-43D7-A45A-43EA1AC76EBC}" type="parTrans" cxnId="{5D42C276-195A-457A-A65D-A093A7C161E6}">
      <dgm:prSet/>
      <dgm:spPr/>
      <dgm:t>
        <a:bodyPr/>
        <a:lstStyle/>
        <a:p>
          <a:endParaRPr lang="en-GB"/>
        </a:p>
      </dgm:t>
    </dgm:pt>
    <dgm:pt modelId="{FD7E21AF-3BAB-46CA-AB84-4F21CE774B54}" type="sibTrans" cxnId="{5D42C276-195A-457A-A65D-A093A7C161E6}">
      <dgm:prSet/>
      <dgm:spPr/>
      <dgm:t>
        <a:bodyPr/>
        <a:lstStyle/>
        <a:p>
          <a:endParaRPr lang="en-GB"/>
        </a:p>
      </dgm:t>
    </dgm:pt>
    <dgm:pt modelId="{A8EF58D6-7B01-4740-A005-73D94996C321}">
      <dgm:prSet/>
      <dgm:spPr/>
      <dgm:t>
        <a:bodyPr/>
        <a:lstStyle/>
        <a:p>
          <a:r>
            <a:rPr lang="en-GB"/>
            <a:t>Henry VII's rule in England, 1485-1509</a:t>
          </a:r>
        </a:p>
      </dgm:t>
    </dgm:pt>
    <dgm:pt modelId="{0F71FC8A-EC56-4236-9F10-075D0E1FF6C8}" type="parTrans" cxnId="{783AB458-FE71-45AB-8711-04B5C4D30BA7}">
      <dgm:prSet/>
      <dgm:spPr/>
      <dgm:t>
        <a:bodyPr/>
        <a:lstStyle/>
        <a:p>
          <a:endParaRPr lang="en-GB"/>
        </a:p>
      </dgm:t>
    </dgm:pt>
    <dgm:pt modelId="{2FA03E5B-D5A9-4153-8D85-F7C40AC15209}" type="sibTrans" cxnId="{783AB458-FE71-45AB-8711-04B5C4D30BA7}">
      <dgm:prSet/>
      <dgm:spPr/>
      <dgm:t>
        <a:bodyPr/>
        <a:lstStyle/>
        <a:p>
          <a:endParaRPr lang="en-GB"/>
        </a:p>
      </dgm:t>
    </dgm:pt>
    <dgm:pt modelId="{9DD8A541-E916-4BCB-AF1C-FF68804914AA}">
      <dgm:prSet/>
      <dgm:spPr/>
      <dgm:t>
        <a:bodyPr/>
        <a:lstStyle/>
        <a:p>
          <a:r>
            <a:rPr lang="en-GB"/>
            <a:t>Henry VII's foreign policy, 1485-1509</a:t>
          </a:r>
        </a:p>
      </dgm:t>
    </dgm:pt>
    <dgm:pt modelId="{EC03C9AD-69FB-4682-B7E4-FF6DD7CABE28}" type="parTrans" cxnId="{0C245DF1-F3E7-4199-AC20-935E06AD1CAE}">
      <dgm:prSet/>
      <dgm:spPr/>
    </dgm:pt>
    <dgm:pt modelId="{D9089593-81AD-4092-917E-F8BC82D76CF9}" type="sibTrans" cxnId="{0C245DF1-F3E7-4199-AC20-935E06AD1CAE}">
      <dgm:prSet/>
      <dgm:spPr/>
    </dgm:pt>
    <dgm:pt modelId="{8ED655D1-0470-4C62-843B-EEC682EFB280}" type="pres">
      <dgm:prSet presAssocID="{B34C9961-DCB6-410E-A419-DD69429A17AF}" presName="theList" presStyleCnt="0">
        <dgm:presLayoutVars>
          <dgm:dir/>
          <dgm:animLvl val="lvl"/>
          <dgm:resizeHandles val="exact"/>
        </dgm:presLayoutVars>
      </dgm:prSet>
      <dgm:spPr/>
      <dgm:t>
        <a:bodyPr/>
        <a:lstStyle/>
        <a:p>
          <a:endParaRPr lang="en-US"/>
        </a:p>
      </dgm:t>
    </dgm:pt>
    <dgm:pt modelId="{BC53F4BD-0CA7-443A-A142-C13E21FE02D0}" type="pres">
      <dgm:prSet presAssocID="{6C21853A-5145-4A54-8992-781B8F536A7C}" presName="compNode" presStyleCnt="0"/>
      <dgm:spPr/>
    </dgm:pt>
    <dgm:pt modelId="{4A902D8E-6800-4078-A7DD-1B83ACD4CEFE}" type="pres">
      <dgm:prSet presAssocID="{6C21853A-5145-4A54-8992-781B8F536A7C}" presName="aNode" presStyleLbl="bgShp" presStyleIdx="0" presStyleCnt="3"/>
      <dgm:spPr/>
      <dgm:t>
        <a:bodyPr/>
        <a:lstStyle/>
        <a:p>
          <a:endParaRPr lang="en-US"/>
        </a:p>
      </dgm:t>
    </dgm:pt>
    <dgm:pt modelId="{64FA4DDF-AD12-46EE-8691-B1DE63BCA5A2}" type="pres">
      <dgm:prSet presAssocID="{6C21853A-5145-4A54-8992-781B8F536A7C}" presName="textNode" presStyleLbl="bgShp" presStyleIdx="0" presStyleCnt="3"/>
      <dgm:spPr/>
      <dgm:t>
        <a:bodyPr/>
        <a:lstStyle/>
        <a:p>
          <a:endParaRPr lang="en-US"/>
        </a:p>
      </dgm:t>
    </dgm:pt>
    <dgm:pt modelId="{12CA3D8B-AEA5-45E6-98F5-9732B8307D72}" type="pres">
      <dgm:prSet presAssocID="{6C21853A-5145-4A54-8992-781B8F536A7C}" presName="compChildNode" presStyleCnt="0"/>
      <dgm:spPr/>
    </dgm:pt>
    <dgm:pt modelId="{1C9C5A3B-D669-4C42-AADF-5FA6BB561CCB}" type="pres">
      <dgm:prSet presAssocID="{6C21853A-5145-4A54-8992-781B8F536A7C}" presName="theInnerList" presStyleCnt="0"/>
      <dgm:spPr/>
    </dgm:pt>
    <dgm:pt modelId="{1281CCEC-4893-4B70-BAD4-65E78B96DA65}" type="pres">
      <dgm:prSet presAssocID="{706DF1A9-B4F8-4204-99CD-363C891A1597}" presName="childNode" presStyleLbl="node1" presStyleIdx="0" presStyleCnt="18">
        <dgm:presLayoutVars>
          <dgm:bulletEnabled val="1"/>
        </dgm:presLayoutVars>
      </dgm:prSet>
      <dgm:spPr/>
      <dgm:t>
        <a:bodyPr/>
        <a:lstStyle/>
        <a:p>
          <a:endParaRPr lang="en-US"/>
        </a:p>
      </dgm:t>
    </dgm:pt>
    <dgm:pt modelId="{8A540492-B694-4C9B-8849-3E921887C35E}" type="pres">
      <dgm:prSet presAssocID="{706DF1A9-B4F8-4204-99CD-363C891A1597}" presName="aSpace2" presStyleCnt="0"/>
      <dgm:spPr/>
    </dgm:pt>
    <dgm:pt modelId="{E707F7A2-8941-4139-BDB6-7C9EB1D53378}" type="pres">
      <dgm:prSet presAssocID="{BB48F785-A519-4ED3-9D4A-389D707C0828}" presName="childNode" presStyleLbl="node1" presStyleIdx="1" presStyleCnt="18">
        <dgm:presLayoutVars>
          <dgm:bulletEnabled val="1"/>
        </dgm:presLayoutVars>
      </dgm:prSet>
      <dgm:spPr/>
      <dgm:t>
        <a:bodyPr/>
        <a:lstStyle/>
        <a:p>
          <a:endParaRPr lang="en-US"/>
        </a:p>
      </dgm:t>
    </dgm:pt>
    <dgm:pt modelId="{C70EB71A-0248-4288-B579-1B099C7BC392}" type="pres">
      <dgm:prSet presAssocID="{BB48F785-A519-4ED3-9D4A-389D707C0828}" presName="aSpace2" presStyleCnt="0"/>
      <dgm:spPr/>
    </dgm:pt>
    <dgm:pt modelId="{2FC43235-8900-44B7-A00D-ACA78811002C}" type="pres">
      <dgm:prSet presAssocID="{10A998C4-7EDB-4D05-81CA-8FC1F2678552}" presName="childNode" presStyleLbl="node1" presStyleIdx="2" presStyleCnt="18">
        <dgm:presLayoutVars>
          <dgm:bulletEnabled val="1"/>
        </dgm:presLayoutVars>
      </dgm:prSet>
      <dgm:spPr/>
      <dgm:t>
        <a:bodyPr/>
        <a:lstStyle/>
        <a:p>
          <a:endParaRPr lang="en-US"/>
        </a:p>
      </dgm:t>
    </dgm:pt>
    <dgm:pt modelId="{DA7546B3-5514-4F4F-8E08-C13CAF8C1CB2}" type="pres">
      <dgm:prSet presAssocID="{10A998C4-7EDB-4D05-81CA-8FC1F2678552}" presName="aSpace2" presStyleCnt="0"/>
      <dgm:spPr/>
    </dgm:pt>
    <dgm:pt modelId="{EA8A0776-589F-443F-8671-674CBC343E70}" type="pres">
      <dgm:prSet presAssocID="{BF109BE7-0150-4959-A6FD-AF65E43E9C9E}" presName="childNode" presStyleLbl="node1" presStyleIdx="3" presStyleCnt="18">
        <dgm:presLayoutVars>
          <dgm:bulletEnabled val="1"/>
        </dgm:presLayoutVars>
      </dgm:prSet>
      <dgm:spPr/>
      <dgm:t>
        <a:bodyPr/>
        <a:lstStyle/>
        <a:p>
          <a:endParaRPr lang="en-US"/>
        </a:p>
      </dgm:t>
    </dgm:pt>
    <dgm:pt modelId="{D3799CC8-6DEB-4D71-BF59-41C8480173FA}" type="pres">
      <dgm:prSet presAssocID="{BF109BE7-0150-4959-A6FD-AF65E43E9C9E}" presName="aSpace2" presStyleCnt="0"/>
      <dgm:spPr/>
    </dgm:pt>
    <dgm:pt modelId="{310658A5-D4C9-4EEA-947A-36789906C12B}" type="pres">
      <dgm:prSet presAssocID="{84DD4802-DE10-4A28-B7AA-9CA476B492D7}" presName="childNode" presStyleLbl="node1" presStyleIdx="4" presStyleCnt="18">
        <dgm:presLayoutVars>
          <dgm:bulletEnabled val="1"/>
        </dgm:presLayoutVars>
      </dgm:prSet>
      <dgm:spPr/>
      <dgm:t>
        <a:bodyPr/>
        <a:lstStyle/>
        <a:p>
          <a:endParaRPr lang="en-US"/>
        </a:p>
      </dgm:t>
    </dgm:pt>
    <dgm:pt modelId="{50B985C4-C4F4-4260-887E-79619D07878B}" type="pres">
      <dgm:prSet presAssocID="{84DD4802-DE10-4A28-B7AA-9CA476B492D7}" presName="aSpace2" presStyleCnt="0"/>
      <dgm:spPr/>
    </dgm:pt>
    <dgm:pt modelId="{39A76678-3E54-42E8-831D-63BF1FA720A6}" type="pres">
      <dgm:prSet presAssocID="{A8EF58D6-7B01-4740-A005-73D94996C321}" presName="childNode" presStyleLbl="node1" presStyleIdx="5" presStyleCnt="18">
        <dgm:presLayoutVars>
          <dgm:bulletEnabled val="1"/>
        </dgm:presLayoutVars>
      </dgm:prSet>
      <dgm:spPr/>
      <dgm:t>
        <a:bodyPr/>
        <a:lstStyle/>
        <a:p>
          <a:endParaRPr lang="en-US"/>
        </a:p>
      </dgm:t>
    </dgm:pt>
    <dgm:pt modelId="{2DDBDC63-E684-449B-8F78-DABEB747BFC5}" type="pres">
      <dgm:prSet presAssocID="{A8EF58D6-7B01-4740-A005-73D94996C321}" presName="aSpace2" presStyleCnt="0"/>
      <dgm:spPr/>
    </dgm:pt>
    <dgm:pt modelId="{30E4A016-7D62-4E86-8775-DB8079A82C13}" type="pres">
      <dgm:prSet presAssocID="{9DD8A541-E916-4BCB-AF1C-FF68804914AA}" presName="childNode" presStyleLbl="node1" presStyleIdx="6" presStyleCnt="18">
        <dgm:presLayoutVars>
          <dgm:bulletEnabled val="1"/>
        </dgm:presLayoutVars>
      </dgm:prSet>
      <dgm:spPr/>
      <dgm:t>
        <a:bodyPr/>
        <a:lstStyle/>
        <a:p>
          <a:endParaRPr lang="en-US"/>
        </a:p>
      </dgm:t>
    </dgm:pt>
    <dgm:pt modelId="{EDA9B2B6-FBDD-4EAD-BF4D-70C546D66CCD}" type="pres">
      <dgm:prSet presAssocID="{6C21853A-5145-4A54-8992-781B8F536A7C}" presName="aSpace" presStyleCnt="0"/>
      <dgm:spPr/>
    </dgm:pt>
    <dgm:pt modelId="{41ECE18F-0855-408E-BD7F-EDCCA61F7491}" type="pres">
      <dgm:prSet presAssocID="{6F4D1773-4CA1-4C5A-9F42-60A780DD85DB}" presName="compNode" presStyleCnt="0"/>
      <dgm:spPr/>
    </dgm:pt>
    <dgm:pt modelId="{92319CDA-2C78-406E-BE71-34C54991D1A4}" type="pres">
      <dgm:prSet presAssocID="{6F4D1773-4CA1-4C5A-9F42-60A780DD85DB}" presName="aNode" presStyleLbl="bgShp" presStyleIdx="1" presStyleCnt="3"/>
      <dgm:spPr/>
      <dgm:t>
        <a:bodyPr/>
        <a:lstStyle/>
        <a:p>
          <a:endParaRPr lang="en-US"/>
        </a:p>
      </dgm:t>
    </dgm:pt>
    <dgm:pt modelId="{92FFCD9B-8404-4F3A-8B8E-1EF4AE644200}" type="pres">
      <dgm:prSet presAssocID="{6F4D1773-4CA1-4C5A-9F42-60A780DD85DB}" presName="textNode" presStyleLbl="bgShp" presStyleIdx="1" presStyleCnt="3"/>
      <dgm:spPr/>
      <dgm:t>
        <a:bodyPr/>
        <a:lstStyle/>
        <a:p>
          <a:endParaRPr lang="en-US"/>
        </a:p>
      </dgm:t>
    </dgm:pt>
    <dgm:pt modelId="{24F589B7-12A1-4DA7-AC3F-2806DD1B82AC}" type="pres">
      <dgm:prSet presAssocID="{6F4D1773-4CA1-4C5A-9F42-60A780DD85DB}" presName="compChildNode" presStyleCnt="0"/>
      <dgm:spPr/>
    </dgm:pt>
    <dgm:pt modelId="{90952742-F455-4280-9BF3-0FCE27F983BA}" type="pres">
      <dgm:prSet presAssocID="{6F4D1773-4CA1-4C5A-9F42-60A780DD85DB}" presName="theInnerList" presStyleCnt="0"/>
      <dgm:spPr/>
    </dgm:pt>
    <dgm:pt modelId="{0F0031E9-1B30-4649-A853-8C5397BAFC06}" type="pres">
      <dgm:prSet presAssocID="{B66B57EC-D149-4569-8BB2-12D864A7112F}" presName="childNode" presStyleLbl="node1" presStyleIdx="7" presStyleCnt="18">
        <dgm:presLayoutVars>
          <dgm:bulletEnabled val="1"/>
        </dgm:presLayoutVars>
      </dgm:prSet>
      <dgm:spPr/>
      <dgm:t>
        <a:bodyPr/>
        <a:lstStyle/>
        <a:p>
          <a:endParaRPr lang="en-US"/>
        </a:p>
      </dgm:t>
    </dgm:pt>
    <dgm:pt modelId="{C64564BA-FD6D-419B-BE84-D9486E2B0F66}" type="pres">
      <dgm:prSet presAssocID="{B66B57EC-D149-4569-8BB2-12D864A7112F}" presName="aSpace2" presStyleCnt="0"/>
      <dgm:spPr/>
    </dgm:pt>
    <dgm:pt modelId="{147D46D3-ACBF-4F3A-8C2B-A159BCF1777C}" type="pres">
      <dgm:prSet presAssocID="{51A5EE18-CD54-49CF-9618-18ADFDD9E1A2}" presName="childNode" presStyleLbl="node1" presStyleIdx="8" presStyleCnt="18">
        <dgm:presLayoutVars>
          <dgm:bulletEnabled val="1"/>
        </dgm:presLayoutVars>
      </dgm:prSet>
      <dgm:spPr/>
      <dgm:t>
        <a:bodyPr/>
        <a:lstStyle/>
        <a:p>
          <a:endParaRPr lang="en-US"/>
        </a:p>
      </dgm:t>
    </dgm:pt>
    <dgm:pt modelId="{3190259C-5686-4209-9A56-6FC2DB36AB8B}" type="pres">
      <dgm:prSet presAssocID="{51A5EE18-CD54-49CF-9618-18ADFDD9E1A2}" presName="aSpace2" presStyleCnt="0"/>
      <dgm:spPr/>
    </dgm:pt>
    <dgm:pt modelId="{AFF3AB66-BD05-4683-B596-90C70E2520C9}" type="pres">
      <dgm:prSet presAssocID="{043E10EA-E2B2-45BF-8D86-AA502D473081}" presName="childNode" presStyleLbl="node1" presStyleIdx="9" presStyleCnt="18">
        <dgm:presLayoutVars>
          <dgm:bulletEnabled val="1"/>
        </dgm:presLayoutVars>
      </dgm:prSet>
      <dgm:spPr/>
      <dgm:t>
        <a:bodyPr/>
        <a:lstStyle/>
        <a:p>
          <a:endParaRPr lang="en-US"/>
        </a:p>
      </dgm:t>
    </dgm:pt>
    <dgm:pt modelId="{4D4E0C0A-4C6F-4747-A85A-1F38551E4EDF}" type="pres">
      <dgm:prSet presAssocID="{043E10EA-E2B2-45BF-8D86-AA502D473081}" presName="aSpace2" presStyleCnt="0"/>
      <dgm:spPr/>
    </dgm:pt>
    <dgm:pt modelId="{350421E2-DE92-4232-A4FE-4D6D44A6F637}" type="pres">
      <dgm:prSet presAssocID="{52D305B4-08AD-4E4D-9CF6-92A4952A5533}" presName="childNode" presStyleLbl="node1" presStyleIdx="10" presStyleCnt="18">
        <dgm:presLayoutVars>
          <dgm:bulletEnabled val="1"/>
        </dgm:presLayoutVars>
      </dgm:prSet>
      <dgm:spPr/>
      <dgm:t>
        <a:bodyPr/>
        <a:lstStyle/>
        <a:p>
          <a:endParaRPr lang="en-US"/>
        </a:p>
      </dgm:t>
    </dgm:pt>
    <dgm:pt modelId="{5414F109-75D6-4072-A61D-753AAE1C8993}" type="pres">
      <dgm:prSet presAssocID="{6F4D1773-4CA1-4C5A-9F42-60A780DD85DB}" presName="aSpace" presStyleCnt="0"/>
      <dgm:spPr/>
    </dgm:pt>
    <dgm:pt modelId="{5DB3B316-E5D3-4B33-968A-6F8F76B25C78}" type="pres">
      <dgm:prSet presAssocID="{92C89549-5808-4F74-B1A8-029F0B5D873A}" presName="compNode" presStyleCnt="0"/>
      <dgm:spPr/>
    </dgm:pt>
    <dgm:pt modelId="{B1BCC18A-48FC-49BD-8179-7D6400B094B0}" type="pres">
      <dgm:prSet presAssocID="{92C89549-5808-4F74-B1A8-029F0B5D873A}" presName="aNode" presStyleLbl="bgShp" presStyleIdx="2" presStyleCnt="3"/>
      <dgm:spPr/>
      <dgm:t>
        <a:bodyPr/>
        <a:lstStyle/>
        <a:p>
          <a:endParaRPr lang="en-US"/>
        </a:p>
      </dgm:t>
    </dgm:pt>
    <dgm:pt modelId="{A808FA21-F443-44A5-9D71-35D40FAB5E82}" type="pres">
      <dgm:prSet presAssocID="{92C89549-5808-4F74-B1A8-029F0B5D873A}" presName="textNode" presStyleLbl="bgShp" presStyleIdx="2" presStyleCnt="3"/>
      <dgm:spPr/>
      <dgm:t>
        <a:bodyPr/>
        <a:lstStyle/>
        <a:p>
          <a:endParaRPr lang="en-US"/>
        </a:p>
      </dgm:t>
    </dgm:pt>
    <dgm:pt modelId="{865CC2A8-B583-4EE0-BB46-8802E7F5B910}" type="pres">
      <dgm:prSet presAssocID="{92C89549-5808-4F74-B1A8-029F0B5D873A}" presName="compChildNode" presStyleCnt="0"/>
      <dgm:spPr/>
    </dgm:pt>
    <dgm:pt modelId="{91F1A644-2E1A-474E-AF6B-B210D3609F65}" type="pres">
      <dgm:prSet presAssocID="{92C89549-5808-4F74-B1A8-029F0B5D873A}" presName="theInnerList" presStyleCnt="0"/>
      <dgm:spPr/>
    </dgm:pt>
    <dgm:pt modelId="{D11B0305-49C6-4F0C-9D66-C9919F00C923}" type="pres">
      <dgm:prSet presAssocID="{4D3D97B7-2293-4188-B050-C5CE12F6B490}" presName="childNode" presStyleLbl="node1" presStyleIdx="11" presStyleCnt="18">
        <dgm:presLayoutVars>
          <dgm:bulletEnabled val="1"/>
        </dgm:presLayoutVars>
      </dgm:prSet>
      <dgm:spPr/>
      <dgm:t>
        <a:bodyPr/>
        <a:lstStyle/>
        <a:p>
          <a:endParaRPr lang="en-US"/>
        </a:p>
      </dgm:t>
    </dgm:pt>
    <dgm:pt modelId="{952CEC1F-13E0-4379-B79A-73F36903024B}" type="pres">
      <dgm:prSet presAssocID="{4D3D97B7-2293-4188-B050-C5CE12F6B490}" presName="aSpace2" presStyleCnt="0"/>
      <dgm:spPr/>
    </dgm:pt>
    <dgm:pt modelId="{B89C0D70-CE28-4AB5-9E14-C1B4EF94EE8D}" type="pres">
      <dgm:prSet presAssocID="{B6B23DAC-9209-4B77-819F-800C48F84DF6}" presName="childNode" presStyleLbl="node1" presStyleIdx="12" presStyleCnt="18">
        <dgm:presLayoutVars>
          <dgm:bulletEnabled val="1"/>
        </dgm:presLayoutVars>
      </dgm:prSet>
      <dgm:spPr/>
      <dgm:t>
        <a:bodyPr/>
        <a:lstStyle/>
        <a:p>
          <a:endParaRPr lang="en-US"/>
        </a:p>
      </dgm:t>
    </dgm:pt>
    <dgm:pt modelId="{61874247-3498-4FA9-A57A-24A1316882CE}" type="pres">
      <dgm:prSet presAssocID="{B6B23DAC-9209-4B77-819F-800C48F84DF6}" presName="aSpace2" presStyleCnt="0"/>
      <dgm:spPr/>
    </dgm:pt>
    <dgm:pt modelId="{AC23F7E9-FC90-43AA-9E2F-0E3B70D1C2AC}" type="pres">
      <dgm:prSet presAssocID="{5E37A23A-2357-4F61-865C-EFD28ED8D953}" presName="childNode" presStyleLbl="node1" presStyleIdx="13" presStyleCnt="18">
        <dgm:presLayoutVars>
          <dgm:bulletEnabled val="1"/>
        </dgm:presLayoutVars>
      </dgm:prSet>
      <dgm:spPr/>
      <dgm:t>
        <a:bodyPr/>
        <a:lstStyle/>
        <a:p>
          <a:endParaRPr lang="en-US"/>
        </a:p>
      </dgm:t>
    </dgm:pt>
    <dgm:pt modelId="{F892B50E-4A42-4BCB-86A4-C8E0BD4DF30D}" type="pres">
      <dgm:prSet presAssocID="{5E37A23A-2357-4F61-865C-EFD28ED8D953}" presName="aSpace2" presStyleCnt="0"/>
      <dgm:spPr/>
    </dgm:pt>
    <dgm:pt modelId="{DBA41998-27EE-4F2C-8DFD-C54D1F9F0AAB}" type="pres">
      <dgm:prSet presAssocID="{FEAE4671-FDA5-45DF-BAE5-837231948A1D}" presName="childNode" presStyleLbl="node1" presStyleIdx="14" presStyleCnt="18">
        <dgm:presLayoutVars>
          <dgm:bulletEnabled val="1"/>
        </dgm:presLayoutVars>
      </dgm:prSet>
      <dgm:spPr/>
      <dgm:t>
        <a:bodyPr/>
        <a:lstStyle/>
        <a:p>
          <a:endParaRPr lang="en-US"/>
        </a:p>
      </dgm:t>
    </dgm:pt>
    <dgm:pt modelId="{BA7DEC1E-47D4-4C6B-BB09-70B01CED6B21}" type="pres">
      <dgm:prSet presAssocID="{FEAE4671-FDA5-45DF-BAE5-837231948A1D}" presName="aSpace2" presStyleCnt="0"/>
      <dgm:spPr/>
    </dgm:pt>
    <dgm:pt modelId="{5A85CB31-7578-46F1-A0F3-7E5959DA0198}" type="pres">
      <dgm:prSet presAssocID="{2AC835B6-5F6A-47D3-BA86-33D8C27659F9}" presName="childNode" presStyleLbl="node1" presStyleIdx="15" presStyleCnt="18">
        <dgm:presLayoutVars>
          <dgm:bulletEnabled val="1"/>
        </dgm:presLayoutVars>
      </dgm:prSet>
      <dgm:spPr/>
      <dgm:t>
        <a:bodyPr/>
        <a:lstStyle/>
        <a:p>
          <a:endParaRPr lang="en-US"/>
        </a:p>
      </dgm:t>
    </dgm:pt>
    <dgm:pt modelId="{A5B7213B-8592-4CE5-BB65-F3E6603DEC8F}" type="pres">
      <dgm:prSet presAssocID="{2AC835B6-5F6A-47D3-BA86-33D8C27659F9}" presName="aSpace2" presStyleCnt="0"/>
      <dgm:spPr/>
    </dgm:pt>
    <dgm:pt modelId="{EA162314-D7C3-49DD-BA09-3870A118F872}" type="pres">
      <dgm:prSet presAssocID="{88F478DE-102D-46C4-8156-A45B64AE5576}" presName="childNode" presStyleLbl="node1" presStyleIdx="16" presStyleCnt="18">
        <dgm:presLayoutVars>
          <dgm:bulletEnabled val="1"/>
        </dgm:presLayoutVars>
      </dgm:prSet>
      <dgm:spPr/>
      <dgm:t>
        <a:bodyPr/>
        <a:lstStyle/>
        <a:p>
          <a:endParaRPr lang="en-US"/>
        </a:p>
      </dgm:t>
    </dgm:pt>
    <dgm:pt modelId="{19522AC1-7230-4F71-BBD4-3E7F1C44A419}" type="pres">
      <dgm:prSet presAssocID="{88F478DE-102D-46C4-8156-A45B64AE5576}" presName="aSpace2" presStyleCnt="0"/>
      <dgm:spPr/>
    </dgm:pt>
    <dgm:pt modelId="{F94F8654-E33A-4399-BDCB-271D9033B9C6}" type="pres">
      <dgm:prSet presAssocID="{EAF88A0F-7A77-487D-BCA8-6EF73E932648}" presName="childNode" presStyleLbl="node1" presStyleIdx="17" presStyleCnt="18">
        <dgm:presLayoutVars>
          <dgm:bulletEnabled val="1"/>
        </dgm:presLayoutVars>
      </dgm:prSet>
      <dgm:spPr/>
      <dgm:t>
        <a:bodyPr/>
        <a:lstStyle/>
        <a:p>
          <a:endParaRPr lang="en-US"/>
        </a:p>
      </dgm:t>
    </dgm:pt>
  </dgm:ptLst>
  <dgm:cxnLst>
    <dgm:cxn modelId="{783AB458-FE71-45AB-8711-04B5C4D30BA7}" srcId="{6C21853A-5145-4A54-8992-781B8F536A7C}" destId="{A8EF58D6-7B01-4740-A005-73D94996C321}" srcOrd="5" destOrd="0" parTransId="{0F71FC8A-EC56-4236-9F10-075D0E1FF6C8}" sibTransId="{2FA03E5B-D5A9-4153-8D85-F7C40AC15209}"/>
    <dgm:cxn modelId="{6BF0143C-D99C-4369-BFC9-B8D0E6466033}" srcId="{92C89549-5808-4F74-B1A8-029F0B5D873A}" destId="{FEAE4671-FDA5-45DF-BAE5-837231948A1D}" srcOrd="3" destOrd="0" parTransId="{24742B7D-CD10-4C36-8F41-1E2656B5D145}" sibTransId="{1D776F97-0ECB-46B8-9BB8-4D9E16D52623}"/>
    <dgm:cxn modelId="{25A45553-7E5F-407B-8781-8A17641D68FE}" type="presOf" srcId="{EAF88A0F-7A77-487D-BCA8-6EF73E932648}" destId="{F94F8654-E33A-4399-BDCB-271D9033B9C6}" srcOrd="0" destOrd="0" presId="urn:microsoft.com/office/officeart/2005/8/layout/lProcess2"/>
    <dgm:cxn modelId="{F41F6B4E-A2FC-46E1-9618-612D6E111B75}" type="presOf" srcId="{BF109BE7-0150-4959-A6FD-AF65E43E9C9E}" destId="{EA8A0776-589F-443F-8671-674CBC343E70}" srcOrd="0" destOrd="0" presId="urn:microsoft.com/office/officeart/2005/8/layout/lProcess2"/>
    <dgm:cxn modelId="{B2608289-468C-45EA-A5DA-A8078D21A35C}" type="presOf" srcId="{9DD8A541-E916-4BCB-AF1C-FF68804914AA}" destId="{30E4A016-7D62-4E86-8775-DB8079A82C13}" srcOrd="0" destOrd="0" presId="urn:microsoft.com/office/officeart/2005/8/layout/lProcess2"/>
    <dgm:cxn modelId="{0C245DF1-F3E7-4199-AC20-935E06AD1CAE}" srcId="{6C21853A-5145-4A54-8992-781B8F536A7C}" destId="{9DD8A541-E916-4BCB-AF1C-FF68804914AA}" srcOrd="6" destOrd="0" parTransId="{EC03C9AD-69FB-4682-B7E4-FF6DD7CABE28}" sibTransId="{D9089593-81AD-4092-917E-F8BC82D76CF9}"/>
    <dgm:cxn modelId="{F3A32B13-6490-486A-9EE9-6B3E40ABEA57}" srcId="{92C89549-5808-4F74-B1A8-029F0B5D873A}" destId="{2AC835B6-5F6A-47D3-BA86-33D8C27659F9}" srcOrd="4" destOrd="0" parTransId="{4CA02349-5516-46E7-BD14-E83DC63DA2F8}" sibTransId="{6E53366B-C960-470C-8826-ADF0EA28B208}"/>
    <dgm:cxn modelId="{988D26F5-1552-434D-9737-8BD584CB6E2D}" srcId="{92C89549-5808-4F74-B1A8-029F0B5D873A}" destId="{4D3D97B7-2293-4188-B050-C5CE12F6B490}" srcOrd="0" destOrd="0" parTransId="{EE963FEA-98CA-4933-A9B4-1020E16F37A6}" sibTransId="{F258C9FE-CD07-4C25-810C-62330083DAD2}"/>
    <dgm:cxn modelId="{7CCEE733-4D19-4DB4-BA33-C15913E8C726}" type="presOf" srcId="{84DD4802-DE10-4A28-B7AA-9CA476B492D7}" destId="{310658A5-D4C9-4EEA-947A-36789906C12B}" srcOrd="0" destOrd="0" presId="urn:microsoft.com/office/officeart/2005/8/layout/lProcess2"/>
    <dgm:cxn modelId="{89351780-6FAA-49DE-BA48-9919E02B0426}" type="presOf" srcId="{B66B57EC-D149-4569-8BB2-12D864A7112F}" destId="{0F0031E9-1B30-4649-A853-8C5397BAFC06}" srcOrd="0" destOrd="0" presId="urn:microsoft.com/office/officeart/2005/8/layout/lProcess2"/>
    <dgm:cxn modelId="{468D1D47-9482-4550-8975-7102C95D30B5}" type="presOf" srcId="{4D3D97B7-2293-4188-B050-C5CE12F6B490}" destId="{D11B0305-49C6-4F0C-9D66-C9919F00C923}" srcOrd="0" destOrd="0" presId="urn:microsoft.com/office/officeart/2005/8/layout/lProcess2"/>
    <dgm:cxn modelId="{65D1D39A-E4CE-4666-BD29-EF9B4E3D86EC}" srcId="{6F4D1773-4CA1-4C5A-9F42-60A780DD85DB}" destId="{51A5EE18-CD54-49CF-9618-18ADFDD9E1A2}" srcOrd="1" destOrd="0" parTransId="{65C4381F-E97E-49E3-A530-4528C3FCB56B}" sibTransId="{2EC028DF-7360-4BA8-8C17-130A567DF268}"/>
    <dgm:cxn modelId="{378A530F-2F5B-4B65-8D9B-222D51F9ABBA}" type="presOf" srcId="{706DF1A9-B4F8-4204-99CD-363C891A1597}" destId="{1281CCEC-4893-4B70-BAD4-65E78B96DA65}" srcOrd="0" destOrd="0" presId="urn:microsoft.com/office/officeart/2005/8/layout/lProcess2"/>
    <dgm:cxn modelId="{6C1389D9-4A0C-4DEE-A641-77BB96DEE5E7}" type="presOf" srcId="{B6B23DAC-9209-4B77-819F-800C48F84DF6}" destId="{B89C0D70-CE28-4AB5-9E14-C1B4EF94EE8D}" srcOrd="0" destOrd="0" presId="urn:microsoft.com/office/officeart/2005/8/layout/lProcess2"/>
    <dgm:cxn modelId="{378AE0C5-AB8C-478C-B489-B946F13FE651}" srcId="{6C21853A-5145-4A54-8992-781B8F536A7C}" destId="{706DF1A9-B4F8-4204-99CD-363C891A1597}" srcOrd="0" destOrd="0" parTransId="{5C0E30C6-5C76-4B7A-8A03-451EECB755C4}" sibTransId="{A65616E8-AD87-4D04-B45D-3268053C040A}"/>
    <dgm:cxn modelId="{707105A6-0E0E-405C-B8E7-BCFF0210417B}" type="presOf" srcId="{B34C9961-DCB6-410E-A419-DD69429A17AF}" destId="{8ED655D1-0470-4C62-843B-EEC682EFB280}" srcOrd="0" destOrd="0" presId="urn:microsoft.com/office/officeart/2005/8/layout/lProcess2"/>
    <dgm:cxn modelId="{D8625760-84E6-4CFC-811C-9E820C156875}" type="presOf" srcId="{52D305B4-08AD-4E4D-9CF6-92A4952A5533}" destId="{350421E2-DE92-4232-A4FE-4D6D44A6F637}" srcOrd="0" destOrd="0" presId="urn:microsoft.com/office/officeart/2005/8/layout/lProcess2"/>
    <dgm:cxn modelId="{16DC4244-A690-49D8-9F72-F68A7E266223}" type="presOf" srcId="{6C21853A-5145-4A54-8992-781B8F536A7C}" destId="{64FA4DDF-AD12-46EE-8691-B1DE63BCA5A2}" srcOrd="1" destOrd="0" presId="urn:microsoft.com/office/officeart/2005/8/layout/lProcess2"/>
    <dgm:cxn modelId="{FD6C77F4-FFD7-40F4-A1B8-41CFF7ED8C32}" type="presOf" srcId="{A8EF58D6-7B01-4740-A005-73D94996C321}" destId="{39A76678-3E54-42E8-831D-63BF1FA720A6}" srcOrd="0" destOrd="0" presId="urn:microsoft.com/office/officeart/2005/8/layout/lProcess2"/>
    <dgm:cxn modelId="{8DFCBADE-188D-4F86-B67D-D4109DACB831}" srcId="{92C89549-5808-4F74-B1A8-029F0B5D873A}" destId="{B6B23DAC-9209-4B77-819F-800C48F84DF6}" srcOrd="1" destOrd="0" parTransId="{E25041DB-59A5-4FDD-A804-F58638AF594F}" sibTransId="{E0E0EAE1-A74C-417D-BBE2-BF398F98EBF7}"/>
    <dgm:cxn modelId="{8626441E-CAB1-4A2B-B4E5-246E36A4EE51}" srcId="{6C21853A-5145-4A54-8992-781B8F536A7C}" destId="{BF109BE7-0150-4959-A6FD-AF65E43E9C9E}" srcOrd="3" destOrd="0" parTransId="{AA1B5A46-D932-4B3F-A0BE-75980B7A812D}" sibTransId="{4B5428CC-C2FB-41E9-A689-C028DEA56405}"/>
    <dgm:cxn modelId="{65E86684-BAD0-4553-ADD7-1F75C7EF0838}" srcId="{92C89549-5808-4F74-B1A8-029F0B5D873A}" destId="{5E37A23A-2357-4F61-865C-EFD28ED8D953}" srcOrd="2" destOrd="0" parTransId="{7992026C-1CCC-49AC-895F-E8AC17EBFB69}" sibTransId="{B6E7E7F1-6EBD-4959-AA84-B4A82BA51116}"/>
    <dgm:cxn modelId="{5D42C276-195A-457A-A65D-A093A7C161E6}" srcId="{92C89549-5808-4F74-B1A8-029F0B5D873A}" destId="{EAF88A0F-7A77-487D-BCA8-6EF73E932648}" srcOrd="6" destOrd="0" parTransId="{184EED5B-4B95-43D7-A45A-43EA1AC76EBC}" sibTransId="{FD7E21AF-3BAB-46CA-AB84-4F21CE774B54}"/>
    <dgm:cxn modelId="{3FC462D2-7E6E-403C-A0A5-B038F3A9DA44}" type="presOf" srcId="{10A998C4-7EDB-4D05-81CA-8FC1F2678552}" destId="{2FC43235-8900-44B7-A00D-ACA78811002C}" srcOrd="0" destOrd="0" presId="urn:microsoft.com/office/officeart/2005/8/layout/lProcess2"/>
    <dgm:cxn modelId="{8230FC60-400B-4622-A5DA-7C512EE69BC0}" srcId="{6C21853A-5145-4A54-8992-781B8F536A7C}" destId="{BB48F785-A519-4ED3-9D4A-389D707C0828}" srcOrd="1" destOrd="0" parTransId="{D9833722-E1D9-4E6C-AA3E-03EAF6673BD9}" sibTransId="{DE61DFE7-287D-46E7-BE8A-4948BD0CA49D}"/>
    <dgm:cxn modelId="{EC2EF3C4-E53A-481F-9C4F-CECB115368D4}" srcId="{92C89549-5808-4F74-B1A8-029F0B5D873A}" destId="{88F478DE-102D-46C4-8156-A45B64AE5576}" srcOrd="5" destOrd="0" parTransId="{5EEDA78B-B00A-4F0B-832F-95D6688218FD}" sibTransId="{27C66C55-EFE2-4B76-BDE3-816FABB44C88}"/>
    <dgm:cxn modelId="{104A126D-3C24-47D8-BB8A-5E01F874B8E1}" type="presOf" srcId="{FEAE4671-FDA5-45DF-BAE5-837231948A1D}" destId="{DBA41998-27EE-4F2C-8DFD-C54D1F9F0AAB}" srcOrd="0" destOrd="0" presId="urn:microsoft.com/office/officeart/2005/8/layout/lProcess2"/>
    <dgm:cxn modelId="{84FB3396-484E-415E-8504-5D9B252C6934}" srcId="{6F4D1773-4CA1-4C5A-9F42-60A780DD85DB}" destId="{B66B57EC-D149-4569-8BB2-12D864A7112F}" srcOrd="0" destOrd="0" parTransId="{6DF534B8-6F9D-4A43-A8CB-9720B007A4C9}" sibTransId="{334ACEAE-C680-496A-9F05-73221FA3A461}"/>
    <dgm:cxn modelId="{FA7EADBD-CBE0-4B0E-959C-DB1D550B036B}" type="presOf" srcId="{51A5EE18-CD54-49CF-9618-18ADFDD9E1A2}" destId="{147D46D3-ACBF-4F3A-8C2B-A159BCF1777C}" srcOrd="0" destOrd="0" presId="urn:microsoft.com/office/officeart/2005/8/layout/lProcess2"/>
    <dgm:cxn modelId="{3E165653-A7E5-43F1-9626-08F6661E954D}" srcId="{6C21853A-5145-4A54-8992-781B8F536A7C}" destId="{84DD4802-DE10-4A28-B7AA-9CA476B492D7}" srcOrd="4" destOrd="0" parTransId="{1CEEA6AA-B9C7-411C-89A4-9B4D8DD1E1DB}" sibTransId="{ABA46599-4298-4E27-A5E6-AABC6B227C83}"/>
    <dgm:cxn modelId="{FDD8FCC2-51A5-4E5D-9E3E-900EB5C0F3F7}" srcId="{B34C9961-DCB6-410E-A419-DD69429A17AF}" destId="{6F4D1773-4CA1-4C5A-9F42-60A780DD85DB}" srcOrd="1" destOrd="0" parTransId="{FF675035-5A41-4AFA-A45E-2D742473278B}" sibTransId="{71110EF1-0C83-450A-A850-4EFBC6E312CA}"/>
    <dgm:cxn modelId="{E9C212AA-C9BE-4960-9B39-530F61ABCDAB}" srcId="{B34C9961-DCB6-410E-A419-DD69429A17AF}" destId="{6C21853A-5145-4A54-8992-781B8F536A7C}" srcOrd="0" destOrd="0" parTransId="{D4D0BCD1-F209-4E00-9383-62BE53DD4F70}" sibTransId="{2463B8FC-770D-4A2D-B207-824872C00FC2}"/>
    <dgm:cxn modelId="{21B554F2-26D5-433C-BEED-65B6F5B1CAC0}" type="presOf" srcId="{5E37A23A-2357-4F61-865C-EFD28ED8D953}" destId="{AC23F7E9-FC90-43AA-9E2F-0E3B70D1C2AC}" srcOrd="0" destOrd="0" presId="urn:microsoft.com/office/officeart/2005/8/layout/lProcess2"/>
    <dgm:cxn modelId="{59245DE9-3EFD-4495-939E-A025E280D366}" srcId="{6C21853A-5145-4A54-8992-781B8F536A7C}" destId="{10A998C4-7EDB-4D05-81CA-8FC1F2678552}" srcOrd="2" destOrd="0" parTransId="{226DD7C1-2CE3-4720-A860-3281541565B4}" sibTransId="{0439FE72-ACE3-4454-9A36-A0E589251126}"/>
    <dgm:cxn modelId="{6C602152-C0FE-4DC4-A83E-D816732896FE}" srcId="{6F4D1773-4CA1-4C5A-9F42-60A780DD85DB}" destId="{043E10EA-E2B2-45BF-8D86-AA502D473081}" srcOrd="2" destOrd="0" parTransId="{45FE8B21-38E0-48D9-9F4B-ED5040B21ACE}" sibTransId="{98908104-0420-4708-8F5C-916CDA7D913C}"/>
    <dgm:cxn modelId="{4EFE60AA-18AE-4C69-845B-9990BCDC9C50}" type="presOf" srcId="{92C89549-5808-4F74-B1A8-029F0B5D873A}" destId="{A808FA21-F443-44A5-9D71-35D40FAB5E82}" srcOrd="1" destOrd="0" presId="urn:microsoft.com/office/officeart/2005/8/layout/lProcess2"/>
    <dgm:cxn modelId="{911A6CE6-55E2-4393-ADAE-F923CE7B7949}" type="presOf" srcId="{92C89549-5808-4F74-B1A8-029F0B5D873A}" destId="{B1BCC18A-48FC-49BD-8179-7D6400B094B0}" srcOrd="0" destOrd="0" presId="urn:microsoft.com/office/officeart/2005/8/layout/lProcess2"/>
    <dgm:cxn modelId="{B78BE7F9-6229-4C45-B0B2-5715A246394C}" type="presOf" srcId="{6F4D1773-4CA1-4C5A-9F42-60A780DD85DB}" destId="{92319CDA-2C78-406E-BE71-34C54991D1A4}" srcOrd="0" destOrd="0" presId="urn:microsoft.com/office/officeart/2005/8/layout/lProcess2"/>
    <dgm:cxn modelId="{524FA3BC-147C-4658-9328-B256A1FB4BDF}" srcId="{6F4D1773-4CA1-4C5A-9F42-60A780DD85DB}" destId="{52D305B4-08AD-4E4D-9CF6-92A4952A5533}" srcOrd="3" destOrd="0" parTransId="{8824FF3C-15B5-48C8-AFB8-538D207931F8}" sibTransId="{F1FA7335-E156-4284-9582-F4119B862860}"/>
    <dgm:cxn modelId="{B2AF8028-74F4-43F3-8164-DA5D1F1D1B7E}" type="presOf" srcId="{6C21853A-5145-4A54-8992-781B8F536A7C}" destId="{4A902D8E-6800-4078-A7DD-1B83ACD4CEFE}" srcOrd="0" destOrd="0" presId="urn:microsoft.com/office/officeart/2005/8/layout/lProcess2"/>
    <dgm:cxn modelId="{2203DEF6-5F07-48ED-843A-760B3B24FBF3}" type="presOf" srcId="{6F4D1773-4CA1-4C5A-9F42-60A780DD85DB}" destId="{92FFCD9B-8404-4F3A-8B8E-1EF4AE644200}" srcOrd="1" destOrd="0" presId="urn:microsoft.com/office/officeart/2005/8/layout/lProcess2"/>
    <dgm:cxn modelId="{5C812CE4-9710-4259-9159-E3C69C12F264}" type="presOf" srcId="{BB48F785-A519-4ED3-9D4A-389D707C0828}" destId="{E707F7A2-8941-4139-BDB6-7C9EB1D53378}" srcOrd="0" destOrd="0" presId="urn:microsoft.com/office/officeart/2005/8/layout/lProcess2"/>
    <dgm:cxn modelId="{0944BEB0-872A-4D8A-9DAA-5FBADD565E51}" type="presOf" srcId="{043E10EA-E2B2-45BF-8D86-AA502D473081}" destId="{AFF3AB66-BD05-4683-B596-90C70E2520C9}" srcOrd="0" destOrd="0" presId="urn:microsoft.com/office/officeart/2005/8/layout/lProcess2"/>
    <dgm:cxn modelId="{0EF3F426-4FE9-48D9-A915-6F6AEFAF56AE}" type="presOf" srcId="{2AC835B6-5F6A-47D3-BA86-33D8C27659F9}" destId="{5A85CB31-7578-46F1-A0F3-7E5959DA0198}" srcOrd="0" destOrd="0" presId="urn:microsoft.com/office/officeart/2005/8/layout/lProcess2"/>
    <dgm:cxn modelId="{2B5202B2-D736-4FC3-BF7B-DD90D8BBCE29}" type="presOf" srcId="{88F478DE-102D-46C4-8156-A45B64AE5576}" destId="{EA162314-D7C3-49DD-BA09-3870A118F872}" srcOrd="0" destOrd="0" presId="urn:microsoft.com/office/officeart/2005/8/layout/lProcess2"/>
    <dgm:cxn modelId="{3951ED7B-B4E2-46AB-A696-E4BEC9D8CCA8}" srcId="{B34C9961-DCB6-410E-A419-DD69429A17AF}" destId="{92C89549-5808-4F74-B1A8-029F0B5D873A}" srcOrd="2" destOrd="0" parTransId="{97335F36-0AC7-4139-BA65-6D67B8793E52}" sibTransId="{03633DC1-A043-44D8-905C-9A74EF97259E}"/>
    <dgm:cxn modelId="{E48208DD-C558-4FB9-B7A1-A7A1A5401476}" type="presParOf" srcId="{8ED655D1-0470-4C62-843B-EEC682EFB280}" destId="{BC53F4BD-0CA7-443A-A142-C13E21FE02D0}" srcOrd="0" destOrd="0" presId="urn:microsoft.com/office/officeart/2005/8/layout/lProcess2"/>
    <dgm:cxn modelId="{EB3BB7F9-A0E4-4291-A4F9-9B2C8661D415}" type="presParOf" srcId="{BC53F4BD-0CA7-443A-A142-C13E21FE02D0}" destId="{4A902D8E-6800-4078-A7DD-1B83ACD4CEFE}" srcOrd="0" destOrd="0" presId="urn:microsoft.com/office/officeart/2005/8/layout/lProcess2"/>
    <dgm:cxn modelId="{30401ED8-A001-4C69-AD28-CB59110CB672}" type="presParOf" srcId="{BC53F4BD-0CA7-443A-A142-C13E21FE02D0}" destId="{64FA4DDF-AD12-46EE-8691-B1DE63BCA5A2}" srcOrd="1" destOrd="0" presId="urn:microsoft.com/office/officeart/2005/8/layout/lProcess2"/>
    <dgm:cxn modelId="{32DB8B42-3F04-47C4-AFFD-337E8767C215}" type="presParOf" srcId="{BC53F4BD-0CA7-443A-A142-C13E21FE02D0}" destId="{12CA3D8B-AEA5-45E6-98F5-9732B8307D72}" srcOrd="2" destOrd="0" presId="urn:microsoft.com/office/officeart/2005/8/layout/lProcess2"/>
    <dgm:cxn modelId="{1920299F-0A0B-4488-AFA7-454AAC08E535}" type="presParOf" srcId="{12CA3D8B-AEA5-45E6-98F5-9732B8307D72}" destId="{1C9C5A3B-D669-4C42-AADF-5FA6BB561CCB}" srcOrd="0" destOrd="0" presId="urn:microsoft.com/office/officeart/2005/8/layout/lProcess2"/>
    <dgm:cxn modelId="{CCB8DB15-DC0F-4F89-999C-79A8A2271632}" type="presParOf" srcId="{1C9C5A3B-D669-4C42-AADF-5FA6BB561CCB}" destId="{1281CCEC-4893-4B70-BAD4-65E78B96DA65}" srcOrd="0" destOrd="0" presId="urn:microsoft.com/office/officeart/2005/8/layout/lProcess2"/>
    <dgm:cxn modelId="{751185A7-30D5-4EE5-A22D-EA601F8385AE}" type="presParOf" srcId="{1C9C5A3B-D669-4C42-AADF-5FA6BB561CCB}" destId="{8A540492-B694-4C9B-8849-3E921887C35E}" srcOrd="1" destOrd="0" presId="urn:microsoft.com/office/officeart/2005/8/layout/lProcess2"/>
    <dgm:cxn modelId="{73F44493-8791-45F5-98C5-6DD7252B657E}" type="presParOf" srcId="{1C9C5A3B-D669-4C42-AADF-5FA6BB561CCB}" destId="{E707F7A2-8941-4139-BDB6-7C9EB1D53378}" srcOrd="2" destOrd="0" presId="urn:microsoft.com/office/officeart/2005/8/layout/lProcess2"/>
    <dgm:cxn modelId="{9103D718-AC16-431F-96EA-3385F141AB62}" type="presParOf" srcId="{1C9C5A3B-D669-4C42-AADF-5FA6BB561CCB}" destId="{C70EB71A-0248-4288-B579-1B099C7BC392}" srcOrd="3" destOrd="0" presId="urn:microsoft.com/office/officeart/2005/8/layout/lProcess2"/>
    <dgm:cxn modelId="{8890F675-4449-422F-B9FB-2A2A3746EEFB}" type="presParOf" srcId="{1C9C5A3B-D669-4C42-AADF-5FA6BB561CCB}" destId="{2FC43235-8900-44B7-A00D-ACA78811002C}" srcOrd="4" destOrd="0" presId="urn:microsoft.com/office/officeart/2005/8/layout/lProcess2"/>
    <dgm:cxn modelId="{3567C97F-61AF-417E-893A-13F435D5A2A8}" type="presParOf" srcId="{1C9C5A3B-D669-4C42-AADF-5FA6BB561CCB}" destId="{DA7546B3-5514-4F4F-8E08-C13CAF8C1CB2}" srcOrd="5" destOrd="0" presId="urn:microsoft.com/office/officeart/2005/8/layout/lProcess2"/>
    <dgm:cxn modelId="{1DBB15B2-0DEE-4362-9E7E-4724B608C0F4}" type="presParOf" srcId="{1C9C5A3B-D669-4C42-AADF-5FA6BB561CCB}" destId="{EA8A0776-589F-443F-8671-674CBC343E70}" srcOrd="6" destOrd="0" presId="urn:microsoft.com/office/officeart/2005/8/layout/lProcess2"/>
    <dgm:cxn modelId="{2046FFF6-544F-493F-99CA-DE13E26BA6C3}" type="presParOf" srcId="{1C9C5A3B-D669-4C42-AADF-5FA6BB561CCB}" destId="{D3799CC8-6DEB-4D71-BF59-41C8480173FA}" srcOrd="7" destOrd="0" presId="urn:microsoft.com/office/officeart/2005/8/layout/lProcess2"/>
    <dgm:cxn modelId="{37473062-9757-4844-B818-587EBEDE5FAB}" type="presParOf" srcId="{1C9C5A3B-D669-4C42-AADF-5FA6BB561CCB}" destId="{310658A5-D4C9-4EEA-947A-36789906C12B}" srcOrd="8" destOrd="0" presId="urn:microsoft.com/office/officeart/2005/8/layout/lProcess2"/>
    <dgm:cxn modelId="{EF42C3D7-03D0-4299-BE7D-B0F8B8D2D044}" type="presParOf" srcId="{1C9C5A3B-D669-4C42-AADF-5FA6BB561CCB}" destId="{50B985C4-C4F4-4260-887E-79619D07878B}" srcOrd="9" destOrd="0" presId="urn:microsoft.com/office/officeart/2005/8/layout/lProcess2"/>
    <dgm:cxn modelId="{541B3E1E-78B9-442D-9742-33F22B281159}" type="presParOf" srcId="{1C9C5A3B-D669-4C42-AADF-5FA6BB561CCB}" destId="{39A76678-3E54-42E8-831D-63BF1FA720A6}" srcOrd="10" destOrd="0" presId="urn:microsoft.com/office/officeart/2005/8/layout/lProcess2"/>
    <dgm:cxn modelId="{BCB9F578-6727-428D-A525-2D6DBF19A629}" type="presParOf" srcId="{1C9C5A3B-D669-4C42-AADF-5FA6BB561CCB}" destId="{2DDBDC63-E684-449B-8F78-DABEB747BFC5}" srcOrd="11" destOrd="0" presId="urn:microsoft.com/office/officeart/2005/8/layout/lProcess2"/>
    <dgm:cxn modelId="{9F8385F2-D30F-47CF-B168-9C01A2112E5C}" type="presParOf" srcId="{1C9C5A3B-D669-4C42-AADF-5FA6BB561CCB}" destId="{30E4A016-7D62-4E86-8775-DB8079A82C13}" srcOrd="12" destOrd="0" presId="urn:microsoft.com/office/officeart/2005/8/layout/lProcess2"/>
    <dgm:cxn modelId="{BD5BBDDB-0DC2-4A0B-BBDA-C27A35E28EB6}" type="presParOf" srcId="{8ED655D1-0470-4C62-843B-EEC682EFB280}" destId="{EDA9B2B6-FBDD-4EAD-BF4D-70C546D66CCD}" srcOrd="1" destOrd="0" presId="urn:microsoft.com/office/officeart/2005/8/layout/lProcess2"/>
    <dgm:cxn modelId="{26448F60-7CD9-4D10-81CA-F62823D4181E}" type="presParOf" srcId="{8ED655D1-0470-4C62-843B-EEC682EFB280}" destId="{41ECE18F-0855-408E-BD7F-EDCCA61F7491}" srcOrd="2" destOrd="0" presId="urn:microsoft.com/office/officeart/2005/8/layout/lProcess2"/>
    <dgm:cxn modelId="{D907E610-FB90-4F5E-938E-1255801C27D1}" type="presParOf" srcId="{41ECE18F-0855-408E-BD7F-EDCCA61F7491}" destId="{92319CDA-2C78-406E-BE71-34C54991D1A4}" srcOrd="0" destOrd="0" presId="urn:microsoft.com/office/officeart/2005/8/layout/lProcess2"/>
    <dgm:cxn modelId="{057786AE-187F-464C-AEF5-D6A41BD78A3A}" type="presParOf" srcId="{41ECE18F-0855-408E-BD7F-EDCCA61F7491}" destId="{92FFCD9B-8404-4F3A-8B8E-1EF4AE644200}" srcOrd="1" destOrd="0" presId="urn:microsoft.com/office/officeart/2005/8/layout/lProcess2"/>
    <dgm:cxn modelId="{10BB9E29-52C4-42F1-AF9A-7222E648DE6B}" type="presParOf" srcId="{41ECE18F-0855-408E-BD7F-EDCCA61F7491}" destId="{24F589B7-12A1-4DA7-AC3F-2806DD1B82AC}" srcOrd="2" destOrd="0" presId="urn:microsoft.com/office/officeart/2005/8/layout/lProcess2"/>
    <dgm:cxn modelId="{E2AAE3BD-32E9-4F50-BD72-D8E2450B5873}" type="presParOf" srcId="{24F589B7-12A1-4DA7-AC3F-2806DD1B82AC}" destId="{90952742-F455-4280-9BF3-0FCE27F983BA}" srcOrd="0" destOrd="0" presId="urn:microsoft.com/office/officeart/2005/8/layout/lProcess2"/>
    <dgm:cxn modelId="{1D97849D-3002-4E60-9368-BD417FB4EB5F}" type="presParOf" srcId="{90952742-F455-4280-9BF3-0FCE27F983BA}" destId="{0F0031E9-1B30-4649-A853-8C5397BAFC06}" srcOrd="0" destOrd="0" presId="urn:microsoft.com/office/officeart/2005/8/layout/lProcess2"/>
    <dgm:cxn modelId="{AF23E349-446A-4BB3-A037-DD437D16B954}" type="presParOf" srcId="{90952742-F455-4280-9BF3-0FCE27F983BA}" destId="{C64564BA-FD6D-419B-BE84-D9486E2B0F66}" srcOrd="1" destOrd="0" presId="urn:microsoft.com/office/officeart/2005/8/layout/lProcess2"/>
    <dgm:cxn modelId="{78FA3AF2-3507-40BD-AC9D-4C52A1B8FAEC}" type="presParOf" srcId="{90952742-F455-4280-9BF3-0FCE27F983BA}" destId="{147D46D3-ACBF-4F3A-8C2B-A159BCF1777C}" srcOrd="2" destOrd="0" presId="urn:microsoft.com/office/officeart/2005/8/layout/lProcess2"/>
    <dgm:cxn modelId="{A0B2CBE4-C16F-40A2-96C4-DA62B5B6362B}" type="presParOf" srcId="{90952742-F455-4280-9BF3-0FCE27F983BA}" destId="{3190259C-5686-4209-9A56-6FC2DB36AB8B}" srcOrd="3" destOrd="0" presId="urn:microsoft.com/office/officeart/2005/8/layout/lProcess2"/>
    <dgm:cxn modelId="{D60DAF46-B618-4CD0-9ED7-AF8982BAB6D1}" type="presParOf" srcId="{90952742-F455-4280-9BF3-0FCE27F983BA}" destId="{AFF3AB66-BD05-4683-B596-90C70E2520C9}" srcOrd="4" destOrd="0" presId="urn:microsoft.com/office/officeart/2005/8/layout/lProcess2"/>
    <dgm:cxn modelId="{481B24AA-2819-4567-8893-9A1BCFF081B6}" type="presParOf" srcId="{90952742-F455-4280-9BF3-0FCE27F983BA}" destId="{4D4E0C0A-4C6F-4747-A85A-1F38551E4EDF}" srcOrd="5" destOrd="0" presId="urn:microsoft.com/office/officeart/2005/8/layout/lProcess2"/>
    <dgm:cxn modelId="{F9944200-B343-49B9-B265-EF2F849A39EA}" type="presParOf" srcId="{90952742-F455-4280-9BF3-0FCE27F983BA}" destId="{350421E2-DE92-4232-A4FE-4D6D44A6F637}" srcOrd="6" destOrd="0" presId="urn:microsoft.com/office/officeart/2005/8/layout/lProcess2"/>
    <dgm:cxn modelId="{E01CE920-6F86-44B8-8210-CD7A70DCEB34}" type="presParOf" srcId="{8ED655D1-0470-4C62-843B-EEC682EFB280}" destId="{5414F109-75D6-4072-A61D-753AAE1C8993}" srcOrd="3" destOrd="0" presId="urn:microsoft.com/office/officeart/2005/8/layout/lProcess2"/>
    <dgm:cxn modelId="{CF430773-BA96-4F02-BD05-993EB8C21DCD}" type="presParOf" srcId="{8ED655D1-0470-4C62-843B-EEC682EFB280}" destId="{5DB3B316-E5D3-4B33-968A-6F8F76B25C78}" srcOrd="4" destOrd="0" presId="urn:microsoft.com/office/officeart/2005/8/layout/lProcess2"/>
    <dgm:cxn modelId="{245F3225-12E2-40DA-9A77-A40906EB676A}" type="presParOf" srcId="{5DB3B316-E5D3-4B33-968A-6F8F76B25C78}" destId="{B1BCC18A-48FC-49BD-8179-7D6400B094B0}" srcOrd="0" destOrd="0" presId="urn:microsoft.com/office/officeart/2005/8/layout/lProcess2"/>
    <dgm:cxn modelId="{DBA1FB73-D140-4F2B-9138-3A1016641DCE}" type="presParOf" srcId="{5DB3B316-E5D3-4B33-968A-6F8F76B25C78}" destId="{A808FA21-F443-44A5-9D71-35D40FAB5E82}" srcOrd="1" destOrd="0" presId="urn:microsoft.com/office/officeart/2005/8/layout/lProcess2"/>
    <dgm:cxn modelId="{E2EE13BE-C6EC-4BD0-A559-F104B79CC75C}" type="presParOf" srcId="{5DB3B316-E5D3-4B33-968A-6F8F76B25C78}" destId="{865CC2A8-B583-4EE0-BB46-8802E7F5B910}" srcOrd="2" destOrd="0" presId="urn:microsoft.com/office/officeart/2005/8/layout/lProcess2"/>
    <dgm:cxn modelId="{1DDE35C9-5990-46C4-9567-BA0A4A6AE1AE}" type="presParOf" srcId="{865CC2A8-B583-4EE0-BB46-8802E7F5B910}" destId="{91F1A644-2E1A-474E-AF6B-B210D3609F65}" srcOrd="0" destOrd="0" presId="urn:microsoft.com/office/officeart/2005/8/layout/lProcess2"/>
    <dgm:cxn modelId="{FF0D137E-1C9F-4BEF-87FE-D0994DCC3BF2}" type="presParOf" srcId="{91F1A644-2E1A-474E-AF6B-B210D3609F65}" destId="{D11B0305-49C6-4F0C-9D66-C9919F00C923}" srcOrd="0" destOrd="0" presId="urn:microsoft.com/office/officeart/2005/8/layout/lProcess2"/>
    <dgm:cxn modelId="{3926B37D-C2D7-4C4F-9ED7-2290C1D60C9B}" type="presParOf" srcId="{91F1A644-2E1A-474E-AF6B-B210D3609F65}" destId="{952CEC1F-13E0-4379-B79A-73F36903024B}" srcOrd="1" destOrd="0" presId="urn:microsoft.com/office/officeart/2005/8/layout/lProcess2"/>
    <dgm:cxn modelId="{0EA813D1-FFA7-4C6F-B6E2-5633EBE71BA8}" type="presParOf" srcId="{91F1A644-2E1A-474E-AF6B-B210D3609F65}" destId="{B89C0D70-CE28-4AB5-9E14-C1B4EF94EE8D}" srcOrd="2" destOrd="0" presId="urn:microsoft.com/office/officeart/2005/8/layout/lProcess2"/>
    <dgm:cxn modelId="{DF4E2B85-4DEB-4BE9-99EC-7364CF57745A}" type="presParOf" srcId="{91F1A644-2E1A-474E-AF6B-B210D3609F65}" destId="{61874247-3498-4FA9-A57A-24A1316882CE}" srcOrd="3" destOrd="0" presId="urn:microsoft.com/office/officeart/2005/8/layout/lProcess2"/>
    <dgm:cxn modelId="{0B9790BA-3BBD-479E-9F66-6B0178F21079}" type="presParOf" srcId="{91F1A644-2E1A-474E-AF6B-B210D3609F65}" destId="{AC23F7E9-FC90-43AA-9E2F-0E3B70D1C2AC}" srcOrd="4" destOrd="0" presId="urn:microsoft.com/office/officeart/2005/8/layout/lProcess2"/>
    <dgm:cxn modelId="{8F8C4886-7FA6-4B41-A05A-5416A7A8B81F}" type="presParOf" srcId="{91F1A644-2E1A-474E-AF6B-B210D3609F65}" destId="{F892B50E-4A42-4BCB-86A4-C8E0BD4DF30D}" srcOrd="5" destOrd="0" presId="urn:microsoft.com/office/officeart/2005/8/layout/lProcess2"/>
    <dgm:cxn modelId="{048428BF-BA45-4E36-9B37-4D9CDF13AEA9}" type="presParOf" srcId="{91F1A644-2E1A-474E-AF6B-B210D3609F65}" destId="{DBA41998-27EE-4F2C-8DFD-C54D1F9F0AAB}" srcOrd="6" destOrd="0" presId="urn:microsoft.com/office/officeart/2005/8/layout/lProcess2"/>
    <dgm:cxn modelId="{3DAA8F28-6511-45A7-987C-0469024E3560}" type="presParOf" srcId="{91F1A644-2E1A-474E-AF6B-B210D3609F65}" destId="{BA7DEC1E-47D4-4C6B-BB09-70B01CED6B21}" srcOrd="7" destOrd="0" presId="urn:microsoft.com/office/officeart/2005/8/layout/lProcess2"/>
    <dgm:cxn modelId="{639BC2B0-2197-4886-9C77-2FA3C289A1CE}" type="presParOf" srcId="{91F1A644-2E1A-474E-AF6B-B210D3609F65}" destId="{5A85CB31-7578-46F1-A0F3-7E5959DA0198}" srcOrd="8" destOrd="0" presId="urn:microsoft.com/office/officeart/2005/8/layout/lProcess2"/>
    <dgm:cxn modelId="{8956A5BB-6928-4746-BC2B-B9BB7DC2AEC8}" type="presParOf" srcId="{91F1A644-2E1A-474E-AF6B-B210D3609F65}" destId="{A5B7213B-8592-4CE5-BB65-F3E6603DEC8F}" srcOrd="9" destOrd="0" presId="urn:microsoft.com/office/officeart/2005/8/layout/lProcess2"/>
    <dgm:cxn modelId="{E71B82FC-DBAF-4E90-A8F2-9CE909CB703B}" type="presParOf" srcId="{91F1A644-2E1A-474E-AF6B-B210D3609F65}" destId="{EA162314-D7C3-49DD-BA09-3870A118F872}" srcOrd="10" destOrd="0" presId="urn:microsoft.com/office/officeart/2005/8/layout/lProcess2"/>
    <dgm:cxn modelId="{F5D3659C-EE6A-495D-BFB2-E20DCCC76B74}" type="presParOf" srcId="{91F1A644-2E1A-474E-AF6B-B210D3609F65}" destId="{19522AC1-7230-4F71-BBD4-3E7F1C44A419}" srcOrd="11" destOrd="0" presId="urn:microsoft.com/office/officeart/2005/8/layout/lProcess2"/>
    <dgm:cxn modelId="{796249B4-D42B-42D3-9C74-2B5732685E0C}" type="presParOf" srcId="{91F1A644-2E1A-474E-AF6B-B210D3609F65}" destId="{F94F8654-E33A-4399-BDCB-271D9033B9C6}" srcOrd="12" destOrd="0" presId="urn:microsoft.com/office/officeart/2005/8/layout/lProcess2"/>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A1DF2B-6856-4BE1-A548-35F3A44AC7EA}" type="doc">
      <dgm:prSet loTypeId="urn:microsoft.com/office/officeart/2005/8/layout/process1" loCatId="process" qsTypeId="urn:microsoft.com/office/officeart/2005/8/quickstyle/simple1" qsCatId="simple" csTypeId="urn:microsoft.com/office/officeart/2005/8/colors/accent1_1" csCatId="accent1" phldr="1"/>
      <dgm:spPr/>
    </dgm:pt>
    <dgm:pt modelId="{6828D864-ABA2-496D-9EE7-4982016FABA1}">
      <dgm:prSet phldrT="[Text]"/>
      <dgm:spPr/>
      <dgm:t>
        <a:bodyPr/>
        <a:lstStyle/>
        <a:p>
          <a:r>
            <a:rPr lang="en-GB" dirty="0"/>
            <a:t>What does the source say about the view in the question?</a:t>
          </a:r>
        </a:p>
      </dgm:t>
    </dgm:pt>
    <dgm:pt modelId="{D8602573-ACB0-446B-8987-445B11C8E881}" type="parTrans" cxnId="{FCCA78C1-54AE-4471-B5C9-6B9D93409B8F}">
      <dgm:prSet/>
      <dgm:spPr/>
      <dgm:t>
        <a:bodyPr/>
        <a:lstStyle/>
        <a:p>
          <a:endParaRPr lang="en-GB"/>
        </a:p>
      </dgm:t>
    </dgm:pt>
    <dgm:pt modelId="{78AF11D2-146E-4867-9AB4-3430B2A1B4CE}" type="sibTrans" cxnId="{FCCA78C1-54AE-4471-B5C9-6B9D93409B8F}">
      <dgm:prSet/>
      <dgm:spPr/>
      <dgm:t>
        <a:bodyPr/>
        <a:lstStyle/>
        <a:p>
          <a:endParaRPr lang="en-GB"/>
        </a:p>
      </dgm:t>
    </dgm:pt>
    <dgm:pt modelId="{B304888D-0F8B-4F11-AD49-D7E3E0250130}">
      <dgm:prSet phldrT="[Text]"/>
      <dgm:spPr/>
      <dgm:t>
        <a:bodyPr/>
        <a:lstStyle/>
        <a:p>
          <a:r>
            <a:rPr lang="en-GB" dirty="0"/>
            <a:t>Give a succinct quote to illustrate this</a:t>
          </a:r>
        </a:p>
      </dgm:t>
    </dgm:pt>
    <dgm:pt modelId="{CA67BAC5-3B8E-4967-9B35-7A203F8843E2}" type="parTrans" cxnId="{313259EC-0354-4525-A6A6-D2CB01166A03}">
      <dgm:prSet/>
      <dgm:spPr/>
      <dgm:t>
        <a:bodyPr/>
        <a:lstStyle/>
        <a:p>
          <a:endParaRPr lang="en-GB"/>
        </a:p>
      </dgm:t>
    </dgm:pt>
    <dgm:pt modelId="{312D4C51-610F-4D25-A7F4-94205ED2C39A}" type="sibTrans" cxnId="{313259EC-0354-4525-A6A6-D2CB01166A03}">
      <dgm:prSet/>
      <dgm:spPr/>
      <dgm:t>
        <a:bodyPr/>
        <a:lstStyle/>
        <a:p>
          <a:endParaRPr lang="en-GB"/>
        </a:p>
      </dgm:t>
    </dgm:pt>
    <dgm:pt modelId="{639B4FD2-847D-4CD2-A80D-70CB018EF0D1}">
      <dgm:prSet phldrT="[Text]"/>
      <dgm:spPr/>
      <dgm:t>
        <a:bodyPr/>
        <a:lstStyle/>
        <a:p>
          <a:r>
            <a:rPr lang="en-GB"/>
            <a:t>Does your knowledge support or challenge what the source says about the view in the question?	</a:t>
          </a:r>
        </a:p>
      </dgm:t>
    </dgm:pt>
    <dgm:pt modelId="{DC26F12E-36D9-40EF-9888-70EB46C97DA7}" type="parTrans" cxnId="{6433B2B2-379D-4E4B-BFD6-6DF1D8D333DC}">
      <dgm:prSet/>
      <dgm:spPr/>
      <dgm:t>
        <a:bodyPr/>
        <a:lstStyle/>
        <a:p>
          <a:endParaRPr lang="en-GB"/>
        </a:p>
      </dgm:t>
    </dgm:pt>
    <dgm:pt modelId="{7705F33D-2E6D-4A06-977A-D277FA345637}" type="sibTrans" cxnId="{6433B2B2-379D-4E4B-BFD6-6DF1D8D333DC}">
      <dgm:prSet/>
      <dgm:spPr/>
      <dgm:t>
        <a:bodyPr/>
        <a:lstStyle/>
        <a:p>
          <a:endParaRPr lang="en-GB"/>
        </a:p>
      </dgm:t>
    </dgm:pt>
    <dgm:pt modelId="{8BB194D8-2D81-48AA-9223-A7C21658BF4B}">
      <dgm:prSet phldrT="[Text]"/>
      <dgm:spPr/>
      <dgm:t>
        <a:bodyPr/>
        <a:lstStyle/>
        <a:p>
          <a:r>
            <a:rPr lang="en-GB"/>
            <a:t>Does the provenance of the source add weight to what it says or make it less reliable?</a:t>
          </a:r>
        </a:p>
      </dgm:t>
    </dgm:pt>
    <dgm:pt modelId="{EDF9008B-39CD-4D8F-8EBC-4187A9BDF3D2}" type="parTrans" cxnId="{E720812B-8980-4715-B57E-56FB88D5E5DE}">
      <dgm:prSet/>
      <dgm:spPr/>
      <dgm:t>
        <a:bodyPr/>
        <a:lstStyle/>
        <a:p>
          <a:endParaRPr lang="en-GB"/>
        </a:p>
      </dgm:t>
    </dgm:pt>
    <dgm:pt modelId="{68945E45-262A-432E-ACE7-5BC37C74AC5E}" type="sibTrans" cxnId="{E720812B-8980-4715-B57E-56FB88D5E5DE}">
      <dgm:prSet/>
      <dgm:spPr/>
      <dgm:t>
        <a:bodyPr/>
        <a:lstStyle/>
        <a:p>
          <a:endParaRPr lang="en-GB"/>
        </a:p>
      </dgm:t>
    </dgm:pt>
    <dgm:pt modelId="{1089DC77-D7CF-49C3-88B5-8636E68AA061}">
      <dgm:prSet phldrT="[Text]"/>
      <dgm:spPr/>
      <dgm:t>
        <a:bodyPr/>
        <a:lstStyle/>
        <a:p>
          <a:r>
            <a:rPr lang="en-GB"/>
            <a:t>Judgement about how far the source supports the view in the question</a:t>
          </a:r>
        </a:p>
      </dgm:t>
    </dgm:pt>
    <dgm:pt modelId="{B7B2FA32-7C98-410F-B082-D85AB817C1E1}" type="parTrans" cxnId="{F39F0B99-BB76-4EE4-94A1-F4173D39ABBC}">
      <dgm:prSet/>
      <dgm:spPr/>
      <dgm:t>
        <a:bodyPr/>
        <a:lstStyle/>
        <a:p>
          <a:endParaRPr lang="en-GB"/>
        </a:p>
      </dgm:t>
    </dgm:pt>
    <dgm:pt modelId="{EA8C4834-AC0D-491F-9416-ABF03121C276}" type="sibTrans" cxnId="{F39F0B99-BB76-4EE4-94A1-F4173D39ABBC}">
      <dgm:prSet/>
      <dgm:spPr/>
      <dgm:t>
        <a:bodyPr/>
        <a:lstStyle/>
        <a:p>
          <a:endParaRPr lang="en-GB"/>
        </a:p>
      </dgm:t>
    </dgm:pt>
    <dgm:pt modelId="{AC43964D-67EB-42EA-AA46-56A686C10406}" type="pres">
      <dgm:prSet presAssocID="{C0A1DF2B-6856-4BE1-A548-35F3A44AC7EA}" presName="Name0" presStyleCnt="0">
        <dgm:presLayoutVars>
          <dgm:dir/>
          <dgm:resizeHandles val="exact"/>
        </dgm:presLayoutVars>
      </dgm:prSet>
      <dgm:spPr/>
    </dgm:pt>
    <dgm:pt modelId="{266CF28C-DD83-42C5-8228-68F9FB39D4B2}" type="pres">
      <dgm:prSet presAssocID="{6828D864-ABA2-496D-9EE7-4982016FABA1}" presName="node" presStyleLbl="node1" presStyleIdx="0" presStyleCnt="5" custScaleX="100001" custScaleY="100001">
        <dgm:presLayoutVars>
          <dgm:bulletEnabled val="1"/>
        </dgm:presLayoutVars>
      </dgm:prSet>
      <dgm:spPr/>
      <dgm:t>
        <a:bodyPr/>
        <a:lstStyle/>
        <a:p>
          <a:endParaRPr lang="en-US"/>
        </a:p>
      </dgm:t>
    </dgm:pt>
    <dgm:pt modelId="{29EFF957-2D14-4EE5-AE4D-19963DE350F6}" type="pres">
      <dgm:prSet presAssocID="{78AF11D2-146E-4867-9AB4-3430B2A1B4CE}" presName="sibTrans" presStyleLbl="sibTrans2D1" presStyleIdx="0" presStyleCnt="4"/>
      <dgm:spPr/>
      <dgm:t>
        <a:bodyPr/>
        <a:lstStyle/>
        <a:p>
          <a:endParaRPr lang="en-US"/>
        </a:p>
      </dgm:t>
    </dgm:pt>
    <dgm:pt modelId="{9911A5E1-9F4C-47BC-97B1-DAD340C21B94}" type="pres">
      <dgm:prSet presAssocID="{78AF11D2-146E-4867-9AB4-3430B2A1B4CE}" presName="connectorText" presStyleLbl="sibTrans2D1" presStyleIdx="0" presStyleCnt="4"/>
      <dgm:spPr/>
      <dgm:t>
        <a:bodyPr/>
        <a:lstStyle/>
        <a:p>
          <a:endParaRPr lang="en-US"/>
        </a:p>
      </dgm:t>
    </dgm:pt>
    <dgm:pt modelId="{E618D966-253A-4BF3-822E-D2DEFC972E62}" type="pres">
      <dgm:prSet presAssocID="{B304888D-0F8B-4F11-AD49-D7E3E0250130}" presName="node" presStyleLbl="node1" presStyleIdx="1" presStyleCnt="5">
        <dgm:presLayoutVars>
          <dgm:bulletEnabled val="1"/>
        </dgm:presLayoutVars>
      </dgm:prSet>
      <dgm:spPr/>
      <dgm:t>
        <a:bodyPr/>
        <a:lstStyle/>
        <a:p>
          <a:endParaRPr lang="en-US"/>
        </a:p>
      </dgm:t>
    </dgm:pt>
    <dgm:pt modelId="{E6CFBD6F-394D-4DAD-9E54-65F76C338AA1}" type="pres">
      <dgm:prSet presAssocID="{312D4C51-610F-4D25-A7F4-94205ED2C39A}" presName="sibTrans" presStyleLbl="sibTrans2D1" presStyleIdx="1" presStyleCnt="4"/>
      <dgm:spPr/>
      <dgm:t>
        <a:bodyPr/>
        <a:lstStyle/>
        <a:p>
          <a:endParaRPr lang="en-US"/>
        </a:p>
      </dgm:t>
    </dgm:pt>
    <dgm:pt modelId="{FDD35734-AE74-4810-8690-48BEB53FFB3E}" type="pres">
      <dgm:prSet presAssocID="{312D4C51-610F-4D25-A7F4-94205ED2C39A}" presName="connectorText" presStyleLbl="sibTrans2D1" presStyleIdx="1" presStyleCnt="4"/>
      <dgm:spPr/>
      <dgm:t>
        <a:bodyPr/>
        <a:lstStyle/>
        <a:p>
          <a:endParaRPr lang="en-US"/>
        </a:p>
      </dgm:t>
    </dgm:pt>
    <dgm:pt modelId="{428A2186-C781-4D9B-BC43-3AEF76D9F532}" type="pres">
      <dgm:prSet presAssocID="{639B4FD2-847D-4CD2-A80D-70CB018EF0D1}" presName="node" presStyleLbl="node1" presStyleIdx="2" presStyleCnt="5">
        <dgm:presLayoutVars>
          <dgm:bulletEnabled val="1"/>
        </dgm:presLayoutVars>
      </dgm:prSet>
      <dgm:spPr/>
      <dgm:t>
        <a:bodyPr/>
        <a:lstStyle/>
        <a:p>
          <a:endParaRPr lang="en-US"/>
        </a:p>
      </dgm:t>
    </dgm:pt>
    <dgm:pt modelId="{23BC9F1C-D2F8-416F-A065-6D2AE9B20D41}" type="pres">
      <dgm:prSet presAssocID="{7705F33D-2E6D-4A06-977A-D277FA345637}" presName="sibTrans" presStyleLbl="sibTrans2D1" presStyleIdx="2" presStyleCnt="4"/>
      <dgm:spPr/>
      <dgm:t>
        <a:bodyPr/>
        <a:lstStyle/>
        <a:p>
          <a:endParaRPr lang="en-US"/>
        </a:p>
      </dgm:t>
    </dgm:pt>
    <dgm:pt modelId="{E058D464-3A6E-4F23-A642-67C8CD726333}" type="pres">
      <dgm:prSet presAssocID="{7705F33D-2E6D-4A06-977A-D277FA345637}" presName="connectorText" presStyleLbl="sibTrans2D1" presStyleIdx="2" presStyleCnt="4"/>
      <dgm:spPr/>
      <dgm:t>
        <a:bodyPr/>
        <a:lstStyle/>
        <a:p>
          <a:endParaRPr lang="en-US"/>
        </a:p>
      </dgm:t>
    </dgm:pt>
    <dgm:pt modelId="{D00BD80B-E0F7-4AB6-B6B0-80A313289B8E}" type="pres">
      <dgm:prSet presAssocID="{8BB194D8-2D81-48AA-9223-A7C21658BF4B}" presName="node" presStyleLbl="node1" presStyleIdx="3" presStyleCnt="5">
        <dgm:presLayoutVars>
          <dgm:bulletEnabled val="1"/>
        </dgm:presLayoutVars>
      </dgm:prSet>
      <dgm:spPr/>
      <dgm:t>
        <a:bodyPr/>
        <a:lstStyle/>
        <a:p>
          <a:endParaRPr lang="en-US"/>
        </a:p>
      </dgm:t>
    </dgm:pt>
    <dgm:pt modelId="{B6156FBC-A29C-46C5-8E02-1688935EFB92}" type="pres">
      <dgm:prSet presAssocID="{68945E45-262A-432E-ACE7-5BC37C74AC5E}" presName="sibTrans" presStyleLbl="sibTrans2D1" presStyleIdx="3" presStyleCnt="4"/>
      <dgm:spPr/>
      <dgm:t>
        <a:bodyPr/>
        <a:lstStyle/>
        <a:p>
          <a:endParaRPr lang="en-US"/>
        </a:p>
      </dgm:t>
    </dgm:pt>
    <dgm:pt modelId="{18815155-7A24-4B85-B05D-D87EC3CF9BB7}" type="pres">
      <dgm:prSet presAssocID="{68945E45-262A-432E-ACE7-5BC37C74AC5E}" presName="connectorText" presStyleLbl="sibTrans2D1" presStyleIdx="3" presStyleCnt="4"/>
      <dgm:spPr/>
      <dgm:t>
        <a:bodyPr/>
        <a:lstStyle/>
        <a:p>
          <a:endParaRPr lang="en-US"/>
        </a:p>
      </dgm:t>
    </dgm:pt>
    <dgm:pt modelId="{4189108E-68CF-4250-94C6-195914262049}" type="pres">
      <dgm:prSet presAssocID="{1089DC77-D7CF-49C3-88B5-8636E68AA061}" presName="node" presStyleLbl="node1" presStyleIdx="4" presStyleCnt="5">
        <dgm:presLayoutVars>
          <dgm:bulletEnabled val="1"/>
        </dgm:presLayoutVars>
      </dgm:prSet>
      <dgm:spPr/>
      <dgm:t>
        <a:bodyPr/>
        <a:lstStyle/>
        <a:p>
          <a:endParaRPr lang="en-US"/>
        </a:p>
      </dgm:t>
    </dgm:pt>
  </dgm:ptLst>
  <dgm:cxnLst>
    <dgm:cxn modelId="{E720812B-8980-4715-B57E-56FB88D5E5DE}" srcId="{C0A1DF2B-6856-4BE1-A548-35F3A44AC7EA}" destId="{8BB194D8-2D81-48AA-9223-A7C21658BF4B}" srcOrd="3" destOrd="0" parTransId="{EDF9008B-39CD-4D8F-8EBC-4187A9BDF3D2}" sibTransId="{68945E45-262A-432E-ACE7-5BC37C74AC5E}"/>
    <dgm:cxn modelId="{1B8CFCCB-5714-4501-85CD-FB64EF5FD78A}" type="presOf" srcId="{639B4FD2-847D-4CD2-A80D-70CB018EF0D1}" destId="{428A2186-C781-4D9B-BC43-3AEF76D9F532}" srcOrd="0" destOrd="0" presId="urn:microsoft.com/office/officeart/2005/8/layout/process1"/>
    <dgm:cxn modelId="{6433B2B2-379D-4E4B-BFD6-6DF1D8D333DC}" srcId="{C0A1DF2B-6856-4BE1-A548-35F3A44AC7EA}" destId="{639B4FD2-847D-4CD2-A80D-70CB018EF0D1}" srcOrd="2" destOrd="0" parTransId="{DC26F12E-36D9-40EF-9888-70EB46C97DA7}" sibTransId="{7705F33D-2E6D-4A06-977A-D277FA345637}"/>
    <dgm:cxn modelId="{CB240346-76E5-4CC5-AD01-A395A0DF00BC}" type="presOf" srcId="{B304888D-0F8B-4F11-AD49-D7E3E0250130}" destId="{E618D966-253A-4BF3-822E-D2DEFC972E62}" srcOrd="0" destOrd="0" presId="urn:microsoft.com/office/officeart/2005/8/layout/process1"/>
    <dgm:cxn modelId="{764B1E43-1278-4858-8813-09ED5BC3D6A8}" type="presOf" srcId="{7705F33D-2E6D-4A06-977A-D277FA345637}" destId="{E058D464-3A6E-4F23-A642-67C8CD726333}" srcOrd="1" destOrd="0" presId="urn:microsoft.com/office/officeart/2005/8/layout/process1"/>
    <dgm:cxn modelId="{28ADD00A-6151-418A-9E02-AD234E67E9FE}" type="presOf" srcId="{312D4C51-610F-4D25-A7F4-94205ED2C39A}" destId="{FDD35734-AE74-4810-8690-48BEB53FFB3E}" srcOrd="1" destOrd="0" presId="urn:microsoft.com/office/officeart/2005/8/layout/process1"/>
    <dgm:cxn modelId="{3D701839-622E-45DD-8A16-5F47EF895DA7}" type="presOf" srcId="{312D4C51-610F-4D25-A7F4-94205ED2C39A}" destId="{E6CFBD6F-394D-4DAD-9E54-65F76C338AA1}" srcOrd="0" destOrd="0" presId="urn:microsoft.com/office/officeart/2005/8/layout/process1"/>
    <dgm:cxn modelId="{FDE1F5D1-545E-40C4-AE6F-109AB85B6F84}" type="presOf" srcId="{7705F33D-2E6D-4A06-977A-D277FA345637}" destId="{23BC9F1C-D2F8-416F-A065-6D2AE9B20D41}" srcOrd="0" destOrd="0" presId="urn:microsoft.com/office/officeart/2005/8/layout/process1"/>
    <dgm:cxn modelId="{8980C993-626D-4FB4-BAEE-4519E5246CFB}" type="presOf" srcId="{1089DC77-D7CF-49C3-88B5-8636E68AA061}" destId="{4189108E-68CF-4250-94C6-195914262049}" srcOrd="0" destOrd="0" presId="urn:microsoft.com/office/officeart/2005/8/layout/process1"/>
    <dgm:cxn modelId="{1FA47413-6E01-4F81-A7E1-B410DF077F66}" type="presOf" srcId="{68945E45-262A-432E-ACE7-5BC37C74AC5E}" destId="{18815155-7A24-4B85-B05D-D87EC3CF9BB7}" srcOrd="1" destOrd="0" presId="urn:microsoft.com/office/officeart/2005/8/layout/process1"/>
    <dgm:cxn modelId="{7B462E2D-7A66-4BA5-A279-EAE15558F2A6}" type="presOf" srcId="{C0A1DF2B-6856-4BE1-A548-35F3A44AC7EA}" destId="{AC43964D-67EB-42EA-AA46-56A686C10406}" srcOrd="0" destOrd="0" presId="urn:microsoft.com/office/officeart/2005/8/layout/process1"/>
    <dgm:cxn modelId="{3B9979D6-3A26-4D65-825C-7D4597FB2249}" type="presOf" srcId="{78AF11D2-146E-4867-9AB4-3430B2A1B4CE}" destId="{9911A5E1-9F4C-47BC-97B1-DAD340C21B94}" srcOrd="1" destOrd="0" presId="urn:microsoft.com/office/officeart/2005/8/layout/process1"/>
    <dgm:cxn modelId="{5C109B3E-D7CF-4A1B-94A3-C8EC0163E4EC}" type="presOf" srcId="{8BB194D8-2D81-48AA-9223-A7C21658BF4B}" destId="{D00BD80B-E0F7-4AB6-B6B0-80A313289B8E}" srcOrd="0" destOrd="0" presId="urn:microsoft.com/office/officeart/2005/8/layout/process1"/>
    <dgm:cxn modelId="{F39F0B99-BB76-4EE4-94A1-F4173D39ABBC}" srcId="{C0A1DF2B-6856-4BE1-A548-35F3A44AC7EA}" destId="{1089DC77-D7CF-49C3-88B5-8636E68AA061}" srcOrd="4" destOrd="0" parTransId="{B7B2FA32-7C98-410F-B082-D85AB817C1E1}" sibTransId="{EA8C4834-AC0D-491F-9416-ABF03121C276}"/>
    <dgm:cxn modelId="{4787EBE1-F85E-4073-B726-D92AF1F6FDFF}" type="presOf" srcId="{68945E45-262A-432E-ACE7-5BC37C74AC5E}" destId="{B6156FBC-A29C-46C5-8E02-1688935EFB92}" srcOrd="0" destOrd="0" presId="urn:microsoft.com/office/officeart/2005/8/layout/process1"/>
    <dgm:cxn modelId="{D6AD1FFC-3050-4BE0-A09D-F24241A54CC5}" type="presOf" srcId="{78AF11D2-146E-4867-9AB4-3430B2A1B4CE}" destId="{29EFF957-2D14-4EE5-AE4D-19963DE350F6}" srcOrd="0" destOrd="0" presId="urn:microsoft.com/office/officeart/2005/8/layout/process1"/>
    <dgm:cxn modelId="{FCCA78C1-54AE-4471-B5C9-6B9D93409B8F}" srcId="{C0A1DF2B-6856-4BE1-A548-35F3A44AC7EA}" destId="{6828D864-ABA2-496D-9EE7-4982016FABA1}" srcOrd="0" destOrd="0" parTransId="{D8602573-ACB0-446B-8987-445B11C8E881}" sibTransId="{78AF11D2-146E-4867-9AB4-3430B2A1B4CE}"/>
    <dgm:cxn modelId="{857ADEC6-FBCC-4853-8B69-CA18540C3922}" type="presOf" srcId="{6828D864-ABA2-496D-9EE7-4982016FABA1}" destId="{266CF28C-DD83-42C5-8228-68F9FB39D4B2}" srcOrd="0" destOrd="0" presId="urn:microsoft.com/office/officeart/2005/8/layout/process1"/>
    <dgm:cxn modelId="{313259EC-0354-4525-A6A6-D2CB01166A03}" srcId="{C0A1DF2B-6856-4BE1-A548-35F3A44AC7EA}" destId="{B304888D-0F8B-4F11-AD49-D7E3E0250130}" srcOrd="1" destOrd="0" parTransId="{CA67BAC5-3B8E-4967-9B35-7A203F8843E2}" sibTransId="{312D4C51-610F-4D25-A7F4-94205ED2C39A}"/>
    <dgm:cxn modelId="{AA39BC4D-E5D2-4628-8FC1-BE3C712FCE97}" type="presParOf" srcId="{AC43964D-67EB-42EA-AA46-56A686C10406}" destId="{266CF28C-DD83-42C5-8228-68F9FB39D4B2}" srcOrd="0" destOrd="0" presId="urn:microsoft.com/office/officeart/2005/8/layout/process1"/>
    <dgm:cxn modelId="{DD9FC4CC-89C6-44DD-BF66-C45FDC07DBE2}" type="presParOf" srcId="{AC43964D-67EB-42EA-AA46-56A686C10406}" destId="{29EFF957-2D14-4EE5-AE4D-19963DE350F6}" srcOrd="1" destOrd="0" presId="urn:microsoft.com/office/officeart/2005/8/layout/process1"/>
    <dgm:cxn modelId="{C82A5E6E-6E37-40BC-AD35-0A3BE2DB72B0}" type="presParOf" srcId="{29EFF957-2D14-4EE5-AE4D-19963DE350F6}" destId="{9911A5E1-9F4C-47BC-97B1-DAD340C21B94}" srcOrd="0" destOrd="0" presId="urn:microsoft.com/office/officeart/2005/8/layout/process1"/>
    <dgm:cxn modelId="{B3927501-723B-4876-B5B6-F023F88119D6}" type="presParOf" srcId="{AC43964D-67EB-42EA-AA46-56A686C10406}" destId="{E618D966-253A-4BF3-822E-D2DEFC972E62}" srcOrd="2" destOrd="0" presId="urn:microsoft.com/office/officeart/2005/8/layout/process1"/>
    <dgm:cxn modelId="{A894314E-119D-49C6-9B36-74CC91DE06A8}" type="presParOf" srcId="{AC43964D-67EB-42EA-AA46-56A686C10406}" destId="{E6CFBD6F-394D-4DAD-9E54-65F76C338AA1}" srcOrd="3" destOrd="0" presId="urn:microsoft.com/office/officeart/2005/8/layout/process1"/>
    <dgm:cxn modelId="{501C5B89-8118-4E0F-BF24-F82B3B4285F2}" type="presParOf" srcId="{E6CFBD6F-394D-4DAD-9E54-65F76C338AA1}" destId="{FDD35734-AE74-4810-8690-48BEB53FFB3E}" srcOrd="0" destOrd="0" presId="urn:microsoft.com/office/officeart/2005/8/layout/process1"/>
    <dgm:cxn modelId="{07C91EB6-BFF4-452F-B3F8-EEC1C9B1C142}" type="presParOf" srcId="{AC43964D-67EB-42EA-AA46-56A686C10406}" destId="{428A2186-C781-4D9B-BC43-3AEF76D9F532}" srcOrd="4" destOrd="0" presId="urn:microsoft.com/office/officeart/2005/8/layout/process1"/>
    <dgm:cxn modelId="{DCAC264D-6F34-4BE4-AEFC-E769B14401A6}" type="presParOf" srcId="{AC43964D-67EB-42EA-AA46-56A686C10406}" destId="{23BC9F1C-D2F8-416F-A065-6D2AE9B20D41}" srcOrd="5" destOrd="0" presId="urn:microsoft.com/office/officeart/2005/8/layout/process1"/>
    <dgm:cxn modelId="{DB1A1B4E-0B40-4DD7-8921-D5ED27FF1C0D}" type="presParOf" srcId="{23BC9F1C-D2F8-416F-A065-6D2AE9B20D41}" destId="{E058D464-3A6E-4F23-A642-67C8CD726333}" srcOrd="0" destOrd="0" presId="urn:microsoft.com/office/officeart/2005/8/layout/process1"/>
    <dgm:cxn modelId="{B3C52C56-C682-47E3-8D70-077FE92CCE21}" type="presParOf" srcId="{AC43964D-67EB-42EA-AA46-56A686C10406}" destId="{D00BD80B-E0F7-4AB6-B6B0-80A313289B8E}" srcOrd="6" destOrd="0" presId="urn:microsoft.com/office/officeart/2005/8/layout/process1"/>
    <dgm:cxn modelId="{6DA097DD-CA14-4F85-8F0F-3ED1CD8B2937}" type="presParOf" srcId="{AC43964D-67EB-42EA-AA46-56A686C10406}" destId="{B6156FBC-A29C-46C5-8E02-1688935EFB92}" srcOrd="7" destOrd="0" presId="urn:microsoft.com/office/officeart/2005/8/layout/process1"/>
    <dgm:cxn modelId="{7D8D5AB2-677D-4E63-9C76-7CE06A831DAE}" type="presParOf" srcId="{B6156FBC-A29C-46C5-8E02-1688935EFB92}" destId="{18815155-7A24-4B85-B05D-D87EC3CF9BB7}" srcOrd="0" destOrd="0" presId="urn:microsoft.com/office/officeart/2005/8/layout/process1"/>
    <dgm:cxn modelId="{6C0ED2C6-F55F-43A2-B445-BB3A9D6DFDAC}" type="presParOf" srcId="{AC43964D-67EB-42EA-AA46-56A686C10406}" destId="{4189108E-68CF-4250-94C6-195914262049}" srcOrd="8"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A1DF2B-6856-4BE1-A548-35F3A44AC7EA}" type="doc">
      <dgm:prSet loTypeId="urn:microsoft.com/office/officeart/2005/8/layout/process1" loCatId="process" qsTypeId="urn:microsoft.com/office/officeart/2005/8/quickstyle/simple1" qsCatId="simple" csTypeId="urn:microsoft.com/office/officeart/2005/8/colors/accent1_1" csCatId="accent1" phldr="1"/>
      <dgm:spPr/>
    </dgm:pt>
    <dgm:pt modelId="{6828D864-ABA2-496D-9EE7-4982016FABA1}">
      <dgm:prSet phldrT="[Text]"/>
      <dgm:spPr/>
      <dgm:t>
        <a:bodyPr/>
        <a:lstStyle/>
        <a:p>
          <a:r>
            <a:rPr lang="en-GB" dirty="0"/>
            <a:t>Introduce a point from</a:t>
          </a:r>
        </a:p>
        <a:p>
          <a:r>
            <a:rPr lang="en-GB" dirty="0"/>
            <a:t>the passage including a brief quotation</a:t>
          </a:r>
        </a:p>
      </dgm:t>
    </dgm:pt>
    <dgm:pt modelId="{D8602573-ACB0-446B-8987-445B11C8E881}" type="parTrans" cxnId="{FCCA78C1-54AE-4471-B5C9-6B9D93409B8F}">
      <dgm:prSet/>
      <dgm:spPr/>
      <dgm:t>
        <a:bodyPr/>
        <a:lstStyle/>
        <a:p>
          <a:endParaRPr lang="en-GB"/>
        </a:p>
      </dgm:t>
    </dgm:pt>
    <dgm:pt modelId="{78AF11D2-146E-4867-9AB4-3430B2A1B4CE}" type="sibTrans" cxnId="{FCCA78C1-54AE-4471-B5C9-6B9D93409B8F}">
      <dgm:prSet/>
      <dgm:spPr/>
      <dgm:t>
        <a:bodyPr/>
        <a:lstStyle/>
        <a:p>
          <a:endParaRPr lang="en-GB"/>
        </a:p>
      </dgm:t>
    </dgm:pt>
    <dgm:pt modelId="{B304888D-0F8B-4F11-AD49-D7E3E0250130}">
      <dgm:prSet phldrT="[Text]"/>
      <dgm:spPr/>
      <dgm:t>
        <a:bodyPr/>
        <a:lstStyle/>
        <a:p>
          <a:r>
            <a:rPr lang="en-GB" dirty="0"/>
            <a:t>if not immediately clear explain what the historian is arguing </a:t>
          </a:r>
        </a:p>
      </dgm:t>
    </dgm:pt>
    <dgm:pt modelId="{CA67BAC5-3B8E-4967-9B35-7A203F8843E2}" type="parTrans" cxnId="{313259EC-0354-4525-A6A6-D2CB01166A03}">
      <dgm:prSet/>
      <dgm:spPr/>
      <dgm:t>
        <a:bodyPr/>
        <a:lstStyle/>
        <a:p>
          <a:endParaRPr lang="en-GB"/>
        </a:p>
      </dgm:t>
    </dgm:pt>
    <dgm:pt modelId="{312D4C51-610F-4D25-A7F4-94205ED2C39A}" type="sibTrans" cxnId="{313259EC-0354-4525-A6A6-D2CB01166A03}">
      <dgm:prSet/>
      <dgm:spPr/>
      <dgm:t>
        <a:bodyPr/>
        <a:lstStyle/>
        <a:p>
          <a:endParaRPr lang="en-GB"/>
        </a:p>
      </dgm:t>
    </dgm:pt>
    <dgm:pt modelId="{639B4FD2-847D-4CD2-A80D-70CB018EF0D1}">
      <dgm:prSet phldrT="[Text]"/>
      <dgm:spPr/>
      <dgm:t>
        <a:bodyPr/>
        <a:lstStyle/>
        <a:p>
          <a:r>
            <a:rPr lang="en-GB"/>
            <a:t>Provide a clear judgement on this point using critical vocabulary</a:t>
          </a:r>
        </a:p>
      </dgm:t>
    </dgm:pt>
    <dgm:pt modelId="{DC26F12E-36D9-40EF-9888-70EB46C97DA7}" type="parTrans" cxnId="{6433B2B2-379D-4E4B-BFD6-6DF1D8D333DC}">
      <dgm:prSet/>
      <dgm:spPr/>
      <dgm:t>
        <a:bodyPr/>
        <a:lstStyle/>
        <a:p>
          <a:endParaRPr lang="en-GB"/>
        </a:p>
      </dgm:t>
    </dgm:pt>
    <dgm:pt modelId="{7705F33D-2E6D-4A06-977A-D277FA345637}" type="sibTrans" cxnId="{6433B2B2-379D-4E4B-BFD6-6DF1D8D333DC}">
      <dgm:prSet/>
      <dgm:spPr/>
      <dgm:t>
        <a:bodyPr/>
        <a:lstStyle/>
        <a:p>
          <a:endParaRPr lang="en-GB"/>
        </a:p>
      </dgm:t>
    </dgm:pt>
    <dgm:pt modelId="{8BB194D8-2D81-48AA-9223-A7C21658BF4B}">
      <dgm:prSet phldrT="[Text]"/>
      <dgm:spPr/>
      <dgm:t>
        <a:bodyPr/>
        <a:lstStyle/>
        <a:p>
          <a:r>
            <a:rPr lang="en-GB"/>
            <a:t>Support your judgement with own knowledge </a:t>
          </a:r>
        </a:p>
      </dgm:t>
    </dgm:pt>
    <dgm:pt modelId="{EDF9008B-39CD-4D8F-8EBC-4187A9BDF3D2}" type="parTrans" cxnId="{E720812B-8980-4715-B57E-56FB88D5E5DE}">
      <dgm:prSet/>
      <dgm:spPr/>
      <dgm:t>
        <a:bodyPr/>
        <a:lstStyle/>
        <a:p>
          <a:endParaRPr lang="en-GB"/>
        </a:p>
      </dgm:t>
    </dgm:pt>
    <dgm:pt modelId="{68945E45-262A-432E-ACE7-5BC37C74AC5E}" type="sibTrans" cxnId="{E720812B-8980-4715-B57E-56FB88D5E5DE}">
      <dgm:prSet/>
      <dgm:spPr/>
      <dgm:t>
        <a:bodyPr/>
        <a:lstStyle/>
        <a:p>
          <a:endParaRPr lang="en-GB"/>
        </a:p>
      </dgm:t>
    </dgm:pt>
    <dgm:pt modelId="{1089DC77-D7CF-49C3-88B5-8636E68AA061}">
      <dgm:prSet phldrT="[Text]"/>
      <dgm:spPr/>
      <dgm:t>
        <a:bodyPr/>
        <a:lstStyle/>
        <a:p>
          <a:r>
            <a:rPr lang="en-GB"/>
            <a:t>Link your evaluation back to the question </a:t>
          </a:r>
        </a:p>
      </dgm:t>
    </dgm:pt>
    <dgm:pt modelId="{B7B2FA32-7C98-410F-B082-D85AB817C1E1}" type="parTrans" cxnId="{F39F0B99-BB76-4EE4-94A1-F4173D39ABBC}">
      <dgm:prSet/>
      <dgm:spPr/>
      <dgm:t>
        <a:bodyPr/>
        <a:lstStyle/>
        <a:p>
          <a:endParaRPr lang="en-GB"/>
        </a:p>
      </dgm:t>
    </dgm:pt>
    <dgm:pt modelId="{EA8C4834-AC0D-491F-9416-ABF03121C276}" type="sibTrans" cxnId="{F39F0B99-BB76-4EE4-94A1-F4173D39ABBC}">
      <dgm:prSet/>
      <dgm:spPr/>
      <dgm:t>
        <a:bodyPr/>
        <a:lstStyle/>
        <a:p>
          <a:endParaRPr lang="en-GB"/>
        </a:p>
      </dgm:t>
    </dgm:pt>
    <dgm:pt modelId="{AC43964D-67EB-42EA-AA46-56A686C10406}" type="pres">
      <dgm:prSet presAssocID="{C0A1DF2B-6856-4BE1-A548-35F3A44AC7EA}" presName="Name0" presStyleCnt="0">
        <dgm:presLayoutVars>
          <dgm:dir/>
          <dgm:resizeHandles val="exact"/>
        </dgm:presLayoutVars>
      </dgm:prSet>
      <dgm:spPr/>
    </dgm:pt>
    <dgm:pt modelId="{266CF28C-DD83-42C5-8228-68F9FB39D4B2}" type="pres">
      <dgm:prSet presAssocID="{6828D864-ABA2-496D-9EE7-4982016FABA1}" presName="node" presStyleLbl="node1" presStyleIdx="0" presStyleCnt="5" custScaleX="100001" custScaleY="100001">
        <dgm:presLayoutVars>
          <dgm:bulletEnabled val="1"/>
        </dgm:presLayoutVars>
      </dgm:prSet>
      <dgm:spPr/>
      <dgm:t>
        <a:bodyPr/>
        <a:lstStyle/>
        <a:p>
          <a:endParaRPr lang="en-US"/>
        </a:p>
      </dgm:t>
    </dgm:pt>
    <dgm:pt modelId="{29EFF957-2D14-4EE5-AE4D-19963DE350F6}" type="pres">
      <dgm:prSet presAssocID="{78AF11D2-146E-4867-9AB4-3430B2A1B4CE}" presName="sibTrans" presStyleLbl="sibTrans2D1" presStyleIdx="0" presStyleCnt="4"/>
      <dgm:spPr/>
      <dgm:t>
        <a:bodyPr/>
        <a:lstStyle/>
        <a:p>
          <a:endParaRPr lang="en-US"/>
        </a:p>
      </dgm:t>
    </dgm:pt>
    <dgm:pt modelId="{9911A5E1-9F4C-47BC-97B1-DAD340C21B94}" type="pres">
      <dgm:prSet presAssocID="{78AF11D2-146E-4867-9AB4-3430B2A1B4CE}" presName="connectorText" presStyleLbl="sibTrans2D1" presStyleIdx="0" presStyleCnt="4"/>
      <dgm:spPr/>
      <dgm:t>
        <a:bodyPr/>
        <a:lstStyle/>
        <a:p>
          <a:endParaRPr lang="en-US"/>
        </a:p>
      </dgm:t>
    </dgm:pt>
    <dgm:pt modelId="{E618D966-253A-4BF3-822E-D2DEFC972E62}" type="pres">
      <dgm:prSet presAssocID="{B304888D-0F8B-4F11-AD49-D7E3E0250130}" presName="node" presStyleLbl="node1" presStyleIdx="1" presStyleCnt="5">
        <dgm:presLayoutVars>
          <dgm:bulletEnabled val="1"/>
        </dgm:presLayoutVars>
      </dgm:prSet>
      <dgm:spPr/>
      <dgm:t>
        <a:bodyPr/>
        <a:lstStyle/>
        <a:p>
          <a:endParaRPr lang="en-US"/>
        </a:p>
      </dgm:t>
    </dgm:pt>
    <dgm:pt modelId="{E6CFBD6F-394D-4DAD-9E54-65F76C338AA1}" type="pres">
      <dgm:prSet presAssocID="{312D4C51-610F-4D25-A7F4-94205ED2C39A}" presName="sibTrans" presStyleLbl="sibTrans2D1" presStyleIdx="1" presStyleCnt="4"/>
      <dgm:spPr/>
      <dgm:t>
        <a:bodyPr/>
        <a:lstStyle/>
        <a:p>
          <a:endParaRPr lang="en-US"/>
        </a:p>
      </dgm:t>
    </dgm:pt>
    <dgm:pt modelId="{FDD35734-AE74-4810-8690-48BEB53FFB3E}" type="pres">
      <dgm:prSet presAssocID="{312D4C51-610F-4D25-A7F4-94205ED2C39A}" presName="connectorText" presStyleLbl="sibTrans2D1" presStyleIdx="1" presStyleCnt="4"/>
      <dgm:spPr/>
      <dgm:t>
        <a:bodyPr/>
        <a:lstStyle/>
        <a:p>
          <a:endParaRPr lang="en-US"/>
        </a:p>
      </dgm:t>
    </dgm:pt>
    <dgm:pt modelId="{428A2186-C781-4D9B-BC43-3AEF76D9F532}" type="pres">
      <dgm:prSet presAssocID="{639B4FD2-847D-4CD2-A80D-70CB018EF0D1}" presName="node" presStyleLbl="node1" presStyleIdx="2" presStyleCnt="5">
        <dgm:presLayoutVars>
          <dgm:bulletEnabled val="1"/>
        </dgm:presLayoutVars>
      </dgm:prSet>
      <dgm:spPr/>
      <dgm:t>
        <a:bodyPr/>
        <a:lstStyle/>
        <a:p>
          <a:endParaRPr lang="en-US"/>
        </a:p>
      </dgm:t>
    </dgm:pt>
    <dgm:pt modelId="{23BC9F1C-D2F8-416F-A065-6D2AE9B20D41}" type="pres">
      <dgm:prSet presAssocID="{7705F33D-2E6D-4A06-977A-D277FA345637}" presName="sibTrans" presStyleLbl="sibTrans2D1" presStyleIdx="2" presStyleCnt="4"/>
      <dgm:spPr/>
      <dgm:t>
        <a:bodyPr/>
        <a:lstStyle/>
        <a:p>
          <a:endParaRPr lang="en-US"/>
        </a:p>
      </dgm:t>
    </dgm:pt>
    <dgm:pt modelId="{E058D464-3A6E-4F23-A642-67C8CD726333}" type="pres">
      <dgm:prSet presAssocID="{7705F33D-2E6D-4A06-977A-D277FA345637}" presName="connectorText" presStyleLbl="sibTrans2D1" presStyleIdx="2" presStyleCnt="4"/>
      <dgm:spPr/>
      <dgm:t>
        <a:bodyPr/>
        <a:lstStyle/>
        <a:p>
          <a:endParaRPr lang="en-US"/>
        </a:p>
      </dgm:t>
    </dgm:pt>
    <dgm:pt modelId="{D00BD80B-E0F7-4AB6-B6B0-80A313289B8E}" type="pres">
      <dgm:prSet presAssocID="{8BB194D8-2D81-48AA-9223-A7C21658BF4B}" presName="node" presStyleLbl="node1" presStyleIdx="3" presStyleCnt="5">
        <dgm:presLayoutVars>
          <dgm:bulletEnabled val="1"/>
        </dgm:presLayoutVars>
      </dgm:prSet>
      <dgm:spPr/>
      <dgm:t>
        <a:bodyPr/>
        <a:lstStyle/>
        <a:p>
          <a:endParaRPr lang="en-US"/>
        </a:p>
      </dgm:t>
    </dgm:pt>
    <dgm:pt modelId="{B6156FBC-A29C-46C5-8E02-1688935EFB92}" type="pres">
      <dgm:prSet presAssocID="{68945E45-262A-432E-ACE7-5BC37C74AC5E}" presName="sibTrans" presStyleLbl="sibTrans2D1" presStyleIdx="3" presStyleCnt="4"/>
      <dgm:spPr/>
      <dgm:t>
        <a:bodyPr/>
        <a:lstStyle/>
        <a:p>
          <a:endParaRPr lang="en-US"/>
        </a:p>
      </dgm:t>
    </dgm:pt>
    <dgm:pt modelId="{18815155-7A24-4B85-B05D-D87EC3CF9BB7}" type="pres">
      <dgm:prSet presAssocID="{68945E45-262A-432E-ACE7-5BC37C74AC5E}" presName="connectorText" presStyleLbl="sibTrans2D1" presStyleIdx="3" presStyleCnt="4"/>
      <dgm:spPr/>
      <dgm:t>
        <a:bodyPr/>
        <a:lstStyle/>
        <a:p>
          <a:endParaRPr lang="en-US"/>
        </a:p>
      </dgm:t>
    </dgm:pt>
    <dgm:pt modelId="{4189108E-68CF-4250-94C6-195914262049}" type="pres">
      <dgm:prSet presAssocID="{1089DC77-D7CF-49C3-88B5-8636E68AA061}" presName="node" presStyleLbl="node1" presStyleIdx="4" presStyleCnt="5">
        <dgm:presLayoutVars>
          <dgm:bulletEnabled val="1"/>
        </dgm:presLayoutVars>
      </dgm:prSet>
      <dgm:spPr/>
      <dgm:t>
        <a:bodyPr/>
        <a:lstStyle/>
        <a:p>
          <a:endParaRPr lang="en-US"/>
        </a:p>
      </dgm:t>
    </dgm:pt>
  </dgm:ptLst>
  <dgm:cxnLst>
    <dgm:cxn modelId="{E720812B-8980-4715-B57E-56FB88D5E5DE}" srcId="{C0A1DF2B-6856-4BE1-A548-35F3A44AC7EA}" destId="{8BB194D8-2D81-48AA-9223-A7C21658BF4B}" srcOrd="3" destOrd="0" parTransId="{EDF9008B-39CD-4D8F-8EBC-4187A9BDF3D2}" sibTransId="{68945E45-262A-432E-ACE7-5BC37C74AC5E}"/>
    <dgm:cxn modelId="{1B8CFCCB-5714-4501-85CD-FB64EF5FD78A}" type="presOf" srcId="{639B4FD2-847D-4CD2-A80D-70CB018EF0D1}" destId="{428A2186-C781-4D9B-BC43-3AEF76D9F532}" srcOrd="0" destOrd="0" presId="urn:microsoft.com/office/officeart/2005/8/layout/process1"/>
    <dgm:cxn modelId="{6433B2B2-379D-4E4B-BFD6-6DF1D8D333DC}" srcId="{C0A1DF2B-6856-4BE1-A548-35F3A44AC7EA}" destId="{639B4FD2-847D-4CD2-A80D-70CB018EF0D1}" srcOrd="2" destOrd="0" parTransId="{DC26F12E-36D9-40EF-9888-70EB46C97DA7}" sibTransId="{7705F33D-2E6D-4A06-977A-D277FA345637}"/>
    <dgm:cxn modelId="{CB240346-76E5-4CC5-AD01-A395A0DF00BC}" type="presOf" srcId="{B304888D-0F8B-4F11-AD49-D7E3E0250130}" destId="{E618D966-253A-4BF3-822E-D2DEFC972E62}" srcOrd="0" destOrd="0" presId="urn:microsoft.com/office/officeart/2005/8/layout/process1"/>
    <dgm:cxn modelId="{764B1E43-1278-4858-8813-09ED5BC3D6A8}" type="presOf" srcId="{7705F33D-2E6D-4A06-977A-D277FA345637}" destId="{E058D464-3A6E-4F23-A642-67C8CD726333}" srcOrd="1" destOrd="0" presId="urn:microsoft.com/office/officeart/2005/8/layout/process1"/>
    <dgm:cxn modelId="{28ADD00A-6151-418A-9E02-AD234E67E9FE}" type="presOf" srcId="{312D4C51-610F-4D25-A7F4-94205ED2C39A}" destId="{FDD35734-AE74-4810-8690-48BEB53FFB3E}" srcOrd="1" destOrd="0" presId="urn:microsoft.com/office/officeart/2005/8/layout/process1"/>
    <dgm:cxn modelId="{3D701839-622E-45DD-8A16-5F47EF895DA7}" type="presOf" srcId="{312D4C51-610F-4D25-A7F4-94205ED2C39A}" destId="{E6CFBD6F-394D-4DAD-9E54-65F76C338AA1}" srcOrd="0" destOrd="0" presId="urn:microsoft.com/office/officeart/2005/8/layout/process1"/>
    <dgm:cxn modelId="{FDE1F5D1-545E-40C4-AE6F-109AB85B6F84}" type="presOf" srcId="{7705F33D-2E6D-4A06-977A-D277FA345637}" destId="{23BC9F1C-D2F8-416F-A065-6D2AE9B20D41}" srcOrd="0" destOrd="0" presId="urn:microsoft.com/office/officeart/2005/8/layout/process1"/>
    <dgm:cxn modelId="{8980C993-626D-4FB4-BAEE-4519E5246CFB}" type="presOf" srcId="{1089DC77-D7CF-49C3-88B5-8636E68AA061}" destId="{4189108E-68CF-4250-94C6-195914262049}" srcOrd="0" destOrd="0" presId="urn:microsoft.com/office/officeart/2005/8/layout/process1"/>
    <dgm:cxn modelId="{1FA47413-6E01-4F81-A7E1-B410DF077F66}" type="presOf" srcId="{68945E45-262A-432E-ACE7-5BC37C74AC5E}" destId="{18815155-7A24-4B85-B05D-D87EC3CF9BB7}" srcOrd="1" destOrd="0" presId="urn:microsoft.com/office/officeart/2005/8/layout/process1"/>
    <dgm:cxn modelId="{7B462E2D-7A66-4BA5-A279-EAE15558F2A6}" type="presOf" srcId="{C0A1DF2B-6856-4BE1-A548-35F3A44AC7EA}" destId="{AC43964D-67EB-42EA-AA46-56A686C10406}" srcOrd="0" destOrd="0" presId="urn:microsoft.com/office/officeart/2005/8/layout/process1"/>
    <dgm:cxn modelId="{3B9979D6-3A26-4D65-825C-7D4597FB2249}" type="presOf" srcId="{78AF11D2-146E-4867-9AB4-3430B2A1B4CE}" destId="{9911A5E1-9F4C-47BC-97B1-DAD340C21B94}" srcOrd="1" destOrd="0" presId="urn:microsoft.com/office/officeart/2005/8/layout/process1"/>
    <dgm:cxn modelId="{5C109B3E-D7CF-4A1B-94A3-C8EC0163E4EC}" type="presOf" srcId="{8BB194D8-2D81-48AA-9223-A7C21658BF4B}" destId="{D00BD80B-E0F7-4AB6-B6B0-80A313289B8E}" srcOrd="0" destOrd="0" presId="urn:microsoft.com/office/officeart/2005/8/layout/process1"/>
    <dgm:cxn modelId="{F39F0B99-BB76-4EE4-94A1-F4173D39ABBC}" srcId="{C0A1DF2B-6856-4BE1-A548-35F3A44AC7EA}" destId="{1089DC77-D7CF-49C3-88B5-8636E68AA061}" srcOrd="4" destOrd="0" parTransId="{B7B2FA32-7C98-410F-B082-D85AB817C1E1}" sibTransId="{EA8C4834-AC0D-491F-9416-ABF03121C276}"/>
    <dgm:cxn modelId="{4787EBE1-F85E-4073-B726-D92AF1F6FDFF}" type="presOf" srcId="{68945E45-262A-432E-ACE7-5BC37C74AC5E}" destId="{B6156FBC-A29C-46C5-8E02-1688935EFB92}" srcOrd="0" destOrd="0" presId="urn:microsoft.com/office/officeart/2005/8/layout/process1"/>
    <dgm:cxn modelId="{D6AD1FFC-3050-4BE0-A09D-F24241A54CC5}" type="presOf" srcId="{78AF11D2-146E-4867-9AB4-3430B2A1B4CE}" destId="{29EFF957-2D14-4EE5-AE4D-19963DE350F6}" srcOrd="0" destOrd="0" presId="urn:microsoft.com/office/officeart/2005/8/layout/process1"/>
    <dgm:cxn modelId="{FCCA78C1-54AE-4471-B5C9-6B9D93409B8F}" srcId="{C0A1DF2B-6856-4BE1-A548-35F3A44AC7EA}" destId="{6828D864-ABA2-496D-9EE7-4982016FABA1}" srcOrd="0" destOrd="0" parTransId="{D8602573-ACB0-446B-8987-445B11C8E881}" sibTransId="{78AF11D2-146E-4867-9AB4-3430B2A1B4CE}"/>
    <dgm:cxn modelId="{857ADEC6-FBCC-4853-8B69-CA18540C3922}" type="presOf" srcId="{6828D864-ABA2-496D-9EE7-4982016FABA1}" destId="{266CF28C-DD83-42C5-8228-68F9FB39D4B2}" srcOrd="0" destOrd="0" presId="urn:microsoft.com/office/officeart/2005/8/layout/process1"/>
    <dgm:cxn modelId="{313259EC-0354-4525-A6A6-D2CB01166A03}" srcId="{C0A1DF2B-6856-4BE1-A548-35F3A44AC7EA}" destId="{B304888D-0F8B-4F11-AD49-D7E3E0250130}" srcOrd="1" destOrd="0" parTransId="{CA67BAC5-3B8E-4967-9B35-7A203F8843E2}" sibTransId="{312D4C51-610F-4D25-A7F4-94205ED2C39A}"/>
    <dgm:cxn modelId="{AA39BC4D-E5D2-4628-8FC1-BE3C712FCE97}" type="presParOf" srcId="{AC43964D-67EB-42EA-AA46-56A686C10406}" destId="{266CF28C-DD83-42C5-8228-68F9FB39D4B2}" srcOrd="0" destOrd="0" presId="urn:microsoft.com/office/officeart/2005/8/layout/process1"/>
    <dgm:cxn modelId="{DD9FC4CC-89C6-44DD-BF66-C45FDC07DBE2}" type="presParOf" srcId="{AC43964D-67EB-42EA-AA46-56A686C10406}" destId="{29EFF957-2D14-4EE5-AE4D-19963DE350F6}" srcOrd="1" destOrd="0" presId="urn:microsoft.com/office/officeart/2005/8/layout/process1"/>
    <dgm:cxn modelId="{C82A5E6E-6E37-40BC-AD35-0A3BE2DB72B0}" type="presParOf" srcId="{29EFF957-2D14-4EE5-AE4D-19963DE350F6}" destId="{9911A5E1-9F4C-47BC-97B1-DAD340C21B94}" srcOrd="0" destOrd="0" presId="urn:microsoft.com/office/officeart/2005/8/layout/process1"/>
    <dgm:cxn modelId="{B3927501-723B-4876-B5B6-F023F88119D6}" type="presParOf" srcId="{AC43964D-67EB-42EA-AA46-56A686C10406}" destId="{E618D966-253A-4BF3-822E-D2DEFC972E62}" srcOrd="2" destOrd="0" presId="urn:microsoft.com/office/officeart/2005/8/layout/process1"/>
    <dgm:cxn modelId="{A894314E-119D-49C6-9B36-74CC91DE06A8}" type="presParOf" srcId="{AC43964D-67EB-42EA-AA46-56A686C10406}" destId="{E6CFBD6F-394D-4DAD-9E54-65F76C338AA1}" srcOrd="3" destOrd="0" presId="urn:microsoft.com/office/officeart/2005/8/layout/process1"/>
    <dgm:cxn modelId="{501C5B89-8118-4E0F-BF24-F82B3B4285F2}" type="presParOf" srcId="{E6CFBD6F-394D-4DAD-9E54-65F76C338AA1}" destId="{FDD35734-AE74-4810-8690-48BEB53FFB3E}" srcOrd="0" destOrd="0" presId="urn:microsoft.com/office/officeart/2005/8/layout/process1"/>
    <dgm:cxn modelId="{07C91EB6-BFF4-452F-B3F8-EEC1C9B1C142}" type="presParOf" srcId="{AC43964D-67EB-42EA-AA46-56A686C10406}" destId="{428A2186-C781-4D9B-BC43-3AEF76D9F532}" srcOrd="4" destOrd="0" presId="urn:microsoft.com/office/officeart/2005/8/layout/process1"/>
    <dgm:cxn modelId="{DCAC264D-6F34-4BE4-AEFC-E769B14401A6}" type="presParOf" srcId="{AC43964D-67EB-42EA-AA46-56A686C10406}" destId="{23BC9F1C-D2F8-416F-A065-6D2AE9B20D41}" srcOrd="5" destOrd="0" presId="urn:microsoft.com/office/officeart/2005/8/layout/process1"/>
    <dgm:cxn modelId="{DB1A1B4E-0B40-4DD7-8921-D5ED27FF1C0D}" type="presParOf" srcId="{23BC9F1C-D2F8-416F-A065-6D2AE9B20D41}" destId="{E058D464-3A6E-4F23-A642-67C8CD726333}" srcOrd="0" destOrd="0" presId="urn:microsoft.com/office/officeart/2005/8/layout/process1"/>
    <dgm:cxn modelId="{B3C52C56-C682-47E3-8D70-077FE92CCE21}" type="presParOf" srcId="{AC43964D-67EB-42EA-AA46-56A686C10406}" destId="{D00BD80B-E0F7-4AB6-B6B0-80A313289B8E}" srcOrd="6" destOrd="0" presId="urn:microsoft.com/office/officeart/2005/8/layout/process1"/>
    <dgm:cxn modelId="{6DA097DD-CA14-4F85-8F0F-3ED1CD8B2937}" type="presParOf" srcId="{AC43964D-67EB-42EA-AA46-56A686C10406}" destId="{B6156FBC-A29C-46C5-8E02-1688935EFB92}" srcOrd="7" destOrd="0" presId="urn:microsoft.com/office/officeart/2005/8/layout/process1"/>
    <dgm:cxn modelId="{7D8D5AB2-677D-4E63-9C76-7CE06A831DAE}" type="presParOf" srcId="{B6156FBC-A29C-46C5-8E02-1688935EFB92}" destId="{18815155-7A24-4B85-B05D-D87EC3CF9BB7}" srcOrd="0" destOrd="0" presId="urn:microsoft.com/office/officeart/2005/8/layout/process1"/>
    <dgm:cxn modelId="{6C0ED2C6-F55F-43A2-B445-BB3A9D6DFDAC}" type="presParOf" srcId="{AC43964D-67EB-42EA-AA46-56A686C10406}" destId="{4189108E-68CF-4250-94C6-195914262049}" srcOrd="8"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56531-AAF1-4261-A940-28797E1237EF}">
      <dsp:nvSpPr>
        <dsp:cNvPr id="0" name=""/>
        <dsp:cNvSpPr/>
      </dsp:nvSpPr>
      <dsp:spPr>
        <a:xfrm>
          <a:off x="4229372" y="526138"/>
          <a:ext cx="1393728" cy="1393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CDF231-2E9A-45EC-B59C-134B0EB28E25}">
      <dsp:nvSpPr>
        <dsp:cNvPr id="0" name=""/>
        <dsp:cNvSpPr/>
      </dsp:nvSpPr>
      <dsp:spPr>
        <a:xfrm>
          <a:off x="4275648" y="572613"/>
          <a:ext cx="130117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Question Practice </a:t>
          </a:r>
        </a:p>
      </dsp:txBody>
      <dsp:txXfrm>
        <a:off x="4461660" y="758510"/>
        <a:ext cx="929152" cy="929242"/>
      </dsp:txXfrm>
    </dsp:sp>
    <dsp:sp modelId="{5B53971B-7735-4544-8E3A-E376E287AB34}">
      <dsp:nvSpPr>
        <dsp:cNvPr id="0" name=""/>
        <dsp:cNvSpPr/>
      </dsp:nvSpPr>
      <dsp:spPr>
        <a:xfrm rot="2700000">
          <a:off x="2790592" y="527824"/>
          <a:ext cx="1390371" cy="1390371"/>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C8B8C7-D491-4C23-82B0-D72797717912}">
      <dsp:nvSpPr>
        <dsp:cNvPr id="0" name=""/>
        <dsp:cNvSpPr/>
      </dsp:nvSpPr>
      <dsp:spPr>
        <a:xfrm>
          <a:off x="2835190" y="572613"/>
          <a:ext cx="130117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Content Revision</a:t>
          </a:r>
        </a:p>
      </dsp:txBody>
      <dsp:txXfrm>
        <a:off x="3021202" y="758510"/>
        <a:ext cx="929152" cy="929242"/>
      </dsp:txXfrm>
    </dsp:sp>
    <dsp:sp modelId="{EDE67A1F-43F7-4030-A5B0-A9FDD3081749}">
      <dsp:nvSpPr>
        <dsp:cNvPr id="0" name=""/>
        <dsp:cNvSpPr/>
      </dsp:nvSpPr>
      <dsp:spPr>
        <a:xfrm rot="2700000">
          <a:off x="1350133" y="527824"/>
          <a:ext cx="1390371" cy="1390371"/>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F2E3A-9279-4489-A896-FC3EED7F9A8E}">
      <dsp:nvSpPr>
        <dsp:cNvPr id="0" name=""/>
        <dsp:cNvSpPr/>
      </dsp:nvSpPr>
      <dsp:spPr>
        <a:xfrm>
          <a:off x="1394731" y="572613"/>
          <a:ext cx="130117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Organisation and Structure</a:t>
          </a:r>
        </a:p>
      </dsp:txBody>
      <dsp:txXfrm>
        <a:off x="1580743" y="758510"/>
        <a:ext cx="929152" cy="9292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902D8E-6800-4078-A7DD-1B83ACD4CEFE}">
      <dsp:nvSpPr>
        <dsp:cNvPr id="0" name=""/>
        <dsp:cNvSpPr/>
      </dsp:nvSpPr>
      <dsp:spPr>
        <a:xfrm>
          <a:off x="877" y="0"/>
          <a:ext cx="2282418" cy="6566535"/>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Wars of the Roses and Henry VII</a:t>
          </a:r>
        </a:p>
      </dsp:txBody>
      <dsp:txXfrm>
        <a:off x="877" y="0"/>
        <a:ext cx="2282418" cy="1969960"/>
      </dsp:txXfrm>
    </dsp:sp>
    <dsp:sp modelId="{1281CCEC-4893-4B70-BAD4-65E78B96DA65}">
      <dsp:nvSpPr>
        <dsp:cNvPr id="0" name=""/>
        <dsp:cNvSpPr/>
      </dsp:nvSpPr>
      <dsp:spPr>
        <a:xfrm>
          <a:off x="229119" y="1973968"/>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b="0" kern="1200"/>
            <a:t>The Outbreak of the Wars 1445-1455</a:t>
          </a:r>
          <a:endParaRPr lang="en-US" sz="1100" b="0" kern="1200"/>
        </a:p>
      </dsp:txBody>
      <dsp:txXfrm>
        <a:off x="244868" y="1989717"/>
        <a:ext cx="1794437" cy="506201"/>
      </dsp:txXfrm>
    </dsp:sp>
    <dsp:sp modelId="{E707F7A2-8941-4139-BDB6-7C9EB1D53378}">
      <dsp:nvSpPr>
        <dsp:cNvPr id="0" name=""/>
        <dsp:cNvSpPr/>
      </dsp:nvSpPr>
      <dsp:spPr>
        <a:xfrm>
          <a:off x="229119" y="2594390"/>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The early actions of Richard, Duke of York</a:t>
          </a:r>
        </a:p>
      </dsp:txBody>
      <dsp:txXfrm>
        <a:off x="244868" y="2610139"/>
        <a:ext cx="1794437" cy="506201"/>
      </dsp:txXfrm>
    </dsp:sp>
    <dsp:sp modelId="{2FC43235-8900-44B7-A00D-ACA78811002C}">
      <dsp:nvSpPr>
        <dsp:cNvPr id="0" name=""/>
        <dsp:cNvSpPr/>
      </dsp:nvSpPr>
      <dsp:spPr>
        <a:xfrm>
          <a:off x="229119" y="3214812"/>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War and the defeat of Richard, Duke of York</a:t>
          </a:r>
        </a:p>
      </dsp:txBody>
      <dsp:txXfrm>
        <a:off x="244868" y="3230561"/>
        <a:ext cx="1794437" cy="506201"/>
      </dsp:txXfrm>
    </dsp:sp>
    <dsp:sp modelId="{EA8A0776-589F-443F-8671-674CBC343E70}">
      <dsp:nvSpPr>
        <dsp:cNvPr id="0" name=""/>
        <dsp:cNvSpPr/>
      </dsp:nvSpPr>
      <dsp:spPr>
        <a:xfrm>
          <a:off x="229119" y="3835234"/>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Edward IV's first rule and the crisis of 1470-71</a:t>
          </a:r>
        </a:p>
      </dsp:txBody>
      <dsp:txXfrm>
        <a:off x="244868" y="3850983"/>
        <a:ext cx="1794437" cy="506201"/>
      </dsp:txXfrm>
    </dsp:sp>
    <dsp:sp modelId="{310658A5-D4C9-4EEA-947A-36789906C12B}">
      <dsp:nvSpPr>
        <dsp:cNvPr id="0" name=""/>
        <dsp:cNvSpPr/>
      </dsp:nvSpPr>
      <dsp:spPr>
        <a:xfrm>
          <a:off x="229119" y="4455656"/>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Edward IV and Richard III 1471-1485</a:t>
          </a:r>
        </a:p>
      </dsp:txBody>
      <dsp:txXfrm>
        <a:off x="244868" y="4471405"/>
        <a:ext cx="1794437" cy="506201"/>
      </dsp:txXfrm>
    </dsp:sp>
    <dsp:sp modelId="{39A76678-3E54-42E8-831D-63BF1FA720A6}">
      <dsp:nvSpPr>
        <dsp:cNvPr id="0" name=""/>
        <dsp:cNvSpPr/>
      </dsp:nvSpPr>
      <dsp:spPr>
        <a:xfrm>
          <a:off x="229119" y="5076079"/>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t>Henry VII's rule in England, 1485-1509</a:t>
          </a:r>
        </a:p>
      </dsp:txBody>
      <dsp:txXfrm>
        <a:off x="244868" y="5091828"/>
        <a:ext cx="1794437" cy="506201"/>
      </dsp:txXfrm>
    </dsp:sp>
    <dsp:sp modelId="{30E4A016-7D62-4E86-8775-DB8079A82C13}">
      <dsp:nvSpPr>
        <dsp:cNvPr id="0" name=""/>
        <dsp:cNvSpPr/>
      </dsp:nvSpPr>
      <dsp:spPr>
        <a:xfrm>
          <a:off x="229119" y="5696501"/>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t>Henry VII's foreign policy, 1485-1509</a:t>
          </a:r>
        </a:p>
      </dsp:txBody>
      <dsp:txXfrm>
        <a:off x="244868" y="5712250"/>
        <a:ext cx="1794437" cy="506201"/>
      </dsp:txXfrm>
    </dsp:sp>
    <dsp:sp modelId="{92319CDA-2C78-406E-BE71-34C54991D1A4}">
      <dsp:nvSpPr>
        <dsp:cNvPr id="0" name=""/>
        <dsp:cNvSpPr/>
      </dsp:nvSpPr>
      <dsp:spPr>
        <a:xfrm>
          <a:off x="2454478" y="0"/>
          <a:ext cx="2282418" cy="6566535"/>
        </a:xfrm>
        <a:prstGeom prst="roundRect">
          <a:avLst>
            <a:gd name="adj" fmla="val 1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Democracy and Dictatorship in Germany</a:t>
          </a:r>
        </a:p>
      </dsp:txBody>
      <dsp:txXfrm>
        <a:off x="2454478" y="0"/>
        <a:ext cx="2282418" cy="1969960"/>
      </dsp:txXfrm>
    </dsp:sp>
    <dsp:sp modelId="{0F0031E9-1B30-4649-A853-8C5397BAFC06}">
      <dsp:nvSpPr>
        <dsp:cNvPr id="0" name=""/>
        <dsp:cNvSpPr/>
      </dsp:nvSpPr>
      <dsp:spPr>
        <a:xfrm>
          <a:off x="2682719" y="1970120"/>
          <a:ext cx="1825935" cy="9566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b="0" kern="1200"/>
            <a:t>The establishment and development of Weimar Germany, 1919-1933</a:t>
          </a:r>
          <a:endParaRPr lang="en-US" sz="1100" b="0" kern="1200"/>
        </a:p>
      </dsp:txBody>
      <dsp:txXfrm>
        <a:off x="2710737" y="1998138"/>
        <a:ext cx="1769899" cy="900568"/>
      </dsp:txXfrm>
    </dsp:sp>
    <dsp:sp modelId="{147D46D3-ACBF-4F3A-8C2B-A159BCF1777C}">
      <dsp:nvSpPr>
        <dsp:cNvPr id="0" name=""/>
        <dsp:cNvSpPr/>
      </dsp:nvSpPr>
      <dsp:spPr>
        <a:xfrm>
          <a:off x="2682719" y="3073895"/>
          <a:ext cx="1825935" cy="9566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b="0" kern="1200"/>
            <a:t>The establishment of the Nazi dictatorship and its domestic policies, 1933-39</a:t>
          </a:r>
          <a:endParaRPr lang="en-US" sz="1100" b="0" kern="1200"/>
        </a:p>
      </dsp:txBody>
      <dsp:txXfrm>
        <a:off x="2710737" y="3101913"/>
        <a:ext cx="1769899" cy="900568"/>
      </dsp:txXfrm>
    </dsp:sp>
    <dsp:sp modelId="{AFF3AB66-BD05-4683-B596-90C70E2520C9}">
      <dsp:nvSpPr>
        <dsp:cNvPr id="0" name=""/>
        <dsp:cNvSpPr/>
      </dsp:nvSpPr>
      <dsp:spPr>
        <a:xfrm>
          <a:off x="2682719" y="4177669"/>
          <a:ext cx="1825935" cy="9566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The impact of war and defeat on Germany, 1939-1949</a:t>
          </a:r>
        </a:p>
      </dsp:txBody>
      <dsp:txXfrm>
        <a:off x="2710737" y="4205687"/>
        <a:ext cx="1769899" cy="900568"/>
      </dsp:txXfrm>
    </dsp:sp>
    <dsp:sp modelId="{350421E2-DE92-4232-A4FE-4D6D44A6F637}">
      <dsp:nvSpPr>
        <dsp:cNvPr id="0" name=""/>
        <dsp:cNvSpPr/>
      </dsp:nvSpPr>
      <dsp:spPr>
        <a:xfrm>
          <a:off x="2682719" y="5281443"/>
          <a:ext cx="1825935" cy="9566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b="0" kern="1200"/>
            <a:t>Divided Germany: The Federal Republic and the DDR 1949–1963</a:t>
          </a:r>
          <a:endParaRPr lang="en-US" sz="1100" b="0" kern="1200"/>
        </a:p>
      </dsp:txBody>
      <dsp:txXfrm>
        <a:off x="2710737" y="5309461"/>
        <a:ext cx="1769899" cy="900568"/>
      </dsp:txXfrm>
    </dsp:sp>
    <dsp:sp modelId="{B1BCC18A-48FC-49BD-8179-7D6400B094B0}">
      <dsp:nvSpPr>
        <dsp:cNvPr id="0" name=""/>
        <dsp:cNvSpPr/>
      </dsp:nvSpPr>
      <dsp:spPr>
        <a:xfrm>
          <a:off x="4908078" y="0"/>
          <a:ext cx="2282418" cy="6566535"/>
        </a:xfrm>
        <a:prstGeom prst="roundRect">
          <a:avLst>
            <a:gd name="adj" fmla="val 10000"/>
          </a:avLst>
        </a:prstGeom>
        <a:solidFill>
          <a:schemeClr val="accent4">
            <a:lumMod val="20000"/>
            <a:lumOff val="8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Russia and its Rulers</a:t>
          </a:r>
        </a:p>
      </dsp:txBody>
      <dsp:txXfrm>
        <a:off x="4908078" y="0"/>
        <a:ext cx="2282418" cy="1969960"/>
      </dsp:txXfrm>
    </dsp:sp>
    <dsp:sp modelId="{D11B0305-49C6-4F0C-9D66-C9919F00C923}">
      <dsp:nvSpPr>
        <dsp:cNvPr id="0" name=""/>
        <dsp:cNvSpPr/>
      </dsp:nvSpPr>
      <dsp:spPr>
        <a:xfrm>
          <a:off x="5136320" y="1973968"/>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The nature of government</a:t>
          </a:r>
        </a:p>
      </dsp:txBody>
      <dsp:txXfrm>
        <a:off x="5152069" y="1989717"/>
        <a:ext cx="1794437" cy="506201"/>
      </dsp:txXfrm>
    </dsp:sp>
    <dsp:sp modelId="{B89C0D70-CE28-4AB5-9E14-C1B4EF94EE8D}">
      <dsp:nvSpPr>
        <dsp:cNvPr id="0" name=""/>
        <dsp:cNvSpPr/>
      </dsp:nvSpPr>
      <dsp:spPr>
        <a:xfrm>
          <a:off x="5136320" y="2594390"/>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The impact of dictatorial regimes on the economy and society of Russia and the USSR</a:t>
          </a:r>
        </a:p>
      </dsp:txBody>
      <dsp:txXfrm>
        <a:off x="5152069" y="2610139"/>
        <a:ext cx="1794437" cy="506201"/>
      </dsp:txXfrm>
    </dsp:sp>
    <dsp:sp modelId="{AC23F7E9-FC90-43AA-9E2F-0E3B70D1C2AC}">
      <dsp:nvSpPr>
        <dsp:cNvPr id="0" name=""/>
        <dsp:cNvSpPr/>
      </dsp:nvSpPr>
      <dsp:spPr>
        <a:xfrm>
          <a:off x="5136320" y="3214812"/>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Impact of war and revolution on the development of the Russian Empire and USSR</a:t>
          </a:r>
        </a:p>
      </dsp:txBody>
      <dsp:txXfrm>
        <a:off x="5152069" y="3230561"/>
        <a:ext cx="1794437" cy="506201"/>
      </dsp:txXfrm>
    </dsp:sp>
    <dsp:sp modelId="{DBA41998-27EE-4F2C-8DFD-C54D1F9F0AAB}">
      <dsp:nvSpPr>
        <dsp:cNvPr id="0" name=""/>
        <dsp:cNvSpPr/>
      </dsp:nvSpPr>
      <dsp:spPr>
        <a:xfrm>
          <a:off x="5136320" y="3835234"/>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Russia: empire, nationalities and satellite states </a:t>
          </a:r>
        </a:p>
      </dsp:txBody>
      <dsp:txXfrm>
        <a:off x="5152069" y="3850983"/>
        <a:ext cx="1794437" cy="506201"/>
      </dsp:txXfrm>
    </dsp:sp>
    <dsp:sp modelId="{5A85CB31-7578-46F1-A0F3-7E5959DA0198}">
      <dsp:nvSpPr>
        <dsp:cNvPr id="0" name=""/>
        <dsp:cNvSpPr/>
      </dsp:nvSpPr>
      <dsp:spPr>
        <a:xfrm>
          <a:off x="5136320" y="4455656"/>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Alexander II's domestic reforms</a:t>
          </a:r>
        </a:p>
      </dsp:txBody>
      <dsp:txXfrm>
        <a:off x="5152069" y="4471405"/>
        <a:ext cx="1794437" cy="506201"/>
      </dsp:txXfrm>
    </dsp:sp>
    <dsp:sp modelId="{EA162314-D7C3-49DD-BA09-3870A118F872}">
      <dsp:nvSpPr>
        <dsp:cNvPr id="0" name=""/>
        <dsp:cNvSpPr/>
      </dsp:nvSpPr>
      <dsp:spPr>
        <a:xfrm>
          <a:off x="5136320" y="5076079"/>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t>The Provisional Government</a:t>
          </a:r>
        </a:p>
      </dsp:txBody>
      <dsp:txXfrm>
        <a:off x="5152069" y="5091828"/>
        <a:ext cx="1794437" cy="506201"/>
      </dsp:txXfrm>
    </dsp:sp>
    <dsp:sp modelId="{F94F8654-E33A-4399-BDCB-271D9033B9C6}">
      <dsp:nvSpPr>
        <dsp:cNvPr id="0" name=""/>
        <dsp:cNvSpPr/>
      </dsp:nvSpPr>
      <dsp:spPr>
        <a:xfrm>
          <a:off x="5136320" y="5696501"/>
          <a:ext cx="1825935" cy="53769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GB" sz="1100" kern="1200"/>
            <a:t>Khrushchev in Power 1956-1964</a:t>
          </a:r>
        </a:p>
      </dsp:txBody>
      <dsp:txXfrm>
        <a:off x="5152069" y="5712250"/>
        <a:ext cx="1794437" cy="5062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CF28C-DD83-42C5-8228-68F9FB39D4B2}">
      <dsp:nvSpPr>
        <dsp:cNvPr id="0" name=""/>
        <dsp:cNvSpPr/>
      </dsp:nvSpPr>
      <dsp:spPr>
        <a:xfrm>
          <a:off x="3333" y="461909"/>
          <a:ext cx="1034914" cy="153236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a:t>What does the source say about the view in the question?</a:t>
          </a:r>
        </a:p>
      </dsp:txBody>
      <dsp:txXfrm>
        <a:off x="33645" y="492221"/>
        <a:ext cx="974290" cy="1471736"/>
      </dsp:txXfrm>
    </dsp:sp>
    <dsp:sp modelId="{29EFF957-2D14-4EE5-AE4D-19963DE350F6}">
      <dsp:nvSpPr>
        <dsp:cNvPr id="0" name=""/>
        <dsp:cNvSpPr/>
      </dsp:nvSpPr>
      <dsp:spPr>
        <a:xfrm>
          <a:off x="1141738" y="1099761"/>
          <a:ext cx="219399" cy="256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1141738" y="1151092"/>
        <a:ext cx="153579" cy="153994"/>
      </dsp:txXfrm>
    </dsp:sp>
    <dsp:sp modelId="{E618D966-253A-4BF3-822E-D2DEFC972E62}">
      <dsp:nvSpPr>
        <dsp:cNvPr id="0" name=""/>
        <dsp:cNvSpPr/>
      </dsp:nvSpPr>
      <dsp:spPr>
        <a:xfrm>
          <a:off x="1452209" y="461917"/>
          <a:ext cx="1034904" cy="153234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dirty="0"/>
            <a:t>Give a succinct quote to illustrate this</a:t>
          </a:r>
        </a:p>
      </dsp:txBody>
      <dsp:txXfrm>
        <a:off x="1482520" y="492228"/>
        <a:ext cx="974282" cy="1471723"/>
      </dsp:txXfrm>
    </dsp:sp>
    <dsp:sp modelId="{E6CFBD6F-394D-4DAD-9E54-65F76C338AA1}">
      <dsp:nvSpPr>
        <dsp:cNvPr id="0" name=""/>
        <dsp:cNvSpPr/>
      </dsp:nvSpPr>
      <dsp:spPr>
        <a:xfrm>
          <a:off x="2590604" y="1099761"/>
          <a:ext cx="219399" cy="256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590604" y="1151092"/>
        <a:ext cx="153579" cy="153994"/>
      </dsp:txXfrm>
    </dsp:sp>
    <dsp:sp modelId="{428A2186-C781-4D9B-BC43-3AEF76D9F532}">
      <dsp:nvSpPr>
        <dsp:cNvPr id="0" name=""/>
        <dsp:cNvSpPr/>
      </dsp:nvSpPr>
      <dsp:spPr>
        <a:xfrm>
          <a:off x="2901075" y="461917"/>
          <a:ext cx="1034904" cy="153234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Does your knowledge support or challenge what the source says about the view in the question?	</a:t>
          </a:r>
        </a:p>
      </dsp:txBody>
      <dsp:txXfrm>
        <a:off x="2931386" y="492228"/>
        <a:ext cx="974282" cy="1471723"/>
      </dsp:txXfrm>
    </dsp:sp>
    <dsp:sp modelId="{23BC9F1C-D2F8-416F-A065-6D2AE9B20D41}">
      <dsp:nvSpPr>
        <dsp:cNvPr id="0" name=""/>
        <dsp:cNvSpPr/>
      </dsp:nvSpPr>
      <dsp:spPr>
        <a:xfrm>
          <a:off x="4039470" y="1099761"/>
          <a:ext cx="219399" cy="256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4039470" y="1151092"/>
        <a:ext cx="153579" cy="153994"/>
      </dsp:txXfrm>
    </dsp:sp>
    <dsp:sp modelId="{D00BD80B-E0F7-4AB6-B6B0-80A313289B8E}">
      <dsp:nvSpPr>
        <dsp:cNvPr id="0" name=""/>
        <dsp:cNvSpPr/>
      </dsp:nvSpPr>
      <dsp:spPr>
        <a:xfrm>
          <a:off x="4349941" y="461917"/>
          <a:ext cx="1034904" cy="153234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Does the provenance of the source add weight to what it says or make it less reliable?</a:t>
          </a:r>
        </a:p>
      </dsp:txBody>
      <dsp:txXfrm>
        <a:off x="4380252" y="492228"/>
        <a:ext cx="974282" cy="1471723"/>
      </dsp:txXfrm>
    </dsp:sp>
    <dsp:sp modelId="{B6156FBC-A29C-46C5-8E02-1688935EFB92}">
      <dsp:nvSpPr>
        <dsp:cNvPr id="0" name=""/>
        <dsp:cNvSpPr/>
      </dsp:nvSpPr>
      <dsp:spPr>
        <a:xfrm>
          <a:off x="5488336" y="1099761"/>
          <a:ext cx="219399" cy="256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5488336" y="1151092"/>
        <a:ext cx="153579" cy="153994"/>
      </dsp:txXfrm>
    </dsp:sp>
    <dsp:sp modelId="{4189108E-68CF-4250-94C6-195914262049}">
      <dsp:nvSpPr>
        <dsp:cNvPr id="0" name=""/>
        <dsp:cNvSpPr/>
      </dsp:nvSpPr>
      <dsp:spPr>
        <a:xfrm>
          <a:off x="5798807" y="461917"/>
          <a:ext cx="1034904" cy="153234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Judgement about how far the source supports the view in the question</a:t>
          </a:r>
        </a:p>
      </dsp:txBody>
      <dsp:txXfrm>
        <a:off x="5829118" y="492228"/>
        <a:ext cx="974282" cy="14717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CF28C-DD83-42C5-8228-68F9FB39D4B2}">
      <dsp:nvSpPr>
        <dsp:cNvPr id="0" name=""/>
        <dsp:cNvSpPr/>
      </dsp:nvSpPr>
      <dsp:spPr>
        <a:xfrm>
          <a:off x="3240" y="325120"/>
          <a:ext cx="1005982" cy="133921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dirty="0"/>
            <a:t>Introduce a point from</a:t>
          </a:r>
        </a:p>
        <a:p>
          <a:pPr lvl="0" algn="ctr" defTabSz="577850">
            <a:lnSpc>
              <a:spcPct val="90000"/>
            </a:lnSpc>
            <a:spcBef>
              <a:spcPct val="0"/>
            </a:spcBef>
            <a:spcAft>
              <a:spcPct val="35000"/>
            </a:spcAft>
          </a:pPr>
          <a:r>
            <a:rPr lang="en-GB" sz="1300" kern="1200" dirty="0"/>
            <a:t>the passage including a brief quotation</a:t>
          </a:r>
        </a:p>
      </dsp:txBody>
      <dsp:txXfrm>
        <a:off x="32704" y="354584"/>
        <a:ext cx="947054" cy="1280286"/>
      </dsp:txXfrm>
    </dsp:sp>
    <dsp:sp modelId="{29EFF957-2D14-4EE5-AE4D-19963DE350F6}">
      <dsp:nvSpPr>
        <dsp:cNvPr id="0" name=""/>
        <dsp:cNvSpPr/>
      </dsp:nvSpPr>
      <dsp:spPr>
        <a:xfrm>
          <a:off x="1109820"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1109820" y="919882"/>
        <a:ext cx="149286" cy="149689"/>
      </dsp:txXfrm>
    </dsp:sp>
    <dsp:sp modelId="{E618D966-253A-4BF3-822E-D2DEFC972E62}">
      <dsp:nvSpPr>
        <dsp:cNvPr id="0" name=""/>
        <dsp:cNvSpPr/>
      </dsp:nvSpPr>
      <dsp:spPr>
        <a:xfrm>
          <a:off x="1411611" y="325126"/>
          <a:ext cx="1005972" cy="133920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dirty="0"/>
            <a:t>if not immediately clear explain what the historian is arguing </a:t>
          </a:r>
        </a:p>
      </dsp:txBody>
      <dsp:txXfrm>
        <a:off x="1441075" y="354590"/>
        <a:ext cx="947044" cy="1280273"/>
      </dsp:txXfrm>
    </dsp:sp>
    <dsp:sp modelId="{E6CFBD6F-394D-4DAD-9E54-65F76C338AA1}">
      <dsp:nvSpPr>
        <dsp:cNvPr id="0" name=""/>
        <dsp:cNvSpPr/>
      </dsp:nvSpPr>
      <dsp:spPr>
        <a:xfrm>
          <a:off x="2518181"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2518181" y="919882"/>
        <a:ext cx="149286" cy="149689"/>
      </dsp:txXfrm>
    </dsp:sp>
    <dsp:sp modelId="{428A2186-C781-4D9B-BC43-3AEF76D9F532}">
      <dsp:nvSpPr>
        <dsp:cNvPr id="0" name=""/>
        <dsp:cNvSpPr/>
      </dsp:nvSpPr>
      <dsp:spPr>
        <a:xfrm>
          <a:off x="2819973" y="325126"/>
          <a:ext cx="1005972" cy="133920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Provide a clear judgement on this point using critical vocabulary</a:t>
          </a:r>
        </a:p>
      </dsp:txBody>
      <dsp:txXfrm>
        <a:off x="2849437" y="354590"/>
        <a:ext cx="947044" cy="1280273"/>
      </dsp:txXfrm>
    </dsp:sp>
    <dsp:sp modelId="{23BC9F1C-D2F8-416F-A065-6D2AE9B20D41}">
      <dsp:nvSpPr>
        <dsp:cNvPr id="0" name=""/>
        <dsp:cNvSpPr/>
      </dsp:nvSpPr>
      <dsp:spPr>
        <a:xfrm>
          <a:off x="3926543"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3926543" y="919882"/>
        <a:ext cx="149286" cy="149689"/>
      </dsp:txXfrm>
    </dsp:sp>
    <dsp:sp modelId="{D00BD80B-E0F7-4AB6-B6B0-80A313289B8E}">
      <dsp:nvSpPr>
        <dsp:cNvPr id="0" name=""/>
        <dsp:cNvSpPr/>
      </dsp:nvSpPr>
      <dsp:spPr>
        <a:xfrm>
          <a:off x="4228335" y="325126"/>
          <a:ext cx="1005972" cy="133920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Support your judgement with own knowledge </a:t>
          </a:r>
        </a:p>
      </dsp:txBody>
      <dsp:txXfrm>
        <a:off x="4257799" y="354590"/>
        <a:ext cx="947044" cy="1280273"/>
      </dsp:txXfrm>
    </dsp:sp>
    <dsp:sp modelId="{B6156FBC-A29C-46C5-8E02-1688935EFB92}">
      <dsp:nvSpPr>
        <dsp:cNvPr id="0" name=""/>
        <dsp:cNvSpPr/>
      </dsp:nvSpPr>
      <dsp:spPr>
        <a:xfrm>
          <a:off x="5334905"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5334905" y="919882"/>
        <a:ext cx="149286" cy="149689"/>
      </dsp:txXfrm>
    </dsp:sp>
    <dsp:sp modelId="{4189108E-68CF-4250-94C6-195914262049}">
      <dsp:nvSpPr>
        <dsp:cNvPr id="0" name=""/>
        <dsp:cNvSpPr/>
      </dsp:nvSpPr>
      <dsp:spPr>
        <a:xfrm>
          <a:off x="5636697" y="325126"/>
          <a:ext cx="1005972" cy="133920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Link your evaluation back to the question </a:t>
          </a:r>
        </a:p>
      </dsp:txBody>
      <dsp:txXfrm>
        <a:off x="5666161" y="354590"/>
        <a:ext cx="947044" cy="1280273"/>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96B11-CABA-4688-AC54-376710C4C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8902</Words>
  <Characters>50742</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Laurie Huggett-Wilde</cp:lastModifiedBy>
  <cp:revision>2</cp:revision>
  <dcterms:created xsi:type="dcterms:W3CDTF">2021-09-02T13:06:00Z</dcterms:created>
  <dcterms:modified xsi:type="dcterms:W3CDTF">2021-09-02T13:06:00Z</dcterms:modified>
</cp:coreProperties>
</file>