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26A78" w14:textId="77777777" w:rsidR="004363A0" w:rsidRPr="00EB5B4A" w:rsidRDefault="004363A0" w:rsidP="004363A0">
      <w:pPr>
        <w:jc w:val="center"/>
        <w:rPr>
          <w:b/>
          <w:sz w:val="40"/>
        </w:rPr>
      </w:pPr>
      <w:r>
        <w:rPr>
          <w:b/>
          <w:sz w:val="40"/>
        </w:rPr>
        <w:t xml:space="preserve">Biology </w:t>
      </w:r>
      <w:r w:rsidRPr="00EB5B4A">
        <w:rPr>
          <w:b/>
          <w:sz w:val="40"/>
        </w:rPr>
        <w:t>Department Assessment Policy</w:t>
      </w:r>
      <w:r>
        <w:rPr>
          <w:b/>
          <w:sz w:val="40"/>
        </w:rPr>
        <w:t xml:space="preserve"> (AQA)</w:t>
      </w:r>
      <w:r w:rsidRPr="00EB5B4A">
        <w:rPr>
          <w:b/>
          <w:sz w:val="40"/>
        </w:rPr>
        <w:t xml:space="preserve"> 20</w:t>
      </w:r>
      <w:r>
        <w:rPr>
          <w:b/>
          <w:sz w:val="40"/>
        </w:rPr>
        <w:t>21-23</w:t>
      </w:r>
    </w:p>
    <w:p w14:paraId="44AB5E07" w14:textId="77777777" w:rsidR="004363A0" w:rsidRDefault="004363A0" w:rsidP="004363A0"/>
    <w:p w14:paraId="7D43039D" w14:textId="77777777" w:rsidR="004363A0" w:rsidRPr="00841518" w:rsidRDefault="004363A0" w:rsidP="004363A0">
      <w:pPr>
        <w:rPr>
          <w:sz w:val="24"/>
        </w:rPr>
      </w:pPr>
      <w:r w:rsidRPr="00841518">
        <w:rPr>
          <w:b/>
          <w:sz w:val="24"/>
        </w:rPr>
        <w:t>The Importance of Feedback</w:t>
      </w:r>
      <w:r w:rsidRPr="00841518">
        <w:rPr>
          <w:sz w:val="24"/>
        </w:rPr>
        <w:t xml:space="preserve"> </w:t>
      </w:r>
    </w:p>
    <w:p w14:paraId="0EEE8C68" w14:textId="77777777" w:rsidR="004363A0" w:rsidRPr="00CF3FD4" w:rsidRDefault="004363A0" w:rsidP="004363A0">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rPr>
          <w:sz w:val="20"/>
        </w:rPr>
        <w:t>ss yourself</w:t>
      </w:r>
      <w:r w:rsidRPr="00CF3FD4">
        <w:rPr>
          <w:sz w:val="20"/>
        </w:rPr>
        <w:t>).</w:t>
      </w:r>
    </w:p>
    <w:p w14:paraId="708D3AAF" w14:textId="77777777" w:rsidR="004363A0" w:rsidRDefault="004363A0" w:rsidP="004363A0">
      <w:pPr>
        <w:rPr>
          <w:b/>
          <w:sz w:val="20"/>
        </w:rPr>
      </w:pPr>
    </w:p>
    <w:p w14:paraId="751141A9" w14:textId="77777777" w:rsidR="004363A0" w:rsidRPr="00841518" w:rsidRDefault="004363A0" w:rsidP="004363A0">
      <w:pPr>
        <w:rPr>
          <w:sz w:val="24"/>
        </w:rPr>
      </w:pPr>
      <w:r w:rsidRPr="00841518">
        <w:rPr>
          <w:b/>
          <w:sz w:val="24"/>
        </w:rPr>
        <w:t>The Final Assessment</w:t>
      </w:r>
    </w:p>
    <w:p w14:paraId="3210D46D" w14:textId="77777777" w:rsidR="004363A0" w:rsidRPr="00CF3FD4" w:rsidRDefault="004363A0" w:rsidP="004363A0">
      <w:pPr>
        <w:rPr>
          <w:b/>
          <w:sz w:val="20"/>
        </w:rPr>
      </w:pPr>
      <w:r>
        <w:rPr>
          <w:sz w:val="20"/>
        </w:rPr>
        <w:t>F</w:t>
      </w:r>
      <w:r w:rsidRPr="002523BF">
        <w:rPr>
          <w:sz w:val="20"/>
        </w:rPr>
        <w:t xml:space="preserve">inal assessment at the end of the </w:t>
      </w:r>
      <w:r>
        <w:rPr>
          <w:sz w:val="20"/>
        </w:rPr>
        <w:t xml:space="preserve">second </w:t>
      </w:r>
      <w:r w:rsidRPr="002523BF">
        <w:rPr>
          <w:sz w:val="20"/>
        </w:rPr>
        <w:t xml:space="preserve">year is made up of </w:t>
      </w:r>
      <w:r w:rsidRPr="00C710B2">
        <w:rPr>
          <w:b/>
          <w:sz w:val="20"/>
        </w:rPr>
        <w:t>three</w:t>
      </w:r>
      <w:r w:rsidRPr="002523BF">
        <w:rPr>
          <w:sz w:val="20"/>
        </w:rPr>
        <w:t xml:space="preserve"> exam</w:t>
      </w:r>
      <w:r>
        <w:rPr>
          <w:sz w:val="20"/>
        </w:rPr>
        <w:t>s</w:t>
      </w:r>
      <w:r w:rsidRPr="002523BF">
        <w:rPr>
          <w:sz w:val="20"/>
        </w:rPr>
        <w:t xml:space="preserve"> (</w:t>
      </w:r>
      <w:r>
        <w:rPr>
          <w:sz w:val="20"/>
        </w:rPr>
        <w:t xml:space="preserve">2 </w:t>
      </w:r>
      <w:r w:rsidRPr="002523BF">
        <w:rPr>
          <w:sz w:val="20"/>
        </w:rPr>
        <w:t>hours</w:t>
      </w:r>
      <w:r>
        <w:rPr>
          <w:sz w:val="20"/>
        </w:rPr>
        <w:t xml:space="preserve"> each). Paper 1 will exam topics 1-4 and required </w:t>
      </w:r>
      <w:proofErr w:type="spellStart"/>
      <w:r>
        <w:rPr>
          <w:sz w:val="20"/>
        </w:rPr>
        <w:t>practicals</w:t>
      </w:r>
      <w:proofErr w:type="spellEnd"/>
      <w:r>
        <w:rPr>
          <w:sz w:val="20"/>
        </w:rPr>
        <w:t xml:space="preserve"> 1 -6   , paper 2 will examine topics 5-8 and required </w:t>
      </w:r>
      <w:proofErr w:type="spellStart"/>
      <w:r>
        <w:rPr>
          <w:sz w:val="20"/>
        </w:rPr>
        <w:t>practicals</w:t>
      </w:r>
      <w:proofErr w:type="spellEnd"/>
      <w:r>
        <w:rPr>
          <w:sz w:val="20"/>
        </w:rPr>
        <w:t xml:space="preserve"> 7 -12, paper 3 will examine topics 1-8, required practical 1-12 and will include a 25 mark holistic essay.   </w:t>
      </w:r>
    </w:p>
    <w:p w14:paraId="4AB21FF4" w14:textId="77777777" w:rsidR="004363A0" w:rsidRPr="00CF3FD4" w:rsidRDefault="004363A0" w:rsidP="004363A0">
      <w:pPr>
        <w:rPr>
          <w:sz w:val="20"/>
        </w:rPr>
      </w:pPr>
    </w:p>
    <w:p w14:paraId="2E80C2FC" w14:textId="77777777" w:rsidR="004363A0" w:rsidRPr="00841518" w:rsidRDefault="004363A0" w:rsidP="004363A0">
      <w:pPr>
        <w:rPr>
          <w:b/>
          <w:sz w:val="24"/>
        </w:rPr>
      </w:pPr>
      <w:r w:rsidRPr="00841518">
        <w:rPr>
          <w:b/>
          <w:sz w:val="24"/>
        </w:rPr>
        <w:t xml:space="preserve">Weekly </w:t>
      </w:r>
      <w:r>
        <w:rPr>
          <w:b/>
          <w:sz w:val="24"/>
        </w:rPr>
        <w:t>Independent Tasks (Homework)</w:t>
      </w:r>
    </w:p>
    <w:p w14:paraId="1CC5143E" w14:textId="77777777" w:rsidR="004363A0" w:rsidRDefault="004363A0" w:rsidP="004363A0">
      <w:pPr>
        <w:rPr>
          <w:sz w:val="20"/>
        </w:rPr>
      </w:pPr>
      <w:r>
        <w:rPr>
          <w:sz w:val="20"/>
        </w:rP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4FA64811" w14:textId="77777777" w:rsidR="004363A0" w:rsidRDefault="004363A0" w:rsidP="004363A0">
      <w:pPr>
        <w:rPr>
          <w:sz w:val="20"/>
        </w:rPr>
      </w:pPr>
    </w:p>
    <w:p w14:paraId="3927A132" w14:textId="77777777" w:rsidR="004363A0" w:rsidRPr="00CF3FD4" w:rsidRDefault="004363A0" w:rsidP="004363A0">
      <w:pPr>
        <w:rPr>
          <w:sz w:val="20"/>
        </w:rPr>
      </w:pPr>
      <w:r w:rsidRPr="00CF3FD4">
        <w:rPr>
          <w:sz w:val="20"/>
        </w:rPr>
        <w:t xml:space="preserve">The classes are shared equally between two teachers </w:t>
      </w:r>
      <w:r>
        <w:rPr>
          <w:sz w:val="20"/>
        </w:rPr>
        <w:t xml:space="preserve">for 2.25 hours, with </w:t>
      </w:r>
      <w:r w:rsidRPr="00CF3FD4">
        <w:rPr>
          <w:sz w:val="20"/>
        </w:rPr>
        <w:t xml:space="preserve">each </w:t>
      </w:r>
      <w:r>
        <w:rPr>
          <w:sz w:val="20"/>
        </w:rPr>
        <w:t xml:space="preserve">teacher </w:t>
      </w:r>
      <w:r w:rsidRPr="00CF3FD4">
        <w:rPr>
          <w:sz w:val="20"/>
        </w:rPr>
        <w:t xml:space="preserve">delivering </w:t>
      </w:r>
      <w:r>
        <w:rPr>
          <w:sz w:val="20"/>
        </w:rPr>
        <w:t xml:space="preserve">one of </w:t>
      </w:r>
      <w:r w:rsidRPr="00CF3FD4">
        <w:rPr>
          <w:sz w:val="20"/>
        </w:rPr>
        <w:t xml:space="preserve">the two units.  Each week, homework will be set and </w:t>
      </w:r>
      <w:r>
        <w:rPr>
          <w:sz w:val="20"/>
        </w:rPr>
        <w:t>could</w:t>
      </w:r>
      <w:r w:rsidRPr="00CF3FD4">
        <w:rPr>
          <w:sz w:val="20"/>
        </w:rPr>
        <w:t xml:space="preserve"> take up to 5 hours in total.  Each teacher therefore could set you up to 2 ½ hours homework per week.  If the homework only takes you 1 hour for a week, then you will have a further 1 ½ hours to conduct further reading and consolidate learning.  Homework tasks will consist of two types:</w:t>
      </w:r>
    </w:p>
    <w:p w14:paraId="405FE005" w14:textId="77777777" w:rsidR="004363A0" w:rsidRPr="00CF3FD4" w:rsidRDefault="004363A0" w:rsidP="004363A0">
      <w:pPr>
        <w:pStyle w:val="ListParagraph"/>
        <w:numPr>
          <w:ilvl w:val="0"/>
          <w:numId w:val="7"/>
        </w:numPr>
        <w:spacing w:after="0" w:line="240" w:lineRule="auto"/>
        <w:ind w:hanging="218"/>
        <w:rPr>
          <w:sz w:val="20"/>
        </w:rPr>
      </w:pPr>
      <w:r w:rsidRPr="00CF3FD4">
        <w:rPr>
          <w:i/>
          <w:sz w:val="20"/>
          <w:u w:val="single"/>
        </w:rPr>
        <w:t>‘PREP WORK’:</w:t>
      </w:r>
      <w:r w:rsidRPr="00CF3FD4">
        <w:rPr>
          <w:sz w:val="20"/>
        </w:rPr>
        <w:t xml:space="preserve"> Not all homework will be marked.  It will be given a quick inspection in class and then will involve peer and self-assessment as part of a class exercise.  This work will ‘prepare’ you for the lesson.</w:t>
      </w:r>
    </w:p>
    <w:p w14:paraId="3921E606" w14:textId="77777777" w:rsidR="004363A0" w:rsidRPr="00CF3FD4" w:rsidRDefault="004363A0" w:rsidP="004363A0">
      <w:pPr>
        <w:pStyle w:val="ListParagraph"/>
        <w:numPr>
          <w:ilvl w:val="0"/>
          <w:numId w:val="7"/>
        </w:numPr>
        <w:spacing w:after="0" w:line="240" w:lineRule="auto"/>
        <w:ind w:hanging="218"/>
        <w:rPr>
          <w:sz w:val="20"/>
        </w:rPr>
      </w:pPr>
      <w:r w:rsidRPr="00CF3FD4">
        <w:rPr>
          <w:i/>
          <w:sz w:val="20"/>
          <w:u w:val="single"/>
        </w:rPr>
        <w:t>REVISION WORKSHEETS</w:t>
      </w:r>
      <w:r>
        <w:rPr>
          <w:i/>
          <w:sz w:val="20"/>
          <w:u w:val="single"/>
        </w:rPr>
        <w:t xml:space="preserve"> and past exam practice</w:t>
      </w:r>
      <w:r w:rsidRPr="00CF3FD4">
        <w:rPr>
          <w:i/>
          <w:sz w:val="20"/>
          <w:u w:val="single"/>
        </w:rPr>
        <w:t>:</w:t>
      </w:r>
      <w:r w:rsidRPr="00CF3FD4">
        <w:rPr>
          <w:sz w:val="20"/>
        </w:rPr>
        <w:t xml:space="preserve"> Throughout the year, for each unit, there will be 6-8 revision worksheets set.  These revision worksheets should take you 2.5 hours to complete and consist of a summary of the work we have done in class on 2 sides of A4.  </w:t>
      </w:r>
      <w:r>
        <w:rPr>
          <w:sz w:val="20"/>
        </w:rPr>
        <w:t>We will also set a range of past exam questions to help with exam technique and to check your understanding.</w:t>
      </w:r>
    </w:p>
    <w:p w14:paraId="64825596" w14:textId="77777777" w:rsidR="004363A0" w:rsidRPr="00CF3FD4" w:rsidRDefault="004363A0" w:rsidP="004363A0">
      <w:pPr>
        <w:rPr>
          <w:sz w:val="20"/>
        </w:rPr>
      </w:pPr>
    </w:p>
    <w:p w14:paraId="771A3A6C" w14:textId="77777777" w:rsidR="004363A0" w:rsidRPr="00E726BF" w:rsidRDefault="004363A0" w:rsidP="004363A0">
      <w:pPr>
        <w:pStyle w:val="Heading2"/>
        <w:spacing w:before="45"/>
        <w:rPr>
          <w:rFonts w:ascii="Calibri" w:hAnsi="Calibri" w:cs="Calibri"/>
          <w:b/>
          <w:color w:val="auto"/>
          <w:sz w:val="24"/>
        </w:rPr>
      </w:pPr>
      <w:r w:rsidRPr="00E726BF">
        <w:rPr>
          <w:rFonts w:ascii="Calibri" w:hAnsi="Calibri" w:cs="Calibri"/>
          <w:b/>
          <w:color w:val="auto"/>
          <w:sz w:val="24"/>
        </w:rPr>
        <w:t>Benchmark Assessment Tasks</w:t>
      </w:r>
    </w:p>
    <w:p w14:paraId="444046C2" w14:textId="7D661BC7" w:rsidR="004363A0" w:rsidRPr="00E726BF" w:rsidRDefault="004363A0" w:rsidP="004363A0">
      <w:pPr>
        <w:pStyle w:val="NormalWeb"/>
        <w:spacing w:after="165" w:afterAutospacing="0"/>
        <w:jc w:val="both"/>
        <w:rPr>
          <w:rFonts w:ascii="Calibri" w:hAnsi="Calibri" w:cs="Calibri"/>
          <w:sz w:val="20"/>
          <w:szCs w:val="20"/>
        </w:rPr>
      </w:pPr>
      <w:r>
        <w:rPr>
          <w:rFonts w:ascii="Calibri" w:hAnsi="Calibri" w:cs="Calibri"/>
          <w:sz w:val="22"/>
          <w:szCs w:val="22"/>
        </w:rPr>
        <w:t>T</w:t>
      </w:r>
      <w:r w:rsidRPr="00E726BF">
        <w:rPr>
          <w:rFonts w:ascii="Calibri" w:hAnsi="Calibri" w:cs="Calibri"/>
          <w:sz w:val="20"/>
          <w:szCs w:val="20"/>
        </w:rPr>
        <w:t>hroughout the course, you will be set benchmark assessments. These will consist of the type of questions that you would see in the exam and will cover the topics covered to date. How you perform in these assessments will be formally logged and will directly contribute towards your ARG</w:t>
      </w:r>
      <w:r>
        <w:rPr>
          <w:rFonts w:ascii="Calibri" w:hAnsi="Calibri" w:cs="Calibri"/>
          <w:sz w:val="20"/>
          <w:szCs w:val="20"/>
        </w:rPr>
        <w:t xml:space="preserve">.  </w:t>
      </w:r>
      <w:r w:rsidRPr="00E726BF">
        <w:rPr>
          <w:rFonts w:ascii="Calibri" w:hAnsi="Calibri" w:cs="Calibri"/>
          <w:sz w:val="20"/>
          <w:szCs w:val="20"/>
        </w:rPr>
        <w:t>Benchmarks provide a valuable opportunity for feedback regarding your knowledge and understanding as well as an opportunity to develop your exam technique. Feedback can take the following forms:</w:t>
      </w:r>
    </w:p>
    <w:p w14:paraId="70E74E53" w14:textId="77777777" w:rsidR="004363A0" w:rsidRDefault="004363A0" w:rsidP="004363A0">
      <w:pPr>
        <w:numPr>
          <w:ilvl w:val="0"/>
          <w:numId w:val="11"/>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lastRenderedPageBreak/>
        <w:t>WRITTEN TEACHER FEEDBACK:</w:t>
      </w:r>
      <w:r w:rsidRPr="00E726BF">
        <w:rPr>
          <w:rFonts w:ascii="Calibri" w:hAnsi="Calibri" w:cs="Calibri"/>
          <w:sz w:val="20"/>
          <w:szCs w:val="20"/>
        </w:rPr>
        <w:t xml:space="preserve"> Some benchmark assessments and home works will receive written feedback in the form of comments that relate directly to the assessment criteria of the exam board.  Alongside this, comments and questions will be posed about how to improve. </w:t>
      </w:r>
    </w:p>
    <w:p w14:paraId="74B4BBC9" w14:textId="77777777" w:rsidR="004363A0" w:rsidRDefault="004363A0" w:rsidP="004363A0">
      <w:pPr>
        <w:numPr>
          <w:ilvl w:val="0"/>
          <w:numId w:val="12"/>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VERBAL TEACHER FEEDBACK:</w:t>
      </w:r>
      <w:r w:rsidRPr="00E726BF">
        <w:rPr>
          <w:rFonts w:ascii="Calibri" w:hAnsi="Calibri" w:cs="Calibri"/>
          <w:sz w:val="20"/>
          <w:szCs w:val="20"/>
        </w:rPr>
        <w:t xml:space="preserve"> This may take place during lesson time however formal 1-2-1’s will also occur in November and March at which point progress with assessments can be discussed. </w:t>
      </w:r>
    </w:p>
    <w:p w14:paraId="5495151D" w14:textId="77777777" w:rsidR="004363A0" w:rsidRPr="00E726BF" w:rsidRDefault="004363A0" w:rsidP="004363A0">
      <w:pPr>
        <w:numPr>
          <w:ilvl w:val="0"/>
          <w:numId w:val="12"/>
        </w:numPr>
        <w:spacing w:before="100" w:beforeAutospacing="1" w:after="100" w:afterAutospacing="1" w:line="240" w:lineRule="auto"/>
        <w:jc w:val="both"/>
        <w:rPr>
          <w:rFonts w:ascii="Calibri" w:hAnsi="Calibri" w:cs="Calibri"/>
          <w:sz w:val="20"/>
          <w:szCs w:val="20"/>
        </w:rPr>
      </w:pPr>
      <w:r w:rsidRPr="00E726BF">
        <w:rPr>
          <w:rFonts w:ascii="Calibri" w:hAnsi="Calibri" w:cs="Calibri"/>
          <w:i/>
          <w:iCs/>
          <w:sz w:val="20"/>
          <w:szCs w:val="20"/>
          <w:u w:val="single"/>
        </w:rPr>
        <w:t>WRITTEN PEER FEEDBACK</w:t>
      </w:r>
      <w:r w:rsidRPr="00E726BF">
        <w:rPr>
          <w:rFonts w:ascii="Calibri" w:hAnsi="Calibri" w:cs="Calibri"/>
          <w:sz w:val="20"/>
          <w:szCs w:val="20"/>
        </w:rPr>
        <w:t>: One some occasions, your teacher will ask you to formally mark and feedback on a classmate’s common work in lesson. This is valuable experience for you to not only learn from others but gain a better understanding of the assessment objectives and mark schemes.  </w:t>
      </w:r>
    </w:p>
    <w:p w14:paraId="7657E68E" w14:textId="77777777" w:rsidR="004363A0" w:rsidRPr="00E726BF" w:rsidRDefault="004363A0" w:rsidP="004363A0">
      <w:pPr>
        <w:numPr>
          <w:ilvl w:val="0"/>
          <w:numId w:val="12"/>
        </w:numPr>
        <w:spacing w:before="100" w:beforeAutospacing="1" w:after="165" w:line="240" w:lineRule="auto"/>
        <w:jc w:val="both"/>
        <w:rPr>
          <w:rFonts w:ascii="Calibri" w:hAnsi="Calibri" w:cs="Calibri"/>
          <w:sz w:val="20"/>
          <w:szCs w:val="20"/>
        </w:rPr>
      </w:pPr>
      <w:r w:rsidRPr="00E726BF">
        <w:rPr>
          <w:rFonts w:ascii="Calibri" w:hAnsi="Calibri" w:cs="Calibri"/>
          <w:i/>
          <w:iCs/>
          <w:sz w:val="20"/>
          <w:szCs w:val="20"/>
          <w:u w:val="single"/>
        </w:rPr>
        <w:t>REFLECTION AND TARGET SETTING:</w:t>
      </w:r>
      <w:r w:rsidRPr="00E726BF">
        <w:rPr>
          <w:rFonts w:ascii="Calibri" w:hAnsi="Calibri" w:cs="Calibri"/>
          <w:sz w:val="20"/>
          <w:szCs w:val="20"/>
        </w:rPr>
        <w:t xml:space="preserve"> After each assessment, students will be expected to reflect on the written/verbal feedback from their teacher and set themselves targets for improvement in the period in question.   </w:t>
      </w:r>
    </w:p>
    <w:p w14:paraId="2534BA71" w14:textId="77777777" w:rsidR="004363A0" w:rsidRDefault="004363A0" w:rsidP="004363A0">
      <w:pPr>
        <w:rPr>
          <w:rFonts w:ascii="Calibri" w:hAnsi="Calibri" w:cs="Calibri"/>
          <w:sz w:val="20"/>
          <w:szCs w:val="20"/>
        </w:rPr>
      </w:pPr>
      <w:r w:rsidRPr="00E726BF">
        <w:rPr>
          <w:rFonts w:ascii="Calibri" w:hAnsi="Calibri" w:cs="Calibri"/>
          <w:sz w:val="20"/>
          <w:szCs w:val="20"/>
        </w:rPr>
        <w:t>Benchmarks and home works tasks are an ideal way to assess your knowledge and understanding and get valuable feedback. </w:t>
      </w:r>
    </w:p>
    <w:p w14:paraId="72E14768" w14:textId="77777777" w:rsidR="004363A0" w:rsidRPr="00621652" w:rsidRDefault="004363A0" w:rsidP="004363A0">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b/>
          <w:bCs/>
          <w:sz w:val="24"/>
          <w:szCs w:val="24"/>
          <w:lang w:eastAsia="en-GB"/>
        </w:rPr>
        <w:t>Tracking your Progress: Student Reviews, Action Plans and Parents Evenings</w:t>
      </w:r>
      <w:r w:rsidRPr="00621652">
        <w:rPr>
          <w:rFonts w:ascii="Calibri" w:eastAsia="Times New Roman" w:hAnsi="Calibri" w:cs="Calibri"/>
          <w:sz w:val="24"/>
          <w:szCs w:val="24"/>
          <w:lang w:eastAsia="en-GB"/>
        </w:rPr>
        <w:t> </w:t>
      </w:r>
    </w:p>
    <w:p w14:paraId="477D5020" w14:textId="77777777" w:rsidR="004363A0" w:rsidRPr="00621652" w:rsidRDefault="004363A0" w:rsidP="004363A0">
      <w:pPr>
        <w:spacing w:after="0" w:line="240" w:lineRule="auto"/>
        <w:textAlignment w:val="baseline"/>
        <w:rPr>
          <w:rFonts w:ascii="Segoe UI" w:eastAsia="Times New Roman" w:hAnsi="Segoe UI" w:cs="Segoe UI"/>
          <w:sz w:val="18"/>
          <w:szCs w:val="18"/>
          <w:lang w:eastAsia="en-GB"/>
        </w:rPr>
      </w:pPr>
      <w:r w:rsidRPr="00621652">
        <w:rPr>
          <w:rFonts w:ascii="Calibri" w:eastAsia="Times New Roman" w:hAnsi="Calibri" w:cs="Calibri"/>
          <w:sz w:val="20"/>
          <w:szCs w:val="20"/>
          <w:lang w:eastAsia="en-GB"/>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 </w:t>
      </w:r>
    </w:p>
    <w:p w14:paraId="2D77B278" w14:textId="77777777" w:rsidR="004363A0" w:rsidRDefault="004363A0" w:rsidP="004363A0">
      <w:pPr>
        <w:rPr>
          <w:rFonts w:ascii="Segoe UI" w:hAnsi="Segoe UI" w:cs="Segoe UI"/>
          <w:sz w:val="21"/>
          <w:szCs w:val="21"/>
        </w:rPr>
      </w:pPr>
    </w:p>
    <w:p w14:paraId="64066D13" w14:textId="77777777" w:rsidR="004363A0" w:rsidRPr="00381190" w:rsidRDefault="004363A0" w:rsidP="004363A0">
      <w:pPr>
        <w:rPr>
          <w:sz w:val="20"/>
        </w:rPr>
      </w:pPr>
      <w:r>
        <w:rPr>
          <w:b/>
          <w:bCs/>
          <w:sz w:val="24"/>
          <w:szCs w:val="28"/>
        </w:rPr>
        <w:t xml:space="preserve"> Student Review 2, the ARG and Predicted Grades</w:t>
      </w:r>
    </w:p>
    <w:p w14:paraId="659356AE" w14:textId="77777777" w:rsidR="004363A0" w:rsidRDefault="004363A0" w:rsidP="004363A0">
      <w:pPr>
        <w:rPr>
          <w:sz w:val="20"/>
        </w:rPr>
      </w:pPr>
      <w:r>
        <w:rPr>
          <w:sz w:val="20"/>
        </w:rPr>
        <w:t xml:space="preserve">At the end of the first year (June 2021), your Lead Tutor will have a 1-2-1 to discuss your Annual Review Grade or ARG and also finalise your Predicted Grade which might be used for UCAS applications for University and other destinations.  </w:t>
      </w:r>
    </w:p>
    <w:p w14:paraId="607136D0" w14:textId="77777777" w:rsidR="004363A0" w:rsidRDefault="004363A0" w:rsidP="004363A0">
      <w:pPr>
        <w:rPr>
          <w:sz w:val="20"/>
        </w:rPr>
      </w:pPr>
    </w:p>
    <w:p w14:paraId="7250AF16" w14:textId="77777777" w:rsidR="004363A0" w:rsidRDefault="004363A0" w:rsidP="004363A0">
      <w:pPr>
        <w:rPr>
          <w:sz w:val="20"/>
        </w:rPr>
      </w:pPr>
      <w:r>
        <w:rPr>
          <w:sz w:val="20"/>
        </w:rPr>
        <w:t>The ARG is determined by your Lead Tutor in communication with your other teacher and will rely on the following evidence base:</w:t>
      </w:r>
    </w:p>
    <w:p w14:paraId="1C59E3EB" w14:textId="77777777" w:rsidR="004363A0" w:rsidRDefault="004363A0" w:rsidP="004363A0">
      <w:pPr>
        <w:pStyle w:val="ListParagraph"/>
        <w:numPr>
          <w:ilvl w:val="0"/>
          <w:numId w:val="10"/>
        </w:numPr>
        <w:spacing w:after="0" w:line="240" w:lineRule="auto"/>
        <w:rPr>
          <w:sz w:val="20"/>
        </w:rPr>
      </w:pPr>
      <w:r>
        <w:rPr>
          <w:b/>
          <w:bCs/>
          <w:sz w:val="20"/>
        </w:rPr>
        <w:t>Benchmark Checkpoints Performance Grades (1 to 4).</w:t>
      </w:r>
      <w:r>
        <w:rPr>
          <w:sz w:val="20"/>
        </w:rPr>
        <w:t xml:space="preserve">  </w:t>
      </w:r>
    </w:p>
    <w:p w14:paraId="3F896AD7" w14:textId="77777777" w:rsidR="004363A0" w:rsidRDefault="004363A0" w:rsidP="004363A0">
      <w:pPr>
        <w:pStyle w:val="ListParagraph"/>
        <w:numPr>
          <w:ilvl w:val="0"/>
          <w:numId w:val="10"/>
        </w:numPr>
        <w:spacing w:after="0" w:line="240" w:lineRule="auto"/>
        <w:rPr>
          <w:sz w:val="20"/>
        </w:rPr>
      </w:pPr>
      <w:r>
        <w:rPr>
          <w:b/>
          <w:bCs/>
          <w:sz w:val="20"/>
        </w:rPr>
        <w:t>Approach to Learning:</w:t>
      </w:r>
      <w:r>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15D483FD" w14:textId="77777777" w:rsidR="004363A0" w:rsidRDefault="004363A0" w:rsidP="004363A0">
      <w:pPr>
        <w:rPr>
          <w:sz w:val="20"/>
        </w:rPr>
      </w:pPr>
    </w:p>
    <w:p w14:paraId="14D83823" w14:textId="77777777" w:rsidR="004363A0" w:rsidRDefault="004363A0" w:rsidP="004363A0">
      <w:pPr>
        <w:rPr>
          <w:sz w:val="20"/>
        </w:rPr>
      </w:pPr>
      <w:r>
        <w:rPr>
          <w:sz w:val="20"/>
        </w:rPr>
        <w:t>The ARG plays a key part in determining the context in which you progress to the second year.   Students who receive an A*-D grade (A-level) are encouraged to continue with their studies into the 2</w:t>
      </w:r>
      <w:r>
        <w:rPr>
          <w:sz w:val="20"/>
          <w:vertAlign w:val="superscript"/>
        </w:rPr>
        <w:t>nd</w:t>
      </w:r>
      <w:r>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45EE452C" w14:textId="77777777" w:rsidR="004363A0" w:rsidRDefault="004363A0" w:rsidP="004363A0">
      <w:pPr>
        <w:rPr>
          <w:sz w:val="20"/>
        </w:rPr>
      </w:pPr>
      <w:r>
        <w:rPr>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60E07423" w14:textId="77777777" w:rsidR="004363A0" w:rsidRDefault="004363A0" w:rsidP="004363A0">
      <w:pPr>
        <w:rPr>
          <w:sz w:val="20"/>
        </w:rPr>
      </w:pPr>
      <w:r>
        <w:rPr>
          <w:sz w:val="20"/>
        </w:rPr>
        <w:lastRenderedPageBreak/>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1DD443AD" w14:textId="77777777" w:rsidR="004363A0" w:rsidRPr="00841518" w:rsidRDefault="004363A0" w:rsidP="004363A0">
      <w:pPr>
        <w:rPr>
          <w:b/>
          <w:sz w:val="24"/>
        </w:rPr>
      </w:pPr>
      <w:r w:rsidRPr="00841518">
        <w:rPr>
          <w:b/>
          <w:sz w:val="24"/>
        </w:rPr>
        <w:t>COURSEWORK DEADLINES</w:t>
      </w:r>
    </w:p>
    <w:p w14:paraId="7334F8F8" w14:textId="77777777" w:rsidR="004363A0" w:rsidRDefault="004363A0" w:rsidP="004363A0">
      <w:pPr>
        <w:rPr>
          <w:sz w:val="20"/>
        </w:rPr>
      </w:pPr>
      <w:r>
        <w:rPr>
          <w:sz w:val="20"/>
        </w:rPr>
        <w:t xml:space="preserve">All required </w:t>
      </w:r>
      <w:proofErr w:type="spellStart"/>
      <w:r>
        <w:rPr>
          <w:sz w:val="20"/>
        </w:rPr>
        <w:t>practicals</w:t>
      </w:r>
      <w:proofErr w:type="spellEnd"/>
      <w:r>
        <w:rPr>
          <w:sz w:val="20"/>
        </w:rPr>
        <w:t xml:space="preserve"> and associated work to be completed by April of the second year. You can access the College policy on Godalming Online. </w:t>
      </w:r>
    </w:p>
    <w:p w14:paraId="524039FA" w14:textId="77777777" w:rsidR="004363A0" w:rsidRPr="007C6B8A" w:rsidRDefault="004363A0" w:rsidP="004363A0">
      <w:pPr>
        <w:pStyle w:val="ListParagraph"/>
        <w:numPr>
          <w:ilvl w:val="0"/>
          <w:numId w:val="9"/>
        </w:numPr>
        <w:spacing w:after="0" w:line="240" w:lineRule="auto"/>
        <w:rPr>
          <w:sz w:val="20"/>
        </w:rPr>
      </w:pPr>
      <w:r w:rsidRPr="00C22B6F">
        <w:rPr>
          <w:b/>
          <w:color w:val="FF0000"/>
          <w:sz w:val="20"/>
        </w:rPr>
        <w:t xml:space="preserve">Marks released to students on SELF: </w:t>
      </w:r>
      <w:r>
        <w:rPr>
          <w:b/>
          <w:sz w:val="20"/>
        </w:rPr>
        <w:t xml:space="preserve"> May 2023</w:t>
      </w:r>
      <w:r w:rsidRPr="00C22B6F">
        <w:rPr>
          <w:b/>
          <w:sz w:val="20"/>
        </w:rPr>
        <w:t xml:space="preserve"> –</w:t>
      </w:r>
      <w:r>
        <w:rPr>
          <w:sz w:val="20"/>
        </w:rPr>
        <w:t xml:space="preserve"> The final moderated mark for all the coursework components together will be displayed on your SELF page on this date.</w:t>
      </w:r>
      <w:r w:rsidRPr="007C6B8A">
        <w:rPr>
          <w:sz w:val="20"/>
        </w:rPr>
        <w:t xml:space="preserve"> </w:t>
      </w:r>
      <w:r>
        <w:rPr>
          <w:sz w:val="20"/>
        </w:rPr>
        <w:t xml:space="preserve">The exam board stipulates that no formal grade can be released to students by the teacher (please do not ask!).  </w:t>
      </w:r>
    </w:p>
    <w:p w14:paraId="04FD1DA4" w14:textId="77777777" w:rsidR="004363A0" w:rsidRPr="00AB2D41" w:rsidRDefault="004363A0" w:rsidP="004363A0">
      <w:pPr>
        <w:pStyle w:val="ListParagraph"/>
        <w:numPr>
          <w:ilvl w:val="0"/>
          <w:numId w:val="9"/>
        </w:numPr>
        <w:spacing w:after="0" w:line="240" w:lineRule="auto"/>
        <w:rPr>
          <w:sz w:val="20"/>
        </w:rPr>
      </w:pPr>
      <w:r w:rsidRPr="00AB2D41">
        <w:rPr>
          <w:b/>
          <w:color w:val="FF0000"/>
          <w:sz w:val="20"/>
        </w:rPr>
        <w:t>Mar</w:t>
      </w:r>
      <w:r>
        <w:rPr>
          <w:b/>
          <w:color w:val="FF0000"/>
          <w:sz w:val="20"/>
        </w:rPr>
        <w:t>ks submitted to the exam board:</w:t>
      </w:r>
      <w:r>
        <w:rPr>
          <w:b/>
          <w:sz w:val="20"/>
        </w:rPr>
        <w:t xml:space="preserve"> End of May 2023</w:t>
      </w:r>
      <w:r w:rsidRPr="00AB2D41">
        <w:rPr>
          <w:b/>
          <w:sz w:val="20"/>
        </w:rPr>
        <w:t xml:space="preserve"> –</w:t>
      </w:r>
      <w:r w:rsidRPr="00AB2D41">
        <w:rPr>
          <w:sz w:val="20"/>
        </w:rPr>
        <w:t xml:space="preserve"> The department will submit your final moderated mark to the exam board.  </w:t>
      </w:r>
    </w:p>
    <w:p w14:paraId="7D66CCAE" w14:textId="77777777" w:rsidR="004363A0" w:rsidRPr="00CF3FD4" w:rsidRDefault="004363A0" w:rsidP="004363A0">
      <w:pPr>
        <w:rPr>
          <w:sz w:val="20"/>
        </w:rPr>
      </w:pPr>
    </w:p>
    <w:p w14:paraId="6BC72093" w14:textId="77777777" w:rsidR="004363A0" w:rsidRPr="00CF3FD4" w:rsidRDefault="004363A0" w:rsidP="004363A0">
      <w:pPr>
        <w:rPr>
          <w:b/>
          <w:sz w:val="20"/>
        </w:rPr>
      </w:pPr>
      <w:r w:rsidRPr="00CF3FD4">
        <w:rPr>
          <w:b/>
          <w:sz w:val="20"/>
        </w:rPr>
        <w:t>Other Considerations</w:t>
      </w:r>
    </w:p>
    <w:p w14:paraId="5139A0DC" w14:textId="77777777" w:rsidR="004363A0" w:rsidRPr="00C54322" w:rsidRDefault="004363A0" w:rsidP="004363A0">
      <w:pPr>
        <w:pStyle w:val="ListParagraph"/>
        <w:numPr>
          <w:ilvl w:val="0"/>
          <w:numId w:val="8"/>
        </w:numPr>
        <w:spacing w:after="0" w:line="240" w:lineRule="auto"/>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2ADD02B2" w14:textId="77777777" w:rsidR="004363A0" w:rsidRDefault="004363A0" w:rsidP="004363A0">
      <w:pPr>
        <w:pStyle w:val="ListParagraph"/>
        <w:numPr>
          <w:ilvl w:val="0"/>
          <w:numId w:val="8"/>
        </w:numPr>
        <w:spacing w:after="0" w:line="240" w:lineRule="auto"/>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7BBD3A48" w14:textId="77777777" w:rsidR="004363A0" w:rsidRDefault="004363A0" w:rsidP="004363A0">
      <w:pPr>
        <w:pStyle w:val="ListParagraph"/>
        <w:numPr>
          <w:ilvl w:val="0"/>
          <w:numId w:val="8"/>
        </w:numPr>
        <w:spacing w:after="0" w:line="240" w:lineRule="auto"/>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2571D145" w14:textId="77777777" w:rsidR="004363A0" w:rsidRPr="000043C2" w:rsidRDefault="004363A0" w:rsidP="004363A0">
      <w:pPr>
        <w:pStyle w:val="ListParagraph"/>
        <w:numPr>
          <w:ilvl w:val="0"/>
          <w:numId w:val="8"/>
        </w:numPr>
        <w:spacing w:after="0" w:line="240" w:lineRule="auto"/>
        <w:rPr>
          <w:sz w:val="20"/>
        </w:rPr>
      </w:pPr>
      <w:r>
        <w:rPr>
          <w:rStyle w:val="normaltextrun"/>
          <w:rFonts w:ascii="Calibri" w:hAnsi="Calibri" w:cs="Calibri"/>
          <w:i/>
          <w:iCs/>
          <w:color w:val="000000"/>
          <w:sz w:val="20"/>
          <w:szCs w:val="20"/>
          <w:u w:val="single"/>
          <w:shd w:val="clear" w:color="auto" w:fill="FFFFFF"/>
        </w:rPr>
        <w:t>ACCESS ARRANGEMENTS FOR EXAMS:</w:t>
      </w:r>
      <w:r>
        <w:rPr>
          <w:rStyle w:val="normaltextrun"/>
          <w:rFonts w:ascii="Calibri" w:hAnsi="Calibri" w:cs="Calibri"/>
          <w:color w:val="000000"/>
          <w:sz w:val="20"/>
          <w:szCs w:val="20"/>
          <w:shd w:val="clear" w:color="auto" w:fill="FFFFFF"/>
        </w:rPr>
        <w:t>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w:t>
      </w:r>
      <w:proofErr w:type="spellStart"/>
      <w:r>
        <w:rPr>
          <w:rStyle w:val="normaltextrun"/>
          <w:rFonts w:ascii="Calibri" w:hAnsi="Calibri" w:cs="Calibri"/>
          <w:color w:val="000000"/>
          <w:sz w:val="20"/>
          <w:szCs w:val="20"/>
          <w:shd w:val="clear" w:color="auto" w:fill="FFFFFF"/>
        </w:rPr>
        <w:t>homeworks</w:t>
      </w:r>
      <w:proofErr w:type="spellEnd"/>
      <w:r>
        <w:rPr>
          <w:rStyle w:val="normaltextrun"/>
          <w:rFonts w:ascii="Calibri" w:hAnsi="Calibri" w:cs="Calibri"/>
          <w:color w:val="000000"/>
          <w:sz w:val="20"/>
          <w:szCs w:val="20"/>
          <w:shd w:val="clear" w:color="auto" w:fill="FFFFFF"/>
        </w:rPr>
        <w:t>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1A761A50" w14:textId="77777777" w:rsidR="004363A0" w:rsidRDefault="004363A0" w:rsidP="004363A0">
      <w:pPr>
        <w:rPr>
          <w:sz w:val="20"/>
        </w:rPr>
      </w:pPr>
    </w:p>
    <w:p w14:paraId="3FDC2529" w14:textId="77777777" w:rsidR="004363A0" w:rsidRPr="00DA2B45" w:rsidRDefault="004363A0" w:rsidP="004363A0">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54AC9EFD" w14:textId="77777777" w:rsidR="004363A0" w:rsidRDefault="004363A0" w:rsidP="004363A0">
      <w:pPr>
        <w:spacing w:after="0" w:line="240" w:lineRule="auto"/>
        <w:textAlignment w:val="baseline"/>
        <w:rPr>
          <w:rFonts w:ascii="Calibri" w:eastAsia="Times New Roman" w:hAnsi="Calibri" w:cs="Calibri"/>
          <w:b/>
          <w:bCs/>
          <w:sz w:val="28"/>
          <w:szCs w:val="28"/>
          <w:lang w:eastAsia="en-GB"/>
        </w:rPr>
      </w:pPr>
    </w:p>
    <w:p w14:paraId="577D7119" w14:textId="77777777" w:rsidR="004363A0" w:rsidRDefault="004363A0" w:rsidP="004363A0">
      <w:pPr>
        <w:spacing w:after="0" w:line="240" w:lineRule="auto"/>
        <w:textAlignment w:val="baseline"/>
        <w:rPr>
          <w:rFonts w:ascii="Calibri" w:eastAsia="Times New Roman" w:hAnsi="Calibri" w:cs="Calibri"/>
          <w:b/>
          <w:bCs/>
          <w:sz w:val="28"/>
          <w:szCs w:val="28"/>
          <w:lang w:eastAsia="en-GB"/>
        </w:rPr>
      </w:pPr>
    </w:p>
    <w:p w14:paraId="03B7E027" w14:textId="77777777" w:rsidR="004363A0" w:rsidRDefault="004363A0" w:rsidP="004363A0">
      <w:pPr>
        <w:spacing w:after="0" w:line="240" w:lineRule="auto"/>
        <w:textAlignment w:val="baseline"/>
        <w:rPr>
          <w:rFonts w:ascii="Calibri" w:eastAsia="Times New Roman" w:hAnsi="Calibri" w:cs="Calibri"/>
          <w:b/>
          <w:bCs/>
          <w:sz w:val="28"/>
          <w:szCs w:val="28"/>
          <w:lang w:eastAsia="en-GB"/>
        </w:rPr>
      </w:pPr>
    </w:p>
    <w:p w14:paraId="7BF5909B" w14:textId="77777777" w:rsidR="004363A0" w:rsidRDefault="004363A0" w:rsidP="004363A0">
      <w:pPr>
        <w:spacing w:after="0" w:line="240" w:lineRule="auto"/>
        <w:textAlignment w:val="baseline"/>
        <w:rPr>
          <w:rFonts w:ascii="Calibri" w:eastAsia="Times New Roman" w:hAnsi="Calibri" w:cs="Calibri"/>
          <w:b/>
          <w:bCs/>
          <w:sz w:val="28"/>
          <w:szCs w:val="28"/>
          <w:lang w:eastAsia="en-GB"/>
        </w:rPr>
      </w:pPr>
    </w:p>
    <w:p w14:paraId="65F2818C" w14:textId="77777777" w:rsidR="004363A0" w:rsidRDefault="004363A0" w:rsidP="004363A0">
      <w:pPr>
        <w:spacing w:after="0" w:line="240" w:lineRule="auto"/>
        <w:textAlignment w:val="baseline"/>
        <w:rPr>
          <w:rFonts w:ascii="Calibri" w:eastAsia="Times New Roman" w:hAnsi="Calibri" w:cs="Calibri"/>
          <w:b/>
          <w:bCs/>
          <w:sz w:val="28"/>
          <w:szCs w:val="28"/>
          <w:lang w:eastAsia="en-GB"/>
        </w:rPr>
      </w:pPr>
    </w:p>
    <w:p w14:paraId="7B8A7546" w14:textId="16B98365" w:rsidR="004363A0" w:rsidRPr="00DA2B45" w:rsidRDefault="004363A0" w:rsidP="004363A0">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lastRenderedPageBreak/>
        <w:t>Benchmark Checkpoints, Student Reviews (Reports) and Mock Exams 20</w:t>
      </w:r>
      <w:r>
        <w:rPr>
          <w:rFonts w:ascii="Calibri" w:eastAsia="Times New Roman" w:hAnsi="Calibri" w:cs="Calibri"/>
          <w:b/>
          <w:bCs/>
          <w:sz w:val="28"/>
          <w:szCs w:val="28"/>
          <w:lang w:eastAsia="en-GB"/>
        </w:rPr>
        <w:t>21</w:t>
      </w:r>
      <w:r w:rsidRPr="00DA2B45">
        <w:rPr>
          <w:rFonts w:ascii="Calibri" w:eastAsia="Times New Roman" w:hAnsi="Calibri" w:cs="Calibri"/>
          <w:b/>
          <w:bCs/>
          <w:sz w:val="28"/>
          <w:szCs w:val="28"/>
          <w:lang w:eastAsia="en-GB"/>
        </w:rPr>
        <w:t>-2</w:t>
      </w:r>
      <w:r>
        <w:rPr>
          <w:rFonts w:ascii="Calibri" w:eastAsia="Times New Roman" w:hAnsi="Calibri" w:cs="Calibri"/>
          <w:b/>
          <w:bCs/>
          <w:sz w:val="28"/>
          <w:szCs w:val="28"/>
          <w:lang w:eastAsia="en-GB"/>
        </w:rPr>
        <w:t>3</w:t>
      </w:r>
      <w:r w:rsidRPr="00DA2B45">
        <w:rPr>
          <w:rFonts w:ascii="Calibri" w:eastAsia="Times New Roman" w:hAnsi="Calibri" w:cs="Calibri"/>
          <w:sz w:val="28"/>
          <w:szCs w:val="28"/>
          <w:lang w:eastAsia="en-GB"/>
        </w:rPr>
        <w:t> </w:t>
      </w:r>
    </w:p>
    <w:p w14:paraId="09C20767" w14:textId="77777777" w:rsidR="004363A0" w:rsidRPr="00DA2B45" w:rsidRDefault="004363A0" w:rsidP="004363A0">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 </w:t>
      </w:r>
    </w:p>
    <w:tbl>
      <w:tblPr>
        <w:tblStyle w:val="TableGrid"/>
        <w:tblW w:w="0" w:type="auto"/>
        <w:tblLook w:val="04A0" w:firstRow="1" w:lastRow="0" w:firstColumn="1" w:lastColumn="0" w:noHBand="0" w:noVBand="1"/>
      </w:tblPr>
      <w:tblGrid>
        <w:gridCol w:w="1653"/>
        <w:gridCol w:w="761"/>
        <w:gridCol w:w="6602"/>
      </w:tblGrid>
      <w:tr w:rsidR="004363A0" w14:paraId="01F08CE0"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3A2AF64" w14:textId="77777777" w:rsidR="004363A0" w:rsidRDefault="004363A0" w:rsidP="00BA1D70">
            <w:pPr>
              <w:jc w:val="center"/>
              <w:rPr>
                <w:b/>
                <w:bCs/>
                <w:color w:val="FFFFFF" w:themeColor="background1"/>
                <w:sz w:val="24"/>
                <w:szCs w:val="28"/>
              </w:rPr>
            </w:pPr>
            <w:r>
              <w:rPr>
                <w:b/>
                <w:bCs/>
                <w:color w:val="FFFFFF" w:themeColor="background1"/>
                <w:sz w:val="24"/>
                <w:szCs w:val="28"/>
              </w:rPr>
              <w:t>CHECKPOINT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32F7947" w14:textId="77777777" w:rsidR="004363A0" w:rsidRDefault="004363A0" w:rsidP="00BA1D70">
            <w:pPr>
              <w:jc w:val="center"/>
              <w:rPr>
                <w:b/>
                <w:bCs/>
                <w:color w:val="FFFFFF" w:themeColor="background1"/>
                <w:sz w:val="24"/>
                <w:szCs w:val="28"/>
              </w:rPr>
            </w:pPr>
            <w:r>
              <w:rPr>
                <w:b/>
                <w:bCs/>
                <w:color w:val="FFFFFF" w:themeColor="background1"/>
                <w:sz w:val="24"/>
                <w:szCs w:val="28"/>
              </w:rPr>
              <w:t>DATE</w:t>
            </w: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F4C6CA4" w14:textId="77777777" w:rsidR="004363A0" w:rsidRDefault="004363A0" w:rsidP="00BA1D70">
            <w:pPr>
              <w:jc w:val="center"/>
              <w:rPr>
                <w:b/>
                <w:bCs/>
                <w:color w:val="FFFFFF" w:themeColor="background1"/>
                <w:sz w:val="24"/>
                <w:szCs w:val="28"/>
              </w:rPr>
            </w:pPr>
            <w:r>
              <w:rPr>
                <w:b/>
                <w:bCs/>
                <w:color w:val="FFFFFF" w:themeColor="background1"/>
                <w:sz w:val="24"/>
                <w:szCs w:val="28"/>
              </w:rPr>
              <w:t>DETAILS</w:t>
            </w:r>
          </w:p>
        </w:tc>
      </w:tr>
      <w:tr w:rsidR="004363A0" w:rsidRPr="001245ED" w14:paraId="27C2E8F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5910D2" w14:textId="77777777" w:rsidR="004363A0" w:rsidRDefault="004363A0" w:rsidP="00BA1D70">
            <w:pPr>
              <w:jc w:val="center"/>
              <w:rPr>
                <w:b/>
                <w:bCs/>
                <w:szCs w:val="24"/>
              </w:rPr>
            </w:pPr>
            <w:r>
              <w:rPr>
                <w:b/>
                <w:bCs/>
                <w:szCs w:val="24"/>
              </w:rPr>
              <w:t>Benchmark 1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E6F88B" w14:textId="77777777" w:rsidR="004363A0" w:rsidRDefault="004363A0" w:rsidP="00BA1D70">
            <w:pPr>
              <w:jc w:val="center"/>
              <w:rPr>
                <w:sz w:val="20"/>
              </w:rPr>
            </w:pPr>
            <w:r>
              <w:rPr>
                <w:sz w:val="20"/>
              </w:rPr>
              <w:t>Oct 2021</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D9DC6F" w14:textId="77777777" w:rsidR="004363A0" w:rsidRDefault="004363A0" w:rsidP="00BA1D70">
            <w:pPr>
              <w:rPr>
                <w:b/>
                <w:bCs/>
                <w:sz w:val="20"/>
              </w:rPr>
            </w:pPr>
            <w:r>
              <w:rPr>
                <w:b/>
                <w:bCs/>
                <w:sz w:val="20"/>
              </w:rPr>
              <w:t>One hour Mock Exam on Topics 3.1 and 3.2 on both sides of the course</w:t>
            </w:r>
          </w:p>
          <w:p w14:paraId="1AEA40C1" w14:textId="77777777" w:rsidR="004363A0" w:rsidRPr="001245ED" w:rsidRDefault="004363A0" w:rsidP="00BA1D70">
            <w:pPr>
              <w:rPr>
                <w:sz w:val="20"/>
              </w:rPr>
            </w:pPr>
            <w:r w:rsidRPr="001245ED">
              <w:rPr>
                <w:sz w:val="16"/>
                <w:szCs w:val="18"/>
              </w:rPr>
              <w:t>A mixture of past exam questions</w:t>
            </w:r>
          </w:p>
        </w:tc>
      </w:tr>
      <w:tr w:rsidR="004363A0" w14:paraId="00B301B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6FC55C" w14:textId="77777777" w:rsidR="004363A0" w:rsidRDefault="004363A0" w:rsidP="00BA1D70">
            <w:pPr>
              <w:jc w:val="center"/>
              <w:rPr>
                <w:b/>
                <w:bCs/>
                <w:szCs w:val="24"/>
              </w:rPr>
            </w:pPr>
            <w:r>
              <w:rPr>
                <w:b/>
                <w:bCs/>
                <w:szCs w:val="24"/>
              </w:rPr>
              <w:t xml:space="preserve">Parents Evening </w:t>
            </w:r>
            <w:r>
              <w:rPr>
                <w:b/>
                <w:bCs/>
                <w:sz w:val="16"/>
                <w:szCs w:val="18"/>
              </w:rPr>
              <w:t>(For 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F349C5" w14:textId="77777777" w:rsidR="004363A0" w:rsidRDefault="004363A0" w:rsidP="00BA1D70">
            <w:pPr>
              <w:jc w:val="center"/>
              <w:rPr>
                <w:sz w:val="20"/>
              </w:rPr>
            </w:pPr>
            <w:r>
              <w:rPr>
                <w:sz w:val="20"/>
              </w:rPr>
              <w:t>Nov 2021</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5561BB0B" w14:textId="77777777" w:rsidR="004363A0" w:rsidRDefault="004363A0" w:rsidP="00BA1D70">
            <w:pPr>
              <w:rPr>
                <w:b/>
                <w:bCs/>
                <w:sz w:val="20"/>
              </w:rPr>
            </w:pPr>
            <w:r>
              <w:rPr>
                <w:b/>
                <w:bCs/>
                <w:sz w:val="20"/>
              </w:rPr>
              <w:t>Meetings with your parents to discuss how you have settled in and transferred from GCSE to A-level learning based upon:</w:t>
            </w:r>
          </w:p>
          <w:p w14:paraId="215182D8" w14:textId="77777777" w:rsidR="004363A0" w:rsidRDefault="004363A0" w:rsidP="004363A0">
            <w:pPr>
              <w:pStyle w:val="ListParagraph"/>
              <w:numPr>
                <w:ilvl w:val="0"/>
                <w:numId w:val="1"/>
              </w:numPr>
              <w:ind w:left="177" w:hanging="177"/>
              <w:rPr>
                <w:sz w:val="16"/>
                <w:szCs w:val="18"/>
              </w:rPr>
            </w:pPr>
            <w:r>
              <w:rPr>
                <w:b/>
                <w:bCs/>
                <w:sz w:val="16"/>
                <w:szCs w:val="18"/>
              </w:rPr>
              <w:t>Approach to learning</w:t>
            </w:r>
            <w:r>
              <w:rPr>
                <w:sz w:val="16"/>
                <w:szCs w:val="18"/>
              </w:rPr>
              <w:t xml:space="preserve"> (</w:t>
            </w:r>
            <w:bookmarkStart w:id="0" w:name="_Hlk40016452"/>
            <w:r>
              <w:rPr>
                <w:sz w:val="16"/>
                <w:szCs w:val="18"/>
              </w:rPr>
              <w:t>how you are engaging in your learning, evidenced by attendance, punctuality, ability to meet weekly deadlines with quality work, how you have sought out extra support via workshops and your overall communication with your teachers</w:t>
            </w:r>
            <w:bookmarkEnd w:id="0"/>
            <w:r>
              <w:rPr>
                <w:sz w:val="16"/>
                <w:szCs w:val="18"/>
              </w:rPr>
              <w:t>)</w:t>
            </w:r>
          </w:p>
          <w:p w14:paraId="4F1556E2" w14:textId="77777777" w:rsidR="004363A0" w:rsidRDefault="004363A0" w:rsidP="004363A0">
            <w:pPr>
              <w:pStyle w:val="ListParagraph"/>
              <w:numPr>
                <w:ilvl w:val="0"/>
                <w:numId w:val="1"/>
              </w:numPr>
              <w:ind w:left="177" w:hanging="177"/>
              <w:rPr>
                <w:sz w:val="20"/>
              </w:rPr>
            </w:pPr>
            <w:r>
              <w:rPr>
                <w:b/>
                <w:bCs/>
                <w:sz w:val="16"/>
                <w:szCs w:val="18"/>
              </w:rPr>
              <w:t>Performance Grade</w:t>
            </w:r>
            <w:r>
              <w:rPr>
                <w:sz w:val="16"/>
                <w:szCs w:val="18"/>
              </w:rPr>
              <w:t xml:space="preserve"> in Benchmark 1 and from your homework tasks</w:t>
            </w:r>
          </w:p>
        </w:tc>
      </w:tr>
      <w:tr w:rsidR="004363A0" w14:paraId="1461D079"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E553BEA" w14:textId="77777777" w:rsidR="004363A0" w:rsidRDefault="004363A0" w:rsidP="00BA1D70">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E884EE" w14:textId="77777777" w:rsidR="004363A0" w:rsidRDefault="004363A0"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31408CAF" w14:textId="77777777" w:rsidR="004363A0" w:rsidRDefault="004363A0" w:rsidP="00BA1D70">
            <w:pPr>
              <w:rPr>
                <w:color w:val="FFFFFF" w:themeColor="background1"/>
                <w:sz w:val="14"/>
                <w:szCs w:val="16"/>
              </w:rPr>
            </w:pPr>
          </w:p>
        </w:tc>
      </w:tr>
      <w:tr w:rsidR="004363A0" w:rsidRPr="001245ED" w14:paraId="7EED61A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875C98" w14:textId="77777777" w:rsidR="004363A0" w:rsidRDefault="004363A0" w:rsidP="00BA1D70">
            <w:pPr>
              <w:jc w:val="center"/>
              <w:rPr>
                <w:b/>
                <w:bCs/>
                <w:szCs w:val="24"/>
              </w:rPr>
            </w:pPr>
            <w:r>
              <w:rPr>
                <w:b/>
                <w:bCs/>
                <w:szCs w:val="24"/>
              </w:rPr>
              <w:t>Benchmark 2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EF7F441" w14:textId="77777777" w:rsidR="004363A0" w:rsidRDefault="004363A0" w:rsidP="00BA1D70">
            <w:pPr>
              <w:jc w:val="center"/>
              <w:rPr>
                <w:sz w:val="20"/>
              </w:rPr>
            </w:pPr>
            <w:r>
              <w:rPr>
                <w:sz w:val="20"/>
              </w:rPr>
              <w:t>Dec 21/Jan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6254EE" w14:textId="77777777" w:rsidR="004363A0" w:rsidRDefault="004363A0" w:rsidP="00BA1D70">
            <w:pPr>
              <w:rPr>
                <w:b/>
                <w:bCs/>
                <w:sz w:val="20"/>
              </w:rPr>
            </w:pPr>
            <w:r>
              <w:rPr>
                <w:b/>
                <w:bCs/>
                <w:sz w:val="20"/>
              </w:rPr>
              <w:t>One hour Mock Exam on Topics 3.1 and 3.2 on both sides of the course</w:t>
            </w:r>
          </w:p>
          <w:p w14:paraId="0C60F6EC" w14:textId="77777777" w:rsidR="004363A0" w:rsidRPr="001245ED" w:rsidRDefault="004363A0" w:rsidP="00BA1D70">
            <w:pPr>
              <w:rPr>
                <w:sz w:val="16"/>
                <w:szCs w:val="18"/>
              </w:rPr>
            </w:pPr>
            <w:r w:rsidRPr="001245ED">
              <w:rPr>
                <w:sz w:val="16"/>
                <w:szCs w:val="18"/>
              </w:rPr>
              <w:t>A mixture of past exam questions</w:t>
            </w:r>
          </w:p>
        </w:tc>
      </w:tr>
      <w:tr w:rsidR="004363A0" w14:paraId="4EAE1022"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3C7F3B2" w14:textId="77777777" w:rsidR="004363A0" w:rsidRDefault="004363A0" w:rsidP="00BA1D70">
            <w:pPr>
              <w:jc w:val="center"/>
              <w:rPr>
                <w:b/>
                <w:bCs/>
                <w:szCs w:val="24"/>
              </w:rPr>
            </w:pPr>
            <w:r>
              <w:rPr>
                <w:b/>
                <w:bCs/>
                <w:szCs w:val="24"/>
              </w:rPr>
              <w:t>Student Review 1</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8DCDE23" w14:textId="77777777" w:rsidR="004363A0" w:rsidRDefault="004363A0" w:rsidP="00BA1D70">
            <w:pPr>
              <w:jc w:val="center"/>
              <w:rPr>
                <w:sz w:val="20"/>
              </w:rPr>
            </w:pPr>
            <w:r>
              <w:rPr>
                <w:sz w:val="20"/>
              </w:rPr>
              <w:t>Jan 2022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2C42C2E7" w14:textId="77777777" w:rsidR="004363A0" w:rsidRDefault="004363A0" w:rsidP="00BA1D70">
            <w:pPr>
              <w:rPr>
                <w:b/>
                <w:bCs/>
                <w:sz w:val="20"/>
              </w:rPr>
            </w:pPr>
            <w:r>
              <w:rPr>
                <w:b/>
                <w:bCs/>
                <w:sz w:val="20"/>
              </w:rPr>
              <w:t xml:space="preserve">A review of your progress in the first term (12-13 weeks of teaching) after a 1-2-1 with your Lead Tutor:  </w:t>
            </w:r>
          </w:p>
          <w:p w14:paraId="183BD7C2" w14:textId="77777777" w:rsidR="004363A0" w:rsidRDefault="004363A0" w:rsidP="004363A0">
            <w:pPr>
              <w:pStyle w:val="ListParagraph"/>
              <w:numPr>
                <w:ilvl w:val="0"/>
                <w:numId w:val="2"/>
              </w:numPr>
              <w:ind w:left="177" w:hanging="177"/>
              <w:rPr>
                <w:sz w:val="16"/>
                <w:szCs w:val="18"/>
              </w:rPr>
            </w:pPr>
            <w:r>
              <w:rPr>
                <w:b/>
                <w:bCs/>
                <w:sz w:val="16"/>
                <w:szCs w:val="18"/>
              </w:rPr>
              <w:t>Performance grade (A to U)</w:t>
            </w:r>
            <w:r>
              <w:rPr>
                <w:sz w:val="16"/>
                <w:szCs w:val="18"/>
              </w:rPr>
              <w:t xml:space="preserve"> (based on benchmark 1 and 2 but also your homework tasks)</w:t>
            </w:r>
          </w:p>
          <w:p w14:paraId="4AD0FE06" w14:textId="77777777" w:rsidR="004363A0" w:rsidRDefault="004363A0" w:rsidP="004363A0">
            <w:pPr>
              <w:pStyle w:val="ListParagraph"/>
              <w:numPr>
                <w:ilvl w:val="0"/>
                <w:numId w:val="2"/>
              </w:numPr>
              <w:ind w:left="177" w:hanging="177"/>
              <w:rPr>
                <w:sz w:val="20"/>
              </w:rPr>
            </w:pPr>
            <w:r>
              <w:rPr>
                <w:b/>
                <w:bCs/>
                <w:sz w:val="16"/>
                <w:szCs w:val="18"/>
              </w:rPr>
              <w:t>Approach to Learning</w:t>
            </w:r>
            <w:r>
              <w:rPr>
                <w:sz w:val="16"/>
                <w:szCs w:val="18"/>
              </w:rPr>
              <w:t xml:space="preserve"> (how you are engaging in your learning, evidenced by attendance, punctuality, ability to meet weekly deadlines with quality work, how you have sought out extra support via workshops and your overall communication with your teachers).</w:t>
            </w:r>
          </w:p>
        </w:tc>
      </w:tr>
      <w:tr w:rsidR="004363A0" w14:paraId="1AC4CE99"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ADCE08" w14:textId="77777777" w:rsidR="004363A0" w:rsidRDefault="004363A0" w:rsidP="00BA1D70">
            <w:pPr>
              <w:jc w:val="center"/>
              <w:rPr>
                <w:b/>
                <w:bCs/>
                <w:szCs w:val="24"/>
              </w:rPr>
            </w:pPr>
            <w:r>
              <w:rPr>
                <w:b/>
                <w:bCs/>
                <w:szCs w:val="24"/>
              </w:rPr>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C5CF0A" w14:textId="77777777" w:rsidR="004363A0" w:rsidRDefault="004363A0" w:rsidP="00BA1D70">
            <w:pPr>
              <w:jc w:val="center"/>
              <w:rPr>
                <w:sz w:val="20"/>
              </w:rPr>
            </w:pPr>
            <w:r>
              <w:rPr>
                <w:sz w:val="20"/>
              </w:rPr>
              <w:t>Mar 2022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43A48D12" w14:textId="77777777" w:rsidR="004363A0" w:rsidRDefault="004363A0" w:rsidP="00BA1D70">
            <w:pPr>
              <w:rPr>
                <w:sz w:val="20"/>
              </w:rPr>
            </w:pPr>
            <w:r>
              <w:rPr>
                <w:b/>
                <w:bCs/>
                <w:sz w:val="20"/>
              </w:rPr>
              <w:t>Meetings with your parents primarily where teachers may have a concern about your progress since Student Review 1 in January.</w:t>
            </w:r>
          </w:p>
        </w:tc>
      </w:tr>
      <w:tr w:rsidR="004363A0" w14:paraId="4A4AF446"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B367C02" w14:textId="77777777" w:rsidR="004363A0" w:rsidRDefault="004363A0" w:rsidP="00BA1D70">
            <w:pPr>
              <w:jc w:val="center"/>
              <w:rPr>
                <w:b/>
                <w:bCs/>
                <w:color w:val="FFFFFF" w:themeColor="background1"/>
                <w:sz w:val="14"/>
                <w:szCs w:val="16"/>
              </w:rPr>
            </w:pPr>
            <w:r>
              <w:rPr>
                <w:b/>
                <w:bCs/>
                <w:color w:val="FFFFFF" w:themeColor="background1"/>
                <w:sz w:val="14"/>
                <w:szCs w:val="16"/>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400396" w14:textId="77777777" w:rsidR="004363A0" w:rsidRDefault="004363A0"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66D6676F" w14:textId="77777777" w:rsidR="004363A0" w:rsidRDefault="004363A0" w:rsidP="00BA1D70">
            <w:pPr>
              <w:rPr>
                <w:color w:val="FFFFFF" w:themeColor="background1"/>
                <w:sz w:val="14"/>
                <w:szCs w:val="16"/>
              </w:rPr>
            </w:pPr>
          </w:p>
        </w:tc>
      </w:tr>
      <w:tr w:rsidR="004363A0" w:rsidRPr="001245ED" w14:paraId="6CEA8B83"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8A114C" w14:textId="77777777" w:rsidR="004363A0" w:rsidRDefault="004363A0" w:rsidP="00BA1D70">
            <w:pPr>
              <w:jc w:val="center"/>
              <w:rPr>
                <w:b/>
                <w:bCs/>
                <w:szCs w:val="24"/>
              </w:rPr>
            </w:pPr>
            <w:r>
              <w:rPr>
                <w:b/>
                <w:bCs/>
                <w:szCs w:val="24"/>
              </w:rPr>
              <w:t>Benchmark 3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C671B8" w14:textId="77777777" w:rsidR="004363A0" w:rsidRDefault="004363A0" w:rsidP="00BA1D70">
            <w:pPr>
              <w:jc w:val="center"/>
              <w:rPr>
                <w:sz w:val="20"/>
              </w:rPr>
            </w:pPr>
            <w:r>
              <w:rPr>
                <w:sz w:val="20"/>
              </w:rPr>
              <w:t>March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0562E8" w14:textId="77777777" w:rsidR="004363A0" w:rsidRDefault="004363A0" w:rsidP="00BA1D70">
            <w:pPr>
              <w:rPr>
                <w:b/>
                <w:bCs/>
                <w:sz w:val="20"/>
              </w:rPr>
            </w:pPr>
            <w:r>
              <w:rPr>
                <w:b/>
                <w:bCs/>
                <w:sz w:val="20"/>
              </w:rPr>
              <w:t>One hour Mock Exams on Topics 3.1, 3.2, 3.3 and 3.4 on both sides of the course</w:t>
            </w:r>
          </w:p>
          <w:p w14:paraId="5CB0278F" w14:textId="77777777" w:rsidR="004363A0" w:rsidRPr="001245ED" w:rsidRDefault="004363A0" w:rsidP="00BA1D70">
            <w:pPr>
              <w:rPr>
                <w:sz w:val="16"/>
                <w:szCs w:val="18"/>
              </w:rPr>
            </w:pPr>
            <w:r w:rsidRPr="001245ED">
              <w:rPr>
                <w:sz w:val="16"/>
                <w:szCs w:val="18"/>
              </w:rPr>
              <w:t>A mixture of past exam questions</w:t>
            </w:r>
          </w:p>
        </w:tc>
      </w:tr>
      <w:tr w:rsidR="004363A0" w:rsidRPr="001245ED" w14:paraId="70193B2D"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CF71660" w14:textId="77777777" w:rsidR="004363A0" w:rsidRDefault="004363A0" w:rsidP="00BA1D70">
            <w:pPr>
              <w:jc w:val="center"/>
              <w:rPr>
                <w:b/>
                <w:bCs/>
                <w:szCs w:val="24"/>
              </w:rPr>
            </w:pPr>
            <w:r>
              <w:rPr>
                <w:b/>
                <w:bCs/>
                <w:szCs w:val="24"/>
              </w:rPr>
              <w:t>Benchmark 4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224F65" w14:textId="77777777" w:rsidR="004363A0" w:rsidRDefault="004363A0" w:rsidP="00BA1D70">
            <w:pPr>
              <w:jc w:val="center"/>
              <w:rPr>
                <w:sz w:val="20"/>
              </w:rPr>
            </w:pPr>
            <w:r>
              <w:rPr>
                <w:sz w:val="20"/>
              </w:rPr>
              <w:t>July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4CAC88" w14:textId="77777777" w:rsidR="004363A0" w:rsidRDefault="004363A0" w:rsidP="00BA1D70">
            <w:pPr>
              <w:rPr>
                <w:b/>
                <w:bCs/>
                <w:sz w:val="20"/>
              </w:rPr>
            </w:pPr>
            <w:r>
              <w:rPr>
                <w:b/>
                <w:bCs/>
                <w:sz w:val="20"/>
              </w:rPr>
              <w:t>One hour Mock Exam on Topics 3.1, 3.2, 3.3 and 3.4 on both sides of the course</w:t>
            </w:r>
          </w:p>
          <w:p w14:paraId="1983CB41" w14:textId="77777777" w:rsidR="004363A0" w:rsidRPr="001245ED" w:rsidRDefault="004363A0" w:rsidP="00BA1D70">
            <w:pPr>
              <w:rPr>
                <w:sz w:val="16"/>
                <w:szCs w:val="18"/>
              </w:rPr>
            </w:pPr>
            <w:r w:rsidRPr="001245ED">
              <w:rPr>
                <w:sz w:val="16"/>
                <w:szCs w:val="18"/>
              </w:rPr>
              <w:t xml:space="preserve">A mixture of past exam questions  </w:t>
            </w:r>
          </w:p>
        </w:tc>
      </w:tr>
      <w:tr w:rsidR="004363A0" w14:paraId="0234B6BB"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30020E4" w14:textId="77777777" w:rsidR="004363A0" w:rsidRDefault="004363A0" w:rsidP="00BA1D70">
            <w:pPr>
              <w:jc w:val="center"/>
              <w:rPr>
                <w:b/>
                <w:bCs/>
                <w:szCs w:val="24"/>
              </w:rPr>
            </w:pPr>
            <w:r>
              <w:rPr>
                <w:b/>
                <w:bCs/>
                <w:szCs w:val="24"/>
              </w:rPr>
              <w:t>Student Review 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6FA81E7" w14:textId="77777777" w:rsidR="004363A0" w:rsidRDefault="004363A0" w:rsidP="00BA1D70">
            <w:pPr>
              <w:jc w:val="center"/>
              <w:rPr>
                <w:sz w:val="20"/>
              </w:rPr>
            </w:pPr>
            <w:r>
              <w:rPr>
                <w:sz w:val="20"/>
              </w:rPr>
              <w:t>July 2022</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535641CD" w14:textId="77777777" w:rsidR="004363A0" w:rsidRDefault="004363A0" w:rsidP="00BA1D70">
            <w:pPr>
              <w:rPr>
                <w:b/>
                <w:bCs/>
                <w:sz w:val="20"/>
              </w:rPr>
            </w:pPr>
            <w:r>
              <w:rPr>
                <w:b/>
                <w:bCs/>
                <w:sz w:val="20"/>
              </w:rPr>
              <w:t xml:space="preserve">A review of your progress for the academic year (30-35 weeks of teaching) after a 1-2-1 with your Lead Tutor  </w:t>
            </w:r>
          </w:p>
          <w:p w14:paraId="2F2728DF" w14:textId="77777777" w:rsidR="004363A0" w:rsidRDefault="004363A0" w:rsidP="004363A0">
            <w:pPr>
              <w:pStyle w:val="ListParagraph"/>
              <w:numPr>
                <w:ilvl w:val="0"/>
                <w:numId w:val="3"/>
              </w:numPr>
              <w:rPr>
                <w:sz w:val="16"/>
                <w:szCs w:val="18"/>
              </w:rPr>
            </w:pPr>
            <w:r>
              <w:rPr>
                <w:sz w:val="16"/>
                <w:szCs w:val="18"/>
              </w:rPr>
              <w:t>Approach to Learning</w:t>
            </w:r>
          </w:p>
          <w:p w14:paraId="0C57ACDC" w14:textId="77777777" w:rsidR="004363A0" w:rsidRDefault="004363A0" w:rsidP="004363A0">
            <w:pPr>
              <w:pStyle w:val="ListParagraph"/>
              <w:numPr>
                <w:ilvl w:val="0"/>
                <w:numId w:val="3"/>
              </w:numPr>
              <w:rPr>
                <w:sz w:val="16"/>
                <w:szCs w:val="18"/>
              </w:rPr>
            </w:pPr>
            <w:r>
              <w:rPr>
                <w:sz w:val="16"/>
                <w:szCs w:val="18"/>
              </w:rPr>
              <w:t>Performance Grade (Annual Review Grade or ‘ARG’ – performance for whole year (see notes above in main doc.)</w:t>
            </w:r>
          </w:p>
          <w:p w14:paraId="1A8F3018" w14:textId="77777777" w:rsidR="004363A0" w:rsidRDefault="004363A0" w:rsidP="004363A0">
            <w:pPr>
              <w:pStyle w:val="ListParagraph"/>
              <w:numPr>
                <w:ilvl w:val="0"/>
                <w:numId w:val="3"/>
              </w:numPr>
              <w:rPr>
                <w:sz w:val="20"/>
              </w:rPr>
            </w:pPr>
            <w:r>
              <w:rPr>
                <w:sz w:val="16"/>
                <w:szCs w:val="18"/>
              </w:rPr>
              <w:t>Predicted Grade</w:t>
            </w:r>
          </w:p>
        </w:tc>
      </w:tr>
      <w:tr w:rsidR="004363A0" w14:paraId="13EF2008"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B52C547" w14:textId="77777777" w:rsidR="004363A0" w:rsidRDefault="004363A0" w:rsidP="00BA1D70">
            <w:pPr>
              <w:jc w:val="center"/>
              <w:rPr>
                <w:b/>
                <w:bCs/>
                <w:color w:val="FFFFFF" w:themeColor="background1"/>
                <w:sz w:val="14"/>
                <w:szCs w:val="16"/>
              </w:rPr>
            </w:pPr>
            <w:r>
              <w:rPr>
                <w:b/>
                <w:bCs/>
                <w:color w:val="FFFFFF" w:themeColor="background1"/>
                <w:sz w:val="14"/>
                <w:szCs w:val="16"/>
              </w:rPr>
              <w:t>SUMMER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167081D" w14:textId="77777777" w:rsidR="004363A0" w:rsidRDefault="004363A0"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18AF30C8" w14:textId="77777777" w:rsidR="004363A0" w:rsidRDefault="004363A0" w:rsidP="00BA1D70">
            <w:pPr>
              <w:rPr>
                <w:color w:val="FFFFFF" w:themeColor="background1"/>
                <w:sz w:val="14"/>
                <w:szCs w:val="16"/>
              </w:rPr>
            </w:pPr>
          </w:p>
        </w:tc>
      </w:tr>
      <w:tr w:rsidR="004363A0" w14:paraId="60438FB0"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AC8F4C" w14:textId="77777777" w:rsidR="004363A0" w:rsidRDefault="004363A0" w:rsidP="00BA1D70">
            <w:pPr>
              <w:jc w:val="center"/>
              <w:rPr>
                <w:b/>
                <w:bCs/>
                <w:szCs w:val="24"/>
              </w:rPr>
            </w:pPr>
            <w:r>
              <w:rPr>
                <w:b/>
                <w:bCs/>
                <w:szCs w:val="24"/>
              </w:rPr>
              <w:t>Benchmark 5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023FE3" w14:textId="77777777" w:rsidR="004363A0" w:rsidRDefault="004363A0" w:rsidP="00BA1D70">
            <w:pPr>
              <w:jc w:val="center"/>
              <w:rPr>
                <w:sz w:val="20"/>
              </w:rPr>
            </w:pPr>
            <w:r>
              <w:rPr>
                <w:sz w:val="20"/>
              </w:rPr>
              <w:t>Oct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59A2CE" w14:textId="77777777" w:rsidR="004363A0" w:rsidRPr="00681B7D" w:rsidRDefault="004363A0" w:rsidP="00BA1D70">
            <w:pPr>
              <w:pStyle w:val="ListParagraph"/>
              <w:ind w:left="173"/>
              <w:rPr>
                <w:sz w:val="20"/>
              </w:rPr>
            </w:pPr>
            <w:r>
              <w:rPr>
                <w:b/>
                <w:bCs/>
                <w:sz w:val="20"/>
              </w:rPr>
              <w:t xml:space="preserve">One hour Mock Exam on Topics 3.1, 3.2, 3.5 </w:t>
            </w:r>
          </w:p>
          <w:p w14:paraId="38C7B3A5" w14:textId="77777777" w:rsidR="004363A0" w:rsidRDefault="004363A0" w:rsidP="00BA1D70">
            <w:pPr>
              <w:pStyle w:val="ListParagraph"/>
              <w:ind w:left="173"/>
              <w:rPr>
                <w:sz w:val="20"/>
              </w:rPr>
            </w:pPr>
            <w:r>
              <w:rPr>
                <w:sz w:val="16"/>
                <w:szCs w:val="18"/>
              </w:rPr>
              <w:t>A mixture of past exam questions</w:t>
            </w:r>
          </w:p>
        </w:tc>
      </w:tr>
      <w:tr w:rsidR="004363A0" w14:paraId="232F9F32"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EC4F79" w14:textId="77777777" w:rsidR="004363A0" w:rsidRDefault="004363A0" w:rsidP="00BA1D70">
            <w:pPr>
              <w:jc w:val="center"/>
              <w:rPr>
                <w:b/>
                <w:bCs/>
                <w:szCs w:val="24"/>
              </w:rPr>
            </w:pPr>
            <w:r>
              <w:rPr>
                <w:b/>
                <w:bCs/>
                <w:szCs w:val="24"/>
              </w:rPr>
              <w:t xml:space="preserve">Parents Evening </w:t>
            </w:r>
            <w:r>
              <w:rPr>
                <w:b/>
                <w:bCs/>
                <w:sz w:val="16"/>
                <w:szCs w:val="18"/>
              </w:rPr>
              <w:t>(All)</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B18415" w14:textId="77777777" w:rsidR="004363A0" w:rsidRDefault="004363A0" w:rsidP="00BA1D70">
            <w:pPr>
              <w:jc w:val="center"/>
              <w:rPr>
                <w:sz w:val="20"/>
              </w:rPr>
            </w:pPr>
            <w:r>
              <w:rPr>
                <w:sz w:val="20"/>
              </w:rPr>
              <w:t>Oct 2022</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13252380" w14:textId="77777777" w:rsidR="004363A0" w:rsidRDefault="004363A0" w:rsidP="00BA1D70">
            <w:pPr>
              <w:rPr>
                <w:b/>
                <w:bCs/>
                <w:sz w:val="20"/>
              </w:rPr>
            </w:pPr>
            <w:r>
              <w:rPr>
                <w:b/>
                <w:bCs/>
                <w:sz w:val="20"/>
              </w:rPr>
              <w:t>Meetings with your parents to discuss how you have settled in to the second phase of learning:</w:t>
            </w:r>
          </w:p>
          <w:p w14:paraId="12CFA15F" w14:textId="77777777" w:rsidR="004363A0" w:rsidRDefault="004363A0" w:rsidP="004363A0">
            <w:pPr>
              <w:pStyle w:val="ListParagraph"/>
              <w:numPr>
                <w:ilvl w:val="0"/>
                <w:numId w:val="4"/>
              </w:numPr>
              <w:ind w:left="173" w:hanging="173"/>
              <w:rPr>
                <w:sz w:val="16"/>
                <w:szCs w:val="18"/>
              </w:rPr>
            </w:pPr>
            <w:r>
              <w:rPr>
                <w:b/>
                <w:bCs/>
                <w:sz w:val="16"/>
                <w:szCs w:val="18"/>
              </w:rPr>
              <w:t>Approach to learning</w:t>
            </w:r>
            <w:r>
              <w:rPr>
                <w:sz w:val="16"/>
                <w:szCs w:val="18"/>
              </w:rPr>
              <w:t xml:space="preserve"> (how you have engaged since Student Review 2 including completion of summer homework and the first five weeks of teaching – deadlines met, engagement in class and communication with teacher)</w:t>
            </w:r>
          </w:p>
          <w:p w14:paraId="426E7202" w14:textId="77777777" w:rsidR="004363A0" w:rsidRDefault="004363A0" w:rsidP="004363A0">
            <w:pPr>
              <w:pStyle w:val="ListParagraph"/>
              <w:numPr>
                <w:ilvl w:val="0"/>
                <w:numId w:val="4"/>
              </w:numPr>
              <w:ind w:left="177" w:hanging="177"/>
              <w:rPr>
                <w:sz w:val="16"/>
                <w:szCs w:val="18"/>
              </w:rPr>
            </w:pPr>
            <w:r>
              <w:rPr>
                <w:b/>
                <w:bCs/>
                <w:sz w:val="16"/>
                <w:szCs w:val="18"/>
              </w:rPr>
              <w:t xml:space="preserve">Performance </w:t>
            </w:r>
            <w:r>
              <w:rPr>
                <w:sz w:val="16"/>
                <w:szCs w:val="18"/>
              </w:rPr>
              <w:t>with reference to your draft coursework mark and to talk about the final deadline for after half-term.</w:t>
            </w:r>
          </w:p>
          <w:p w14:paraId="22188EEB" w14:textId="77777777" w:rsidR="004363A0" w:rsidRDefault="004363A0" w:rsidP="004363A0">
            <w:pPr>
              <w:pStyle w:val="ListParagraph"/>
              <w:numPr>
                <w:ilvl w:val="0"/>
                <w:numId w:val="4"/>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4363A0" w:rsidRPr="001245ED" w14:paraId="65C846C9"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FB0220" w14:textId="77777777" w:rsidR="004363A0" w:rsidRDefault="004363A0" w:rsidP="00BA1D70">
            <w:pPr>
              <w:jc w:val="center"/>
              <w:rPr>
                <w:b/>
                <w:bCs/>
                <w:szCs w:val="24"/>
              </w:rPr>
            </w:pPr>
            <w:r>
              <w:rPr>
                <w:b/>
                <w:bCs/>
                <w:szCs w:val="24"/>
              </w:rPr>
              <w:t>Benchmark 6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8D71F8" w14:textId="77777777" w:rsidR="004363A0" w:rsidRDefault="004363A0" w:rsidP="00BA1D70">
            <w:pPr>
              <w:jc w:val="center"/>
              <w:rPr>
                <w:sz w:val="20"/>
              </w:rPr>
            </w:pPr>
            <w:r>
              <w:rPr>
                <w:sz w:val="20"/>
              </w:rPr>
              <w:t>Dec 2022</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A2A1C" w14:textId="77777777" w:rsidR="004363A0" w:rsidRDefault="004363A0" w:rsidP="00BA1D70">
            <w:pPr>
              <w:rPr>
                <w:b/>
                <w:bCs/>
                <w:sz w:val="20"/>
              </w:rPr>
            </w:pPr>
            <w:r>
              <w:rPr>
                <w:b/>
                <w:bCs/>
                <w:sz w:val="20"/>
              </w:rPr>
              <w:t xml:space="preserve">One hour Mock Exam on </w:t>
            </w:r>
            <w:r w:rsidRPr="001245ED">
              <w:rPr>
                <w:bCs/>
                <w:sz w:val="20"/>
              </w:rPr>
              <w:t>3.1, 3.2, 3.5</w:t>
            </w:r>
            <w:r>
              <w:rPr>
                <w:b/>
                <w:bCs/>
                <w:sz w:val="20"/>
              </w:rPr>
              <w:t xml:space="preserve"> </w:t>
            </w:r>
          </w:p>
          <w:p w14:paraId="530E470B" w14:textId="77777777" w:rsidR="004363A0" w:rsidRPr="001245ED" w:rsidRDefault="004363A0" w:rsidP="00BA1D70">
            <w:pPr>
              <w:rPr>
                <w:sz w:val="16"/>
                <w:szCs w:val="18"/>
              </w:rPr>
            </w:pPr>
            <w:r>
              <w:rPr>
                <w:sz w:val="16"/>
                <w:szCs w:val="18"/>
              </w:rPr>
              <w:t>A mixture of past exam questions</w:t>
            </w:r>
          </w:p>
        </w:tc>
      </w:tr>
      <w:tr w:rsidR="004363A0" w14:paraId="4BFDAECE"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F508C66" w14:textId="77777777" w:rsidR="004363A0" w:rsidRDefault="004363A0" w:rsidP="00BA1D70">
            <w:pPr>
              <w:jc w:val="center"/>
              <w:rPr>
                <w:b/>
                <w:bCs/>
                <w:szCs w:val="24"/>
              </w:rPr>
            </w:pPr>
            <w:r>
              <w:rPr>
                <w:b/>
                <w:bCs/>
                <w:szCs w:val="24"/>
              </w:rPr>
              <w:t>Student Review 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026F6CD" w14:textId="77777777" w:rsidR="004363A0" w:rsidRDefault="004363A0" w:rsidP="00BA1D70">
            <w:pPr>
              <w:jc w:val="center"/>
              <w:rPr>
                <w:sz w:val="20"/>
              </w:rPr>
            </w:pPr>
            <w:r>
              <w:rPr>
                <w:sz w:val="20"/>
              </w:rPr>
              <w:t>Dec 2023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51D6F6D4" w14:textId="77777777" w:rsidR="004363A0" w:rsidRDefault="004363A0" w:rsidP="00BA1D70">
            <w:pPr>
              <w:rPr>
                <w:b/>
                <w:bCs/>
                <w:sz w:val="20"/>
              </w:rPr>
            </w:pPr>
            <w:r>
              <w:rPr>
                <w:b/>
                <w:bCs/>
                <w:sz w:val="20"/>
              </w:rPr>
              <w:t>A review of your progress for the academic year since last Student Review (July) after a 1-2-1 with your Lead Tutor</w:t>
            </w:r>
          </w:p>
          <w:p w14:paraId="3EC8137C" w14:textId="77777777" w:rsidR="004363A0" w:rsidRDefault="004363A0" w:rsidP="004363A0">
            <w:pPr>
              <w:pStyle w:val="ListParagraph"/>
              <w:numPr>
                <w:ilvl w:val="0"/>
                <w:numId w:val="5"/>
              </w:numPr>
              <w:rPr>
                <w:sz w:val="16"/>
                <w:szCs w:val="18"/>
              </w:rPr>
            </w:pPr>
            <w:r>
              <w:rPr>
                <w:sz w:val="16"/>
                <w:szCs w:val="18"/>
              </w:rPr>
              <w:t>Approach to Learning</w:t>
            </w:r>
          </w:p>
          <w:p w14:paraId="1CA0482D" w14:textId="77777777" w:rsidR="004363A0" w:rsidRDefault="004363A0" w:rsidP="004363A0">
            <w:pPr>
              <w:pStyle w:val="ListParagraph"/>
              <w:numPr>
                <w:ilvl w:val="0"/>
                <w:numId w:val="5"/>
              </w:numPr>
              <w:rPr>
                <w:sz w:val="16"/>
                <w:szCs w:val="18"/>
              </w:rPr>
            </w:pPr>
            <w:r>
              <w:rPr>
                <w:sz w:val="16"/>
                <w:szCs w:val="18"/>
              </w:rPr>
              <w:t>Performance Grade (based upon benchmark 6 and homework tasks) compared to Predicted Grade</w:t>
            </w:r>
          </w:p>
        </w:tc>
      </w:tr>
      <w:tr w:rsidR="004363A0" w14:paraId="5F0E5847"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27E11D" w14:textId="77777777" w:rsidR="004363A0" w:rsidRDefault="004363A0" w:rsidP="00BA1D70">
            <w:pPr>
              <w:jc w:val="center"/>
              <w:rPr>
                <w:b/>
                <w:bCs/>
                <w:color w:val="FFFFFF" w:themeColor="background1"/>
                <w:sz w:val="14"/>
                <w:szCs w:val="16"/>
              </w:rPr>
            </w:pPr>
            <w:r>
              <w:rPr>
                <w:b/>
                <w:bCs/>
                <w:color w:val="FFFFFF" w:themeColor="background1"/>
                <w:sz w:val="14"/>
                <w:szCs w:val="16"/>
              </w:rPr>
              <w:t>XMAS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AF3EBEE" w14:textId="77777777" w:rsidR="004363A0" w:rsidRDefault="004363A0" w:rsidP="00BA1D70">
            <w:pPr>
              <w:jc w:val="center"/>
              <w:rPr>
                <w:color w:val="FFFFFF" w:themeColor="background1"/>
                <w:sz w:val="14"/>
                <w:szCs w:val="16"/>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3AAECD7F" w14:textId="77777777" w:rsidR="004363A0" w:rsidRDefault="004363A0" w:rsidP="00BA1D70">
            <w:pPr>
              <w:rPr>
                <w:color w:val="FFFFFF" w:themeColor="background1"/>
                <w:sz w:val="14"/>
                <w:szCs w:val="16"/>
              </w:rPr>
            </w:pPr>
          </w:p>
        </w:tc>
      </w:tr>
      <w:tr w:rsidR="004363A0" w14:paraId="5F48E184"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5D7F26" w14:textId="77777777" w:rsidR="004363A0" w:rsidRDefault="004363A0" w:rsidP="00BA1D70">
            <w:pPr>
              <w:jc w:val="center"/>
              <w:rPr>
                <w:b/>
                <w:bCs/>
                <w:szCs w:val="24"/>
              </w:rPr>
            </w:pPr>
            <w:r>
              <w:rPr>
                <w:b/>
                <w:bCs/>
                <w:szCs w:val="24"/>
              </w:rPr>
              <w:t>Timed essay</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E3A919" w14:textId="77777777" w:rsidR="004363A0" w:rsidRDefault="004363A0" w:rsidP="00BA1D70">
            <w:pPr>
              <w:jc w:val="center"/>
              <w:rPr>
                <w:sz w:val="20"/>
              </w:rPr>
            </w:pPr>
            <w:r>
              <w:rPr>
                <w:sz w:val="20"/>
              </w:rPr>
              <w:t>Feb 2023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DB0B2F" w14:textId="77777777" w:rsidR="004363A0" w:rsidRDefault="004363A0" w:rsidP="00BA1D70">
            <w:pPr>
              <w:rPr>
                <w:b/>
                <w:bCs/>
                <w:sz w:val="20"/>
              </w:rPr>
            </w:pPr>
            <w:r>
              <w:rPr>
                <w:b/>
                <w:bCs/>
                <w:sz w:val="20"/>
              </w:rPr>
              <w:t>25 mark timed essay</w:t>
            </w:r>
          </w:p>
        </w:tc>
      </w:tr>
      <w:tr w:rsidR="004363A0" w14:paraId="617A6FA1"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005DD2" w14:textId="77777777" w:rsidR="004363A0" w:rsidRDefault="004363A0" w:rsidP="00BA1D70">
            <w:pPr>
              <w:jc w:val="center"/>
              <w:rPr>
                <w:b/>
                <w:bCs/>
                <w:szCs w:val="24"/>
              </w:rPr>
            </w:pPr>
            <w:r>
              <w:rPr>
                <w:b/>
                <w:bCs/>
                <w:szCs w:val="24"/>
              </w:rPr>
              <w:lastRenderedPageBreak/>
              <w:t>Benchmark 7 Checkpoint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1C0519" w14:textId="77777777" w:rsidR="004363A0" w:rsidRDefault="004363A0" w:rsidP="00BA1D70">
            <w:pPr>
              <w:jc w:val="center"/>
              <w:rPr>
                <w:sz w:val="20"/>
              </w:rPr>
            </w:pPr>
            <w:r>
              <w:rPr>
                <w:sz w:val="20"/>
              </w:rPr>
              <w:t>Mar 2023</w:t>
            </w:r>
          </w:p>
        </w:tc>
        <w:tc>
          <w:tcPr>
            <w:tcW w:w="80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FC78AF" w14:textId="77777777" w:rsidR="004363A0" w:rsidRDefault="004363A0" w:rsidP="00BA1D70">
            <w:pPr>
              <w:rPr>
                <w:b/>
                <w:bCs/>
                <w:sz w:val="20"/>
              </w:rPr>
            </w:pPr>
            <w:r>
              <w:rPr>
                <w:b/>
                <w:bCs/>
                <w:sz w:val="20"/>
              </w:rPr>
              <w:t>Two hour Mock Exam</w:t>
            </w:r>
          </w:p>
          <w:p w14:paraId="4CAE9AEE" w14:textId="77777777" w:rsidR="004363A0" w:rsidRDefault="004363A0" w:rsidP="00BA1D70">
            <w:pPr>
              <w:rPr>
                <w:sz w:val="20"/>
              </w:rPr>
            </w:pPr>
            <w:r>
              <w:rPr>
                <w:sz w:val="16"/>
                <w:szCs w:val="18"/>
              </w:rPr>
              <w:t>Paper 1 or Paper 2</w:t>
            </w:r>
          </w:p>
        </w:tc>
      </w:tr>
      <w:tr w:rsidR="004363A0" w14:paraId="38B15805"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196528" w14:textId="77777777" w:rsidR="004363A0" w:rsidRDefault="004363A0" w:rsidP="00BA1D70">
            <w:pPr>
              <w:jc w:val="center"/>
              <w:rPr>
                <w:b/>
                <w:bCs/>
                <w:szCs w:val="24"/>
              </w:rPr>
            </w:pPr>
            <w:r>
              <w:rPr>
                <w:b/>
                <w:bCs/>
                <w:szCs w:val="24"/>
              </w:rPr>
              <w:t>Student Review 4</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64A7810" w14:textId="77777777" w:rsidR="004363A0" w:rsidRDefault="004363A0" w:rsidP="00BA1D70">
            <w:pPr>
              <w:jc w:val="center"/>
              <w:rPr>
                <w:sz w:val="20"/>
              </w:rPr>
            </w:pPr>
            <w:r>
              <w:rPr>
                <w:sz w:val="20"/>
              </w:rPr>
              <w:t>Mar 2023</w:t>
            </w:r>
          </w:p>
        </w:tc>
        <w:tc>
          <w:tcPr>
            <w:tcW w:w="8051" w:type="dxa"/>
            <w:tcBorders>
              <w:top w:val="single" w:sz="4" w:space="0" w:color="auto"/>
              <w:left w:val="single" w:sz="4" w:space="0" w:color="auto"/>
              <w:bottom w:val="single" w:sz="4" w:space="0" w:color="auto"/>
              <w:right w:val="single" w:sz="4" w:space="0" w:color="auto"/>
            </w:tcBorders>
            <w:shd w:val="clear" w:color="auto" w:fill="92D050"/>
            <w:hideMark/>
          </w:tcPr>
          <w:p w14:paraId="61ECD10E" w14:textId="77777777" w:rsidR="004363A0" w:rsidRDefault="004363A0" w:rsidP="00BA1D70">
            <w:pPr>
              <w:rPr>
                <w:b/>
                <w:bCs/>
                <w:sz w:val="20"/>
              </w:rPr>
            </w:pPr>
            <w:r>
              <w:rPr>
                <w:b/>
                <w:bCs/>
                <w:sz w:val="20"/>
              </w:rPr>
              <w:t xml:space="preserve">A review of your progress for the academic year (30-35 weeks of teaching) after a 1-2-1 with your Lead Tutor (see above)  </w:t>
            </w:r>
          </w:p>
          <w:p w14:paraId="551CFEB8" w14:textId="77777777" w:rsidR="004363A0" w:rsidRDefault="004363A0" w:rsidP="004363A0">
            <w:pPr>
              <w:pStyle w:val="ListParagraph"/>
              <w:numPr>
                <w:ilvl w:val="0"/>
                <w:numId w:val="6"/>
              </w:numPr>
              <w:rPr>
                <w:sz w:val="16"/>
                <w:szCs w:val="18"/>
              </w:rPr>
            </w:pPr>
            <w:r>
              <w:rPr>
                <w:sz w:val="16"/>
                <w:szCs w:val="18"/>
              </w:rPr>
              <w:t>Approach to Learning</w:t>
            </w:r>
          </w:p>
          <w:p w14:paraId="5464C39E" w14:textId="77777777" w:rsidR="004363A0" w:rsidRDefault="004363A0" w:rsidP="004363A0">
            <w:pPr>
              <w:pStyle w:val="ListParagraph"/>
              <w:numPr>
                <w:ilvl w:val="0"/>
                <w:numId w:val="6"/>
              </w:numPr>
              <w:rPr>
                <w:sz w:val="16"/>
                <w:szCs w:val="18"/>
              </w:rPr>
            </w:pPr>
            <w:r>
              <w:rPr>
                <w:sz w:val="16"/>
                <w:szCs w:val="18"/>
              </w:rPr>
              <w:t>Performance Grade (based upon benchmark 7 Mock Exam only) compared to Predicted Grade</w:t>
            </w:r>
          </w:p>
        </w:tc>
      </w:tr>
      <w:tr w:rsidR="004363A0" w14:paraId="3E06F5DF"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8A8692" w14:textId="77777777" w:rsidR="004363A0" w:rsidRDefault="004363A0" w:rsidP="00BA1D70">
            <w:pPr>
              <w:jc w:val="center"/>
              <w:rPr>
                <w:b/>
                <w:bCs/>
                <w:szCs w:val="24"/>
              </w:rPr>
            </w:pPr>
            <w:r>
              <w:rPr>
                <w:b/>
                <w:bCs/>
                <w:szCs w:val="24"/>
              </w:rPr>
              <w:t xml:space="preserve">Parents Evening </w:t>
            </w:r>
            <w:r>
              <w:rPr>
                <w:b/>
                <w:bCs/>
                <w:sz w:val="16"/>
                <w:szCs w:val="18"/>
              </w:rPr>
              <w:t>(Targeted)</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593ED9" w14:textId="77777777" w:rsidR="004363A0" w:rsidRDefault="004363A0" w:rsidP="00BA1D70">
            <w:pPr>
              <w:jc w:val="center"/>
              <w:rPr>
                <w:sz w:val="20"/>
              </w:rPr>
            </w:pPr>
            <w:r>
              <w:rPr>
                <w:sz w:val="20"/>
              </w:rPr>
              <w:t>Apr 2023</w:t>
            </w:r>
          </w:p>
        </w:tc>
        <w:tc>
          <w:tcPr>
            <w:tcW w:w="8051" w:type="dxa"/>
            <w:tcBorders>
              <w:top w:val="single" w:sz="4" w:space="0" w:color="auto"/>
              <w:left w:val="single" w:sz="4" w:space="0" w:color="auto"/>
              <w:bottom w:val="single" w:sz="4" w:space="0" w:color="auto"/>
              <w:right w:val="single" w:sz="4" w:space="0" w:color="auto"/>
            </w:tcBorders>
            <w:shd w:val="clear" w:color="auto" w:fill="FFFF00"/>
            <w:hideMark/>
          </w:tcPr>
          <w:p w14:paraId="79CCB9F5" w14:textId="77777777" w:rsidR="004363A0" w:rsidRDefault="004363A0" w:rsidP="00BA1D70">
            <w:pPr>
              <w:rPr>
                <w:sz w:val="20"/>
              </w:rPr>
            </w:pPr>
            <w:r>
              <w:rPr>
                <w:b/>
                <w:bCs/>
                <w:sz w:val="20"/>
              </w:rPr>
              <w:t>Meetings with your parents primarily where teachers may have a concern about your progress since Student Review 4.</w:t>
            </w:r>
          </w:p>
        </w:tc>
      </w:tr>
      <w:tr w:rsidR="004363A0" w14:paraId="7D30FFA4" w14:textId="77777777" w:rsidTr="00BA1D70">
        <w:tc>
          <w:tcPr>
            <w:tcW w:w="16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C134E3F" w14:textId="77777777" w:rsidR="004363A0" w:rsidRDefault="004363A0" w:rsidP="00BA1D70">
            <w:pPr>
              <w:jc w:val="center"/>
              <w:rPr>
                <w:b/>
                <w:bCs/>
                <w:color w:val="FFFFFF" w:themeColor="background1"/>
                <w:sz w:val="16"/>
                <w:szCs w:val="18"/>
              </w:rPr>
            </w:pPr>
            <w:r>
              <w:rPr>
                <w:b/>
                <w:bCs/>
                <w:color w:val="FFFFFF" w:themeColor="background1"/>
                <w:sz w:val="16"/>
                <w:szCs w:val="18"/>
              </w:rPr>
              <w:t>EASTER BREAK</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7BAD7F61" w14:textId="77777777" w:rsidR="004363A0" w:rsidRDefault="004363A0" w:rsidP="00BA1D70">
            <w:pPr>
              <w:rPr>
                <w:color w:val="FFFFFF" w:themeColor="background1"/>
                <w:sz w:val="16"/>
                <w:szCs w:val="18"/>
              </w:rPr>
            </w:pPr>
          </w:p>
        </w:tc>
        <w:tc>
          <w:tcPr>
            <w:tcW w:w="8051" w:type="dxa"/>
            <w:tcBorders>
              <w:top w:val="single" w:sz="4" w:space="0" w:color="auto"/>
              <w:left w:val="single" w:sz="4" w:space="0" w:color="auto"/>
              <w:bottom w:val="single" w:sz="4" w:space="0" w:color="auto"/>
              <w:right w:val="single" w:sz="4" w:space="0" w:color="auto"/>
            </w:tcBorders>
            <w:shd w:val="clear" w:color="auto" w:fill="000000" w:themeFill="text1"/>
          </w:tcPr>
          <w:p w14:paraId="49FCAACB" w14:textId="77777777" w:rsidR="004363A0" w:rsidRDefault="004363A0" w:rsidP="00BA1D70">
            <w:pPr>
              <w:rPr>
                <w:color w:val="FFFFFF" w:themeColor="background1"/>
                <w:sz w:val="16"/>
                <w:szCs w:val="18"/>
              </w:rPr>
            </w:pPr>
          </w:p>
        </w:tc>
      </w:tr>
    </w:tbl>
    <w:p w14:paraId="5BCC24DF" w14:textId="77777777" w:rsidR="004363A0" w:rsidRPr="00DA2B45" w:rsidRDefault="004363A0" w:rsidP="004363A0">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41AF673D" w14:textId="77777777" w:rsidR="004363A0" w:rsidRDefault="004363A0" w:rsidP="004363A0">
      <w:pPr>
        <w:spacing w:after="0" w:line="240" w:lineRule="auto"/>
        <w:textAlignment w:val="baseline"/>
        <w:rPr>
          <w:rFonts w:ascii="Calibri" w:eastAsia="Times New Roman" w:hAnsi="Calibri" w:cs="Calibri"/>
          <w:sz w:val="20"/>
          <w:szCs w:val="20"/>
          <w:lang w:eastAsia="en-GB"/>
        </w:rPr>
      </w:pPr>
    </w:p>
    <w:p w14:paraId="01185C0A" w14:textId="77777777" w:rsidR="004363A0" w:rsidRDefault="004363A0" w:rsidP="004363A0">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Rationale for Assessment Programme</w:t>
      </w:r>
    </w:p>
    <w:p w14:paraId="1E8FAD0C" w14:textId="77777777" w:rsidR="004363A0" w:rsidRDefault="004363A0" w:rsidP="004363A0">
      <w:pPr>
        <w:spacing w:after="0" w:line="240" w:lineRule="auto"/>
        <w:textAlignment w:val="baseline"/>
        <w:rPr>
          <w:rFonts w:ascii="Calibri" w:eastAsia="Times New Roman" w:hAnsi="Calibri" w:cs="Calibri"/>
          <w:sz w:val="20"/>
          <w:szCs w:val="20"/>
          <w:lang w:eastAsia="en-GB"/>
        </w:rPr>
      </w:pPr>
    </w:p>
    <w:p w14:paraId="08EE6ECB" w14:textId="0E641CC8" w:rsidR="004363A0" w:rsidRDefault="004363A0" w:rsidP="004363A0">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The purpose of Benchmark Assessments is to ensure that you are fully prepared to sit your three 2 hour exams at the end of your second year, and perform at your highest ability.  These exams will take place under timed conditions, and therefore so will our benchmarks.  Any students who have exam concessions will be entitled to the same arrangements in our benchmarks (e.g. extra time).  The first few benchmarks will introduce you to the types of examination questions at A level, and you will become familiar with both the short answer and the extended answer styles.  At the end of the first year, in Benchmark 4, you will be tested on a whole year’s worth of content.  This is the assessment in your first year that most resembles one of the terminal exams, and is therefore a good indicator of student performance.  Consequently, Benchmark 4 is a valuable piece of evidence in determining the ARG.</w:t>
      </w:r>
    </w:p>
    <w:p w14:paraId="3E1D2106" w14:textId="77777777" w:rsidR="004363A0" w:rsidRDefault="004363A0" w:rsidP="004363A0">
      <w:pPr>
        <w:spacing w:after="0" w:line="240" w:lineRule="auto"/>
        <w:textAlignment w:val="baseline"/>
        <w:rPr>
          <w:rFonts w:ascii="Calibri" w:eastAsia="Times New Roman" w:hAnsi="Calibri" w:cs="Calibri"/>
          <w:sz w:val="20"/>
          <w:szCs w:val="20"/>
          <w:lang w:eastAsia="en-GB"/>
        </w:rPr>
      </w:pPr>
    </w:p>
    <w:p w14:paraId="7E88B902" w14:textId="77777777" w:rsidR="004363A0" w:rsidRDefault="004363A0" w:rsidP="004363A0">
      <w:pPr>
        <w:spacing w:after="0" w:line="240" w:lineRule="auto"/>
        <w:textAlignment w:val="baseline"/>
        <w:rPr>
          <w:rStyle w:val="eop"/>
          <w:rFonts w:ascii="Calibri" w:hAnsi="Calibri" w:cs="Calibri"/>
          <w:color w:val="000000"/>
          <w:sz w:val="20"/>
          <w:szCs w:val="20"/>
          <w:shd w:val="clear" w:color="auto" w:fill="FFFFFF"/>
        </w:rPr>
      </w:pPr>
      <w:r>
        <w:rPr>
          <w:rFonts w:ascii="Calibri" w:eastAsia="Times New Roman" w:hAnsi="Calibri" w:cs="Calibri"/>
          <w:sz w:val="20"/>
          <w:szCs w:val="20"/>
          <w:lang w:eastAsia="en-GB"/>
        </w:rPr>
        <w:t xml:space="preserve">In the second year, students are introduced to the 25 mark essay questions.  They will have to write one essay when they complete paper 3 at the end of the course, so these are included in some of the later benchmarks in the Upper sixth to allow students to practice.  In February of the second year, students will complete a full 2 hour paper under exam conditions in the hall.  </w:t>
      </w:r>
      <w:r>
        <w:rPr>
          <w:rStyle w:val="normaltextrun"/>
          <w:rFonts w:ascii="Calibri" w:hAnsi="Calibri" w:cs="Calibri"/>
          <w:color w:val="000000"/>
          <w:sz w:val="20"/>
          <w:szCs w:val="20"/>
          <w:shd w:val="clear" w:color="auto" w:fill="FFFFFF"/>
        </w:rPr>
        <w:t>This big mock exam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r>
        <w:rPr>
          <w:rStyle w:val="eop"/>
          <w:rFonts w:ascii="Calibri" w:hAnsi="Calibri" w:cs="Calibri"/>
          <w:color w:val="000000"/>
          <w:sz w:val="20"/>
          <w:szCs w:val="20"/>
          <w:shd w:val="clear" w:color="auto" w:fill="FFFFFF"/>
        </w:rPr>
        <w:t> </w:t>
      </w:r>
    </w:p>
    <w:p w14:paraId="5E2E715E" w14:textId="77777777" w:rsidR="004363A0" w:rsidRDefault="004363A0" w:rsidP="004363A0">
      <w:pPr>
        <w:spacing w:after="0" w:line="240" w:lineRule="auto"/>
        <w:textAlignment w:val="baseline"/>
        <w:rPr>
          <w:rStyle w:val="eop"/>
          <w:rFonts w:ascii="Calibri" w:hAnsi="Calibri" w:cs="Calibri"/>
          <w:color w:val="000000"/>
          <w:sz w:val="20"/>
          <w:szCs w:val="20"/>
          <w:shd w:val="clear" w:color="auto" w:fill="FFFFFF"/>
        </w:rPr>
      </w:pPr>
    </w:p>
    <w:p w14:paraId="36C015DD" w14:textId="77777777" w:rsidR="004363A0" w:rsidRDefault="004363A0" w:rsidP="004363A0">
      <w:pPr>
        <w:spacing w:after="0" w:line="240" w:lineRule="auto"/>
        <w:textAlignment w:val="baseline"/>
        <w:rPr>
          <w:rStyle w:val="eop"/>
          <w:rFonts w:ascii="Calibri" w:hAnsi="Calibri" w:cs="Calibri"/>
          <w:b/>
          <w:bCs/>
          <w:color w:val="000000"/>
          <w:sz w:val="20"/>
          <w:szCs w:val="20"/>
          <w:shd w:val="clear" w:color="auto" w:fill="FFFFFF"/>
        </w:rPr>
      </w:pPr>
      <w:r>
        <w:rPr>
          <w:rStyle w:val="eop"/>
          <w:rFonts w:ascii="Calibri" w:hAnsi="Calibri" w:cs="Calibri"/>
          <w:b/>
          <w:bCs/>
          <w:color w:val="000000"/>
          <w:sz w:val="20"/>
          <w:szCs w:val="20"/>
          <w:shd w:val="clear" w:color="auto" w:fill="FFFFFF"/>
        </w:rPr>
        <w:t>Grade Boundaries</w:t>
      </w:r>
    </w:p>
    <w:p w14:paraId="02139CA6" w14:textId="77777777" w:rsidR="004363A0" w:rsidRDefault="004363A0" w:rsidP="004363A0">
      <w:pPr>
        <w:spacing w:after="0" w:line="240" w:lineRule="auto"/>
        <w:textAlignment w:val="baseline"/>
        <w:rPr>
          <w:rStyle w:val="eop"/>
          <w:rFonts w:ascii="Calibri" w:hAnsi="Calibri" w:cs="Calibri"/>
          <w:color w:val="000000"/>
          <w:sz w:val="20"/>
          <w:szCs w:val="20"/>
          <w:shd w:val="clear" w:color="auto" w:fill="FFFFFF"/>
        </w:rPr>
      </w:pPr>
    </w:p>
    <w:p w14:paraId="456D4C38" w14:textId="77777777" w:rsidR="004363A0" w:rsidRPr="001E2C4B" w:rsidRDefault="004363A0" w:rsidP="004363A0">
      <w:pPr>
        <w:spacing w:after="0" w:line="240" w:lineRule="auto"/>
        <w:textAlignment w:val="baseline"/>
        <w:rPr>
          <w:rFonts w:ascii="Segoe UI" w:eastAsia="Times New Roman" w:hAnsi="Segoe UI" w:cs="Segoe UI"/>
          <w:sz w:val="18"/>
          <w:szCs w:val="18"/>
          <w:lang w:eastAsia="en-GB"/>
        </w:rPr>
      </w:pPr>
      <w:r>
        <w:rPr>
          <w:rStyle w:val="eop"/>
          <w:rFonts w:ascii="Calibri" w:hAnsi="Calibri" w:cs="Calibri"/>
          <w:color w:val="000000"/>
          <w:sz w:val="20"/>
          <w:szCs w:val="20"/>
          <w:shd w:val="clear" w:color="auto" w:fill="FFFFFF"/>
        </w:rPr>
        <w:t>When marking benchmark assessments, all teachers will use exam board produced materials to award marks.  Teachers will regularly meet to discuss and moderate papers to ensure consistency.  The grade boundaries are decided by using a normal distribution of outcomes.  This ensures that all students have a realistic chance of accessing each grade.  We also compare our grade boundaries to external ones used by the exam board, and this reference point can also help ensure that the grades we award are both fair and realistic.</w:t>
      </w:r>
    </w:p>
    <w:p w14:paraId="0D11D7DE" w14:textId="77777777" w:rsidR="004363A0" w:rsidRDefault="004363A0" w:rsidP="004363A0">
      <w:pPr>
        <w:rPr>
          <w:rFonts w:asciiTheme="majorHAnsi" w:eastAsiaTheme="majorEastAsia" w:hAnsiTheme="majorHAnsi" w:cstheme="majorBidi"/>
          <w:b/>
          <w:spacing w:val="-10"/>
          <w:kern w:val="28"/>
          <w:sz w:val="40"/>
          <w:szCs w:val="56"/>
        </w:rPr>
      </w:pPr>
    </w:p>
    <w:p w14:paraId="009309C3" w14:textId="77777777" w:rsidR="004363A0" w:rsidRDefault="004363A0" w:rsidP="004363A0">
      <w:pPr>
        <w:rPr>
          <w:rFonts w:asciiTheme="majorHAnsi" w:eastAsiaTheme="majorEastAsia" w:hAnsiTheme="majorHAnsi" w:cstheme="majorBidi"/>
          <w:b/>
          <w:spacing w:val="-10"/>
          <w:kern w:val="28"/>
          <w:sz w:val="40"/>
          <w:szCs w:val="56"/>
        </w:rPr>
      </w:pPr>
    </w:p>
    <w:p w14:paraId="4A9D1470" w14:textId="77777777" w:rsidR="00BA3C7A" w:rsidRDefault="004363A0"/>
    <w:sectPr w:rsidR="00BA3C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2D028" w14:textId="77777777" w:rsidR="004363A0" w:rsidRDefault="004363A0" w:rsidP="004363A0">
      <w:pPr>
        <w:spacing w:after="0" w:line="240" w:lineRule="auto"/>
      </w:pPr>
      <w:r>
        <w:separator/>
      </w:r>
    </w:p>
  </w:endnote>
  <w:endnote w:type="continuationSeparator" w:id="0">
    <w:p w14:paraId="454D2615" w14:textId="77777777" w:rsidR="004363A0" w:rsidRDefault="004363A0" w:rsidP="0043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931669"/>
      <w:docPartObj>
        <w:docPartGallery w:val="Page Numbers (Bottom of Page)"/>
        <w:docPartUnique/>
      </w:docPartObj>
    </w:sdtPr>
    <w:sdtEndPr>
      <w:rPr>
        <w:noProof/>
      </w:rPr>
    </w:sdtEndPr>
    <w:sdtContent>
      <w:p w14:paraId="00B25A75" w14:textId="4EACFBE7" w:rsidR="004363A0" w:rsidRDefault="00436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468EF" w14:textId="77777777" w:rsidR="004363A0" w:rsidRDefault="0043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D75C" w14:textId="77777777" w:rsidR="004363A0" w:rsidRDefault="004363A0" w:rsidP="004363A0">
      <w:pPr>
        <w:spacing w:after="0" w:line="240" w:lineRule="auto"/>
      </w:pPr>
      <w:r>
        <w:separator/>
      </w:r>
    </w:p>
  </w:footnote>
  <w:footnote w:type="continuationSeparator" w:id="0">
    <w:p w14:paraId="18CECAF3" w14:textId="77777777" w:rsidR="004363A0" w:rsidRDefault="004363A0" w:rsidP="0043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FECE" w14:textId="21CE0753" w:rsidR="004363A0" w:rsidRDefault="004363A0">
    <w:pPr>
      <w:pStyle w:val="Header"/>
    </w:pPr>
    <w:r w:rsidRPr="00442E1A">
      <w:rPr>
        <w:b/>
        <w:noProof/>
        <w:sz w:val="28"/>
        <w:u w:val="single"/>
        <w:lang w:eastAsia="en-GB"/>
      </w:rPr>
      <w:drawing>
        <wp:anchor distT="0" distB="0" distL="114300" distR="114300" simplePos="0" relativeHeight="251659264" behindDoc="0" locked="0" layoutInCell="1" allowOverlap="1" wp14:anchorId="167AB77B" wp14:editId="7CDD9B35">
          <wp:simplePos x="0" y="0"/>
          <wp:positionH relativeFrom="page">
            <wp:posOffset>914400</wp:posOffset>
          </wp:positionH>
          <wp:positionV relativeFrom="paragraph">
            <wp:posOffset>-635</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14:paraId="6BB5FE30" w14:textId="77777777" w:rsidR="004363A0" w:rsidRDefault="0043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A64181"/>
    <w:multiLevelType w:val="multilevel"/>
    <w:tmpl w:val="75E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BA4252"/>
    <w:multiLevelType w:val="multilevel"/>
    <w:tmpl w:val="E75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911A79"/>
    <w:multiLevelType w:val="hybridMultilevel"/>
    <w:tmpl w:val="B9C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3502E1"/>
    <w:multiLevelType w:val="hybridMultilevel"/>
    <w:tmpl w:val="60E8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29C2B17"/>
    <w:multiLevelType w:val="hybridMultilevel"/>
    <w:tmpl w:val="BC4E810E"/>
    <w:lvl w:ilvl="0" w:tplc="9AE0182E">
      <w:start w:val="1"/>
      <w:numFmt w:val="decimal"/>
      <w:lvlText w:val="%1."/>
      <w:lvlJc w:val="left"/>
      <w:pPr>
        <w:ind w:left="36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A0"/>
    <w:rsid w:val="004363A0"/>
    <w:rsid w:val="008933E6"/>
    <w:rsid w:val="00F0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F3DC"/>
  <w15:chartTrackingRefBased/>
  <w15:docId w15:val="{42527C20-A7C1-425E-B772-429C6043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A0"/>
  </w:style>
  <w:style w:type="paragraph" w:styleId="Heading2">
    <w:name w:val="heading 2"/>
    <w:basedOn w:val="Normal"/>
    <w:next w:val="Normal"/>
    <w:link w:val="Heading2Char"/>
    <w:uiPriority w:val="9"/>
    <w:semiHidden/>
    <w:unhideWhenUsed/>
    <w:qFormat/>
    <w:rsid w:val="00436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63A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43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3A0"/>
    <w:pPr>
      <w:ind w:left="720"/>
      <w:contextualSpacing/>
    </w:pPr>
  </w:style>
  <w:style w:type="paragraph" w:styleId="NormalWeb">
    <w:name w:val="Normal (Web)"/>
    <w:basedOn w:val="Normal"/>
    <w:uiPriority w:val="99"/>
    <w:unhideWhenUsed/>
    <w:rsid w:val="004363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63A0"/>
  </w:style>
  <w:style w:type="character" w:customStyle="1" w:styleId="eop">
    <w:name w:val="eop"/>
    <w:basedOn w:val="DefaultParagraphFont"/>
    <w:rsid w:val="004363A0"/>
  </w:style>
  <w:style w:type="paragraph" w:styleId="Header">
    <w:name w:val="header"/>
    <w:basedOn w:val="Normal"/>
    <w:link w:val="HeaderChar"/>
    <w:uiPriority w:val="99"/>
    <w:unhideWhenUsed/>
    <w:rsid w:val="00436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A0"/>
  </w:style>
  <w:style w:type="paragraph" w:styleId="Footer">
    <w:name w:val="footer"/>
    <w:basedOn w:val="Normal"/>
    <w:link w:val="FooterChar"/>
    <w:uiPriority w:val="99"/>
    <w:unhideWhenUsed/>
    <w:rsid w:val="00436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Chappelow</dc:creator>
  <cp:keywords/>
  <dc:description/>
  <cp:lastModifiedBy>Alex Chappelow</cp:lastModifiedBy>
  <cp:revision>1</cp:revision>
  <dcterms:created xsi:type="dcterms:W3CDTF">2021-09-12T22:35:00Z</dcterms:created>
  <dcterms:modified xsi:type="dcterms:W3CDTF">2021-09-12T22:38:00Z</dcterms:modified>
</cp:coreProperties>
</file>