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8214" w14:textId="77777777" w:rsidR="005A6105" w:rsidRPr="00FB4351" w:rsidRDefault="001330B2" w:rsidP="005A6105">
      <w:pPr>
        <w:pStyle w:val="Heading1"/>
        <w:rPr>
          <w:rFonts w:eastAsia="Times New Roman"/>
          <w:bCs w:val="0"/>
          <w:color w:val="FF0000"/>
          <w:kern w:val="0"/>
          <w:szCs w:val="22"/>
          <w:lang w:eastAsia="en-GB"/>
        </w:rPr>
      </w:pPr>
      <w:r w:rsidRPr="00F76239">
        <w:rPr>
          <w:rFonts w:eastAsia="Times New Roman"/>
          <w:bCs w:val="0"/>
          <w:color w:val="404040"/>
          <w:kern w:val="0"/>
          <w:szCs w:val="22"/>
          <w:lang w:eastAsia="en-GB"/>
        </w:rPr>
        <w:br/>
      </w:r>
      <w:r w:rsidR="005A6105" w:rsidRPr="002B163C">
        <w:rPr>
          <w:rFonts w:eastAsia="Times New Roman"/>
          <w:bCs w:val="0"/>
          <w:kern w:val="0"/>
          <w:szCs w:val="22"/>
          <w:lang w:eastAsia="en-GB"/>
        </w:rPr>
        <w:t xml:space="preserve">Worksheet </w:t>
      </w:r>
      <w:r w:rsidR="00FB4351" w:rsidRPr="002B163C">
        <w:rPr>
          <w:rFonts w:eastAsia="Times New Roman"/>
          <w:bCs w:val="0"/>
          <w:kern w:val="0"/>
          <w:szCs w:val="22"/>
          <w:lang w:eastAsia="en-GB"/>
        </w:rPr>
        <w:t xml:space="preserve">6 Social, legal and cultural issues </w:t>
      </w:r>
      <w:r w:rsidR="00FB4351">
        <w:rPr>
          <w:rFonts w:eastAsia="Times New Roman"/>
          <w:bCs w:val="0"/>
          <w:color w:val="FF0000"/>
          <w:kern w:val="0"/>
          <w:szCs w:val="22"/>
          <w:lang w:eastAsia="en-GB"/>
        </w:rPr>
        <w:t>Answers</w:t>
      </w:r>
    </w:p>
    <w:p w14:paraId="0426FFDA" w14:textId="77777777" w:rsidR="005A6105" w:rsidRDefault="005A6105" w:rsidP="005A6105">
      <w:pPr>
        <w:rPr>
          <w:rFonts w:ascii="Arial" w:hAnsi="Arial" w:cs="Arial"/>
          <w:lang w:eastAsia="en-GB"/>
        </w:rPr>
      </w:pPr>
    </w:p>
    <w:p w14:paraId="673205B7" w14:textId="77777777" w:rsidR="00D40DA0" w:rsidRDefault="00D40DA0" w:rsidP="005A6105">
      <w:pPr>
        <w:rPr>
          <w:rFonts w:ascii="Arial" w:hAnsi="Arial" w:cs="Arial"/>
          <w:b/>
          <w:sz w:val="28"/>
          <w:lang w:eastAsia="en-GB"/>
        </w:rPr>
      </w:pPr>
      <w:r w:rsidRPr="00C73A25">
        <w:rPr>
          <w:rFonts w:ascii="Arial" w:hAnsi="Arial" w:cs="Arial"/>
          <w:b/>
          <w:sz w:val="28"/>
          <w:lang w:eastAsia="en-GB"/>
        </w:rPr>
        <w:t>Task 1</w:t>
      </w:r>
    </w:p>
    <w:p w14:paraId="05122E2D" w14:textId="77777777" w:rsidR="00C73A25" w:rsidRPr="00C73A25" w:rsidRDefault="00C73A25" w:rsidP="005A6105">
      <w:pPr>
        <w:rPr>
          <w:rFonts w:ascii="Arial" w:hAnsi="Arial" w:cs="Arial"/>
          <w:b/>
          <w:sz w:val="28"/>
          <w:lang w:eastAsia="en-GB"/>
        </w:rPr>
      </w:pPr>
    </w:p>
    <w:p w14:paraId="25822F05" w14:textId="77777777" w:rsidR="00FB4351" w:rsidRPr="00C73A25" w:rsidRDefault="00FB4351" w:rsidP="005A6105">
      <w:pPr>
        <w:rPr>
          <w:rFonts w:ascii="Arial" w:hAnsi="Arial" w:cs="Arial"/>
          <w:sz w:val="22"/>
          <w:szCs w:val="22"/>
          <w:lang w:eastAsia="en-GB"/>
        </w:rPr>
      </w:pPr>
      <w:r w:rsidRPr="00C73A25">
        <w:rPr>
          <w:rFonts w:ascii="Arial" w:hAnsi="Arial" w:cs="Arial"/>
          <w:sz w:val="22"/>
          <w:szCs w:val="22"/>
          <w:lang w:eastAsia="en-GB"/>
        </w:rPr>
        <w:t>Use the Internet to find answers to the following questions:</w:t>
      </w:r>
    </w:p>
    <w:p w14:paraId="0E528EEA" w14:textId="77777777" w:rsidR="00FB4351" w:rsidRPr="00C73A25" w:rsidRDefault="00FB4351" w:rsidP="005A6105">
      <w:pPr>
        <w:rPr>
          <w:rFonts w:ascii="Arial" w:hAnsi="Arial" w:cs="Arial"/>
          <w:sz w:val="22"/>
          <w:szCs w:val="22"/>
          <w:lang w:eastAsia="en-GB"/>
        </w:rPr>
      </w:pPr>
    </w:p>
    <w:p w14:paraId="10414E0C" w14:textId="7145A07D" w:rsidR="00FB4351" w:rsidRPr="00C73A25" w:rsidRDefault="00FB4351" w:rsidP="00FB4351">
      <w:pPr>
        <w:ind w:left="426" w:hanging="426"/>
        <w:rPr>
          <w:rFonts w:ascii="Arial" w:hAnsi="Arial" w:cs="Arial"/>
          <w:sz w:val="22"/>
          <w:szCs w:val="22"/>
          <w:lang w:eastAsia="en-GB"/>
        </w:rPr>
      </w:pPr>
      <w:r w:rsidRPr="00C73A25">
        <w:rPr>
          <w:rFonts w:ascii="Arial" w:hAnsi="Arial" w:cs="Arial"/>
          <w:sz w:val="22"/>
          <w:szCs w:val="22"/>
          <w:lang w:eastAsia="en-GB"/>
        </w:rPr>
        <w:t>1.</w:t>
      </w:r>
      <w:r w:rsidRPr="00C73A25">
        <w:rPr>
          <w:rFonts w:ascii="Arial" w:hAnsi="Arial" w:cs="Arial"/>
          <w:sz w:val="22"/>
          <w:szCs w:val="22"/>
          <w:lang w:eastAsia="en-GB"/>
        </w:rPr>
        <w:tab/>
      </w:r>
      <w:bookmarkStart w:id="0" w:name="_Hlk505337444"/>
      <w:r w:rsidR="00BB3224">
        <w:rPr>
          <w:rFonts w:ascii="Arial" w:hAnsi="Arial" w:cs="Arial"/>
          <w:sz w:val="22"/>
          <w:szCs w:val="22"/>
          <w:lang w:eastAsia="en-GB"/>
        </w:rPr>
        <w:t>How many people in the UK are registered on Facebook</w:t>
      </w:r>
      <w:r w:rsidRPr="00C73A25">
        <w:rPr>
          <w:rFonts w:ascii="Arial" w:hAnsi="Arial" w:cs="Arial"/>
          <w:sz w:val="22"/>
          <w:szCs w:val="22"/>
          <w:lang w:eastAsia="en-GB"/>
        </w:rPr>
        <w:t>?</w:t>
      </w:r>
    </w:p>
    <w:bookmarkEnd w:id="0"/>
    <w:p w14:paraId="345BEE30" w14:textId="77777777" w:rsidR="00FB4351" w:rsidRPr="00C73A25" w:rsidRDefault="00FB4351" w:rsidP="00FB4351">
      <w:pPr>
        <w:ind w:left="426" w:hanging="426"/>
        <w:rPr>
          <w:rFonts w:ascii="Arial" w:hAnsi="Arial" w:cs="Arial"/>
          <w:color w:val="FF0000"/>
          <w:sz w:val="22"/>
          <w:szCs w:val="22"/>
          <w:lang w:eastAsia="en-GB"/>
        </w:rPr>
      </w:pPr>
    </w:p>
    <w:p w14:paraId="45CD7A62" w14:textId="0B81C66E" w:rsidR="00FB4351" w:rsidRPr="00C73A25" w:rsidRDefault="00FB4351" w:rsidP="00FB4351">
      <w:pPr>
        <w:ind w:left="426"/>
        <w:rPr>
          <w:rFonts w:ascii="Arial" w:hAnsi="Arial" w:cs="Arial"/>
          <w:color w:val="FF0000"/>
          <w:sz w:val="22"/>
          <w:szCs w:val="22"/>
          <w:lang w:eastAsia="en-GB"/>
        </w:rPr>
      </w:pPr>
      <w:r w:rsidRPr="00C73A25">
        <w:rPr>
          <w:rFonts w:ascii="Arial" w:hAnsi="Arial" w:cs="Arial"/>
          <w:color w:val="FF0000"/>
          <w:sz w:val="22"/>
          <w:szCs w:val="22"/>
          <w:lang w:eastAsia="en-GB"/>
        </w:rPr>
        <w:t xml:space="preserve">According to the following site, </w:t>
      </w:r>
      <w:r w:rsidR="00BB3224">
        <w:rPr>
          <w:rFonts w:ascii="Arial" w:hAnsi="Arial" w:cs="Arial"/>
          <w:color w:val="FF0000"/>
          <w:sz w:val="22"/>
          <w:szCs w:val="22"/>
          <w:lang w:eastAsia="en-GB"/>
        </w:rPr>
        <w:t>about 30 million</w:t>
      </w:r>
      <w:r w:rsidR="00AE3325">
        <w:rPr>
          <w:rFonts w:ascii="Arial" w:hAnsi="Arial" w:cs="Arial"/>
          <w:color w:val="FF0000"/>
          <w:sz w:val="22"/>
          <w:szCs w:val="22"/>
          <w:lang w:eastAsia="en-GB"/>
        </w:rPr>
        <w:t xml:space="preserve"> were registered on Facebook in 2015</w:t>
      </w:r>
    </w:p>
    <w:p w14:paraId="76DCDE5C" w14:textId="77777777" w:rsidR="00FB4351" w:rsidRPr="00C73A25" w:rsidRDefault="00FB4351" w:rsidP="00FB4351">
      <w:pPr>
        <w:ind w:left="426"/>
        <w:rPr>
          <w:rFonts w:ascii="Arial" w:hAnsi="Arial" w:cs="Arial"/>
          <w:sz w:val="22"/>
          <w:szCs w:val="22"/>
          <w:lang w:eastAsia="en-GB"/>
        </w:rPr>
      </w:pPr>
    </w:p>
    <w:p w14:paraId="124B6AAF" w14:textId="30B51759" w:rsidR="00FB4351" w:rsidRPr="00BB3224" w:rsidRDefault="00C86797" w:rsidP="00C86797">
      <w:pPr>
        <w:ind w:left="426"/>
        <w:rPr>
          <w:rFonts w:ascii="Arial" w:hAnsi="Arial" w:cs="Arial"/>
          <w:sz w:val="22"/>
          <w:szCs w:val="22"/>
          <w:lang w:eastAsia="en-GB"/>
        </w:rPr>
      </w:pPr>
      <w:hyperlink r:id="rId8" w:history="1">
        <w:r w:rsidRPr="00426DFC">
          <w:rPr>
            <w:rStyle w:val="Hyperlink"/>
            <w:rFonts w:ascii="Arial" w:hAnsi="Arial" w:cs="Arial"/>
            <w:sz w:val="22"/>
            <w:szCs w:val="22"/>
            <w:lang w:eastAsia="en-GB"/>
          </w:rPr>
          <w:t>http://www.rosemcgrory.co.uk/2017/01/03/uk-social-media-statistics-for-2017</w:t>
        </w:r>
      </w:hyperlink>
      <w:r>
        <w:rPr>
          <w:rFonts w:ascii="Arial" w:hAnsi="Arial" w:cs="Arial"/>
          <w:sz w:val="22"/>
          <w:szCs w:val="22"/>
          <w:lang w:eastAsia="en-GB"/>
        </w:rPr>
        <w:t xml:space="preserve"> </w:t>
      </w:r>
    </w:p>
    <w:p w14:paraId="5EB3E496" w14:textId="77777777" w:rsidR="00FB4351" w:rsidRPr="00C73A25" w:rsidRDefault="00FB4351" w:rsidP="00FB4351">
      <w:pPr>
        <w:ind w:left="426" w:hanging="426"/>
        <w:rPr>
          <w:rFonts w:ascii="Arial" w:hAnsi="Arial" w:cs="Arial"/>
          <w:sz w:val="22"/>
          <w:szCs w:val="22"/>
          <w:lang w:eastAsia="en-GB"/>
        </w:rPr>
      </w:pPr>
    </w:p>
    <w:p w14:paraId="1BEF5CB2" w14:textId="20C90857" w:rsidR="00456FAF" w:rsidRDefault="00602030" w:rsidP="00602030">
      <w:pPr>
        <w:ind w:left="426" w:hanging="426"/>
        <w:rPr>
          <w:rFonts w:ascii="Arial" w:hAnsi="Arial" w:cs="Arial"/>
          <w:sz w:val="22"/>
          <w:szCs w:val="22"/>
          <w:lang w:eastAsia="en-GB"/>
        </w:rPr>
      </w:pPr>
      <w:r w:rsidRPr="00C73A25">
        <w:rPr>
          <w:rFonts w:ascii="Arial" w:hAnsi="Arial" w:cs="Arial"/>
          <w:sz w:val="22"/>
          <w:szCs w:val="22"/>
          <w:lang w:eastAsia="en-GB"/>
        </w:rPr>
        <w:tab/>
        <w:t xml:space="preserve">How many UK adults use Twitter? </w:t>
      </w:r>
    </w:p>
    <w:p w14:paraId="3D02F3E8" w14:textId="77777777" w:rsidR="00456FAF" w:rsidRDefault="00456FAF" w:rsidP="00602030">
      <w:pPr>
        <w:ind w:left="426" w:hanging="426"/>
        <w:rPr>
          <w:rFonts w:ascii="Arial" w:hAnsi="Arial" w:cs="Arial"/>
          <w:sz w:val="22"/>
          <w:szCs w:val="22"/>
          <w:lang w:eastAsia="en-GB"/>
        </w:rPr>
      </w:pPr>
    </w:p>
    <w:p w14:paraId="4AD1CC4D" w14:textId="235F223E" w:rsidR="00456FAF" w:rsidRPr="00C73A25" w:rsidRDefault="00456FAF" w:rsidP="00456FAF">
      <w:pPr>
        <w:ind w:left="426"/>
        <w:rPr>
          <w:rFonts w:ascii="Arial" w:hAnsi="Arial" w:cs="Arial"/>
          <w:color w:val="FF0000"/>
          <w:sz w:val="22"/>
          <w:szCs w:val="22"/>
          <w:lang w:eastAsia="en-GB"/>
        </w:rPr>
      </w:pPr>
      <w:r w:rsidRPr="00C73A25">
        <w:rPr>
          <w:rFonts w:ascii="Arial" w:hAnsi="Arial" w:cs="Arial"/>
          <w:color w:val="FF0000"/>
          <w:sz w:val="22"/>
          <w:szCs w:val="22"/>
          <w:lang w:eastAsia="en-GB"/>
        </w:rPr>
        <w:t xml:space="preserve">According to the same </w:t>
      </w:r>
      <w:r>
        <w:rPr>
          <w:rFonts w:ascii="Arial" w:hAnsi="Arial" w:cs="Arial"/>
          <w:color w:val="FF0000"/>
          <w:sz w:val="22"/>
          <w:szCs w:val="22"/>
          <w:lang w:eastAsia="en-GB"/>
        </w:rPr>
        <w:t>statistics site</w:t>
      </w:r>
      <w:r w:rsidRPr="00C73A25">
        <w:rPr>
          <w:rFonts w:ascii="Arial" w:hAnsi="Arial" w:cs="Arial"/>
          <w:color w:val="FF0000"/>
          <w:sz w:val="22"/>
          <w:szCs w:val="22"/>
          <w:lang w:eastAsia="en-GB"/>
        </w:rPr>
        <w:t xml:space="preserve">, </w:t>
      </w:r>
      <w:r>
        <w:rPr>
          <w:rFonts w:ascii="Arial" w:hAnsi="Arial" w:cs="Arial"/>
          <w:color w:val="FF0000"/>
          <w:sz w:val="22"/>
          <w:szCs w:val="22"/>
          <w:lang w:eastAsia="en-GB"/>
        </w:rPr>
        <w:t>about 12.4 million UK adults used Twitter in early 2015</w:t>
      </w:r>
    </w:p>
    <w:p w14:paraId="7BD71DB7" w14:textId="77777777" w:rsidR="00456FAF" w:rsidRDefault="00456FAF" w:rsidP="00602030">
      <w:pPr>
        <w:ind w:left="426" w:hanging="426"/>
        <w:rPr>
          <w:rFonts w:ascii="Arial" w:hAnsi="Arial" w:cs="Arial"/>
          <w:sz w:val="22"/>
          <w:szCs w:val="22"/>
          <w:lang w:eastAsia="en-GB"/>
        </w:rPr>
      </w:pPr>
    </w:p>
    <w:p w14:paraId="25141290" w14:textId="77777777" w:rsidR="00456FAF" w:rsidRDefault="00456FAF" w:rsidP="00602030">
      <w:pPr>
        <w:ind w:left="426" w:hanging="426"/>
        <w:rPr>
          <w:rFonts w:ascii="Arial" w:hAnsi="Arial" w:cs="Arial"/>
          <w:sz w:val="22"/>
          <w:szCs w:val="22"/>
          <w:lang w:eastAsia="en-GB"/>
        </w:rPr>
      </w:pPr>
    </w:p>
    <w:p w14:paraId="3655263C" w14:textId="2655C2E4" w:rsidR="00602030" w:rsidRPr="00C73A25" w:rsidRDefault="00AE3325" w:rsidP="00AE3325">
      <w:pPr>
        <w:ind w:left="426" w:hanging="426"/>
        <w:rPr>
          <w:rFonts w:ascii="Arial" w:hAnsi="Arial" w:cs="Arial"/>
          <w:sz w:val="22"/>
          <w:szCs w:val="22"/>
          <w:lang w:eastAsia="en-GB"/>
        </w:rPr>
      </w:pPr>
      <w:r>
        <w:rPr>
          <w:rFonts w:ascii="Arial" w:hAnsi="Arial" w:cs="Arial"/>
          <w:sz w:val="22"/>
          <w:szCs w:val="22"/>
          <w:lang w:eastAsia="en-GB"/>
        </w:rPr>
        <w:t>2</w:t>
      </w:r>
      <w:r>
        <w:rPr>
          <w:rFonts w:ascii="Arial" w:hAnsi="Arial" w:cs="Arial"/>
          <w:sz w:val="22"/>
          <w:szCs w:val="22"/>
          <w:lang w:eastAsia="en-GB"/>
        </w:rPr>
        <w:tab/>
      </w:r>
      <w:r w:rsidR="00456FAF">
        <w:rPr>
          <w:rFonts w:ascii="Arial" w:hAnsi="Arial" w:cs="Arial"/>
          <w:sz w:val="22"/>
          <w:szCs w:val="22"/>
          <w:lang w:eastAsia="en-GB"/>
        </w:rPr>
        <w:t>What steps is Twitter taking to reduce hateful content and abusive behaviour?</w:t>
      </w:r>
    </w:p>
    <w:p w14:paraId="7BA89A2B" w14:textId="77777777" w:rsidR="00FB4351" w:rsidRPr="00C73A25" w:rsidRDefault="00FB4351" w:rsidP="00FB4351">
      <w:pPr>
        <w:ind w:left="426" w:hanging="426"/>
        <w:rPr>
          <w:rFonts w:ascii="Arial" w:hAnsi="Arial" w:cs="Arial"/>
          <w:sz w:val="22"/>
          <w:szCs w:val="22"/>
          <w:lang w:eastAsia="en-GB"/>
        </w:rPr>
      </w:pPr>
    </w:p>
    <w:p w14:paraId="0E2F63AD" w14:textId="7261DC50" w:rsidR="00FB4351" w:rsidRPr="00C73A25" w:rsidRDefault="00456FAF" w:rsidP="00FB4351">
      <w:pPr>
        <w:ind w:left="426" w:hanging="426"/>
        <w:rPr>
          <w:rFonts w:ascii="Arial" w:hAnsi="Arial" w:cs="Arial"/>
          <w:sz w:val="22"/>
          <w:szCs w:val="22"/>
          <w:lang w:eastAsia="en-GB"/>
        </w:rPr>
      </w:pPr>
      <w:r>
        <w:rPr>
          <w:rFonts w:ascii="Arial" w:hAnsi="Arial" w:cs="Arial"/>
          <w:sz w:val="22"/>
          <w:szCs w:val="22"/>
          <w:lang w:eastAsia="en-GB"/>
        </w:rPr>
        <w:tab/>
      </w:r>
      <w:hyperlink r:id="rId9" w:history="1">
        <w:r w:rsidRPr="00FB7D60">
          <w:rPr>
            <w:rStyle w:val="Hyperlink"/>
            <w:rFonts w:ascii="Arial" w:hAnsi="Arial" w:cs="Arial"/>
            <w:sz w:val="22"/>
            <w:szCs w:val="22"/>
            <w:lang w:eastAsia="en-GB"/>
          </w:rPr>
          <w:t>https://blog.twitter.com/official/en_us/topics/company/2017/safetypoliciesdec2017.html</w:t>
        </w:r>
      </w:hyperlink>
      <w:r>
        <w:rPr>
          <w:rFonts w:ascii="Arial" w:hAnsi="Arial" w:cs="Arial"/>
          <w:sz w:val="22"/>
          <w:szCs w:val="22"/>
          <w:lang w:eastAsia="en-GB"/>
        </w:rPr>
        <w:t xml:space="preserve"> </w:t>
      </w:r>
    </w:p>
    <w:p w14:paraId="329FC0A2" w14:textId="77777777" w:rsidR="00366390" w:rsidRPr="00C73A25" w:rsidRDefault="00366390" w:rsidP="00FB4351">
      <w:pPr>
        <w:ind w:left="426"/>
        <w:rPr>
          <w:rFonts w:ascii="Arial" w:hAnsi="Arial" w:cs="Arial"/>
          <w:color w:val="FF0000"/>
          <w:sz w:val="22"/>
          <w:szCs w:val="22"/>
          <w:lang w:eastAsia="en-GB"/>
        </w:rPr>
      </w:pPr>
    </w:p>
    <w:p w14:paraId="3D16E106" w14:textId="2D194E82" w:rsidR="00602030" w:rsidRDefault="00456FAF" w:rsidP="00FB4351">
      <w:pPr>
        <w:ind w:left="426"/>
        <w:rPr>
          <w:rFonts w:ascii="Arial" w:hAnsi="Arial" w:cs="Arial"/>
          <w:color w:val="FF0000"/>
          <w:sz w:val="22"/>
          <w:szCs w:val="22"/>
          <w:lang w:eastAsia="en-GB"/>
        </w:rPr>
      </w:pPr>
      <w:r>
        <w:rPr>
          <w:rFonts w:ascii="Arial" w:hAnsi="Arial" w:cs="Arial"/>
          <w:color w:val="FF0000"/>
          <w:sz w:val="22"/>
          <w:szCs w:val="22"/>
          <w:lang w:eastAsia="en-GB"/>
        </w:rPr>
        <w:t>e.g. Removing accounts that affiliate with organisations that use or promote violence against civilians to further their causes</w:t>
      </w:r>
    </w:p>
    <w:p w14:paraId="3EE592CA" w14:textId="59AA9E4A" w:rsidR="00456FAF" w:rsidRDefault="00456FAF" w:rsidP="00FB4351">
      <w:pPr>
        <w:ind w:left="426"/>
        <w:rPr>
          <w:rFonts w:ascii="Arial" w:hAnsi="Arial" w:cs="Arial"/>
          <w:color w:val="FF0000"/>
          <w:sz w:val="22"/>
          <w:szCs w:val="22"/>
          <w:lang w:eastAsia="en-GB"/>
        </w:rPr>
      </w:pPr>
      <w:r>
        <w:rPr>
          <w:rFonts w:ascii="Arial" w:hAnsi="Arial" w:cs="Arial"/>
          <w:color w:val="FF0000"/>
          <w:sz w:val="22"/>
          <w:szCs w:val="22"/>
          <w:lang w:eastAsia="en-GB"/>
        </w:rPr>
        <w:t>Removing content that glorifies violence or threatens others</w:t>
      </w:r>
    </w:p>
    <w:p w14:paraId="018763B0" w14:textId="1D05D233" w:rsidR="00456FAF" w:rsidRDefault="00456FAF" w:rsidP="00FB4351">
      <w:pPr>
        <w:ind w:left="426"/>
        <w:rPr>
          <w:rFonts w:ascii="Arial" w:hAnsi="Arial" w:cs="Arial"/>
          <w:color w:val="FF0000"/>
          <w:sz w:val="22"/>
          <w:szCs w:val="22"/>
          <w:lang w:eastAsia="en-GB"/>
        </w:rPr>
      </w:pPr>
    </w:p>
    <w:p w14:paraId="035DC29A" w14:textId="65A9506F" w:rsidR="00456FAF" w:rsidRPr="00456FAF" w:rsidRDefault="00456FAF" w:rsidP="00FB4351">
      <w:pPr>
        <w:ind w:left="426"/>
        <w:rPr>
          <w:rFonts w:ascii="Arial" w:hAnsi="Arial" w:cs="Arial"/>
          <w:sz w:val="22"/>
          <w:szCs w:val="22"/>
          <w:lang w:eastAsia="en-GB"/>
        </w:rPr>
      </w:pPr>
      <w:r w:rsidRPr="00456FAF">
        <w:rPr>
          <w:rFonts w:ascii="Arial" w:hAnsi="Arial" w:cs="Arial"/>
          <w:sz w:val="22"/>
          <w:szCs w:val="22"/>
          <w:lang w:eastAsia="en-GB"/>
        </w:rPr>
        <w:t>What steps is Twitter taking to prevent the spread of misinformation?</w:t>
      </w:r>
    </w:p>
    <w:p w14:paraId="2B7FA3EB" w14:textId="553B8679" w:rsidR="00456FAF" w:rsidRDefault="00F04A2F" w:rsidP="00FB4351">
      <w:pPr>
        <w:ind w:left="426"/>
        <w:rPr>
          <w:rFonts w:ascii="Arial" w:hAnsi="Arial" w:cs="Arial"/>
          <w:color w:val="FF0000"/>
          <w:sz w:val="22"/>
          <w:szCs w:val="22"/>
          <w:lang w:eastAsia="en-GB"/>
        </w:rPr>
      </w:pPr>
      <w:hyperlink r:id="rId10" w:history="1">
        <w:r w:rsidR="00456FAF" w:rsidRPr="00FB7D60">
          <w:rPr>
            <w:rStyle w:val="Hyperlink"/>
            <w:rFonts w:ascii="Arial" w:hAnsi="Arial" w:cs="Arial"/>
            <w:sz w:val="22"/>
            <w:szCs w:val="22"/>
            <w:lang w:eastAsia="en-GB"/>
          </w:rPr>
          <w:t>https://blog.twitter.com/official/en_us/topics/company/2017/Our-Approach-Bots-Misinformation.html</w:t>
        </w:r>
      </w:hyperlink>
      <w:r w:rsidR="00456FAF">
        <w:rPr>
          <w:rFonts w:ascii="Arial" w:hAnsi="Arial" w:cs="Arial"/>
          <w:color w:val="FF0000"/>
          <w:sz w:val="22"/>
          <w:szCs w:val="22"/>
          <w:lang w:eastAsia="en-GB"/>
        </w:rPr>
        <w:t xml:space="preserve"> </w:t>
      </w:r>
    </w:p>
    <w:p w14:paraId="67A2BC4D" w14:textId="56E64767" w:rsidR="00456FAF" w:rsidRDefault="00456FAF" w:rsidP="00FB4351">
      <w:pPr>
        <w:ind w:left="426"/>
        <w:rPr>
          <w:rFonts w:ascii="Arial" w:hAnsi="Arial" w:cs="Arial"/>
          <w:color w:val="FF0000"/>
          <w:sz w:val="22"/>
          <w:szCs w:val="22"/>
          <w:lang w:eastAsia="en-GB"/>
        </w:rPr>
      </w:pPr>
    </w:p>
    <w:p w14:paraId="5B4E1BC0" w14:textId="390F3F0F" w:rsidR="00456FAF" w:rsidRPr="00C73A25" w:rsidRDefault="00456FAF" w:rsidP="00FB4351">
      <w:pPr>
        <w:ind w:left="426"/>
        <w:rPr>
          <w:rFonts w:ascii="Arial" w:hAnsi="Arial" w:cs="Arial"/>
          <w:color w:val="FF0000"/>
          <w:sz w:val="22"/>
          <w:szCs w:val="22"/>
          <w:lang w:eastAsia="en-GB"/>
        </w:rPr>
      </w:pPr>
      <w:r>
        <w:rPr>
          <w:rFonts w:ascii="Arial" w:hAnsi="Arial" w:cs="Arial"/>
          <w:color w:val="FF0000"/>
          <w:sz w:val="22"/>
          <w:szCs w:val="22"/>
          <w:lang w:eastAsia="en-GB"/>
        </w:rPr>
        <w:t xml:space="preserve">Increasing efforts to detect </w:t>
      </w:r>
      <w:r w:rsidR="0010252C">
        <w:rPr>
          <w:rFonts w:ascii="Arial" w:hAnsi="Arial" w:cs="Arial"/>
          <w:color w:val="FF0000"/>
          <w:sz w:val="22"/>
          <w:szCs w:val="22"/>
          <w:lang w:eastAsia="en-GB"/>
        </w:rPr>
        <w:t>bots and spam, suspending accounts, stopping potentially manipulative bots at source</w:t>
      </w:r>
    </w:p>
    <w:p w14:paraId="31C37574" w14:textId="77777777" w:rsidR="00FB4351" w:rsidRPr="00C73A25" w:rsidRDefault="00FB4351" w:rsidP="00FB4351">
      <w:pPr>
        <w:ind w:left="426" w:hanging="426"/>
        <w:rPr>
          <w:rFonts w:ascii="Arial" w:hAnsi="Arial" w:cs="Arial"/>
          <w:sz w:val="22"/>
          <w:szCs w:val="22"/>
          <w:lang w:eastAsia="en-GB"/>
        </w:rPr>
      </w:pPr>
    </w:p>
    <w:p w14:paraId="32C58CDB" w14:textId="77777777" w:rsidR="00AE3325" w:rsidRDefault="00AE3325" w:rsidP="00AE3325">
      <w:pPr>
        <w:ind w:left="426" w:hanging="426"/>
        <w:rPr>
          <w:rFonts w:ascii="Arial" w:hAnsi="Arial" w:cs="Arial"/>
          <w:sz w:val="22"/>
          <w:lang w:eastAsia="en-GB"/>
        </w:rPr>
      </w:pPr>
      <w:r>
        <w:rPr>
          <w:rFonts w:ascii="Arial" w:hAnsi="Arial" w:cs="Arial"/>
          <w:sz w:val="22"/>
          <w:lang w:eastAsia="en-GB"/>
        </w:rPr>
        <w:t>3.</w:t>
      </w:r>
      <w:r>
        <w:rPr>
          <w:rFonts w:ascii="Arial" w:hAnsi="Arial" w:cs="Arial"/>
          <w:sz w:val="22"/>
          <w:lang w:eastAsia="en-GB"/>
        </w:rPr>
        <w:tab/>
        <w:t xml:space="preserve">Look up the site </w:t>
      </w:r>
      <w:hyperlink r:id="rId11" w:history="1">
        <w:r w:rsidRPr="00B56640">
          <w:rPr>
            <w:rStyle w:val="Hyperlink"/>
            <w:rFonts w:ascii="Arial" w:hAnsi="Arial" w:cs="Arial"/>
            <w:sz w:val="22"/>
          </w:rPr>
          <w:t>http://www.bbc.co.uk/news/uk-39830727</w:t>
        </w:r>
      </w:hyperlink>
      <w:r>
        <w:t xml:space="preserve"> </w:t>
      </w:r>
      <w:r w:rsidRPr="00B56640">
        <w:rPr>
          <w:rFonts w:ascii="Arial" w:hAnsi="Arial" w:cs="Arial"/>
          <w:sz w:val="22"/>
          <w:lang w:eastAsia="en-GB"/>
        </w:rPr>
        <w:t>and read the article “Facebook – the secret election weapon”</w:t>
      </w:r>
      <w:r>
        <w:rPr>
          <w:rFonts w:ascii="Arial" w:hAnsi="Arial" w:cs="Arial"/>
          <w:sz w:val="22"/>
          <w:lang w:eastAsia="en-GB"/>
        </w:rPr>
        <w:t xml:space="preserve">. </w:t>
      </w:r>
    </w:p>
    <w:p w14:paraId="5FB97B55" w14:textId="77777777" w:rsidR="00AE3325" w:rsidRDefault="00AE3325" w:rsidP="00AE3325">
      <w:pPr>
        <w:ind w:left="426" w:hanging="426"/>
        <w:rPr>
          <w:rFonts w:ascii="Arial" w:hAnsi="Arial" w:cs="Arial"/>
          <w:sz w:val="22"/>
          <w:lang w:eastAsia="en-GB"/>
        </w:rPr>
      </w:pPr>
      <w:r>
        <w:rPr>
          <w:rFonts w:ascii="Arial" w:hAnsi="Arial" w:cs="Arial"/>
          <w:sz w:val="22"/>
          <w:lang w:eastAsia="en-GB"/>
        </w:rPr>
        <w:tab/>
        <w:t xml:space="preserve">Explain in your own words how a social media site can persuade people to have a </w:t>
      </w:r>
      <w:proofErr w:type="gramStart"/>
      <w:r>
        <w:rPr>
          <w:rFonts w:ascii="Arial" w:hAnsi="Arial" w:cs="Arial"/>
          <w:sz w:val="22"/>
          <w:lang w:eastAsia="en-GB"/>
        </w:rPr>
        <w:t>particular point</w:t>
      </w:r>
      <w:proofErr w:type="gramEnd"/>
      <w:r>
        <w:rPr>
          <w:rFonts w:ascii="Arial" w:hAnsi="Arial" w:cs="Arial"/>
          <w:sz w:val="22"/>
          <w:lang w:eastAsia="en-GB"/>
        </w:rPr>
        <w:t xml:space="preserve"> of view and influence elections.</w:t>
      </w:r>
    </w:p>
    <w:p w14:paraId="69BD5A8C" w14:textId="77777777" w:rsidR="00AE3325" w:rsidRDefault="00AE3325" w:rsidP="00AE3325">
      <w:pPr>
        <w:ind w:left="426" w:hanging="426"/>
        <w:rPr>
          <w:rFonts w:ascii="Arial" w:hAnsi="Arial" w:cs="Arial"/>
          <w:sz w:val="22"/>
          <w:lang w:eastAsia="en-GB"/>
        </w:rPr>
      </w:pPr>
    </w:p>
    <w:p w14:paraId="20479191" w14:textId="601F6ACF" w:rsidR="00AE3325" w:rsidRPr="00D06417" w:rsidRDefault="00D06417" w:rsidP="00D06417">
      <w:pPr>
        <w:ind w:left="426"/>
        <w:rPr>
          <w:rFonts w:ascii="Arial" w:hAnsi="Arial" w:cs="Arial"/>
          <w:color w:val="FF0000"/>
          <w:sz w:val="22"/>
          <w:lang w:eastAsia="en-GB"/>
        </w:rPr>
      </w:pPr>
      <w:r>
        <w:rPr>
          <w:rFonts w:ascii="Arial" w:hAnsi="Arial" w:cs="Arial"/>
          <w:color w:val="FF0000"/>
          <w:sz w:val="22"/>
          <w:lang w:eastAsia="en-GB"/>
        </w:rPr>
        <w:t xml:space="preserve">Advertisers can specify the profiles of people they want to target. </w:t>
      </w:r>
      <w:r w:rsidR="002B163C">
        <w:rPr>
          <w:rFonts w:ascii="Arial" w:hAnsi="Arial" w:cs="Arial"/>
          <w:color w:val="FF0000"/>
          <w:sz w:val="22"/>
          <w:lang w:eastAsia="en-GB"/>
        </w:rPr>
        <w:t>P</w:t>
      </w:r>
      <w:r>
        <w:rPr>
          <w:rFonts w:ascii="Arial" w:hAnsi="Arial" w:cs="Arial"/>
          <w:color w:val="FF0000"/>
          <w:sz w:val="22"/>
          <w:lang w:eastAsia="en-GB"/>
        </w:rPr>
        <w:t>rior to the UK referendum in 2016 on whether to leave the European Union, for example, political strategists targeted sections of the population depending on their jobs, where they lived, and likely concerns to persuade them that their jobs might be threatened i</w:t>
      </w:r>
      <w:r w:rsidR="002B163C">
        <w:rPr>
          <w:rFonts w:ascii="Arial" w:hAnsi="Arial" w:cs="Arial"/>
          <w:color w:val="FF0000"/>
          <w:sz w:val="22"/>
          <w:lang w:eastAsia="en-GB"/>
        </w:rPr>
        <w:t>f</w:t>
      </w:r>
      <w:r>
        <w:rPr>
          <w:rFonts w:ascii="Arial" w:hAnsi="Arial" w:cs="Arial"/>
          <w:color w:val="FF0000"/>
          <w:sz w:val="22"/>
          <w:lang w:eastAsia="en-GB"/>
        </w:rPr>
        <w:t xml:space="preserve"> the UK stayed in/left the EU, taxes might be increased/decreased, etc.</w:t>
      </w:r>
    </w:p>
    <w:p w14:paraId="74A81FF2" w14:textId="77777777" w:rsidR="00AE3325" w:rsidRDefault="00AE3325" w:rsidP="00AE3325">
      <w:pPr>
        <w:ind w:left="426" w:hanging="426"/>
        <w:rPr>
          <w:rFonts w:ascii="Arial" w:hAnsi="Arial" w:cs="Arial"/>
          <w:sz w:val="22"/>
          <w:lang w:eastAsia="en-GB"/>
        </w:rPr>
      </w:pPr>
      <w:r>
        <w:rPr>
          <w:rFonts w:ascii="Arial" w:hAnsi="Arial" w:cs="Arial"/>
          <w:sz w:val="22"/>
          <w:lang w:eastAsia="en-GB"/>
        </w:rPr>
        <w:t xml:space="preserve"> </w:t>
      </w:r>
    </w:p>
    <w:p w14:paraId="70DE708F" w14:textId="77777777" w:rsidR="00AE3325" w:rsidRDefault="00AE3325" w:rsidP="00AE3325">
      <w:pPr>
        <w:ind w:left="426" w:hanging="426"/>
        <w:rPr>
          <w:rFonts w:ascii="Arial" w:hAnsi="Arial" w:cs="Arial"/>
          <w:sz w:val="22"/>
          <w:lang w:eastAsia="en-GB"/>
        </w:rPr>
      </w:pPr>
    </w:p>
    <w:p w14:paraId="209122A6" w14:textId="77777777" w:rsidR="00AE3325" w:rsidRDefault="00AE3325" w:rsidP="00AE3325">
      <w:pPr>
        <w:ind w:left="426" w:hanging="426"/>
        <w:rPr>
          <w:rFonts w:ascii="Arial" w:hAnsi="Arial" w:cs="Arial"/>
          <w:sz w:val="22"/>
          <w:lang w:eastAsia="en-GB"/>
        </w:rPr>
      </w:pPr>
    </w:p>
    <w:p w14:paraId="7AEB0827" w14:textId="77777777" w:rsidR="00AE3325" w:rsidRDefault="00AE3325" w:rsidP="00AE3325">
      <w:pPr>
        <w:ind w:left="426" w:hanging="426"/>
        <w:rPr>
          <w:rFonts w:ascii="Arial" w:hAnsi="Arial" w:cs="Arial"/>
          <w:sz w:val="22"/>
          <w:lang w:eastAsia="en-GB"/>
        </w:rPr>
      </w:pPr>
    </w:p>
    <w:p w14:paraId="25A4B5CF" w14:textId="77777777" w:rsidR="00AE3325" w:rsidRDefault="00AE3325" w:rsidP="00AE3325">
      <w:pPr>
        <w:ind w:left="426" w:hanging="426"/>
        <w:rPr>
          <w:rFonts w:ascii="Arial" w:hAnsi="Arial" w:cs="Arial"/>
          <w:sz w:val="22"/>
          <w:lang w:eastAsia="en-GB"/>
        </w:rPr>
      </w:pPr>
    </w:p>
    <w:p w14:paraId="3ADF8092" w14:textId="77777777" w:rsidR="00AE3325" w:rsidRDefault="00AE3325" w:rsidP="00AE3325">
      <w:pPr>
        <w:ind w:left="426" w:hanging="426"/>
        <w:rPr>
          <w:rFonts w:ascii="Arial" w:hAnsi="Arial" w:cs="Arial"/>
          <w:sz w:val="22"/>
          <w:lang w:eastAsia="en-GB"/>
        </w:rPr>
      </w:pPr>
    </w:p>
    <w:p w14:paraId="2B5427A0" w14:textId="77777777" w:rsidR="00AE3325" w:rsidRDefault="00AE3325" w:rsidP="00AE3325">
      <w:pPr>
        <w:ind w:left="426" w:hanging="426"/>
        <w:rPr>
          <w:rFonts w:ascii="Arial" w:hAnsi="Arial" w:cs="Arial"/>
          <w:sz w:val="22"/>
          <w:lang w:eastAsia="en-GB"/>
        </w:rPr>
      </w:pPr>
    </w:p>
    <w:p w14:paraId="5680DCA5" w14:textId="779B93F3" w:rsidR="00AE3325" w:rsidRPr="00BD6D67" w:rsidRDefault="00AE3325" w:rsidP="00AE3325">
      <w:pPr>
        <w:ind w:left="426" w:hanging="426"/>
        <w:rPr>
          <w:rFonts w:ascii="Arial" w:hAnsi="Arial" w:cs="Arial"/>
          <w:sz w:val="22"/>
          <w:lang w:eastAsia="en-GB"/>
        </w:rPr>
      </w:pPr>
      <w:r>
        <w:rPr>
          <w:rFonts w:ascii="Arial" w:hAnsi="Arial" w:cs="Arial"/>
          <w:sz w:val="22"/>
          <w:lang w:eastAsia="en-GB"/>
        </w:rPr>
        <w:t>4</w:t>
      </w:r>
      <w:r w:rsidRPr="00BD6D67">
        <w:rPr>
          <w:rFonts w:ascii="Arial" w:hAnsi="Arial" w:cs="Arial"/>
          <w:sz w:val="22"/>
          <w:lang w:eastAsia="en-GB"/>
        </w:rPr>
        <w:t>.</w:t>
      </w:r>
      <w:r w:rsidRPr="00BD6D67">
        <w:rPr>
          <w:rFonts w:ascii="Arial" w:hAnsi="Arial" w:cs="Arial"/>
          <w:sz w:val="22"/>
          <w:lang w:eastAsia="en-GB"/>
        </w:rPr>
        <w:tab/>
      </w:r>
      <w:r>
        <w:rPr>
          <w:rFonts w:ascii="Arial" w:hAnsi="Arial" w:cs="Arial"/>
          <w:sz w:val="22"/>
          <w:lang w:eastAsia="en-GB"/>
        </w:rPr>
        <w:t>Look up “How fake news spreads on social media” in a search engine and note down some of the points made, referencing the sites you visit</w:t>
      </w:r>
    </w:p>
    <w:p w14:paraId="289D96A3" w14:textId="77777777" w:rsidR="00AE3325" w:rsidRPr="00BD6D67" w:rsidRDefault="00AE3325" w:rsidP="00AE3325">
      <w:pPr>
        <w:ind w:left="426" w:hanging="426"/>
        <w:rPr>
          <w:rFonts w:ascii="Arial" w:hAnsi="Arial" w:cs="Arial"/>
          <w:sz w:val="22"/>
          <w:lang w:eastAsia="en-GB"/>
        </w:rPr>
      </w:pPr>
    </w:p>
    <w:p w14:paraId="40A8A5E2" w14:textId="474F7445" w:rsidR="00AE3325" w:rsidRPr="00D06417" w:rsidRDefault="00D06417" w:rsidP="00AE3325">
      <w:pPr>
        <w:ind w:left="426" w:hanging="426"/>
        <w:rPr>
          <w:rFonts w:ascii="Arial" w:hAnsi="Arial" w:cs="Arial"/>
          <w:color w:val="FF0000"/>
          <w:sz w:val="22"/>
          <w:lang w:eastAsia="en-GB"/>
        </w:rPr>
      </w:pPr>
      <w:r>
        <w:rPr>
          <w:rFonts w:ascii="Arial" w:hAnsi="Arial" w:cs="Arial"/>
          <w:sz w:val="22"/>
          <w:lang w:eastAsia="en-GB"/>
        </w:rPr>
        <w:tab/>
      </w:r>
      <w:r w:rsidRPr="00D06417">
        <w:rPr>
          <w:rFonts w:ascii="Arial" w:hAnsi="Arial" w:cs="Arial"/>
          <w:color w:val="FF0000"/>
          <w:sz w:val="22"/>
          <w:lang w:eastAsia="en-GB"/>
        </w:rPr>
        <w:t>(Open question)</w:t>
      </w:r>
    </w:p>
    <w:p w14:paraId="20F0B18F" w14:textId="4012500D" w:rsidR="00AE3325" w:rsidRDefault="00D06417" w:rsidP="00E47921">
      <w:pPr>
        <w:tabs>
          <w:tab w:val="left" w:pos="426"/>
        </w:tabs>
        <w:ind w:left="851" w:hanging="851"/>
        <w:rPr>
          <w:rFonts w:ascii="Arial" w:hAnsi="Arial" w:cs="Arial"/>
          <w:sz w:val="22"/>
          <w:lang w:eastAsia="en-GB"/>
        </w:rPr>
      </w:pPr>
      <w:r>
        <w:rPr>
          <w:rFonts w:ascii="Arial" w:hAnsi="Arial" w:cs="Arial"/>
          <w:sz w:val="22"/>
          <w:lang w:eastAsia="en-GB"/>
        </w:rPr>
        <w:tab/>
      </w:r>
      <w:r w:rsidRPr="00E47921">
        <w:rPr>
          <w:rFonts w:ascii="Arial" w:hAnsi="Arial" w:cs="Arial"/>
          <w:color w:val="FF0000"/>
          <w:sz w:val="22"/>
          <w:lang w:eastAsia="en-GB"/>
        </w:rPr>
        <w:t xml:space="preserve">e.g. </w:t>
      </w:r>
      <w:hyperlink r:id="rId12" w:history="1">
        <w:r w:rsidRPr="00FB7D60">
          <w:rPr>
            <w:rStyle w:val="Hyperlink"/>
            <w:rFonts w:ascii="Arial" w:hAnsi="Arial" w:cs="Arial"/>
            <w:sz w:val="22"/>
            <w:lang w:eastAsia="en-GB"/>
          </w:rPr>
          <w:t>https://www.bloomberg.com/view/articles/2017-08-31/why-fake-news-spreads-so-fast-on-facebook</w:t>
        </w:r>
      </w:hyperlink>
      <w:r>
        <w:rPr>
          <w:rFonts w:ascii="Arial" w:hAnsi="Arial" w:cs="Arial"/>
          <w:sz w:val="22"/>
          <w:lang w:eastAsia="en-GB"/>
        </w:rPr>
        <w:t xml:space="preserve"> </w:t>
      </w:r>
    </w:p>
    <w:p w14:paraId="1995E388" w14:textId="41B149DD" w:rsidR="00D06417" w:rsidRDefault="00D06417" w:rsidP="00E47921">
      <w:pPr>
        <w:tabs>
          <w:tab w:val="left" w:pos="426"/>
        </w:tabs>
        <w:ind w:left="851" w:hanging="851"/>
        <w:rPr>
          <w:rFonts w:ascii="Arial" w:hAnsi="Arial" w:cs="Arial"/>
          <w:sz w:val="22"/>
          <w:lang w:eastAsia="en-GB"/>
        </w:rPr>
      </w:pPr>
    </w:p>
    <w:p w14:paraId="496B824B" w14:textId="3D3C79F8" w:rsidR="00D06417" w:rsidRDefault="00E47921" w:rsidP="00E47921">
      <w:pPr>
        <w:tabs>
          <w:tab w:val="left" w:pos="426"/>
        </w:tabs>
        <w:ind w:left="851" w:hanging="851"/>
        <w:rPr>
          <w:rFonts w:ascii="Arial" w:hAnsi="Arial" w:cs="Arial"/>
          <w:sz w:val="22"/>
          <w:lang w:eastAsia="en-GB"/>
        </w:rPr>
      </w:pPr>
      <w:r>
        <w:rPr>
          <w:rFonts w:ascii="Arial" w:hAnsi="Arial" w:cs="Arial"/>
          <w:sz w:val="22"/>
          <w:lang w:eastAsia="en-GB"/>
        </w:rPr>
        <w:tab/>
      </w:r>
      <w:r>
        <w:rPr>
          <w:rFonts w:ascii="Arial" w:hAnsi="Arial" w:cs="Arial"/>
          <w:sz w:val="22"/>
          <w:lang w:eastAsia="en-GB"/>
        </w:rPr>
        <w:tab/>
      </w:r>
      <w:hyperlink r:id="rId13" w:history="1">
        <w:r w:rsidRPr="00FB7D60">
          <w:rPr>
            <w:rStyle w:val="Hyperlink"/>
            <w:rFonts w:ascii="Arial" w:hAnsi="Arial" w:cs="Arial"/>
            <w:sz w:val="22"/>
            <w:lang w:eastAsia="en-GB"/>
          </w:rPr>
          <w:t>https://www.nytimes.com/2017/10/20/health/social-media-fake-news.html</w:t>
        </w:r>
      </w:hyperlink>
      <w:r w:rsidR="00D06417">
        <w:rPr>
          <w:rFonts w:ascii="Arial" w:hAnsi="Arial" w:cs="Arial"/>
          <w:sz w:val="22"/>
          <w:lang w:eastAsia="en-GB"/>
        </w:rPr>
        <w:t xml:space="preserve"> </w:t>
      </w:r>
    </w:p>
    <w:p w14:paraId="6D4C9479" w14:textId="77777777" w:rsidR="00E47921" w:rsidRDefault="00E47921" w:rsidP="00E47921">
      <w:pPr>
        <w:tabs>
          <w:tab w:val="left" w:pos="426"/>
        </w:tabs>
        <w:ind w:left="851" w:hanging="851"/>
        <w:rPr>
          <w:rFonts w:ascii="Arial" w:hAnsi="Arial" w:cs="Arial"/>
          <w:sz w:val="22"/>
          <w:lang w:eastAsia="en-GB"/>
        </w:rPr>
      </w:pPr>
    </w:p>
    <w:p w14:paraId="68187BE6" w14:textId="2B89881B" w:rsidR="00E47921" w:rsidRDefault="00E47921" w:rsidP="00E47921">
      <w:pPr>
        <w:tabs>
          <w:tab w:val="left" w:pos="426"/>
        </w:tabs>
        <w:ind w:left="851" w:hanging="851"/>
        <w:rPr>
          <w:rFonts w:ascii="Arial" w:hAnsi="Arial" w:cs="Arial"/>
          <w:sz w:val="22"/>
          <w:lang w:eastAsia="en-GB"/>
        </w:rPr>
      </w:pPr>
      <w:r>
        <w:rPr>
          <w:rFonts w:ascii="Arial" w:hAnsi="Arial" w:cs="Arial"/>
          <w:sz w:val="22"/>
          <w:lang w:eastAsia="en-GB"/>
        </w:rPr>
        <w:tab/>
      </w:r>
      <w:r>
        <w:rPr>
          <w:rFonts w:ascii="Arial" w:hAnsi="Arial" w:cs="Arial"/>
          <w:sz w:val="22"/>
          <w:lang w:eastAsia="en-GB"/>
        </w:rPr>
        <w:tab/>
      </w:r>
      <w:hyperlink r:id="rId14" w:anchor="review" w:history="1">
        <w:r w:rsidRPr="00FB7D60">
          <w:rPr>
            <w:rStyle w:val="Hyperlink"/>
            <w:rFonts w:ascii="Arial" w:hAnsi="Arial" w:cs="Arial"/>
            <w:sz w:val="22"/>
            <w:lang w:eastAsia="en-GB"/>
          </w:rPr>
          <w:t>https://ed.ted.com/on/h01kSlpF#review</w:t>
        </w:r>
      </w:hyperlink>
      <w:r>
        <w:rPr>
          <w:rFonts w:ascii="Arial" w:hAnsi="Arial" w:cs="Arial"/>
          <w:sz w:val="22"/>
          <w:lang w:eastAsia="en-GB"/>
        </w:rPr>
        <w:t xml:space="preserve"> </w:t>
      </w:r>
    </w:p>
    <w:p w14:paraId="2BF6972F" w14:textId="77777777" w:rsidR="00AE3325" w:rsidRDefault="00AE3325" w:rsidP="00560EB4">
      <w:pPr>
        <w:rPr>
          <w:rFonts w:ascii="Arial" w:hAnsi="Arial" w:cs="Arial"/>
          <w:sz w:val="22"/>
          <w:szCs w:val="22"/>
          <w:lang w:eastAsia="en-GB"/>
        </w:rPr>
      </w:pPr>
    </w:p>
    <w:p w14:paraId="327DA78D" w14:textId="3A559E7F" w:rsidR="00FB4351" w:rsidRPr="00C73A25" w:rsidRDefault="00AE3325" w:rsidP="00FB4351">
      <w:pPr>
        <w:ind w:left="426" w:hanging="426"/>
        <w:rPr>
          <w:rFonts w:ascii="Arial" w:hAnsi="Arial" w:cs="Arial"/>
          <w:sz w:val="22"/>
          <w:szCs w:val="22"/>
          <w:lang w:eastAsia="en-GB"/>
        </w:rPr>
      </w:pPr>
      <w:r>
        <w:rPr>
          <w:rFonts w:ascii="Arial" w:hAnsi="Arial" w:cs="Arial"/>
          <w:sz w:val="22"/>
          <w:szCs w:val="22"/>
          <w:lang w:eastAsia="en-GB"/>
        </w:rPr>
        <w:t>5</w:t>
      </w:r>
      <w:r w:rsidR="00FB4351" w:rsidRPr="00C73A25">
        <w:rPr>
          <w:rFonts w:ascii="Arial" w:hAnsi="Arial" w:cs="Arial"/>
          <w:sz w:val="22"/>
          <w:szCs w:val="22"/>
          <w:lang w:eastAsia="en-GB"/>
        </w:rPr>
        <w:t>.</w:t>
      </w:r>
      <w:r w:rsidR="00FB4351" w:rsidRPr="00C73A25">
        <w:rPr>
          <w:rFonts w:ascii="Arial" w:hAnsi="Arial" w:cs="Arial"/>
          <w:sz w:val="22"/>
          <w:szCs w:val="22"/>
          <w:lang w:eastAsia="en-GB"/>
        </w:rPr>
        <w:tab/>
      </w:r>
      <w:r w:rsidR="009876DB" w:rsidRPr="00C73A25">
        <w:rPr>
          <w:rFonts w:ascii="Arial" w:hAnsi="Arial" w:cs="Arial"/>
          <w:sz w:val="22"/>
          <w:szCs w:val="22"/>
          <w:lang w:eastAsia="en-GB"/>
        </w:rPr>
        <w:t>“S</w:t>
      </w:r>
      <w:r w:rsidR="00FB4351" w:rsidRPr="00C73A25">
        <w:rPr>
          <w:rFonts w:ascii="Arial" w:hAnsi="Arial" w:cs="Arial"/>
          <w:sz w:val="22"/>
          <w:szCs w:val="22"/>
          <w:lang w:eastAsia="en-GB"/>
        </w:rPr>
        <w:t>ocial networking sites improve the quality of people’</w:t>
      </w:r>
      <w:r w:rsidR="009876DB" w:rsidRPr="00C73A25">
        <w:rPr>
          <w:rFonts w:ascii="Arial" w:hAnsi="Arial" w:cs="Arial"/>
          <w:sz w:val="22"/>
          <w:szCs w:val="22"/>
          <w:lang w:eastAsia="en-GB"/>
        </w:rPr>
        <w:t>s lives.”</w:t>
      </w:r>
      <w:r w:rsidR="00FB4351" w:rsidRPr="00C73A25">
        <w:rPr>
          <w:rFonts w:ascii="Arial" w:hAnsi="Arial" w:cs="Arial"/>
          <w:sz w:val="22"/>
          <w:szCs w:val="22"/>
          <w:lang w:eastAsia="en-GB"/>
        </w:rPr>
        <w:t xml:space="preserve"> List some arguments </w:t>
      </w:r>
      <w:r w:rsidR="009876DB" w:rsidRPr="00C73A25">
        <w:rPr>
          <w:rFonts w:ascii="Arial" w:hAnsi="Arial" w:cs="Arial"/>
          <w:sz w:val="22"/>
          <w:szCs w:val="22"/>
          <w:lang w:eastAsia="en-GB"/>
        </w:rPr>
        <w:t>for and against this statement. (Try a Google search on “social networking – good or bad?”)</w:t>
      </w:r>
    </w:p>
    <w:p w14:paraId="19919FD8" w14:textId="77777777" w:rsidR="009876DB" w:rsidRPr="00C73A25" w:rsidRDefault="009876DB" w:rsidP="00FB4351">
      <w:pPr>
        <w:ind w:left="426" w:hanging="426"/>
        <w:rPr>
          <w:rFonts w:ascii="Arial" w:hAnsi="Arial" w:cs="Arial"/>
          <w:sz w:val="22"/>
          <w:szCs w:val="22"/>
          <w:lang w:eastAsia="en-GB"/>
        </w:rPr>
      </w:pPr>
    </w:p>
    <w:p w14:paraId="02ADF039" w14:textId="77777777" w:rsidR="009876DB" w:rsidRPr="00C73A25" w:rsidRDefault="009876DB" w:rsidP="00FB4351">
      <w:pPr>
        <w:ind w:left="426" w:hanging="426"/>
        <w:rPr>
          <w:rFonts w:ascii="Arial" w:hAnsi="Arial" w:cs="Arial"/>
          <w:sz w:val="22"/>
          <w:szCs w:val="22"/>
          <w:lang w:eastAsia="en-GB"/>
        </w:rPr>
      </w:pPr>
      <w:r w:rsidRPr="00C73A25">
        <w:rPr>
          <w:rFonts w:ascii="Arial" w:hAnsi="Arial" w:cs="Arial"/>
          <w:sz w:val="22"/>
          <w:szCs w:val="22"/>
          <w:lang w:eastAsia="en-GB"/>
        </w:rPr>
        <w:tab/>
      </w:r>
      <w:hyperlink r:id="rId15" w:history="1">
        <w:r w:rsidRPr="00C73A25">
          <w:rPr>
            <w:rStyle w:val="Hyperlink"/>
            <w:rFonts w:ascii="Arial" w:hAnsi="Arial" w:cs="Arial"/>
            <w:sz w:val="22"/>
            <w:szCs w:val="22"/>
            <w:lang w:eastAsia="en-GB"/>
          </w:rPr>
          <w:t>http://socialnetworking.procon.org/view.answers.php?questionID=001614</w:t>
        </w:r>
      </w:hyperlink>
      <w:r w:rsidRPr="00C73A25">
        <w:rPr>
          <w:rFonts w:ascii="Arial" w:hAnsi="Arial" w:cs="Arial"/>
          <w:sz w:val="22"/>
          <w:szCs w:val="22"/>
          <w:lang w:eastAsia="en-GB"/>
        </w:rPr>
        <w:t xml:space="preserve"> </w:t>
      </w:r>
    </w:p>
    <w:p w14:paraId="65E56A82" w14:textId="77777777" w:rsidR="009876DB" w:rsidRPr="00C73A25" w:rsidRDefault="009876DB" w:rsidP="00FB4351">
      <w:pPr>
        <w:ind w:left="426" w:hanging="426"/>
        <w:rPr>
          <w:rFonts w:ascii="Arial" w:hAnsi="Arial" w:cs="Arial"/>
          <w:sz w:val="22"/>
          <w:szCs w:val="22"/>
          <w:lang w:eastAsia="en-GB"/>
        </w:rPr>
      </w:pPr>
    </w:p>
    <w:p w14:paraId="2D33F916" w14:textId="77777777" w:rsidR="009876DB" w:rsidRPr="0081597B" w:rsidRDefault="009876DB" w:rsidP="009876DB">
      <w:pPr>
        <w:spacing w:before="120"/>
        <w:ind w:left="425" w:hanging="425"/>
        <w:rPr>
          <w:rFonts w:ascii="Arial" w:hAnsi="Arial" w:cs="Arial"/>
          <w:color w:val="FF0000"/>
          <w:sz w:val="22"/>
          <w:szCs w:val="22"/>
          <w:lang w:eastAsia="en-GB"/>
        </w:rPr>
      </w:pPr>
      <w:r w:rsidRPr="00C73A25">
        <w:rPr>
          <w:rFonts w:ascii="Arial" w:hAnsi="Arial" w:cs="Arial"/>
          <w:sz w:val="22"/>
          <w:szCs w:val="22"/>
          <w:lang w:eastAsia="en-GB"/>
        </w:rPr>
        <w:tab/>
      </w:r>
      <w:r w:rsidR="0081597B" w:rsidRPr="0081597B">
        <w:rPr>
          <w:rFonts w:ascii="Arial" w:hAnsi="Arial" w:cs="Arial"/>
          <w:color w:val="FF0000"/>
          <w:sz w:val="22"/>
          <w:szCs w:val="22"/>
          <w:lang w:eastAsia="en-GB"/>
        </w:rPr>
        <w:t xml:space="preserve">Martin Baily, PhD, Senior Fellow at the Brookings Institution, stated the following in a </w:t>
      </w:r>
      <w:r w:rsidR="0081597B">
        <w:rPr>
          <w:rFonts w:ascii="Arial" w:hAnsi="Arial" w:cs="Arial"/>
          <w:color w:val="FF0000"/>
          <w:sz w:val="22"/>
          <w:szCs w:val="22"/>
          <w:lang w:eastAsia="en-GB"/>
        </w:rPr>
        <w:t xml:space="preserve">15 </w:t>
      </w:r>
      <w:r w:rsidR="0081597B" w:rsidRPr="0081597B">
        <w:rPr>
          <w:rFonts w:ascii="Arial" w:hAnsi="Arial" w:cs="Arial"/>
          <w:color w:val="FF0000"/>
          <w:sz w:val="22"/>
          <w:szCs w:val="22"/>
          <w:lang w:eastAsia="en-GB"/>
        </w:rPr>
        <w:t>Feb</w:t>
      </w:r>
      <w:r w:rsidR="0081597B">
        <w:rPr>
          <w:rFonts w:ascii="Arial" w:hAnsi="Arial" w:cs="Arial"/>
          <w:color w:val="FF0000"/>
          <w:sz w:val="22"/>
          <w:szCs w:val="22"/>
          <w:lang w:eastAsia="en-GB"/>
        </w:rPr>
        <w:t xml:space="preserve">ruary </w:t>
      </w:r>
      <w:r w:rsidR="0081597B" w:rsidRPr="0081597B">
        <w:rPr>
          <w:rFonts w:ascii="Arial" w:hAnsi="Arial" w:cs="Arial"/>
          <w:color w:val="FF0000"/>
          <w:sz w:val="22"/>
          <w:szCs w:val="22"/>
          <w:lang w:eastAsia="en-GB"/>
        </w:rPr>
        <w:t>2008 entry titled "Is MySpace Good for Society? A Freakonomics Quorum," from the "Freakonomics" blog hosted by the New York Times:</w:t>
      </w:r>
    </w:p>
    <w:p w14:paraId="3DE79523" w14:textId="77777777" w:rsidR="009876DB" w:rsidRPr="00C73A25" w:rsidRDefault="009876DB" w:rsidP="009876DB">
      <w:pPr>
        <w:spacing w:before="120"/>
        <w:ind w:left="425" w:hanging="425"/>
        <w:rPr>
          <w:rFonts w:ascii="Arial" w:hAnsi="Arial" w:cs="Arial"/>
          <w:i/>
          <w:color w:val="FF0000"/>
          <w:sz w:val="22"/>
          <w:szCs w:val="22"/>
          <w:lang w:eastAsia="en-GB"/>
        </w:rPr>
      </w:pPr>
      <w:r w:rsidRPr="00C73A25">
        <w:rPr>
          <w:rFonts w:ascii="Arial" w:hAnsi="Arial" w:cs="Arial"/>
          <w:color w:val="FF0000"/>
          <w:sz w:val="22"/>
          <w:szCs w:val="22"/>
          <w:lang w:eastAsia="en-GB"/>
        </w:rPr>
        <w:t xml:space="preserve"> </w:t>
      </w:r>
      <w:r w:rsidRPr="00C73A25">
        <w:rPr>
          <w:rFonts w:ascii="Arial" w:hAnsi="Arial" w:cs="Arial"/>
          <w:color w:val="FF0000"/>
          <w:sz w:val="22"/>
          <w:szCs w:val="22"/>
          <w:lang w:eastAsia="en-GB"/>
        </w:rPr>
        <w:tab/>
      </w:r>
      <w:r w:rsidRPr="00C73A25">
        <w:rPr>
          <w:rFonts w:ascii="Arial" w:hAnsi="Arial" w:cs="Arial"/>
          <w:i/>
          <w:color w:val="FF0000"/>
          <w:sz w:val="22"/>
          <w:szCs w:val="22"/>
          <w:lang w:eastAsia="en-GB"/>
        </w:rPr>
        <w:t xml:space="preserve">“The pluses include easier contacts with friends, and increased chances to make new friends and create a community, as well as find romantic relationships. Even the advertising may be a plus, because it is targeted to the </w:t>
      </w:r>
      <w:proofErr w:type="gramStart"/>
      <w:r w:rsidRPr="00C73A25">
        <w:rPr>
          <w:rFonts w:ascii="Arial" w:hAnsi="Arial" w:cs="Arial"/>
          <w:i/>
          <w:color w:val="FF0000"/>
          <w:sz w:val="22"/>
          <w:szCs w:val="22"/>
          <w:lang w:eastAsia="en-GB"/>
        </w:rPr>
        <w:t>particular interests</w:t>
      </w:r>
      <w:proofErr w:type="gramEnd"/>
      <w:r w:rsidRPr="00C73A25">
        <w:rPr>
          <w:rFonts w:ascii="Arial" w:hAnsi="Arial" w:cs="Arial"/>
          <w:i/>
          <w:color w:val="FF0000"/>
          <w:sz w:val="22"/>
          <w:szCs w:val="22"/>
          <w:lang w:eastAsia="en-GB"/>
        </w:rPr>
        <w:t xml:space="preserve"> of the user.</w:t>
      </w:r>
    </w:p>
    <w:p w14:paraId="785138E0" w14:textId="77777777" w:rsidR="009876DB" w:rsidRPr="00C73A25" w:rsidRDefault="009876DB" w:rsidP="009876DB">
      <w:pPr>
        <w:spacing w:before="120"/>
        <w:ind w:left="425" w:hanging="425"/>
        <w:rPr>
          <w:rFonts w:ascii="Arial" w:hAnsi="Arial" w:cs="Arial"/>
          <w:i/>
          <w:iCs/>
          <w:color w:val="FF0000"/>
          <w:sz w:val="22"/>
          <w:szCs w:val="22"/>
          <w:lang w:eastAsia="en-GB"/>
        </w:rPr>
      </w:pPr>
      <w:r w:rsidRPr="00C73A25">
        <w:rPr>
          <w:rFonts w:ascii="Arial" w:hAnsi="Arial" w:cs="Arial"/>
          <w:color w:val="FF0000"/>
          <w:sz w:val="22"/>
          <w:szCs w:val="22"/>
          <w:lang w:eastAsia="en-GB"/>
        </w:rPr>
        <w:tab/>
        <w:t>“</w:t>
      </w:r>
      <w:r w:rsidRPr="00C73A25">
        <w:rPr>
          <w:rFonts w:ascii="Arial" w:hAnsi="Arial" w:cs="Arial"/>
          <w:i/>
          <w:iCs/>
          <w:color w:val="FF0000"/>
          <w:sz w:val="22"/>
          <w:szCs w:val="22"/>
          <w:lang w:eastAsia="en-GB"/>
        </w:rPr>
        <w:t>The minuses are that all of this sharing can be dangerous, through gossip and potential abuse of the services. Examples include reported suicides linked to malicious gossip circulated on a social network. Some people become addicted to life on the computer screen, and withdraw from personal contact — it's a long way from people sitting on the porch talking to friends and neighbors...”</w:t>
      </w:r>
      <w:r w:rsidR="00B7440F">
        <w:rPr>
          <w:rFonts w:ascii="Arial" w:hAnsi="Arial" w:cs="Arial"/>
          <w:i/>
          <w:iCs/>
          <w:color w:val="FF0000"/>
          <w:sz w:val="22"/>
          <w:szCs w:val="22"/>
          <w:lang w:eastAsia="en-GB"/>
        </w:rPr>
        <w:t xml:space="preserve"> </w:t>
      </w:r>
    </w:p>
    <w:p w14:paraId="0199C8C1" w14:textId="5353411D" w:rsidR="00456FAF" w:rsidRDefault="00456FAF">
      <w:pPr>
        <w:rPr>
          <w:rFonts w:ascii="Arial" w:hAnsi="Arial" w:cs="Arial"/>
          <w:sz w:val="22"/>
          <w:szCs w:val="22"/>
          <w:lang w:eastAsia="en-GB"/>
        </w:rPr>
      </w:pPr>
    </w:p>
    <w:p w14:paraId="5EFFEF6C" w14:textId="39453A4C" w:rsidR="009876DB" w:rsidRPr="00C73A25" w:rsidRDefault="00AE3325" w:rsidP="009876DB">
      <w:pPr>
        <w:spacing w:before="120"/>
        <w:ind w:left="425" w:hanging="425"/>
        <w:rPr>
          <w:rFonts w:ascii="Arial" w:hAnsi="Arial" w:cs="Arial"/>
          <w:sz w:val="22"/>
          <w:szCs w:val="22"/>
          <w:lang w:eastAsia="en-GB"/>
        </w:rPr>
      </w:pPr>
      <w:r>
        <w:rPr>
          <w:rFonts w:ascii="Arial" w:hAnsi="Arial" w:cs="Arial"/>
          <w:sz w:val="22"/>
          <w:szCs w:val="22"/>
          <w:lang w:eastAsia="en-GB"/>
        </w:rPr>
        <w:t>6</w:t>
      </w:r>
      <w:r w:rsidR="009876DB" w:rsidRPr="00C73A25">
        <w:rPr>
          <w:rFonts w:ascii="Arial" w:hAnsi="Arial" w:cs="Arial"/>
          <w:sz w:val="22"/>
          <w:szCs w:val="22"/>
          <w:lang w:eastAsia="en-GB"/>
        </w:rPr>
        <w:t>.</w:t>
      </w:r>
      <w:r w:rsidR="00602030" w:rsidRPr="00C73A25">
        <w:rPr>
          <w:rFonts w:ascii="Arial" w:hAnsi="Arial" w:cs="Arial"/>
          <w:sz w:val="22"/>
          <w:szCs w:val="22"/>
          <w:lang w:eastAsia="en-GB"/>
        </w:rPr>
        <w:tab/>
        <w:t>List some instances where s</w:t>
      </w:r>
      <w:r w:rsidR="009876DB" w:rsidRPr="00C73A25">
        <w:rPr>
          <w:rFonts w:ascii="Arial" w:hAnsi="Arial" w:cs="Arial"/>
          <w:sz w:val="22"/>
          <w:szCs w:val="22"/>
          <w:lang w:eastAsia="en-GB"/>
        </w:rPr>
        <w:t>ocial media</w:t>
      </w:r>
      <w:r w:rsidR="00602030" w:rsidRPr="00C73A25">
        <w:rPr>
          <w:rFonts w:ascii="Arial" w:hAnsi="Arial" w:cs="Arial"/>
          <w:sz w:val="22"/>
          <w:szCs w:val="22"/>
          <w:lang w:eastAsia="en-GB"/>
        </w:rPr>
        <w:t xml:space="preserve"> sites have</w:t>
      </w:r>
      <w:r w:rsidR="009876DB" w:rsidRPr="00C73A25">
        <w:rPr>
          <w:rFonts w:ascii="Arial" w:hAnsi="Arial" w:cs="Arial"/>
          <w:sz w:val="22"/>
          <w:szCs w:val="22"/>
          <w:lang w:eastAsia="en-GB"/>
        </w:rPr>
        <w:t xml:space="preserve"> been a great force for good in </w:t>
      </w:r>
      <w:proofErr w:type="gramStart"/>
      <w:r w:rsidR="009876DB" w:rsidRPr="00C73A25">
        <w:rPr>
          <w:rFonts w:ascii="Arial" w:hAnsi="Arial" w:cs="Arial"/>
          <w:sz w:val="22"/>
          <w:szCs w:val="22"/>
          <w:lang w:eastAsia="en-GB"/>
        </w:rPr>
        <w:t>a crisis situation</w:t>
      </w:r>
      <w:proofErr w:type="gramEnd"/>
      <w:r w:rsidR="009876DB" w:rsidRPr="00C73A25">
        <w:rPr>
          <w:rFonts w:ascii="Arial" w:hAnsi="Arial" w:cs="Arial"/>
          <w:sz w:val="22"/>
          <w:szCs w:val="22"/>
          <w:lang w:eastAsia="en-GB"/>
        </w:rPr>
        <w:t xml:space="preserve">, and some instances in which </w:t>
      </w:r>
      <w:r w:rsidR="00602030" w:rsidRPr="00C73A25">
        <w:rPr>
          <w:rFonts w:ascii="Arial" w:hAnsi="Arial" w:cs="Arial"/>
          <w:sz w:val="22"/>
          <w:szCs w:val="22"/>
          <w:lang w:eastAsia="en-GB"/>
        </w:rPr>
        <w:t>they have</w:t>
      </w:r>
      <w:r w:rsidR="009876DB" w:rsidRPr="00C73A25">
        <w:rPr>
          <w:rFonts w:ascii="Arial" w:hAnsi="Arial" w:cs="Arial"/>
          <w:sz w:val="22"/>
          <w:szCs w:val="22"/>
          <w:lang w:eastAsia="en-GB"/>
        </w:rPr>
        <w:t xml:space="preserve"> brought devastating consequences to individuals or society.</w:t>
      </w:r>
    </w:p>
    <w:p w14:paraId="1B90DA6D" w14:textId="77777777" w:rsidR="009876DB" w:rsidRPr="00C73A25" w:rsidRDefault="009876DB" w:rsidP="009876DB">
      <w:pPr>
        <w:spacing w:before="120"/>
        <w:ind w:left="425" w:hanging="425"/>
        <w:rPr>
          <w:rFonts w:ascii="Arial" w:hAnsi="Arial" w:cs="Arial"/>
          <w:color w:val="FF0000"/>
          <w:sz w:val="22"/>
          <w:szCs w:val="22"/>
          <w:lang w:eastAsia="en-GB"/>
        </w:rPr>
      </w:pPr>
      <w:r w:rsidRPr="00C73A25">
        <w:rPr>
          <w:rFonts w:ascii="Arial" w:hAnsi="Arial" w:cs="Arial"/>
          <w:sz w:val="22"/>
          <w:szCs w:val="22"/>
          <w:lang w:eastAsia="en-GB"/>
        </w:rPr>
        <w:tab/>
      </w:r>
      <w:r w:rsidRPr="00C73A25">
        <w:rPr>
          <w:rFonts w:ascii="Arial" w:hAnsi="Arial" w:cs="Arial"/>
          <w:color w:val="FF0000"/>
          <w:sz w:val="22"/>
          <w:szCs w:val="22"/>
          <w:lang w:eastAsia="en-GB"/>
        </w:rPr>
        <w:t xml:space="preserve">The </w:t>
      </w:r>
      <w:r w:rsidR="0081597B">
        <w:rPr>
          <w:rFonts w:ascii="Arial" w:hAnsi="Arial" w:cs="Arial"/>
          <w:color w:val="FF0000"/>
          <w:sz w:val="22"/>
          <w:szCs w:val="22"/>
          <w:lang w:eastAsia="en-GB"/>
        </w:rPr>
        <w:t>procon.org site</w:t>
      </w:r>
      <w:r w:rsidRPr="00C73A25">
        <w:rPr>
          <w:rFonts w:ascii="Arial" w:hAnsi="Arial" w:cs="Arial"/>
          <w:color w:val="FF0000"/>
          <w:sz w:val="22"/>
          <w:szCs w:val="22"/>
          <w:lang w:eastAsia="en-GB"/>
        </w:rPr>
        <w:t xml:space="preserve"> as </w:t>
      </w:r>
      <w:r w:rsidR="0081597B">
        <w:rPr>
          <w:rFonts w:ascii="Arial" w:hAnsi="Arial" w:cs="Arial"/>
          <w:color w:val="FF0000"/>
          <w:sz w:val="22"/>
          <w:szCs w:val="22"/>
          <w:lang w:eastAsia="en-GB"/>
        </w:rPr>
        <w:t>mentioned before</w:t>
      </w:r>
      <w:r w:rsidRPr="00C73A25">
        <w:rPr>
          <w:rFonts w:ascii="Arial" w:hAnsi="Arial" w:cs="Arial"/>
          <w:color w:val="FF0000"/>
          <w:sz w:val="22"/>
          <w:szCs w:val="22"/>
          <w:lang w:eastAsia="en-GB"/>
        </w:rPr>
        <w:t xml:space="preserve"> describes the effect of social media after the Haiti earthquake in 2010:</w:t>
      </w:r>
    </w:p>
    <w:p w14:paraId="1F18596C" w14:textId="77777777" w:rsidR="00C73A25" w:rsidRDefault="009876DB" w:rsidP="009876DB">
      <w:pPr>
        <w:spacing w:before="120"/>
        <w:ind w:left="425" w:hanging="425"/>
        <w:rPr>
          <w:rStyle w:val="Emphasis"/>
          <w:rFonts w:ascii="Arial" w:hAnsi="Arial" w:cs="Arial"/>
          <w:color w:val="262628"/>
          <w:sz w:val="22"/>
          <w:szCs w:val="22"/>
        </w:rPr>
      </w:pPr>
      <w:r w:rsidRPr="00C73A25">
        <w:rPr>
          <w:rStyle w:val="Emphasis"/>
          <w:rFonts w:ascii="Arial" w:hAnsi="Arial" w:cs="Arial"/>
          <w:color w:val="262628"/>
          <w:sz w:val="22"/>
          <w:szCs w:val="22"/>
        </w:rPr>
        <w:tab/>
      </w:r>
      <w:hyperlink r:id="rId16" w:history="1">
        <w:r w:rsidR="0081597B" w:rsidRPr="00E228B3">
          <w:rPr>
            <w:rStyle w:val="Hyperlink"/>
            <w:rFonts w:ascii="Arial" w:hAnsi="Arial" w:cs="Arial"/>
            <w:sz w:val="22"/>
            <w:szCs w:val="22"/>
          </w:rPr>
          <w:t>http://socialnetworking.procon.org/view.source.php?sourceID=009454</w:t>
        </w:r>
      </w:hyperlink>
    </w:p>
    <w:p w14:paraId="042B4534" w14:textId="77777777" w:rsidR="0081597B" w:rsidRPr="0081597B" w:rsidRDefault="0081597B" w:rsidP="009876DB">
      <w:pPr>
        <w:spacing w:before="120"/>
        <w:ind w:left="425" w:hanging="425"/>
        <w:rPr>
          <w:rStyle w:val="Emphasis"/>
          <w:rFonts w:ascii="Arial" w:hAnsi="Arial" w:cs="Arial"/>
          <w:i w:val="0"/>
          <w:color w:val="262628"/>
          <w:sz w:val="22"/>
          <w:szCs w:val="22"/>
        </w:rPr>
      </w:pPr>
      <w:r>
        <w:rPr>
          <w:rStyle w:val="Emphasis"/>
          <w:rFonts w:ascii="Arial" w:hAnsi="Arial" w:cs="Arial"/>
          <w:color w:val="262628"/>
          <w:sz w:val="22"/>
          <w:szCs w:val="22"/>
        </w:rPr>
        <w:tab/>
      </w:r>
      <w:r w:rsidRPr="0081597B">
        <w:rPr>
          <w:rStyle w:val="Emphasis"/>
          <w:rFonts w:ascii="Arial" w:hAnsi="Arial" w:cs="Arial"/>
          <w:i w:val="0"/>
          <w:color w:val="FF0000"/>
          <w:sz w:val="22"/>
          <w:szCs w:val="22"/>
        </w:rPr>
        <w:t>Ben Parr wrote in response to the question “Are Social Networking sites good for our society?”</w:t>
      </w:r>
    </w:p>
    <w:p w14:paraId="2C311D18" w14:textId="30A6C957" w:rsidR="00392D00" w:rsidRPr="00C73A25" w:rsidRDefault="009876DB" w:rsidP="00560EB4">
      <w:pPr>
        <w:spacing w:before="120"/>
        <w:ind w:left="425"/>
        <w:rPr>
          <w:rFonts w:ascii="Arial" w:hAnsi="Arial" w:cs="Arial"/>
          <w:i/>
          <w:color w:val="FF0000"/>
          <w:sz w:val="22"/>
          <w:szCs w:val="22"/>
          <w:lang w:eastAsia="en-GB"/>
        </w:rPr>
      </w:pPr>
      <w:r w:rsidRPr="00C73A25">
        <w:rPr>
          <w:rStyle w:val="Emphasis"/>
          <w:rFonts w:ascii="Arial" w:hAnsi="Arial" w:cs="Arial"/>
          <w:color w:val="FF0000"/>
          <w:sz w:val="22"/>
          <w:szCs w:val="22"/>
        </w:rPr>
        <w:t>“</w:t>
      </w:r>
      <w:r w:rsidRPr="00C73A25">
        <w:rPr>
          <w:rFonts w:ascii="Arial" w:hAnsi="Arial" w:cs="Arial"/>
          <w:i/>
          <w:color w:val="FF0000"/>
          <w:sz w:val="22"/>
          <w:szCs w:val="22"/>
          <w:lang w:eastAsia="en-GB"/>
        </w:rPr>
        <w:t xml:space="preserve">After a magnitude 7.0 earthquake (and multiple aftershocks) devastated the nation of Haiti [on Jan. 12, 2010], social media became the medium in which everybody spread the word. Dramatic Haiti earthquake Twitter pictures swept across the web, while tech giants mobilized. The most impressive part of social media's impact on Haiti </w:t>
      </w:r>
      <w:proofErr w:type="gramStart"/>
      <w:r w:rsidRPr="00C73A25">
        <w:rPr>
          <w:rFonts w:ascii="Arial" w:hAnsi="Arial" w:cs="Arial"/>
          <w:i/>
          <w:color w:val="FF0000"/>
          <w:sz w:val="22"/>
          <w:szCs w:val="22"/>
          <w:lang w:eastAsia="en-GB"/>
        </w:rPr>
        <w:t>has to</w:t>
      </w:r>
      <w:proofErr w:type="gramEnd"/>
      <w:r w:rsidRPr="00C73A25">
        <w:rPr>
          <w:rFonts w:ascii="Arial" w:hAnsi="Arial" w:cs="Arial"/>
          <w:i/>
          <w:color w:val="FF0000"/>
          <w:sz w:val="22"/>
          <w:szCs w:val="22"/>
          <w:lang w:eastAsia="en-GB"/>
        </w:rPr>
        <w:t xml:space="preserve"> be the charity text message campaign that has already raised more than $10 million for Haiti victim relief. Social media spread the word, technology made it possible...”</w:t>
      </w:r>
    </w:p>
    <w:p w14:paraId="7335E6A6" w14:textId="77777777" w:rsidR="00392D00" w:rsidRPr="00C73A25" w:rsidRDefault="00392D00" w:rsidP="009876DB">
      <w:pPr>
        <w:spacing w:before="120"/>
        <w:ind w:left="425" w:hanging="425"/>
        <w:rPr>
          <w:rFonts w:ascii="Arial" w:hAnsi="Arial" w:cs="Arial"/>
          <w:i/>
          <w:color w:val="FF0000"/>
          <w:sz w:val="22"/>
          <w:szCs w:val="22"/>
          <w:lang w:eastAsia="en-GB"/>
        </w:rPr>
      </w:pPr>
      <w:r w:rsidRPr="00C73A25">
        <w:rPr>
          <w:rFonts w:ascii="Arial" w:hAnsi="Arial" w:cs="Arial"/>
          <w:i/>
          <w:color w:val="FF0000"/>
          <w:sz w:val="22"/>
          <w:szCs w:val="22"/>
          <w:lang w:eastAsia="en-GB"/>
        </w:rPr>
        <w:tab/>
        <w:t xml:space="preserve">The following BBC web page describes one instance of the harm that a website can potentially do. A father describes how his son accessed suicide websites and eventually committed suicide. </w:t>
      </w:r>
    </w:p>
    <w:p w14:paraId="75DE72B3" w14:textId="77777777" w:rsidR="00392D00" w:rsidRPr="00C73A25" w:rsidRDefault="00392D00" w:rsidP="009876DB">
      <w:pPr>
        <w:spacing w:before="120"/>
        <w:ind w:left="425" w:hanging="425"/>
        <w:rPr>
          <w:rFonts w:ascii="Arial" w:hAnsi="Arial" w:cs="Arial"/>
          <w:i/>
          <w:color w:val="FF0000"/>
          <w:sz w:val="22"/>
          <w:szCs w:val="22"/>
          <w:lang w:eastAsia="en-GB"/>
        </w:rPr>
      </w:pPr>
      <w:r w:rsidRPr="00C73A25">
        <w:rPr>
          <w:rFonts w:ascii="Arial" w:hAnsi="Arial" w:cs="Arial"/>
          <w:i/>
          <w:color w:val="FF0000"/>
          <w:sz w:val="22"/>
          <w:szCs w:val="22"/>
          <w:lang w:eastAsia="en-GB"/>
        </w:rPr>
        <w:tab/>
      </w:r>
      <w:hyperlink r:id="rId17" w:history="1">
        <w:r w:rsidRPr="00C73A25">
          <w:rPr>
            <w:rStyle w:val="Hyperlink"/>
            <w:rFonts w:ascii="Arial" w:hAnsi="Arial" w:cs="Arial"/>
            <w:i/>
            <w:sz w:val="22"/>
            <w:szCs w:val="22"/>
            <w:lang w:eastAsia="en-GB"/>
          </w:rPr>
          <w:t>http://news.bbc.co.uk/1/hi/health/5328550.stm</w:t>
        </w:r>
      </w:hyperlink>
    </w:p>
    <w:p w14:paraId="71E33BBA" w14:textId="77777777" w:rsidR="00392D00" w:rsidRPr="00C73A25" w:rsidRDefault="00392D00" w:rsidP="00392D00">
      <w:pPr>
        <w:spacing w:before="120"/>
        <w:ind w:left="425" w:firstLine="1"/>
        <w:rPr>
          <w:rFonts w:ascii="Arial" w:hAnsi="Arial" w:cs="Arial"/>
          <w:i/>
          <w:color w:val="FF0000"/>
          <w:sz w:val="22"/>
          <w:szCs w:val="22"/>
          <w:lang w:eastAsia="en-GB"/>
        </w:rPr>
      </w:pPr>
      <w:r w:rsidRPr="00C73A25">
        <w:rPr>
          <w:rFonts w:ascii="Arial" w:hAnsi="Arial" w:cs="Arial"/>
          <w:i/>
          <w:color w:val="FF0000"/>
          <w:sz w:val="22"/>
          <w:szCs w:val="22"/>
          <w:lang w:eastAsia="en-GB"/>
        </w:rPr>
        <w:t xml:space="preserve">"He had also been into chatrooms where people had been discussing suicide. I am not saying if he had not been on the internet he would not have done it. </w:t>
      </w:r>
    </w:p>
    <w:p w14:paraId="357754C5" w14:textId="77777777" w:rsidR="00392D00" w:rsidRDefault="00392D00" w:rsidP="00392D00">
      <w:pPr>
        <w:spacing w:before="120"/>
        <w:ind w:left="425" w:hanging="425"/>
        <w:rPr>
          <w:rFonts w:ascii="Arial" w:hAnsi="Arial" w:cs="Arial"/>
          <w:i/>
          <w:color w:val="FF0000"/>
          <w:sz w:val="22"/>
          <w:szCs w:val="22"/>
          <w:lang w:eastAsia="en-GB"/>
        </w:rPr>
      </w:pPr>
      <w:r w:rsidRPr="00C73A25">
        <w:rPr>
          <w:rFonts w:ascii="Arial" w:hAnsi="Arial" w:cs="Arial"/>
          <w:i/>
          <w:color w:val="FF0000"/>
          <w:sz w:val="22"/>
          <w:szCs w:val="22"/>
          <w:lang w:eastAsia="en-GB"/>
        </w:rPr>
        <w:tab/>
        <w:t>"We also found out he had been deeply depressed, but I believe the internet gave him the means to do it.”</w:t>
      </w:r>
    </w:p>
    <w:p w14:paraId="1A6E87AE" w14:textId="1C69FD9E" w:rsidR="00EF0B08" w:rsidRPr="00C73A25" w:rsidRDefault="00EF0B08">
      <w:pPr>
        <w:rPr>
          <w:rFonts w:ascii="Arial" w:hAnsi="Arial" w:cs="Arial"/>
          <w:b/>
          <w:sz w:val="22"/>
          <w:szCs w:val="22"/>
          <w:lang w:eastAsia="en-GB"/>
        </w:rPr>
      </w:pPr>
    </w:p>
    <w:p w14:paraId="1B631E1C" w14:textId="77777777" w:rsidR="002B163C" w:rsidRDefault="002B163C" w:rsidP="00254A86">
      <w:pPr>
        <w:spacing w:before="120"/>
        <w:ind w:left="425" w:hanging="425"/>
        <w:rPr>
          <w:rFonts w:ascii="Arial" w:hAnsi="Arial" w:cs="Arial"/>
          <w:b/>
          <w:sz w:val="28"/>
          <w:lang w:eastAsia="en-GB"/>
        </w:rPr>
      </w:pPr>
    </w:p>
    <w:p w14:paraId="4D6987A0" w14:textId="5A3E1972" w:rsidR="00254A86" w:rsidRPr="00BD6D67" w:rsidRDefault="00254A86" w:rsidP="00254A86">
      <w:pPr>
        <w:spacing w:before="120"/>
        <w:ind w:left="425" w:hanging="425"/>
        <w:rPr>
          <w:rFonts w:ascii="Arial" w:hAnsi="Arial" w:cs="Arial"/>
          <w:b/>
          <w:sz w:val="28"/>
          <w:lang w:eastAsia="en-GB"/>
        </w:rPr>
      </w:pPr>
      <w:r w:rsidRPr="00BD6D67">
        <w:rPr>
          <w:rFonts w:ascii="Arial" w:hAnsi="Arial" w:cs="Arial"/>
          <w:b/>
          <w:sz w:val="28"/>
          <w:lang w:eastAsia="en-GB"/>
        </w:rPr>
        <w:t>Task 2</w:t>
      </w:r>
    </w:p>
    <w:p w14:paraId="5CDD553D" w14:textId="77777777" w:rsidR="002B163C" w:rsidRDefault="002B163C" w:rsidP="00254A86">
      <w:pPr>
        <w:ind w:left="426" w:hanging="426"/>
        <w:rPr>
          <w:rFonts w:ascii="Arial" w:hAnsi="Arial" w:cs="Arial"/>
          <w:sz w:val="22"/>
          <w:szCs w:val="22"/>
          <w:lang w:eastAsia="en-GB"/>
        </w:rPr>
      </w:pPr>
    </w:p>
    <w:p w14:paraId="6484F6DD" w14:textId="29C3F010" w:rsidR="00254A86" w:rsidRDefault="00254A86" w:rsidP="00254A86">
      <w:pPr>
        <w:ind w:left="426" w:hanging="426"/>
        <w:rPr>
          <w:i/>
        </w:rPr>
      </w:pPr>
      <w:r w:rsidRPr="00BD6D67">
        <w:rPr>
          <w:rFonts w:ascii="Arial" w:hAnsi="Arial" w:cs="Arial"/>
          <w:sz w:val="22"/>
          <w:szCs w:val="22"/>
          <w:lang w:eastAsia="en-GB"/>
        </w:rPr>
        <w:t>1.</w:t>
      </w:r>
      <w:r w:rsidRPr="00BD6D67">
        <w:rPr>
          <w:rFonts w:ascii="Arial" w:hAnsi="Arial" w:cs="Arial"/>
          <w:sz w:val="22"/>
          <w:szCs w:val="22"/>
          <w:lang w:eastAsia="en-GB"/>
        </w:rPr>
        <w:tab/>
      </w:r>
      <w:r>
        <w:rPr>
          <w:rFonts w:ascii="Arial" w:hAnsi="Arial" w:cs="Arial"/>
          <w:sz w:val="22"/>
          <w:szCs w:val="22"/>
          <w:lang w:eastAsia="en-GB"/>
        </w:rPr>
        <w:t xml:space="preserve">Read the article “When an algorithm helps send you to prison” from the New York Times, 26 October 2017. </w:t>
      </w:r>
    </w:p>
    <w:p w14:paraId="5BFF7225" w14:textId="77777777" w:rsidR="00254A86" w:rsidRPr="00DC13FD" w:rsidRDefault="00F04A2F" w:rsidP="00254A86">
      <w:pPr>
        <w:spacing w:before="120"/>
        <w:ind w:left="426"/>
        <w:rPr>
          <w:rFonts w:ascii="Arial" w:hAnsi="Arial" w:cs="Arial"/>
          <w:sz w:val="20"/>
          <w:szCs w:val="22"/>
          <w:lang w:eastAsia="en-GB"/>
        </w:rPr>
      </w:pPr>
      <w:hyperlink r:id="rId18" w:history="1">
        <w:r w:rsidR="00254A86" w:rsidRPr="00FB7D60">
          <w:rPr>
            <w:rStyle w:val="Hyperlink"/>
            <w:rFonts w:ascii="Arial" w:hAnsi="Arial" w:cs="Arial"/>
            <w:i/>
            <w:sz w:val="22"/>
          </w:rPr>
          <w:t>https://www.nytimes.com/2017/10/26/opinion/algorithm-compas-sentencing-bias.html</w:t>
        </w:r>
      </w:hyperlink>
    </w:p>
    <w:p w14:paraId="10A37F1C" w14:textId="5FB28ECB" w:rsidR="00254A86" w:rsidRDefault="00254A86" w:rsidP="00254A86">
      <w:pPr>
        <w:spacing w:before="120"/>
        <w:ind w:left="426" w:hanging="426"/>
        <w:rPr>
          <w:rFonts w:ascii="Arial" w:hAnsi="Arial" w:cs="Arial"/>
          <w:sz w:val="22"/>
          <w:szCs w:val="22"/>
          <w:lang w:eastAsia="en-GB"/>
        </w:rPr>
      </w:pPr>
      <w:r>
        <w:rPr>
          <w:rFonts w:ascii="Arial" w:hAnsi="Arial" w:cs="Arial"/>
          <w:sz w:val="22"/>
          <w:szCs w:val="22"/>
          <w:lang w:eastAsia="en-GB"/>
        </w:rPr>
        <w:tab/>
        <w:t xml:space="preserve">The article describes how a man who pleaded guilty in court to driving a car without the owner’s consent and attempting to flee an officer was sentenced to six years in prison and five years of extended supervision. The judge justified this sentence </w:t>
      </w:r>
      <w:proofErr w:type="gramStart"/>
      <w:r>
        <w:rPr>
          <w:rFonts w:ascii="Arial" w:hAnsi="Arial" w:cs="Arial"/>
          <w:sz w:val="22"/>
          <w:szCs w:val="22"/>
          <w:lang w:eastAsia="en-GB"/>
        </w:rPr>
        <w:t>on the grounds that</w:t>
      </w:r>
      <w:proofErr w:type="gramEnd"/>
      <w:r>
        <w:rPr>
          <w:rFonts w:ascii="Arial" w:hAnsi="Arial" w:cs="Arial"/>
          <w:sz w:val="22"/>
          <w:szCs w:val="22"/>
          <w:lang w:eastAsia="en-GB"/>
        </w:rPr>
        <w:t xml:space="preserve"> the software COMPAS, a risk assessment algorithm, predicted a high rate of recidivism (reoffending).</w:t>
      </w:r>
    </w:p>
    <w:p w14:paraId="6B501622" w14:textId="77777777" w:rsidR="00254A86" w:rsidRDefault="00254A86" w:rsidP="00254A86">
      <w:pPr>
        <w:pStyle w:val="ListParagraph"/>
        <w:numPr>
          <w:ilvl w:val="0"/>
          <w:numId w:val="4"/>
        </w:numPr>
        <w:spacing w:before="120"/>
        <w:rPr>
          <w:rFonts w:ascii="Arial" w:hAnsi="Arial" w:cs="Arial"/>
          <w:sz w:val="22"/>
          <w:szCs w:val="22"/>
          <w:lang w:eastAsia="en-GB"/>
        </w:rPr>
      </w:pPr>
      <w:r>
        <w:rPr>
          <w:rFonts w:ascii="Arial" w:hAnsi="Arial" w:cs="Arial"/>
          <w:sz w:val="22"/>
          <w:szCs w:val="22"/>
          <w:lang w:eastAsia="en-GB"/>
        </w:rPr>
        <w:t>Explain with reference to this scenario how algorithms may embed moral and cultural values.</w:t>
      </w:r>
    </w:p>
    <w:p w14:paraId="7A6E02B2" w14:textId="558D5F48" w:rsidR="00254A86" w:rsidRPr="00060F74" w:rsidRDefault="009C0D30" w:rsidP="00560EB4">
      <w:pPr>
        <w:spacing w:before="120"/>
        <w:ind w:left="720"/>
        <w:rPr>
          <w:rFonts w:ascii="Arial" w:hAnsi="Arial" w:cs="Arial"/>
          <w:color w:val="FF0000"/>
          <w:sz w:val="22"/>
          <w:szCs w:val="22"/>
          <w:lang w:eastAsia="en-GB"/>
        </w:rPr>
      </w:pPr>
      <w:r w:rsidRPr="009C0D30">
        <w:rPr>
          <w:rFonts w:ascii="Arial" w:hAnsi="Arial" w:cs="Arial"/>
          <w:color w:val="FF0000"/>
          <w:sz w:val="22"/>
          <w:szCs w:val="22"/>
          <w:lang w:eastAsia="en-GB"/>
        </w:rPr>
        <w:t>Algorithms reflect the data that are used to train them</w:t>
      </w:r>
      <w:r w:rsidRPr="00060F74">
        <w:rPr>
          <w:rFonts w:ascii="Arial" w:hAnsi="Arial" w:cs="Arial"/>
          <w:color w:val="FF0000"/>
          <w:sz w:val="22"/>
          <w:szCs w:val="22"/>
          <w:lang w:eastAsia="en-GB"/>
        </w:rPr>
        <w:t xml:space="preserve">. </w:t>
      </w:r>
      <w:r w:rsidR="002B163C">
        <w:rPr>
          <w:rFonts w:ascii="Arial" w:hAnsi="Arial" w:cs="Arial"/>
          <w:color w:val="FF0000"/>
          <w:sz w:val="22"/>
          <w:szCs w:val="22"/>
          <w:lang w:eastAsia="en-GB"/>
        </w:rPr>
        <w:t>I</w:t>
      </w:r>
      <w:r w:rsidRPr="00060F74">
        <w:rPr>
          <w:rFonts w:ascii="Arial" w:hAnsi="Arial" w:cs="Arial"/>
          <w:color w:val="FF0000"/>
          <w:sz w:val="22"/>
          <w:szCs w:val="22"/>
          <w:lang w:eastAsia="en-GB"/>
        </w:rPr>
        <w:t xml:space="preserve">f the training data </w:t>
      </w:r>
      <w:r w:rsidR="00060F74">
        <w:rPr>
          <w:rFonts w:ascii="Arial" w:hAnsi="Arial" w:cs="Arial"/>
          <w:color w:val="FF0000"/>
          <w:sz w:val="22"/>
          <w:szCs w:val="22"/>
          <w:lang w:eastAsia="en-GB"/>
        </w:rPr>
        <w:t>shows that offenders with certain gender, race</w:t>
      </w:r>
      <w:r w:rsidR="002B163C">
        <w:rPr>
          <w:rFonts w:ascii="Arial" w:hAnsi="Arial" w:cs="Arial"/>
          <w:color w:val="FF0000"/>
          <w:sz w:val="22"/>
          <w:szCs w:val="22"/>
          <w:lang w:eastAsia="en-GB"/>
        </w:rPr>
        <w:t xml:space="preserve"> or</w:t>
      </w:r>
      <w:r w:rsidR="00060F74">
        <w:rPr>
          <w:rFonts w:ascii="Arial" w:hAnsi="Arial" w:cs="Arial"/>
          <w:color w:val="FF0000"/>
          <w:sz w:val="22"/>
          <w:szCs w:val="22"/>
          <w:lang w:eastAsia="en-GB"/>
        </w:rPr>
        <w:t xml:space="preserve"> educational</w:t>
      </w:r>
      <w:r w:rsidR="002B163C">
        <w:rPr>
          <w:rFonts w:ascii="Arial" w:hAnsi="Arial" w:cs="Arial"/>
          <w:color w:val="FF0000"/>
          <w:sz w:val="22"/>
          <w:szCs w:val="22"/>
          <w:lang w:eastAsia="en-GB"/>
        </w:rPr>
        <w:t xml:space="preserve"> for example,</w:t>
      </w:r>
      <w:r w:rsidR="00060F74">
        <w:rPr>
          <w:rFonts w:ascii="Arial" w:hAnsi="Arial" w:cs="Arial"/>
          <w:color w:val="FF0000"/>
          <w:sz w:val="22"/>
          <w:szCs w:val="22"/>
          <w:lang w:eastAsia="en-GB"/>
        </w:rPr>
        <w:t xml:space="preserve"> characteristic</w:t>
      </w:r>
      <w:r w:rsidR="002B163C">
        <w:rPr>
          <w:rFonts w:ascii="Arial" w:hAnsi="Arial" w:cs="Arial"/>
          <w:color w:val="FF0000"/>
          <w:sz w:val="22"/>
          <w:szCs w:val="22"/>
          <w:lang w:eastAsia="en-GB"/>
        </w:rPr>
        <w:t>ally</w:t>
      </w:r>
      <w:r w:rsidR="00060F74">
        <w:rPr>
          <w:rFonts w:ascii="Arial" w:hAnsi="Arial" w:cs="Arial"/>
          <w:color w:val="FF0000"/>
          <w:sz w:val="22"/>
          <w:szCs w:val="22"/>
          <w:lang w:eastAsia="en-GB"/>
        </w:rPr>
        <w:t xml:space="preserve"> have a higher rate of reoffending, these patterns are used to calculate the risk of the accused reoffending. </w:t>
      </w:r>
      <w:r w:rsidR="002B163C">
        <w:rPr>
          <w:rFonts w:ascii="Arial" w:hAnsi="Arial" w:cs="Arial"/>
          <w:color w:val="FF0000"/>
          <w:sz w:val="22"/>
          <w:szCs w:val="22"/>
          <w:lang w:eastAsia="en-GB"/>
        </w:rPr>
        <w:t>I</w:t>
      </w:r>
      <w:r w:rsidR="00060F74">
        <w:rPr>
          <w:rFonts w:ascii="Arial" w:hAnsi="Arial" w:cs="Arial"/>
          <w:color w:val="FF0000"/>
          <w:sz w:val="22"/>
          <w:szCs w:val="22"/>
          <w:lang w:eastAsia="en-GB"/>
        </w:rPr>
        <w:t xml:space="preserve">ndividuals do not necessarily follow the statistical patterns of the data set and this </w:t>
      </w:r>
      <w:r w:rsidR="00BE01F4">
        <w:rPr>
          <w:rFonts w:ascii="Arial" w:hAnsi="Arial" w:cs="Arial"/>
          <w:color w:val="FF0000"/>
          <w:sz w:val="22"/>
          <w:szCs w:val="22"/>
          <w:lang w:eastAsia="en-GB"/>
        </w:rPr>
        <w:t>may not be</w:t>
      </w:r>
      <w:r w:rsidR="00060F74">
        <w:rPr>
          <w:rFonts w:ascii="Arial" w:hAnsi="Arial" w:cs="Arial"/>
          <w:color w:val="FF0000"/>
          <w:sz w:val="22"/>
          <w:szCs w:val="22"/>
          <w:lang w:eastAsia="en-GB"/>
        </w:rPr>
        <w:t xml:space="preserve"> </w:t>
      </w:r>
      <w:proofErr w:type="gramStart"/>
      <w:r w:rsidR="00060F74">
        <w:rPr>
          <w:rFonts w:ascii="Arial" w:hAnsi="Arial" w:cs="Arial"/>
          <w:color w:val="FF0000"/>
          <w:sz w:val="22"/>
          <w:szCs w:val="22"/>
          <w:lang w:eastAsia="en-GB"/>
        </w:rPr>
        <w:t>taken into account</w:t>
      </w:r>
      <w:proofErr w:type="gramEnd"/>
      <w:r w:rsidR="00060F74">
        <w:rPr>
          <w:rFonts w:ascii="Arial" w:hAnsi="Arial" w:cs="Arial"/>
          <w:color w:val="FF0000"/>
          <w:sz w:val="22"/>
          <w:szCs w:val="22"/>
          <w:lang w:eastAsia="en-GB"/>
        </w:rPr>
        <w:t xml:space="preserve"> by the algorithm.</w:t>
      </w:r>
    </w:p>
    <w:p w14:paraId="696A59AD" w14:textId="77777777" w:rsidR="00254A86" w:rsidRPr="00060F74" w:rsidRDefault="00254A86" w:rsidP="00254A86">
      <w:pPr>
        <w:spacing w:before="120"/>
        <w:rPr>
          <w:rFonts w:ascii="Arial" w:hAnsi="Arial" w:cs="Arial"/>
          <w:color w:val="FF0000"/>
          <w:sz w:val="22"/>
          <w:szCs w:val="22"/>
          <w:lang w:eastAsia="en-GB"/>
        </w:rPr>
      </w:pPr>
    </w:p>
    <w:p w14:paraId="0A5F9172" w14:textId="77777777" w:rsidR="00254A86" w:rsidRDefault="00254A86" w:rsidP="00254A86">
      <w:pPr>
        <w:pStyle w:val="ListParagraph"/>
        <w:numPr>
          <w:ilvl w:val="0"/>
          <w:numId w:val="4"/>
        </w:numPr>
        <w:spacing w:before="120"/>
        <w:rPr>
          <w:rFonts w:ascii="Arial" w:hAnsi="Arial" w:cs="Arial"/>
          <w:sz w:val="22"/>
          <w:szCs w:val="22"/>
          <w:lang w:eastAsia="en-GB"/>
        </w:rPr>
      </w:pPr>
      <w:r>
        <w:rPr>
          <w:rFonts w:ascii="Arial" w:hAnsi="Arial" w:cs="Arial"/>
          <w:sz w:val="22"/>
          <w:szCs w:val="22"/>
          <w:lang w:eastAsia="en-GB"/>
        </w:rPr>
        <w:t>Why does the software manufacturer refuse to disclose the details of how the algorithm works?</w:t>
      </w:r>
    </w:p>
    <w:p w14:paraId="0F5B6988" w14:textId="567E21D7" w:rsidR="00254A86" w:rsidRDefault="007B6ABD" w:rsidP="00560EB4">
      <w:pPr>
        <w:spacing w:before="120"/>
        <w:ind w:left="720"/>
        <w:rPr>
          <w:rFonts w:ascii="Arial" w:hAnsi="Arial" w:cs="Arial"/>
          <w:sz w:val="22"/>
          <w:szCs w:val="22"/>
          <w:lang w:eastAsia="en-GB"/>
        </w:rPr>
      </w:pPr>
      <w:r>
        <w:rPr>
          <w:rFonts w:ascii="Arial" w:hAnsi="Arial" w:cs="Arial"/>
          <w:color w:val="FF0000"/>
          <w:sz w:val="22"/>
          <w:szCs w:val="22"/>
          <w:lang w:eastAsia="en-GB"/>
        </w:rPr>
        <w:t>I</w:t>
      </w:r>
      <w:r w:rsidR="00560EB4" w:rsidRPr="00560EB4">
        <w:rPr>
          <w:rFonts w:ascii="Arial" w:hAnsi="Arial" w:cs="Arial"/>
          <w:color w:val="FF0000"/>
          <w:sz w:val="22"/>
          <w:szCs w:val="22"/>
          <w:lang w:eastAsia="en-GB"/>
        </w:rPr>
        <w:t>t is commercial software and the company does not want anyone else to copy their ideas and take some of their market share</w:t>
      </w:r>
    </w:p>
    <w:p w14:paraId="406730EE" w14:textId="77777777" w:rsidR="00254A86" w:rsidRDefault="00254A86" w:rsidP="00254A86">
      <w:pPr>
        <w:spacing w:before="120"/>
        <w:rPr>
          <w:rFonts w:ascii="Arial" w:hAnsi="Arial" w:cs="Arial"/>
          <w:sz w:val="22"/>
          <w:szCs w:val="22"/>
          <w:lang w:eastAsia="en-GB"/>
        </w:rPr>
      </w:pPr>
    </w:p>
    <w:p w14:paraId="51CCF799" w14:textId="31FC838E" w:rsidR="00254A86" w:rsidRPr="00367F08" w:rsidRDefault="00254A86" w:rsidP="00254A86">
      <w:pPr>
        <w:pStyle w:val="ListParagraph"/>
        <w:numPr>
          <w:ilvl w:val="0"/>
          <w:numId w:val="4"/>
        </w:numPr>
        <w:spacing w:before="120"/>
        <w:rPr>
          <w:rFonts w:ascii="Arial" w:hAnsi="Arial" w:cs="Arial"/>
          <w:sz w:val="22"/>
          <w:szCs w:val="22"/>
          <w:lang w:eastAsia="en-GB"/>
        </w:rPr>
      </w:pPr>
      <w:r>
        <w:rPr>
          <w:rFonts w:ascii="Arial" w:hAnsi="Arial" w:cs="Arial"/>
          <w:sz w:val="22"/>
          <w:szCs w:val="22"/>
          <w:lang w:eastAsia="en-GB"/>
        </w:rPr>
        <w:t xml:space="preserve">Give a reason why a </w:t>
      </w:r>
      <w:r w:rsidR="00ED1307">
        <w:rPr>
          <w:rFonts w:ascii="Arial" w:hAnsi="Arial" w:cs="Arial"/>
          <w:sz w:val="22"/>
          <w:szCs w:val="22"/>
          <w:lang w:eastAsia="en-GB"/>
        </w:rPr>
        <w:t>court</w:t>
      </w:r>
      <w:r>
        <w:rPr>
          <w:rFonts w:ascii="Arial" w:hAnsi="Arial" w:cs="Arial"/>
          <w:sz w:val="22"/>
          <w:szCs w:val="22"/>
          <w:lang w:eastAsia="en-GB"/>
        </w:rPr>
        <w:t xml:space="preserve"> may use an algorithm, rather than the judge himself, to carry out a risk assessment which is used in the sentencing decision. </w:t>
      </w:r>
      <w:r w:rsidRPr="00367F08">
        <w:rPr>
          <w:rFonts w:ascii="Arial" w:hAnsi="Arial" w:cs="Arial"/>
          <w:sz w:val="22"/>
          <w:szCs w:val="22"/>
          <w:lang w:eastAsia="en-GB"/>
        </w:rPr>
        <w:t xml:space="preserve">  </w:t>
      </w:r>
    </w:p>
    <w:p w14:paraId="3F4379F4" w14:textId="23BC85CB" w:rsidR="00254A86" w:rsidRPr="00C350EA" w:rsidRDefault="00C350EA" w:rsidP="000D7A24">
      <w:pPr>
        <w:spacing w:before="120"/>
        <w:ind w:left="720"/>
        <w:rPr>
          <w:rFonts w:ascii="Arial" w:hAnsi="Arial" w:cs="Arial"/>
          <w:color w:val="FF0000"/>
          <w:sz w:val="22"/>
          <w:szCs w:val="22"/>
          <w:lang w:eastAsia="en-GB"/>
        </w:rPr>
      </w:pPr>
      <w:r>
        <w:rPr>
          <w:rFonts w:ascii="Arial" w:hAnsi="Arial" w:cs="Arial"/>
          <w:color w:val="FF0000"/>
          <w:sz w:val="22"/>
          <w:szCs w:val="22"/>
          <w:lang w:eastAsia="en-GB"/>
        </w:rPr>
        <w:t>There is a chance that the judge may be intentionally or unintentionally biased when handing down a sentence</w:t>
      </w:r>
      <w:r w:rsidR="009C0D30">
        <w:rPr>
          <w:rFonts w:ascii="Arial" w:hAnsi="Arial" w:cs="Arial"/>
          <w:color w:val="FF0000"/>
          <w:sz w:val="22"/>
          <w:szCs w:val="22"/>
          <w:lang w:eastAsia="en-GB"/>
        </w:rPr>
        <w:t>.</w:t>
      </w:r>
      <w:r>
        <w:rPr>
          <w:rFonts w:ascii="Arial" w:hAnsi="Arial" w:cs="Arial"/>
          <w:color w:val="FF0000"/>
          <w:sz w:val="22"/>
          <w:szCs w:val="22"/>
          <w:lang w:eastAsia="en-GB"/>
        </w:rPr>
        <w:t xml:space="preserve"> </w:t>
      </w:r>
      <w:r w:rsidR="009C0D30">
        <w:rPr>
          <w:rFonts w:ascii="Arial" w:hAnsi="Arial" w:cs="Arial"/>
          <w:color w:val="FF0000"/>
          <w:sz w:val="22"/>
          <w:szCs w:val="22"/>
          <w:lang w:eastAsia="en-GB"/>
        </w:rPr>
        <w:t>The courts trust</w:t>
      </w:r>
      <w:r>
        <w:rPr>
          <w:rFonts w:ascii="Arial" w:hAnsi="Arial" w:cs="Arial"/>
          <w:color w:val="FF0000"/>
          <w:sz w:val="22"/>
          <w:szCs w:val="22"/>
          <w:lang w:eastAsia="en-GB"/>
        </w:rPr>
        <w:t xml:space="preserve"> that a computer </w:t>
      </w:r>
      <w:r w:rsidR="009C0D30">
        <w:rPr>
          <w:rFonts w:ascii="Arial" w:hAnsi="Arial" w:cs="Arial"/>
          <w:color w:val="FF0000"/>
          <w:sz w:val="22"/>
          <w:szCs w:val="22"/>
          <w:lang w:eastAsia="en-GB"/>
        </w:rPr>
        <w:t>will be less</w:t>
      </w:r>
      <w:r>
        <w:rPr>
          <w:rFonts w:ascii="Arial" w:hAnsi="Arial" w:cs="Arial"/>
          <w:color w:val="FF0000"/>
          <w:sz w:val="22"/>
          <w:szCs w:val="22"/>
          <w:lang w:eastAsia="en-GB"/>
        </w:rPr>
        <w:t xml:space="preserve"> biased </w:t>
      </w:r>
      <w:r w:rsidR="009C0D30">
        <w:rPr>
          <w:rFonts w:ascii="Arial" w:hAnsi="Arial" w:cs="Arial"/>
          <w:color w:val="FF0000"/>
          <w:sz w:val="22"/>
          <w:szCs w:val="22"/>
          <w:lang w:eastAsia="en-GB"/>
        </w:rPr>
        <w:t>than even a well-meaning judge</w:t>
      </w:r>
      <w:r>
        <w:rPr>
          <w:rFonts w:ascii="Arial" w:hAnsi="Arial" w:cs="Arial"/>
          <w:color w:val="FF0000"/>
          <w:sz w:val="22"/>
          <w:szCs w:val="22"/>
          <w:lang w:eastAsia="en-GB"/>
        </w:rPr>
        <w:t xml:space="preserve">. Using a computer should lead to the same sentence being given no matter who the judge was, for a </w:t>
      </w:r>
      <w:proofErr w:type="gramStart"/>
      <w:r>
        <w:rPr>
          <w:rFonts w:ascii="Arial" w:hAnsi="Arial" w:cs="Arial"/>
          <w:color w:val="FF0000"/>
          <w:sz w:val="22"/>
          <w:szCs w:val="22"/>
          <w:lang w:eastAsia="en-GB"/>
        </w:rPr>
        <w:t>particular offender</w:t>
      </w:r>
      <w:proofErr w:type="gramEnd"/>
      <w:r>
        <w:rPr>
          <w:rFonts w:ascii="Arial" w:hAnsi="Arial" w:cs="Arial"/>
          <w:color w:val="FF0000"/>
          <w:sz w:val="22"/>
          <w:szCs w:val="22"/>
          <w:lang w:eastAsia="en-GB"/>
        </w:rPr>
        <w:t>.</w:t>
      </w:r>
    </w:p>
    <w:p w14:paraId="0371B0B1" w14:textId="77777777" w:rsidR="00C350EA" w:rsidRDefault="00C350EA" w:rsidP="00251B18">
      <w:pPr>
        <w:ind w:left="426"/>
        <w:rPr>
          <w:rFonts w:ascii="Arial" w:hAnsi="Arial" w:cs="Arial"/>
          <w:sz w:val="22"/>
          <w:szCs w:val="22"/>
          <w:lang w:eastAsia="en-GB"/>
        </w:rPr>
      </w:pPr>
    </w:p>
    <w:p w14:paraId="1EE77A90" w14:textId="479A3F0D" w:rsidR="00254A86" w:rsidRPr="00846F73" w:rsidRDefault="00254A86" w:rsidP="00251B18">
      <w:pPr>
        <w:ind w:left="426"/>
      </w:pPr>
      <w:r>
        <w:rPr>
          <w:rFonts w:ascii="Arial" w:hAnsi="Arial" w:cs="Arial"/>
          <w:sz w:val="22"/>
          <w:szCs w:val="22"/>
          <w:lang w:eastAsia="en-GB"/>
        </w:rPr>
        <w:t xml:space="preserve">For further information, you can also download the article </w:t>
      </w:r>
      <w:r w:rsidRPr="007A362C">
        <w:rPr>
          <w:rFonts w:ascii="Arial" w:hAnsi="Arial" w:cs="Arial"/>
          <w:i/>
          <w:sz w:val="22"/>
          <w:szCs w:val="22"/>
          <w:lang w:eastAsia="en-GB"/>
        </w:rPr>
        <w:t>“Algorithm guilty of bias? Study queries program’s use in courts”</w:t>
      </w:r>
      <w:r w:rsidRPr="00846F73">
        <w:rPr>
          <w:rFonts w:ascii="Arial" w:hAnsi="Arial" w:cs="Arial"/>
          <w:sz w:val="22"/>
          <w:szCs w:val="22"/>
          <w:lang w:eastAsia="en-GB"/>
        </w:rPr>
        <w:t xml:space="preserve"> </w:t>
      </w:r>
      <w:r>
        <w:rPr>
          <w:rFonts w:ascii="Arial" w:hAnsi="Arial" w:cs="Arial"/>
          <w:sz w:val="22"/>
          <w:szCs w:val="22"/>
          <w:lang w:eastAsia="en-GB"/>
        </w:rPr>
        <w:t xml:space="preserve">from </w:t>
      </w:r>
      <w:r w:rsidRPr="00846F73">
        <w:rPr>
          <w:rFonts w:ascii="Arial" w:hAnsi="Arial" w:cs="Arial"/>
          <w:i/>
          <w:sz w:val="22"/>
        </w:rPr>
        <w:t>The Guardian 18 January 2018</w:t>
      </w:r>
      <w:r>
        <w:rPr>
          <w:rFonts w:ascii="Arial" w:hAnsi="Arial" w:cs="Arial"/>
          <w:i/>
          <w:sz w:val="22"/>
        </w:rPr>
        <w:t xml:space="preserve">, </w:t>
      </w:r>
      <w:r w:rsidRPr="002A7CE9">
        <w:rPr>
          <w:rFonts w:ascii="Arial" w:hAnsi="Arial" w:cs="Arial"/>
          <w:sz w:val="22"/>
        </w:rPr>
        <w:t>which describes the use of COMPAS software.</w:t>
      </w:r>
    </w:p>
    <w:p w14:paraId="5D333F52" w14:textId="77777777" w:rsidR="00251B18" w:rsidRDefault="00F04A2F" w:rsidP="00251B18">
      <w:pPr>
        <w:ind w:left="426"/>
        <w:rPr>
          <w:rStyle w:val="Hyperlink"/>
          <w:rFonts w:ascii="Arial" w:hAnsi="Arial" w:cs="Arial"/>
          <w:sz w:val="22"/>
        </w:rPr>
      </w:pPr>
      <w:hyperlink r:id="rId19" w:history="1">
        <w:r w:rsidR="00254A86" w:rsidRPr="0031745F">
          <w:rPr>
            <w:rStyle w:val="Hyperlink"/>
            <w:rFonts w:ascii="Arial" w:hAnsi="Arial" w:cs="Arial"/>
            <w:sz w:val="22"/>
          </w:rPr>
          <w:t>https://www.theguardian.com/us-news/2018/jan/17/software-no-more-accurate-than-untrained-humans-at-judging-reoffending-risk</w:t>
        </w:r>
      </w:hyperlink>
    </w:p>
    <w:p w14:paraId="4165265C" w14:textId="77777777" w:rsidR="00251B18" w:rsidRDefault="00251B18" w:rsidP="00254A86">
      <w:pPr>
        <w:rPr>
          <w:rFonts w:ascii="Arial" w:hAnsi="Arial" w:cs="Arial"/>
          <w:lang w:eastAsia="en-GB"/>
        </w:rPr>
      </w:pPr>
    </w:p>
    <w:p w14:paraId="12BC62F7" w14:textId="25A619F3" w:rsidR="00251B18" w:rsidRDefault="00251B18" w:rsidP="00251B18">
      <w:pPr>
        <w:spacing w:after="120"/>
        <w:ind w:left="425" w:hanging="425"/>
        <w:rPr>
          <w:rFonts w:ascii="Arial" w:hAnsi="Arial" w:cs="Arial"/>
          <w:sz w:val="22"/>
          <w:lang w:eastAsia="en-GB"/>
        </w:rPr>
      </w:pPr>
      <w:r>
        <w:rPr>
          <w:rFonts w:ascii="Arial" w:hAnsi="Arial" w:cs="Arial"/>
          <w:sz w:val="22"/>
          <w:lang w:eastAsia="en-GB"/>
        </w:rPr>
        <w:t>2.</w:t>
      </w:r>
      <w:r>
        <w:rPr>
          <w:rFonts w:ascii="Arial" w:hAnsi="Arial" w:cs="Arial"/>
          <w:sz w:val="22"/>
          <w:lang w:eastAsia="en-GB"/>
        </w:rPr>
        <w:tab/>
        <w:t>How ethical is YouTube’s algorithm, which looks through billions of videos to identify 20 “Up next” clips that are relevant to a previous video and most likely to hold a viewer’s attention?</w:t>
      </w:r>
    </w:p>
    <w:p w14:paraId="602D4B6F" w14:textId="74CF5238" w:rsidR="00251B18" w:rsidRPr="00BD6D67" w:rsidRDefault="00251B18" w:rsidP="00251B18">
      <w:pPr>
        <w:ind w:left="426" w:hanging="426"/>
        <w:rPr>
          <w:rFonts w:ascii="Arial" w:hAnsi="Arial" w:cs="Arial"/>
          <w:sz w:val="22"/>
          <w:lang w:eastAsia="en-GB"/>
        </w:rPr>
      </w:pPr>
      <w:r>
        <w:rPr>
          <w:rFonts w:ascii="Arial" w:hAnsi="Arial" w:cs="Arial"/>
          <w:sz w:val="22"/>
          <w:lang w:eastAsia="en-GB"/>
        </w:rPr>
        <w:tab/>
        <w:t xml:space="preserve">Read the article at </w:t>
      </w:r>
      <w:hyperlink r:id="rId20" w:history="1">
        <w:r w:rsidRPr="00B363DC">
          <w:rPr>
            <w:rStyle w:val="Hyperlink"/>
            <w:rFonts w:ascii="Arial" w:hAnsi="Arial" w:cs="Arial"/>
            <w:sz w:val="22"/>
            <w:lang w:eastAsia="en-GB"/>
          </w:rPr>
          <w:t>https://www.theguardian.com/technology/2018/feb/02/how-youtubes-algorithm-distorts-truth</w:t>
        </w:r>
      </w:hyperlink>
    </w:p>
    <w:p w14:paraId="50E9F5E8" w14:textId="77777777" w:rsidR="00807763" w:rsidRDefault="00807763" w:rsidP="00254A86">
      <w:pPr>
        <w:rPr>
          <w:rFonts w:ascii="Arial" w:hAnsi="Arial" w:cs="Arial"/>
          <w:lang w:eastAsia="en-GB"/>
        </w:rPr>
      </w:pPr>
    </w:p>
    <w:p w14:paraId="7C41568B" w14:textId="14864FC6" w:rsidR="00EB0F0F" w:rsidRPr="007B6ABD" w:rsidRDefault="00807763" w:rsidP="00807763">
      <w:pPr>
        <w:ind w:left="426"/>
        <w:rPr>
          <w:rFonts w:ascii="Arial" w:hAnsi="Arial" w:cs="Arial"/>
          <w:sz w:val="22"/>
          <w:lang w:eastAsia="en-GB"/>
        </w:rPr>
      </w:pPr>
      <w:r w:rsidRPr="007B6ABD">
        <w:rPr>
          <w:rFonts w:ascii="Arial" w:hAnsi="Arial" w:cs="Arial"/>
          <w:color w:val="FF0000"/>
          <w:sz w:val="22"/>
          <w:lang w:eastAsia="en-GB"/>
        </w:rPr>
        <w:t xml:space="preserve">The algorithm does not distinguish between ethically and morally acceptable content and evil, negative, harmful content. It requires </w:t>
      </w:r>
      <w:r w:rsidR="00BD094A">
        <w:rPr>
          <w:rFonts w:ascii="Arial" w:hAnsi="Arial" w:cs="Arial"/>
          <w:color w:val="FF0000"/>
          <w:sz w:val="22"/>
          <w:lang w:eastAsia="en-GB"/>
        </w:rPr>
        <w:t>thousands</w:t>
      </w:r>
      <w:r w:rsidRPr="007B6ABD">
        <w:rPr>
          <w:rFonts w:ascii="Arial" w:hAnsi="Arial" w:cs="Arial"/>
          <w:color w:val="FF0000"/>
          <w:sz w:val="22"/>
          <w:lang w:eastAsia="en-GB"/>
        </w:rPr>
        <w:t xml:space="preserve"> of human </w:t>
      </w:r>
      <w:r w:rsidR="00BD094A" w:rsidRPr="007B6ABD">
        <w:rPr>
          <w:rFonts w:ascii="Arial" w:hAnsi="Arial" w:cs="Arial"/>
          <w:color w:val="FF0000"/>
          <w:sz w:val="22"/>
          <w:lang w:eastAsia="en-GB"/>
        </w:rPr>
        <w:t>moderators</w:t>
      </w:r>
      <w:r w:rsidRPr="007B6ABD">
        <w:rPr>
          <w:rFonts w:ascii="Arial" w:hAnsi="Arial" w:cs="Arial"/>
          <w:color w:val="FF0000"/>
          <w:sz w:val="22"/>
          <w:lang w:eastAsia="en-GB"/>
        </w:rPr>
        <w:t xml:space="preserve"> to remove bad content</w:t>
      </w:r>
      <w:r w:rsidR="00BD094A">
        <w:rPr>
          <w:rFonts w:ascii="Arial" w:hAnsi="Arial" w:cs="Arial"/>
          <w:color w:val="FF0000"/>
          <w:sz w:val="22"/>
          <w:lang w:eastAsia="en-GB"/>
        </w:rPr>
        <w:t>. Is</w:t>
      </w:r>
      <w:r w:rsidRPr="007B6ABD">
        <w:rPr>
          <w:rFonts w:ascii="Arial" w:hAnsi="Arial" w:cs="Arial"/>
          <w:color w:val="FF0000"/>
          <w:sz w:val="22"/>
          <w:lang w:eastAsia="en-GB"/>
        </w:rPr>
        <w:t xml:space="preserve"> YouTube</w:t>
      </w:r>
      <w:r w:rsidR="00BD094A">
        <w:rPr>
          <w:rFonts w:ascii="Arial" w:hAnsi="Arial" w:cs="Arial"/>
          <w:color w:val="FF0000"/>
          <w:sz w:val="22"/>
          <w:lang w:eastAsia="en-GB"/>
        </w:rPr>
        <w:t>’s</w:t>
      </w:r>
      <w:r w:rsidRPr="007B6ABD">
        <w:rPr>
          <w:rFonts w:ascii="Arial" w:hAnsi="Arial" w:cs="Arial"/>
          <w:color w:val="FF0000"/>
          <w:sz w:val="22"/>
          <w:lang w:eastAsia="en-GB"/>
        </w:rPr>
        <w:t xml:space="preserve"> policing strategy for its</w:t>
      </w:r>
      <w:r w:rsidR="00BD094A">
        <w:rPr>
          <w:rFonts w:ascii="Arial" w:hAnsi="Arial" w:cs="Arial"/>
          <w:color w:val="FF0000"/>
          <w:sz w:val="22"/>
          <w:lang w:eastAsia="en-GB"/>
        </w:rPr>
        <w:t xml:space="preserve"> </w:t>
      </w:r>
      <w:r w:rsidRPr="007B6ABD">
        <w:rPr>
          <w:rFonts w:ascii="Arial" w:hAnsi="Arial" w:cs="Arial"/>
          <w:color w:val="FF0000"/>
          <w:sz w:val="22"/>
          <w:lang w:eastAsia="en-GB"/>
        </w:rPr>
        <w:t>1.5 billion users</w:t>
      </w:r>
      <w:r w:rsidR="00BD094A">
        <w:rPr>
          <w:rFonts w:ascii="Arial" w:hAnsi="Arial" w:cs="Arial"/>
          <w:color w:val="FF0000"/>
          <w:sz w:val="22"/>
          <w:lang w:eastAsia="en-GB"/>
        </w:rPr>
        <w:t xml:space="preserve"> as effective as it could be?</w:t>
      </w:r>
      <w:r w:rsidRPr="007B6ABD">
        <w:rPr>
          <w:rFonts w:ascii="Arial" w:hAnsi="Arial" w:cs="Arial"/>
          <w:color w:val="FF0000"/>
          <w:sz w:val="22"/>
          <w:lang w:eastAsia="en-GB"/>
        </w:rPr>
        <w:t xml:space="preserve"> “The algorithm does not appear to be optimising for what is truthful, or balanced, or healthy for democracy” (Guillaume Chaslot</w:t>
      </w:r>
      <w:bookmarkStart w:id="1" w:name="_GoBack"/>
      <w:bookmarkEnd w:id="1"/>
      <w:r w:rsidRPr="007B6ABD">
        <w:rPr>
          <w:rFonts w:ascii="Arial" w:hAnsi="Arial" w:cs="Arial"/>
          <w:color w:val="FF0000"/>
          <w:sz w:val="22"/>
          <w:lang w:eastAsia="en-GB"/>
        </w:rPr>
        <w:t>, and ex-Google engineer)</w:t>
      </w:r>
      <w:r w:rsidR="00BD094A">
        <w:rPr>
          <w:rFonts w:ascii="Arial" w:hAnsi="Arial" w:cs="Arial"/>
          <w:color w:val="FF0000"/>
          <w:sz w:val="22"/>
          <w:lang w:eastAsia="en-GB"/>
        </w:rPr>
        <w:t>.</w:t>
      </w:r>
      <w:r w:rsidR="00EB0F0F" w:rsidRPr="007B6ABD">
        <w:rPr>
          <w:rFonts w:ascii="Arial" w:hAnsi="Arial" w:cs="Arial"/>
          <w:sz w:val="22"/>
          <w:lang w:eastAsia="en-GB"/>
        </w:rPr>
        <w:br w:type="page"/>
      </w:r>
    </w:p>
    <w:p w14:paraId="71A2007D" w14:textId="77777777" w:rsidR="00C73A25" w:rsidRDefault="00C73A25" w:rsidP="00D262E9">
      <w:pPr>
        <w:tabs>
          <w:tab w:val="left" w:pos="426"/>
        </w:tabs>
        <w:spacing w:before="120"/>
        <w:ind w:left="426" w:hanging="426"/>
        <w:rPr>
          <w:rFonts w:ascii="Arial" w:hAnsi="Arial" w:cs="Arial"/>
          <w:b/>
          <w:sz w:val="28"/>
          <w:lang w:eastAsia="en-GB"/>
        </w:rPr>
      </w:pPr>
    </w:p>
    <w:p w14:paraId="6EF9AE1F" w14:textId="77777777" w:rsidR="00D262E9" w:rsidRPr="00C73A25" w:rsidRDefault="00EB0F0F" w:rsidP="00D262E9">
      <w:pPr>
        <w:tabs>
          <w:tab w:val="left" w:pos="426"/>
        </w:tabs>
        <w:spacing w:before="120"/>
        <w:ind w:left="426" w:hanging="426"/>
        <w:rPr>
          <w:rFonts w:ascii="Arial" w:hAnsi="Arial" w:cs="Arial"/>
          <w:b/>
          <w:sz w:val="28"/>
          <w:lang w:eastAsia="en-GB"/>
        </w:rPr>
      </w:pPr>
      <w:r w:rsidRPr="00C73A25">
        <w:rPr>
          <w:rFonts w:ascii="Arial" w:hAnsi="Arial" w:cs="Arial"/>
          <w:b/>
          <w:sz w:val="28"/>
          <w:lang w:eastAsia="en-GB"/>
        </w:rPr>
        <w:t>Task 3</w:t>
      </w:r>
    </w:p>
    <w:p w14:paraId="3A438366" w14:textId="5AD4F17B" w:rsidR="00280021" w:rsidRPr="00C73A25" w:rsidRDefault="00280021" w:rsidP="00254A86">
      <w:pPr>
        <w:tabs>
          <w:tab w:val="left" w:pos="426"/>
        </w:tabs>
        <w:spacing w:before="120"/>
        <w:ind w:left="851" w:hanging="851"/>
        <w:rPr>
          <w:rFonts w:ascii="Arial" w:hAnsi="Arial" w:cs="Arial"/>
          <w:sz w:val="22"/>
          <w:szCs w:val="22"/>
          <w:lang w:eastAsia="en-GB"/>
        </w:rPr>
      </w:pPr>
      <w:r>
        <w:rPr>
          <w:rFonts w:ascii="Arial" w:hAnsi="Arial" w:cs="Arial"/>
          <w:sz w:val="22"/>
          <w:szCs w:val="22"/>
          <w:lang w:eastAsia="en-GB"/>
        </w:rPr>
        <w:t>1.</w:t>
      </w:r>
      <w:r w:rsidRPr="00C73A25">
        <w:rPr>
          <w:rFonts w:ascii="Arial" w:hAnsi="Arial" w:cs="Arial"/>
          <w:sz w:val="22"/>
          <w:szCs w:val="22"/>
          <w:lang w:eastAsia="en-GB"/>
        </w:rPr>
        <w:tab/>
        <w:t>Are there laws ag</w:t>
      </w:r>
      <w:r w:rsidR="00BD094A">
        <w:rPr>
          <w:rFonts w:ascii="Arial" w:hAnsi="Arial" w:cs="Arial"/>
          <w:sz w:val="22"/>
          <w:szCs w:val="22"/>
          <w:lang w:eastAsia="en-GB"/>
        </w:rPr>
        <w:t>a</w:t>
      </w:r>
      <w:r w:rsidRPr="00C73A25">
        <w:rPr>
          <w:rFonts w:ascii="Arial" w:hAnsi="Arial" w:cs="Arial"/>
          <w:sz w:val="22"/>
          <w:szCs w:val="22"/>
          <w:lang w:eastAsia="en-GB"/>
        </w:rPr>
        <w:t xml:space="preserve">inst Internet trolls, cyberbullying and hate sites? </w:t>
      </w:r>
    </w:p>
    <w:p w14:paraId="4B14B998"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i/>
          <w:color w:val="FF0000"/>
          <w:sz w:val="22"/>
          <w:szCs w:val="22"/>
          <w:lang w:eastAsia="en-GB"/>
        </w:rPr>
        <w:tab/>
      </w:r>
      <w:r w:rsidRPr="00C73A25">
        <w:rPr>
          <w:rFonts w:ascii="Arial" w:hAnsi="Arial" w:cs="Arial"/>
          <w:color w:val="FF0000"/>
          <w:sz w:val="22"/>
          <w:szCs w:val="22"/>
          <w:lang w:eastAsia="en-GB"/>
        </w:rPr>
        <w:t>There are laws against trolls. See for example</w:t>
      </w:r>
      <w:r>
        <w:rPr>
          <w:rFonts w:ascii="Arial" w:hAnsi="Arial" w:cs="Arial"/>
          <w:color w:val="FF0000"/>
          <w:sz w:val="22"/>
          <w:szCs w:val="22"/>
          <w:lang w:eastAsia="en-GB"/>
        </w:rPr>
        <w:t>:</w:t>
      </w:r>
    </w:p>
    <w:p w14:paraId="7520D861"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r>
      <w:bookmarkStart w:id="2" w:name="_Hlk505335690"/>
      <w:r>
        <w:fldChar w:fldCharType="begin"/>
      </w:r>
      <w:r>
        <w:instrText xml:space="preserve"> HYPERLINK "http://www.bbc.co.uk/news/uk-29678989" </w:instrText>
      </w:r>
      <w:r>
        <w:fldChar w:fldCharType="separate"/>
      </w:r>
      <w:r w:rsidRPr="00C73A25">
        <w:rPr>
          <w:rStyle w:val="Hyperlink"/>
          <w:rFonts w:ascii="Arial" w:hAnsi="Arial" w:cs="Arial"/>
          <w:sz w:val="22"/>
          <w:szCs w:val="22"/>
          <w:lang w:eastAsia="en-GB"/>
        </w:rPr>
        <w:t>http://www.bbc.co.uk/news/uk-29678989</w:t>
      </w:r>
      <w:r>
        <w:rPr>
          <w:rStyle w:val="Hyperlink"/>
          <w:rFonts w:ascii="Arial" w:hAnsi="Arial" w:cs="Arial"/>
          <w:sz w:val="22"/>
          <w:szCs w:val="22"/>
          <w:lang w:eastAsia="en-GB"/>
        </w:rPr>
        <w:fldChar w:fldCharType="end"/>
      </w:r>
      <w:r w:rsidRPr="00C73A25">
        <w:rPr>
          <w:rFonts w:ascii="Arial" w:hAnsi="Arial" w:cs="Arial"/>
          <w:color w:val="FF0000"/>
          <w:sz w:val="22"/>
          <w:szCs w:val="22"/>
          <w:lang w:eastAsia="en-GB"/>
        </w:rPr>
        <w:t xml:space="preserve"> </w:t>
      </w:r>
    </w:p>
    <w:p w14:paraId="0819EB1E"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t xml:space="preserve">There are </w:t>
      </w:r>
      <w:proofErr w:type="gramStart"/>
      <w:r w:rsidRPr="00C73A25">
        <w:rPr>
          <w:rFonts w:ascii="Arial" w:hAnsi="Arial" w:cs="Arial"/>
          <w:color w:val="FF0000"/>
          <w:sz w:val="22"/>
          <w:szCs w:val="22"/>
          <w:lang w:eastAsia="en-GB"/>
        </w:rPr>
        <w:t>a number of</w:t>
      </w:r>
      <w:proofErr w:type="gramEnd"/>
      <w:r w:rsidRPr="00C73A25">
        <w:rPr>
          <w:rFonts w:ascii="Arial" w:hAnsi="Arial" w:cs="Arial"/>
          <w:color w:val="FF0000"/>
          <w:sz w:val="22"/>
          <w:szCs w:val="22"/>
          <w:lang w:eastAsia="en-GB"/>
        </w:rPr>
        <w:t xml:space="preserve"> laws which can be applied to cases of cyberbullying, hate sites and sites promoting terrorism - see for example</w:t>
      </w:r>
      <w:r>
        <w:rPr>
          <w:rFonts w:ascii="Arial" w:hAnsi="Arial" w:cs="Arial"/>
          <w:color w:val="FF0000"/>
          <w:sz w:val="22"/>
          <w:szCs w:val="22"/>
          <w:lang w:eastAsia="en-GB"/>
        </w:rPr>
        <w:t>:</w:t>
      </w:r>
    </w:p>
    <w:p w14:paraId="655D8456"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r>
      <w:hyperlink r:id="rId21" w:history="1">
        <w:r w:rsidRPr="00C73A25">
          <w:rPr>
            <w:rStyle w:val="Hyperlink"/>
            <w:rFonts w:ascii="Arial" w:hAnsi="Arial" w:cs="Arial"/>
            <w:sz w:val="22"/>
            <w:szCs w:val="22"/>
            <w:lang w:eastAsia="en-GB"/>
          </w:rPr>
          <w:t>https://www.cybersmile.org/advice-help/category/cyberbullying-and-the-law</w:t>
        </w:r>
      </w:hyperlink>
      <w:r w:rsidRPr="00C73A25">
        <w:rPr>
          <w:rFonts w:ascii="Arial" w:hAnsi="Arial" w:cs="Arial"/>
          <w:color w:val="FF0000"/>
          <w:sz w:val="22"/>
          <w:szCs w:val="22"/>
          <w:lang w:eastAsia="en-GB"/>
        </w:rPr>
        <w:t xml:space="preserve"> </w:t>
      </w:r>
    </w:p>
    <w:p w14:paraId="4FAAB80D"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r>
      <w:hyperlink r:id="rId22" w:history="1">
        <w:r w:rsidRPr="00C73A25">
          <w:rPr>
            <w:rStyle w:val="Hyperlink"/>
            <w:rFonts w:ascii="Arial" w:hAnsi="Arial" w:cs="Arial"/>
            <w:sz w:val="22"/>
            <w:szCs w:val="22"/>
            <w:lang w:eastAsia="en-GB"/>
          </w:rPr>
          <w:t>http://report-it.org.uk/reporting_internet_hate_crime</w:t>
        </w:r>
      </w:hyperlink>
      <w:r w:rsidRPr="00C73A25">
        <w:rPr>
          <w:rFonts w:ascii="Arial" w:hAnsi="Arial" w:cs="Arial"/>
          <w:color w:val="FF0000"/>
          <w:sz w:val="22"/>
          <w:szCs w:val="22"/>
          <w:lang w:eastAsia="en-GB"/>
        </w:rPr>
        <w:t xml:space="preserve"> </w:t>
      </w:r>
    </w:p>
    <w:bookmarkEnd w:id="2"/>
    <w:p w14:paraId="38AE4133" w14:textId="77777777" w:rsidR="00254A86"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r>
    </w:p>
    <w:p w14:paraId="3913F14C" w14:textId="2CF9B90E" w:rsidR="00254A86" w:rsidRDefault="00254A86" w:rsidP="00254A86">
      <w:pPr>
        <w:tabs>
          <w:tab w:val="left" w:pos="426"/>
        </w:tabs>
        <w:spacing w:before="120"/>
        <w:ind w:left="851" w:hanging="851"/>
        <w:rPr>
          <w:rFonts w:ascii="Arial" w:hAnsi="Arial" w:cs="Arial"/>
          <w:color w:val="FF0000"/>
          <w:sz w:val="22"/>
          <w:szCs w:val="22"/>
          <w:lang w:eastAsia="en-GB"/>
        </w:rPr>
      </w:pPr>
      <w:r w:rsidRPr="00254A86">
        <w:rPr>
          <w:rFonts w:ascii="Arial" w:hAnsi="Arial" w:cs="Arial"/>
          <w:sz w:val="22"/>
          <w:szCs w:val="22"/>
          <w:lang w:eastAsia="en-GB"/>
        </w:rPr>
        <w:t>2.</w:t>
      </w:r>
      <w:r>
        <w:rPr>
          <w:rFonts w:ascii="Arial" w:hAnsi="Arial" w:cs="Arial"/>
          <w:color w:val="FF0000"/>
          <w:sz w:val="22"/>
          <w:szCs w:val="22"/>
          <w:lang w:eastAsia="en-GB"/>
        </w:rPr>
        <w:tab/>
      </w:r>
      <w:r w:rsidRPr="00C73A25">
        <w:rPr>
          <w:rFonts w:ascii="Arial" w:hAnsi="Arial" w:cs="Arial"/>
          <w:sz w:val="22"/>
          <w:szCs w:val="22"/>
          <w:lang w:eastAsia="en-GB"/>
        </w:rPr>
        <w:t>What are the challenges facing legislators and law enforcers</w:t>
      </w:r>
      <w:r>
        <w:rPr>
          <w:rFonts w:ascii="Arial" w:hAnsi="Arial" w:cs="Arial"/>
          <w:sz w:val="22"/>
          <w:szCs w:val="22"/>
          <w:lang w:eastAsia="en-GB"/>
        </w:rPr>
        <w:t xml:space="preserve"> in the digital age?</w:t>
      </w:r>
    </w:p>
    <w:p w14:paraId="63639846" w14:textId="20E98159" w:rsidR="00280021" w:rsidRPr="00C73A25" w:rsidRDefault="00280021" w:rsidP="00254A86">
      <w:pPr>
        <w:spacing w:before="120"/>
        <w:ind w:left="425"/>
        <w:rPr>
          <w:rFonts w:ascii="Arial" w:hAnsi="Arial" w:cs="Arial"/>
          <w:color w:val="FF0000"/>
          <w:sz w:val="22"/>
          <w:szCs w:val="22"/>
          <w:lang w:eastAsia="en-GB"/>
        </w:rPr>
      </w:pPr>
      <w:r w:rsidRPr="00C73A25">
        <w:rPr>
          <w:rFonts w:ascii="Arial" w:hAnsi="Arial" w:cs="Arial"/>
          <w:color w:val="FF0000"/>
          <w:sz w:val="22"/>
          <w:szCs w:val="22"/>
          <w:lang w:eastAsia="en-GB"/>
        </w:rPr>
        <w:t>The rapid growth of online applications and behaviour makes it difficult for legislators to keep up. I</w:t>
      </w:r>
      <w:r>
        <w:rPr>
          <w:rFonts w:ascii="Arial" w:hAnsi="Arial" w:cs="Arial"/>
          <w:color w:val="FF0000"/>
          <w:sz w:val="22"/>
          <w:szCs w:val="22"/>
          <w:lang w:eastAsia="en-GB"/>
        </w:rPr>
        <w:t xml:space="preserve">nternet crime is international, </w:t>
      </w:r>
      <w:r w:rsidRPr="00C73A25">
        <w:rPr>
          <w:rFonts w:ascii="Arial" w:hAnsi="Arial" w:cs="Arial"/>
          <w:color w:val="FF0000"/>
          <w:sz w:val="22"/>
          <w:szCs w:val="22"/>
          <w:lang w:eastAsia="en-GB"/>
        </w:rPr>
        <w:t xml:space="preserve">but laws in one country cannot always be applied in another country. </w:t>
      </w:r>
    </w:p>
    <w:p w14:paraId="7ED58F31" w14:textId="44BA1F80"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t>Enforcement is d</w:t>
      </w:r>
      <w:r>
        <w:rPr>
          <w:rFonts w:ascii="Arial" w:hAnsi="Arial" w:cs="Arial"/>
          <w:color w:val="FF0000"/>
          <w:sz w:val="22"/>
          <w:szCs w:val="22"/>
          <w:lang w:eastAsia="en-GB"/>
        </w:rPr>
        <w:t xml:space="preserve">ifficult. </w:t>
      </w:r>
      <w:r w:rsidRPr="00C73A25">
        <w:rPr>
          <w:rFonts w:ascii="Arial" w:hAnsi="Arial" w:cs="Arial"/>
          <w:color w:val="FF0000"/>
          <w:sz w:val="22"/>
          <w:szCs w:val="22"/>
          <w:lang w:eastAsia="en-GB"/>
        </w:rPr>
        <w:t>Is the crime local, national or international? W</w:t>
      </w:r>
      <w:r>
        <w:rPr>
          <w:rFonts w:ascii="Arial" w:hAnsi="Arial" w:cs="Arial"/>
          <w:color w:val="FF0000"/>
          <w:sz w:val="22"/>
          <w:szCs w:val="22"/>
          <w:lang w:eastAsia="en-GB"/>
        </w:rPr>
        <w:t xml:space="preserve">ho are the criminals and where </w:t>
      </w:r>
      <w:r w:rsidRPr="00C73A25">
        <w:rPr>
          <w:rFonts w:ascii="Arial" w:hAnsi="Arial" w:cs="Arial"/>
          <w:color w:val="FF0000"/>
          <w:sz w:val="22"/>
          <w:szCs w:val="22"/>
          <w:lang w:eastAsia="en-GB"/>
        </w:rPr>
        <w:t>are they? Ending anonymity on the Internet could have serious consequences for dissenters in some countries. Cybercriminals exploit the rights and privileges of a free society, including anonymity.</w:t>
      </w:r>
    </w:p>
    <w:p w14:paraId="61E33BDE" w14:textId="77777777" w:rsidR="00280021" w:rsidRPr="00C73A25" w:rsidRDefault="00280021" w:rsidP="00280021">
      <w:pPr>
        <w:spacing w:before="120"/>
        <w:ind w:left="425" w:hanging="425"/>
        <w:rPr>
          <w:rFonts w:ascii="Arial" w:hAnsi="Arial" w:cs="Arial"/>
          <w:color w:val="FF0000"/>
          <w:sz w:val="22"/>
          <w:szCs w:val="22"/>
          <w:lang w:eastAsia="en-GB"/>
        </w:rPr>
      </w:pPr>
      <w:r w:rsidRPr="00C73A25">
        <w:rPr>
          <w:rFonts w:ascii="Arial" w:hAnsi="Arial" w:cs="Arial"/>
          <w:color w:val="FF0000"/>
          <w:sz w:val="22"/>
          <w:szCs w:val="22"/>
          <w:lang w:eastAsia="en-GB"/>
        </w:rPr>
        <w:tab/>
      </w:r>
      <w:bookmarkStart w:id="3" w:name="_Hlk505335780"/>
      <w:r>
        <w:fldChar w:fldCharType="begin"/>
      </w:r>
      <w:r>
        <w:instrText xml:space="preserve"> HYPERLINK "http://www.techrepublic.com/blog/it-security/what-makes-cybercrime-laws-so-difficult-to-enforce/" </w:instrText>
      </w:r>
      <w:r>
        <w:fldChar w:fldCharType="separate"/>
      </w:r>
      <w:r w:rsidRPr="00C73A25">
        <w:rPr>
          <w:rStyle w:val="Hyperlink"/>
          <w:rFonts w:ascii="Arial" w:hAnsi="Arial" w:cs="Arial"/>
          <w:sz w:val="22"/>
          <w:szCs w:val="22"/>
          <w:lang w:eastAsia="en-GB"/>
        </w:rPr>
        <w:t>http://www.techrepublic.com/blog/it-security/what-makes-cybercrime-laws-so-difficult-to-enforce/</w:t>
      </w:r>
      <w:r>
        <w:rPr>
          <w:rStyle w:val="Hyperlink"/>
          <w:rFonts w:ascii="Arial" w:hAnsi="Arial" w:cs="Arial"/>
          <w:sz w:val="22"/>
          <w:szCs w:val="22"/>
          <w:lang w:eastAsia="en-GB"/>
        </w:rPr>
        <w:fldChar w:fldCharType="end"/>
      </w:r>
      <w:r w:rsidRPr="00C73A25">
        <w:rPr>
          <w:rFonts w:ascii="Arial" w:hAnsi="Arial" w:cs="Arial"/>
          <w:color w:val="FF0000"/>
          <w:sz w:val="22"/>
          <w:szCs w:val="22"/>
          <w:lang w:eastAsia="en-GB"/>
        </w:rPr>
        <w:t xml:space="preserve"> </w:t>
      </w:r>
      <w:bookmarkEnd w:id="3"/>
      <w:r w:rsidRPr="00C73A25">
        <w:rPr>
          <w:rFonts w:ascii="Arial" w:hAnsi="Arial" w:cs="Arial"/>
          <w:color w:val="FF0000"/>
          <w:sz w:val="22"/>
          <w:szCs w:val="22"/>
          <w:lang w:eastAsia="en-GB"/>
        </w:rPr>
        <w:t xml:space="preserve"> </w:t>
      </w:r>
    </w:p>
    <w:p w14:paraId="657C913B" w14:textId="77777777" w:rsidR="00280021" w:rsidRPr="00C73A25" w:rsidRDefault="00280021" w:rsidP="00280021">
      <w:pPr>
        <w:spacing w:before="120"/>
        <w:ind w:left="425" w:hanging="425"/>
        <w:rPr>
          <w:rFonts w:ascii="Arial" w:hAnsi="Arial" w:cs="Arial"/>
          <w:color w:val="FF0000"/>
          <w:sz w:val="22"/>
          <w:szCs w:val="22"/>
          <w:lang w:eastAsia="en-GB"/>
        </w:rPr>
      </w:pPr>
    </w:p>
    <w:p w14:paraId="52F4C37C" w14:textId="775F0D4D" w:rsidR="00280021" w:rsidRDefault="00254A86" w:rsidP="00280021">
      <w:pPr>
        <w:tabs>
          <w:tab w:val="left" w:pos="426"/>
        </w:tabs>
        <w:spacing w:before="120"/>
        <w:ind w:left="426" w:hanging="426"/>
        <w:rPr>
          <w:rFonts w:ascii="Arial" w:hAnsi="Arial" w:cs="Arial"/>
          <w:sz w:val="22"/>
          <w:lang w:eastAsia="en-GB"/>
        </w:rPr>
      </w:pPr>
      <w:r>
        <w:rPr>
          <w:rFonts w:ascii="Arial" w:hAnsi="Arial" w:cs="Arial"/>
          <w:sz w:val="22"/>
          <w:lang w:eastAsia="en-GB"/>
        </w:rPr>
        <w:t>3</w:t>
      </w:r>
      <w:r w:rsidR="00280021" w:rsidRPr="00BD6D67">
        <w:rPr>
          <w:rFonts w:ascii="Arial" w:hAnsi="Arial" w:cs="Arial"/>
          <w:sz w:val="22"/>
          <w:lang w:eastAsia="en-GB"/>
        </w:rPr>
        <w:t>.</w:t>
      </w:r>
      <w:r w:rsidR="00280021" w:rsidRPr="00BD6D67">
        <w:rPr>
          <w:rFonts w:ascii="Arial" w:hAnsi="Arial" w:cs="Arial"/>
          <w:sz w:val="22"/>
          <w:lang w:eastAsia="en-GB"/>
        </w:rPr>
        <w:tab/>
      </w:r>
      <w:r w:rsidR="00280021">
        <w:rPr>
          <w:rFonts w:ascii="Arial" w:hAnsi="Arial" w:cs="Arial"/>
          <w:sz w:val="22"/>
          <w:lang w:eastAsia="en-GB"/>
        </w:rPr>
        <w:t>Describe briefly two types of wearable device. What legal issues arise in connection to such wearable devices?</w:t>
      </w:r>
    </w:p>
    <w:p w14:paraId="297405BA" w14:textId="41F61046" w:rsidR="0076327A" w:rsidRDefault="0076327A" w:rsidP="00280021">
      <w:pPr>
        <w:tabs>
          <w:tab w:val="left" w:pos="426"/>
        </w:tabs>
        <w:spacing w:before="120"/>
        <w:ind w:left="426" w:hanging="426"/>
        <w:rPr>
          <w:rFonts w:ascii="Arial" w:hAnsi="Arial" w:cs="Arial"/>
          <w:sz w:val="22"/>
          <w:lang w:eastAsia="en-GB"/>
        </w:rPr>
      </w:pPr>
      <w:r>
        <w:rPr>
          <w:rFonts w:ascii="Arial" w:hAnsi="Arial" w:cs="Arial"/>
          <w:sz w:val="22"/>
          <w:lang w:eastAsia="en-GB"/>
        </w:rPr>
        <w:tab/>
      </w:r>
      <w:bookmarkStart w:id="4" w:name="_Hlk505335500"/>
      <w:r>
        <w:rPr>
          <w:rFonts w:ascii="Arial" w:hAnsi="Arial" w:cs="Arial"/>
          <w:sz w:val="22"/>
          <w:lang w:eastAsia="en-GB"/>
        </w:rPr>
        <w:t xml:space="preserve">Look up the article </w:t>
      </w:r>
      <w:r w:rsidRPr="0076327A">
        <w:rPr>
          <w:rFonts w:ascii="Arial" w:hAnsi="Arial" w:cs="Arial"/>
          <w:sz w:val="22"/>
          <w:lang w:eastAsia="en-GB"/>
        </w:rPr>
        <w:t>“Legal challenges of wearable computing”, 30 April 2014</w:t>
      </w:r>
      <w:r>
        <w:rPr>
          <w:rFonts w:ascii="Arial" w:hAnsi="Arial" w:cs="Arial"/>
          <w:sz w:val="22"/>
          <w:lang w:eastAsia="en-GB"/>
        </w:rPr>
        <w:t xml:space="preserve"> to help answer this question.</w:t>
      </w:r>
      <w:bookmarkEnd w:id="4"/>
    </w:p>
    <w:p w14:paraId="6CB939D4" w14:textId="5EE2D01A" w:rsidR="0076327A" w:rsidRDefault="0076327A" w:rsidP="00280021">
      <w:pPr>
        <w:tabs>
          <w:tab w:val="left" w:pos="426"/>
        </w:tabs>
        <w:spacing w:before="120"/>
        <w:ind w:left="426" w:hanging="426"/>
        <w:rPr>
          <w:rFonts w:ascii="Arial" w:hAnsi="Arial" w:cs="Arial"/>
          <w:sz w:val="22"/>
        </w:rPr>
      </w:pPr>
      <w:r>
        <w:tab/>
      </w:r>
      <w:bookmarkStart w:id="5" w:name="_Hlk505335551"/>
      <w:r w:rsidRPr="00254A86">
        <w:rPr>
          <w:rFonts w:ascii="Arial" w:hAnsi="Arial" w:cs="Arial"/>
          <w:sz w:val="22"/>
        </w:rPr>
        <w:fldChar w:fldCharType="begin"/>
      </w:r>
      <w:r w:rsidRPr="00254A86">
        <w:rPr>
          <w:rFonts w:ascii="Arial" w:hAnsi="Arial" w:cs="Arial"/>
          <w:sz w:val="22"/>
        </w:rPr>
        <w:instrText xml:space="preserve"> HYPERLINK "https://www.swlegal.ch/getdoc/5ff2741a-6e1e-4108-99c7-8dc1566f21b2/140731_Roland-Mathys_Paper-Legal-Challenges-of-Wea.aspx" </w:instrText>
      </w:r>
      <w:r w:rsidRPr="00254A86">
        <w:rPr>
          <w:rFonts w:ascii="Arial" w:hAnsi="Arial" w:cs="Arial"/>
          <w:sz w:val="22"/>
        </w:rPr>
        <w:fldChar w:fldCharType="separate"/>
      </w:r>
      <w:r w:rsidRPr="00254A86">
        <w:rPr>
          <w:rStyle w:val="Hyperlink"/>
          <w:rFonts w:ascii="Arial" w:hAnsi="Arial" w:cs="Arial"/>
          <w:sz w:val="22"/>
        </w:rPr>
        <w:t>https://www.swlegal.ch/getdoc/5ff2741a-6e1e-4108-99c7-8dc1566f21b2/140731_Roland-Mathys_Paper-Legal-Challenges-of-Wea.aspx</w:t>
      </w:r>
      <w:r w:rsidRPr="00254A86">
        <w:rPr>
          <w:rFonts w:ascii="Arial" w:hAnsi="Arial" w:cs="Arial"/>
          <w:sz w:val="22"/>
        </w:rPr>
        <w:fldChar w:fldCharType="end"/>
      </w:r>
    </w:p>
    <w:p w14:paraId="3E566E88" w14:textId="30C963AA" w:rsidR="004C30DF" w:rsidRPr="00254A86" w:rsidRDefault="004C30DF" w:rsidP="00280021">
      <w:pPr>
        <w:tabs>
          <w:tab w:val="left" w:pos="426"/>
        </w:tabs>
        <w:spacing w:before="120"/>
        <w:ind w:left="426" w:hanging="426"/>
        <w:rPr>
          <w:rFonts w:ascii="Arial" w:hAnsi="Arial" w:cs="Arial"/>
          <w:sz w:val="20"/>
          <w:lang w:eastAsia="en-GB"/>
        </w:rPr>
      </w:pPr>
      <w:r>
        <w:rPr>
          <w:rFonts w:ascii="Arial" w:hAnsi="Arial" w:cs="Arial"/>
          <w:sz w:val="20"/>
          <w:lang w:eastAsia="en-GB"/>
        </w:rPr>
        <w:tab/>
      </w:r>
      <w:hyperlink r:id="rId23" w:history="1">
        <w:r w:rsidRPr="004C30DF">
          <w:rPr>
            <w:rStyle w:val="Hyperlink"/>
            <w:rFonts w:ascii="Arial" w:hAnsi="Arial" w:cs="Arial"/>
            <w:sz w:val="22"/>
          </w:rPr>
          <w:t>http://www.owletcare.com</w:t>
        </w:r>
      </w:hyperlink>
      <w:r>
        <w:rPr>
          <w:rStyle w:val="Hyperlink"/>
          <w:sz w:val="22"/>
        </w:rPr>
        <w:t xml:space="preserve"> </w:t>
      </w:r>
      <w:r w:rsidRPr="004C30DF">
        <w:rPr>
          <w:rStyle w:val="Hyperlink"/>
          <w:sz w:val="22"/>
        </w:rPr>
        <w:t xml:space="preserve"> </w:t>
      </w:r>
    </w:p>
    <w:bookmarkEnd w:id="5"/>
    <w:p w14:paraId="09549941" w14:textId="603791FD" w:rsidR="00280021" w:rsidRDefault="00280021" w:rsidP="00280021">
      <w:pPr>
        <w:tabs>
          <w:tab w:val="left" w:pos="426"/>
        </w:tabs>
        <w:spacing w:before="120"/>
        <w:ind w:left="426" w:hanging="426"/>
        <w:rPr>
          <w:rFonts w:ascii="Arial" w:hAnsi="Arial" w:cs="Arial"/>
          <w:color w:val="FF0000"/>
          <w:sz w:val="22"/>
          <w:lang w:eastAsia="en-GB"/>
        </w:rPr>
      </w:pPr>
      <w:r>
        <w:rPr>
          <w:rFonts w:ascii="Arial" w:hAnsi="Arial" w:cs="Arial"/>
          <w:sz w:val="22"/>
          <w:lang w:eastAsia="en-GB"/>
        </w:rPr>
        <w:tab/>
      </w:r>
      <w:r w:rsidRPr="00280021">
        <w:rPr>
          <w:rFonts w:ascii="Arial" w:hAnsi="Arial" w:cs="Arial"/>
          <w:b/>
          <w:color w:val="FF0000"/>
          <w:sz w:val="22"/>
          <w:lang w:eastAsia="en-GB"/>
        </w:rPr>
        <w:t>Gaming and lifestyle devices</w:t>
      </w:r>
      <w:r>
        <w:rPr>
          <w:rFonts w:ascii="Arial" w:hAnsi="Arial" w:cs="Arial"/>
          <w:color w:val="FF0000"/>
          <w:sz w:val="22"/>
          <w:lang w:eastAsia="en-GB"/>
        </w:rPr>
        <w:t>, devised to facilitate certain activities, e.g. Google Glass</w:t>
      </w:r>
    </w:p>
    <w:p w14:paraId="4EE87432" w14:textId="460F2B25" w:rsidR="00280021" w:rsidRDefault="00280021" w:rsidP="00280021">
      <w:pPr>
        <w:tabs>
          <w:tab w:val="left" w:pos="426"/>
        </w:tabs>
        <w:spacing w:before="120"/>
        <w:ind w:left="426" w:hanging="426"/>
        <w:rPr>
          <w:rFonts w:ascii="Arial" w:hAnsi="Arial" w:cs="Arial"/>
          <w:color w:val="FF0000"/>
          <w:sz w:val="22"/>
          <w:lang w:eastAsia="en-GB"/>
        </w:rPr>
      </w:pPr>
      <w:r>
        <w:rPr>
          <w:rFonts w:ascii="Arial" w:hAnsi="Arial" w:cs="Arial"/>
          <w:color w:val="FF0000"/>
          <w:sz w:val="22"/>
          <w:lang w:eastAsia="en-GB"/>
        </w:rPr>
        <w:tab/>
      </w:r>
      <w:r w:rsidRPr="00280021">
        <w:rPr>
          <w:rFonts w:ascii="Arial" w:hAnsi="Arial" w:cs="Arial"/>
          <w:b/>
          <w:color w:val="FF0000"/>
          <w:sz w:val="22"/>
          <w:lang w:eastAsia="en-GB"/>
        </w:rPr>
        <w:t>Safety and prevention products</w:t>
      </w:r>
      <w:r>
        <w:rPr>
          <w:rFonts w:ascii="Arial" w:hAnsi="Arial" w:cs="Arial"/>
          <w:color w:val="FF0000"/>
          <w:sz w:val="22"/>
          <w:lang w:eastAsia="en-GB"/>
        </w:rPr>
        <w:t>, designed to help keep the user safe (e.g. firefighters) or to monitor babies’ heart rate, temperature etc. (e.g. Owlet smart sock)</w:t>
      </w:r>
    </w:p>
    <w:p w14:paraId="4EF70554" w14:textId="5A39BB78" w:rsidR="00280021" w:rsidRPr="00280021" w:rsidRDefault="00280021" w:rsidP="00280021">
      <w:pPr>
        <w:tabs>
          <w:tab w:val="left" w:pos="426"/>
        </w:tabs>
        <w:spacing w:before="120"/>
        <w:ind w:left="426" w:hanging="426"/>
        <w:rPr>
          <w:rFonts w:ascii="Arial" w:hAnsi="Arial" w:cs="Arial"/>
          <w:color w:val="FF0000"/>
          <w:sz w:val="22"/>
          <w:lang w:eastAsia="en-GB"/>
        </w:rPr>
      </w:pPr>
      <w:r>
        <w:rPr>
          <w:rFonts w:ascii="Arial" w:hAnsi="Arial" w:cs="Arial"/>
          <w:color w:val="FF0000"/>
          <w:sz w:val="22"/>
          <w:lang w:eastAsia="en-GB"/>
        </w:rPr>
        <w:tab/>
      </w:r>
      <w:r w:rsidRPr="00280021">
        <w:rPr>
          <w:rFonts w:ascii="Arial" w:hAnsi="Arial" w:cs="Arial"/>
          <w:b/>
          <w:color w:val="FF0000"/>
          <w:sz w:val="22"/>
          <w:lang w:eastAsia="en-GB"/>
        </w:rPr>
        <w:t>Sports and fitness devices</w:t>
      </w:r>
      <w:r>
        <w:rPr>
          <w:rFonts w:ascii="Arial" w:hAnsi="Arial" w:cs="Arial"/>
          <w:color w:val="FF0000"/>
          <w:sz w:val="22"/>
          <w:lang w:eastAsia="en-GB"/>
        </w:rPr>
        <w:t>, monitoring speed, distance force etc</w:t>
      </w:r>
      <w:r w:rsidR="00BD094A">
        <w:rPr>
          <w:rFonts w:ascii="Arial" w:hAnsi="Arial" w:cs="Arial"/>
          <w:color w:val="FF0000"/>
          <w:sz w:val="22"/>
          <w:lang w:eastAsia="en-GB"/>
        </w:rPr>
        <w:t>.</w:t>
      </w:r>
    </w:p>
    <w:p w14:paraId="0F7A36E6" w14:textId="5556635F" w:rsidR="00D262E9" w:rsidRDefault="00280021" w:rsidP="00280021">
      <w:pPr>
        <w:tabs>
          <w:tab w:val="left" w:pos="426"/>
        </w:tabs>
        <w:spacing w:before="120"/>
        <w:ind w:left="426" w:hanging="426"/>
        <w:rPr>
          <w:rFonts w:ascii="Arial" w:hAnsi="Arial" w:cs="Arial"/>
          <w:color w:val="FF0000"/>
          <w:sz w:val="22"/>
          <w:szCs w:val="22"/>
          <w:lang w:eastAsia="en-GB"/>
        </w:rPr>
      </w:pPr>
      <w:r>
        <w:rPr>
          <w:rFonts w:ascii="Arial" w:hAnsi="Arial" w:cs="Arial"/>
          <w:color w:val="FF0000"/>
          <w:sz w:val="22"/>
          <w:szCs w:val="22"/>
          <w:lang w:eastAsia="en-GB"/>
        </w:rPr>
        <w:tab/>
      </w:r>
      <w:r w:rsidRPr="00280021">
        <w:rPr>
          <w:rFonts w:ascii="Arial" w:hAnsi="Arial" w:cs="Arial"/>
          <w:b/>
          <w:color w:val="FF0000"/>
          <w:sz w:val="22"/>
          <w:szCs w:val="22"/>
          <w:lang w:eastAsia="en-GB"/>
        </w:rPr>
        <w:t>Devices for health care</w:t>
      </w:r>
      <w:r>
        <w:rPr>
          <w:rFonts w:ascii="Arial" w:hAnsi="Arial" w:cs="Arial"/>
          <w:color w:val="FF0000"/>
          <w:sz w:val="22"/>
          <w:szCs w:val="22"/>
          <w:lang w:eastAsia="en-GB"/>
        </w:rPr>
        <w:t xml:space="preserve"> – contact lenses for monitoring blood glucose levels in diabetics, artificial pancreas, metering devices for blood pressure etc.</w:t>
      </w:r>
    </w:p>
    <w:p w14:paraId="6E2F20C1" w14:textId="3F94A913" w:rsidR="00280021" w:rsidRDefault="00280021" w:rsidP="00280021">
      <w:pPr>
        <w:tabs>
          <w:tab w:val="left" w:pos="426"/>
        </w:tabs>
        <w:spacing w:before="120"/>
        <w:ind w:left="426" w:hanging="426"/>
        <w:rPr>
          <w:rFonts w:ascii="Arial" w:hAnsi="Arial" w:cs="Arial"/>
          <w:sz w:val="22"/>
          <w:szCs w:val="22"/>
          <w:lang w:eastAsia="en-GB"/>
        </w:rPr>
      </w:pPr>
    </w:p>
    <w:p w14:paraId="45271532" w14:textId="33CF1172" w:rsidR="00280021" w:rsidRDefault="00280021" w:rsidP="00280021">
      <w:pPr>
        <w:tabs>
          <w:tab w:val="left" w:pos="426"/>
        </w:tabs>
        <w:spacing w:before="120"/>
        <w:ind w:left="426" w:hanging="426"/>
        <w:rPr>
          <w:rFonts w:ascii="Arial" w:hAnsi="Arial" w:cs="Arial"/>
          <w:color w:val="FF0000"/>
          <w:sz w:val="22"/>
          <w:szCs w:val="22"/>
          <w:lang w:eastAsia="en-GB"/>
        </w:rPr>
      </w:pPr>
      <w:r>
        <w:rPr>
          <w:rFonts w:ascii="Arial" w:hAnsi="Arial" w:cs="Arial"/>
          <w:color w:val="FF0000"/>
          <w:sz w:val="22"/>
          <w:szCs w:val="22"/>
          <w:lang w:eastAsia="en-GB"/>
        </w:rPr>
        <w:tab/>
        <w:t xml:space="preserve">Legal issues – Data Protection and privacy issues – the amount of data collected and processed by wearable devices may be </w:t>
      </w:r>
      <w:proofErr w:type="gramStart"/>
      <w:r>
        <w:rPr>
          <w:rFonts w:ascii="Arial" w:hAnsi="Arial" w:cs="Arial"/>
          <w:color w:val="FF0000"/>
          <w:sz w:val="22"/>
          <w:szCs w:val="22"/>
          <w:lang w:eastAsia="en-GB"/>
        </w:rPr>
        <w:t>enormous, and</w:t>
      </w:r>
      <w:proofErr w:type="gramEnd"/>
      <w:r>
        <w:rPr>
          <w:rFonts w:ascii="Arial" w:hAnsi="Arial" w:cs="Arial"/>
          <w:color w:val="FF0000"/>
          <w:sz w:val="22"/>
          <w:szCs w:val="22"/>
          <w:lang w:eastAsia="en-GB"/>
        </w:rPr>
        <w:t xml:space="preserve"> can be attributed to an individual wearer. What implications does this have for the privacy of the wearer?</w:t>
      </w:r>
      <w:r w:rsidR="006E7CF2">
        <w:rPr>
          <w:rFonts w:ascii="Arial" w:hAnsi="Arial" w:cs="Arial"/>
          <w:color w:val="FF0000"/>
          <w:sz w:val="22"/>
          <w:szCs w:val="22"/>
          <w:lang w:eastAsia="en-GB"/>
        </w:rPr>
        <w:t xml:space="preserve"> </w:t>
      </w:r>
    </w:p>
    <w:p w14:paraId="3C748DAF" w14:textId="1A8E827A" w:rsidR="006E7CF2" w:rsidRDefault="006E7CF2" w:rsidP="00280021">
      <w:pPr>
        <w:tabs>
          <w:tab w:val="left" w:pos="426"/>
        </w:tabs>
        <w:spacing w:before="120"/>
        <w:ind w:left="426" w:hanging="426"/>
        <w:rPr>
          <w:rFonts w:ascii="Arial" w:hAnsi="Arial" w:cs="Arial"/>
          <w:color w:val="FF0000"/>
          <w:sz w:val="22"/>
          <w:szCs w:val="22"/>
          <w:lang w:eastAsia="en-GB"/>
        </w:rPr>
      </w:pPr>
      <w:r>
        <w:rPr>
          <w:rFonts w:ascii="Arial" w:hAnsi="Arial" w:cs="Arial"/>
          <w:color w:val="FF0000"/>
          <w:sz w:val="22"/>
          <w:szCs w:val="22"/>
          <w:lang w:eastAsia="en-GB"/>
        </w:rPr>
        <w:tab/>
        <w:t>Under the Data Protection Act, data collected should be collected only for one or more specified purposes</w:t>
      </w:r>
      <w:r w:rsidR="0076327A">
        <w:rPr>
          <w:rFonts w:ascii="Arial" w:hAnsi="Arial" w:cs="Arial"/>
          <w:color w:val="FF0000"/>
          <w:sz w:val="22"/>
          <w:szCs w:val="22"/>
          <w:lang w:eastAsia="en-GB"/>
        </w:rPr>
        <w:t>, and should be adequate, relevant and not excessive in relation to the purposes for which they are processed. Ye</w:t>
      </w:r>
      <w:r w:rsidR="00B625F3">
        <w:rPr>
          <w:rFonts w:ascii="Arial" w:hAnsi="Arial" w:cs="Arial"/>
          <w:color w:val="FF0000"/>
          <w:sz w:val="22"/>
          <w:szCs w:val="22"/>
          <w:lang w:eastAsia="en-GB"/>
        </w:rPr>
        <w:t>t</w:t>
      </w:r>
      <w:r w:rsidR="0076327A">
        <w:rPr>
          <w:rFonts w:ascii="Arial" w:hAnsi="Arial" w:cs="Arial"/>
          <w:color w:val="FF0000"/>
          <w:sz w:val="22"/>
          <w:szCs w:val="22"/>
          <w:lang w:eastAsia="en-GB"/>
        </w:rPr>
        <w:t xml:space="preserve"> data from wearable systems may be used for countless purposes ranging from research to direct marketing.</w:t>
      </w:r>
    </w:p>
    <w:p w14:paraId="6C833806" w14:textId="77777777" w:rsidR="00280021" w:rsidRPr="00280021" w:rsidRDefault="00280021" w:rsidP="00254A86">
      <w:pPr>
        <w:tabs>
          <w:tab w:val="left" w:pos="426"/>
        </w:tabs>
        <w:spacing w:before="120"/>
        <w:rPr>
          <w:rFonts w:ascii="Arial" w:hAnsi="Arial" w:cs="Arial"/>
          <w:color w:val="FF0000"/>
          <w:sz w:val="22"/>
          <w:szCs w:val="22"/>
          <w:lang w:eastAsia="en-GB"/>
        </w:rPr>
      </w:pPr>
    </w:p>
    <w:sectPr w:rsidR="00280021" w:rsidRPr="00280021" w:rsidSect="00FD29D2">
      <w:headerReference w:type="default" r:id="rId24"/>
      <w:footerReference w:type="default" r:id="rId25"/>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139D" w14:textId="77777777" w:rsidR="00F04A2F" w:rsidRDefault="00F04A2F" w:rsidP="001330B2">
      <w:r>
        <w:separator/>
      </w:r>
    </w:p>
  </w:endnote>
  <w:endnote w:type="continuationSeparator" w:id="0">
    <w:p w14:paraId="71E9F1D0" w14:textId="77777777" w:rsidR="00F04A2F" w:rsidRDefault="00F04A2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37937"/>
      <w:docPartObj>
        <w:docPartGallery w:val="Page Numbers (Bottom of Page)"/>
        <w:docPartUnique/>
      </w:docPartObj>
    </w:sdtPr>
    <w:sdtEndPr>
      <w:rPr>
        <w:rFonts w:ascii="Arial" w:hAnsi="Arial" w:cs="Arial"/>
        <w:noProof/>
        <w:sz w:val="22"/>
      </w:rPr>
    </w:sdtEndPr>
    <w:sdtContent>
      <w:p w14:paraId="1E69666F" w14:textId="694279EC" w:rsidR="00060F74" w:rsidRPr="009035C6" w:rsidRDefault="00060F74">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BD094A">
          <w:rPr>
            <w:rFonts w:ascii="Arial" w:hAnsi="Arial" w:cs="Arial"/>
            <w:noProof/>
            <w:sz w:val="22"/>
          </w:rPr>
          <w:t>4</w:t>
        </w:r>
        <w:r w:rsidRPr="009035C6">
          <w:rPr>
            <w:rFonts w:ascii="Arial" w:hAnsi="Arial" w:cs="Arial"/>
            <w:noProof/>
            <w:sz w:val="22"/>
          </w:rPr>
          <w:fldChar w:fldCharType="end"/>
        </w:r>
      </w:p>
    </w:sdtContent>
  </w:sdt>
  <w:p w14:paraId="4C8B65F9" w14:textId="77777777" w:rsidR="00060F74" w:rsidRDefault="0006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7B12" w14:textId="77777777" w:rsidR="00F04A2F" w:rsidRDefault="00F04A2F" w:rsidP="001330B2">
      <w:r>
        <w:separator/>
      </w:r>
    </w:p>
  </w:footnote>
  <w:footnote w:type="continuationSeparator" w:id="0">
    <w:p w14:paraId="14BD03E8" w14:textId="77777777" w:rsidR="00F04A2F" w:rsidRDefault="00F04A2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691A" w14:textId="77777777" w:rsidR="00060F74" w:rsidRDefault="00060F74"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787A6C7B" wp14:editId="0BA0A9C4">
          <wp:simplePos x="0" y="0"/>
          <wp:positionH relativeFrom="column">
            <wp:posOffset>4067175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D9D7A14" wp14:editId="0D611BBF">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98A639">
                          <a:alpha val="94902"/>
                        </a:srgbClr>
                      </a:solidFill>
                      <a:ln>
                        <a:noFill/>
                      </a:ln>
                      <a:extLst/>
                    </wps:spPr>
                    <wps:txbx>
                      <w:txbxContent>
                        <w:p w14:paraId="617236FE" w14:textId="77777777" w:rsidR="00060F74" w:rsidRPr="00CD5D79" w:rsidRDefault="00060F74"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Worksheet 6 Social, legal and cultural issues</w:t>
                          </w:r>
                          <w:r>
                            <w:rPr>
                              <w:rFonts w:asciiTheme="minorHAnsi" w:hAnsiTheme="minorHAnsi"/>
                              <w:color w:val="FFFFFF" w:themeColor="background1"/>
                              <w:sz w:val="36"/>
                              <w:szCs w:val="36"/>
                            </w:rPr>
                            <w:br/>
                          </w:r>
                          <w:r w:rsidRPr="00C73A25">
                            <w:rPr>
                              <w:rFonts w:ascii="Arial" w:hAnsi="Arial" w:cs="Arial"/>
                              <w:color w:val="FFFFFF" w:themeColor="background1"/>
                              <w:sz w:val="32"/>
                              <w:szCs w:val="36"/>
                            </w:rPr>
                            <w:t xml:space="preserve">Unit </w:t>
                          </w:r>
                          <w:r>
                            <w:rPr>
                              <w:rFonts w:ascii="Arial" w:hAnsi="Arial" w:cs="Arial"/>
                              <w:color w:val="FFFFFF" w:themeColor="background1"/>
                              <w:sz w:val="32"/>
                              <w:szCs w:val="36"/>
                            </w:rPr>
                            <w:t>6 Communication</w:t>
                          </w:r>
                        </w:p>
                        <w:p w14:paraId="75B4887C" w14:textId="77777777" w:rsidR="00060F74" w:rsidRPr="002739D8" w:rsidRDefault="00060F74"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D9D7A14"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" fillcolor="#98a639" stroked="f">
              <v:fill opacity="62194f"/>
              <v:textbox>
                <w:txbxContent>
                  <w:p w14:paraId="617236FE" w14:textId="77777777" w:rsidR="00060F74" w:rsidRPr="00CD5D79" w:rsidRDefault="00060F74"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Worksheet 6 Social, legal and cultural issues</w:t>
                    </w:r>
                    <w:r>
                      <w:rPr>
                        <w:rFonts w:asciiTheme="minorHAnsi" w:hAnsiTheme="minorHAnsi"/>
                        <w:color w:val="FFFFFF" w:themeColor="background1"/>
                        <w:sz w:val="36"/>
                        <w:szCs w:val="36"/>
                      </w:rPr>
                      <w:br/>
                    </w:r>
                    <w:r w:rsidRPr="00C73A25">
                      <w:rPr>
                        <w:rFonts w:ascii="Arial" w:hAnsi="Arial" w:cs="Arial"/>
                        <w:color w:val="FFFFFF" w:themeColor="background1"/>
                        <w:sz w:val="32"/>
                        <w:szCs w:val="36"/>
                      </w:rPr>
                      <w:t xml:space="preserve">Unit </w:t>
                    </w:r>
                    <w:r>
                      <w:rPr>
                        <w:rFonts w:ascii="Arial" w:hAnsi="Arial" w:cs="Arial"/>
                        <w:color w:val="FFFFFF" w:themeColor="background1"/>
                        <w:sz w:val="32"/>
                        <w:szCs w:val="36"/>
                      </w:rPr>
                      <w:t>6 Communication</w:t>
                    </w:r>
                  </w:p>
                  <w:p w14:paraId="75B4887C" w14:textId="77777777" w:rsidR="00060F74" w:rsidRPr="002739D8" w:rsidRDefault="00060F74"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0601EA"/>
    <w:multiLevelType w:val="hybridMultilevel"/>
    <w:tmpl w:val="58D43D24"/>
    <w:lvl w:ilvl="0" w:tplc="02B414C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07E"/>
    <w:rsid w:val="00021238"/>
    <w:rsid w:val="0002218B"/>
    <w:rsid w:val="00027956"/>
    <w:rsid w:val="00036C77"/>
    <w:rsid w:val="0004115B"/>
    <w:rsid w:val="000418F9"/>
    <w:rsid w:val="00044993"/>
    <w:rsid w:val="000568E0"/>
    <w:rsid w:val="00060F74"/>
    <w:rsid w:val="000649AD"/>
    <w:rsid w:val="000779E2"/>
    <w:rsid w:val="00092471"/>
    <w:rsid w:val="00097EC3"/>
    <w:rsid w:val="000A7BA5"/>
    <w:rsid w:val="000B12F8"/>
    <w:rsid w:val="000B3F0C"/>
    <w:rsid w:val="000B49C6"/>
    <w:rsid w:val="000B611D"/>
    <w:rsid w:val="000C41F4"/>
    <w:rsid w:val="000C5737"/>
    <w:rsid w:val="000C6C54"/>
    <w:rsid w:val="000D0225"/>
    <w:rsid w:val="000D0A9F"/>
    <w:rsid w:val="000D29E4"/>
    <w:rsid w:val="000D69FA"/>
    <w:rsid w:val="000D78FD"/>
    <w:rsid w:val="000D7A24"/>
    <w:rsid w:val="000E3060"/>
    <w:rsid w:val="000E3AE8"/>
    <w:rsid w:val="000E52FF"/>
    <w:rsid w:val="000E5672"/>
    <w:rsid w:val="000F2BF6"/>
    <w:rsid w:val="000F4F18"/>
    <w:rsid w:val="000F5343"/>
    <w:rsid w:val="000F54D8"/>
    <w:rsid w:val="000F7DF7"/>
    <w:rsid w:val="0010252C"/>
    <w:rsid w:val="00102C59"/>
    <w:rsid w:val="00102CD3"/>
    <w:rsid w:val="00111B4B"/>
    <w:rsid w:val="00114A83"/>
    <w:rsid w:val="001330B2"/>
    <w:rsid w:val="00134B82"/>
    <w:rsid w:val="001360D1"/>
    <w:rsid w:val="00143841"/>
    <w:rsid w:val="001535BE"/>
    <w:rsid w:val="00157E10"/>
    <w:rsid w:val="00164EF8"/>
    <w:rsid w:val="00165D0F"/>
    <w:rsid w:val="00173E2B"/>
    <w:rsid w:val="00175144"/>
    <w:rsid w:val="001768C1"/>
    <w:rsid w:val="001854A7"/>
    <w:rsid w:val="001856E3"/>
    <w:rsid w:val="00191FD6"/>
    <w:rsid w:val="00192CDF"/>
    <w:rsid w:val="00197A29"/>
    <w:rsid w:val="001A0F16"/>
    <w:rsid w:val="001A135C"/>
    <w:rsid w:val="001A61B1"/>
    <w:rsid w:val="001A6E4D"/>
    <w:rsid w:val="001B2B28"/>
    <w:rsid w:val="001C0CF0"/>
    <w:rsid w:val="001C5543"/>
    <w:rsid w:val="001C5B17"/>
    <w:rsid w:val="001C5DC8"/>
    <w:rsid w:val="001D1B99"/>
    <w:rsid w:val="001D4728"/>
    <w:rsid w:val="001E2C33"/>
    <w:rsid w:val="001E401D"/>
    <w:rsid w:val="001E667A"/>
    <w:rsid w:val="001F1F64"/>
    <w:rsid w:val="001F3CFF"/>
    <w:rsid w:val="001F483F"/>
    <w:rsid w:val="00203B68"/>
    <w:rsid w:val="002222D6"/>
    <w:rsid w:val="00222526"/>
    <w:rsid w:val="00224C0C"/>
    <w:rsid w:val="00227C2B"/>
    <w:rsid w:val="0023565E"/>
    <w:rsid w:val="002400CF"/>
    <w:rsid w:val="00243162"/>
    <w:rsid w:val="00247295"/>
    <w:rsid w:val="0025167C"/>
    <w:rsid w:val="002518F3"/>
    <w:rsid w:val="00251B18"/>
    <w:rsid w:val="00254A86"/>
    <w:rsid w:val="00256976"/>
    <w:rsid w:val="00272A41"/>
    <w:rsid w:val="002739D8"/>
    <w:rsid w:val="00273C62"/>
    <w:rsid w:val="00280021"/>
    <w:rsid w:val="002967D5"/>
    <w:rsid w:val="002B1444"/>
    <w:rsid w:val="002B163C"/>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3021BD"/>
    <w:rsid w:val="003032A1"/>
    <w:rsid w:val="0031745F"/>
    <w:rsid w:val="00320756"/>
    <w:rsid w:val="00325921"/>
    <w:rsid w:val="0033716F"/>
    <w:rsid w:val="00337D49"/>
    <w:rsid w:val="00340D06"/>
    <w:rsid w:val="00351574"/>
    <w:rsid w:val="00356B18"/>
    <w:rsid w:val="00357B36"/>
    <w:rsid w:val="00366390"/>
    <w:rsid w:val="00375594"/>
    <w:rsid w:val="00375EE7"/>
    <w:rsid w:val="00392D00"/>
    <w:rsid w:val="003936A2"/>
    <w:rsid w:val="00393A24"/>
    <w:rsid w:val="003953C5"/>
    <w:rsid w:val="003A71AA"/>
    <w:rsid w:val="003B20E2"/>
    <w:rsid w:val="003B6E17"/>
    <w:rsid w:val="003C164F"/>
    <w:rsid w:val="003C2B8C"/>
    <w:rsid w:val="003C3D90"/>
    <w:rsid w:val="003D3888"/>
    <w:rsid w:val="003E20EE"/>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4362"/>
    <w:rsid w:val="00444F4C"/>
    <w:rsid w:val="0045125E"/>
    <w:rsid w:val="0045258E"/>
    <w:rsid w:val="00456FAF"/>
    <w:rsid w:val="004578FB"/>
    <w:rsid w:val="00463A26"/>
    <w:rsid w:val="004644AA"/>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30DF"/>
    <w:rsid w:val="004C41D4"/>
    <w:rsid w:val="004D49A6"/>
    <w:rsid w:val="004E298A"/>
    <w:rsid w:val="004E64C9"/>
    <w:rsid w:val="004F514E"/>
    <w:rsid w:val="004F6437"/>
    <w:rsid w:val="004F741F"/>
    <w:rsid w:val="00520832"/>
    <w:rsid w:val="00527CBB"/>
    <w:rsid w:val="00531DB0"/>
    <w:rsid w:val="00533C93"/>
    <w:rsid w:val="00543CF4"/>
    <w:rsid w:val="00544A33"/>
    <w:rsid w:val="00556231"/>
    <w:rsid w:val="00560EB4"/>
    <w:rsid w:val="0057048D"/>
    <w:rsid w:val="0058070C"/>
    <w:rsid w:val="00582A4B"/>
    <w:rsid w:val="00597D44"/>
    <w:rsid w:val="005A6105"/>
    <w:rsid w:val="005B098A"/>
    <w:rsid w:val="005B286C"/>
    <w:rsid w:val="005B73DD"/>
    <w:rsid w:val="005C5BC5"/>
    <w:rsid w:val="005D379A"/>
    <w:rsid w:val="005E26EC"/>
    <w:rsid w:val="005E5BF6"/>
    <w:rsid w:val="005E5DC3"/>
    <w:rsid w:val="005E60A8"/>
    <w:rsid w:val="005F3AB0"/>
    <w:rsid w:val="005F4149"/>
    <w:rsid w:val="005F4881"/>
    <w:rsid w:val="005F5D1A"/>
    <w:rsid w:val="005F6BB2"/>
    <w:rsid w:val="005F795D"/>
    <w:rsid w:val="0060042F"/>
    <w:rsid w:val="00602030"/>
    <w:rsid w:val="006105B5"/>
    <w:rsid w:val="00611494"/>
    <w:rsid w:val="00613B90"/>
    <w:rsid w:val="00614C20"/>
    <w:rsid w:val="00614DB9"/>
    <w:rsid w:val="006243E7"/>
    <w:rsid w:val="00632AA3"/>
    <w:rsid w:val="006352D6"/>
    <w:rsid w:val="00636F20"/>
    <w:rsid w:val="0063793F"/>
    <w:rsid w:val="00641928"/>
    <w:rsid w:val="00641EBD"/>
    <w:rsid w:val="006526D7"/>
    <w:rsid w:val="006614E9"/>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6FE2"/>
    <w:rsid w:val="006E706B"/>
    <w:rsid w:val="006E7CF2"/>
    <w:rsid w:val="006F5480"/>
    <w:rsid w:val="006F650F"/>
    <w:rsid w:val="00704C77"/>
    <w:rsid w:val="00711A81"/>
    <w:rsid w:val="007147AA"/>
    <w:rsid w:val="00717784"/>
    <w:rsid w:val="00726A40"/>
    <w:rsid w:val="007419FB"/>
    <w:rsid w:val="0074422D"/>
    <w:rsid w:val="00753D30"/>
    <w:rsid w:val="00754BCE"/>
    <w:rsid w:val="00756814"/>
    <w:rsid w:val="007622D3"/>
    <w:rsid w:val="0076327A"/>
    <w:rsid w:val="007861F9"/>
    <w:rsid w:val="007A04BF"/>
    <w:rsid w:val="007A2E72"/>
    <w:rsid w:val="007B3E10"/>
    <w:rsid w:val="007B6ABD"/>
    <w:rsid w:val="007C4659"/>
    <w:rsid w:val="007C5362"/>
    <w:rsid w:val="007C58F3"/>
    <w:rsid w:val="007D72C6"/>
    <w:rsid w:val="007E013E"/>
    <w:rsid w:val="007E0912"/>
    <w:rsid w:val="007E13D9"/>
    <w:rsid w:val="007E1427"/>
    <w:rsid w:val="007E7BE9"/>
    <w:rsid w:val="007F16A5"/>
    <w:rsid w:val="007F46E0"/>
    <w:rsid w:val="007F6857"/>
    <w:rsid w:val="00804216"/>
    <w:rsid w:val="00807763"/>
    <w:rsid w:val="008114EC"/>
    <w:rsid w:val="0081597B"/>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581C"/>
    <w:rsid w:val="008C098A"/>
    <w:rsid w:val="008C2DD6"/>
    <w:rsid w:val="008C58BD"/>
    <w:rsid w:val="008E092E"/>
    <w:rsid w:val="008E1EBF"/>
    <w:rsid w:val="008E37AF"/>
    <w:rsid w:val="008F1536"/>
    <w:rsid w:val="008F1F51"/>
    <w:rsid w:val="008F2AA1"/>
    <w:rsid w:val="008F58B5"/>
    <w:rsid w:val="008F7A99"/>
    <w:rsid w:val="009035C6"/>
    <w:rsid w:val="009127C2"/>
    <w:rsid w:val="0092041F"/>
    <w:rsid w:val="00920E9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876DB"/>
    <w:rsid w:val="009B220D"/>
    <w:rsid w:val="009B6567"/>
    <w:rsid w:val="009C0D30"/>
    <w:rsid w:val="009C0F1E"/>
    <w:rsid w:val="009C2062"/>
    <w:rsid w:val="009C50AF"/>
    <w:rsid w:val="009C728B"/>
    <w:rsid w:val="009C75E0"/>
    <w:rsid w:val="009D2D93"/>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7B9"/>
    <w:rsid w:val="00A67F85"/>
    <w:rsid w:val="00A70D49"/>
    <w:rsid w:val="00A80360"/>
    <w:rsid w:val="00A8562C"/>
    <w:rsid w:val="00A87252"/>
    <w:rsid w:val="00A94723"/>
    <w:rsid w:val="00A95078"/>
    <w:rsid w:val="00A95306"/>
    <w:rsid w:val="00AA5731"/>
    <w:rsid w:val="00AA69BF"/>
    <w:rsid w:val="00AB351E"/>
    <w:rsid w:val="00AB49CB"/>
    <w:rsid w:val="00AC09E2"/>
    <w:rsid w:val="00AC4786"/>
    <w:rsid w:val="00AC514D"/>
    <w:rsid w:val="00AD0876"/>
    <w:rsid w:val="00AD0877"/>
    <w:rsid w:val="00AD4C44"/>
    <w:rsid w:val="00AD622A"/>
    <w:rsid w:val="00AE2B8B"/>
    <w:rsid w:val="00AE3325"/>
    <w:rsid w:val="00AE4020"/>
    <w:rsid w:val="00AE74DA"/>
    <w:rsid w:val="00AF3390"/>
    <w:rsid w:val="00AF5208"/>
    <w:rsid w:val="00AF5CFA"/>
    <w:rsid w:val="00B021B7"/>
    <w:rsid w:val="00B0538F"/>
    <w:rsid w:val="00B11A4D"/>
    <w:rsid w:val="00B12BE5"/>
    <w:rsid w:val="00B172B0"/>
    <w:rsid w:val="00B21C3D"/>
    <w:rsid w:val="00B23AF7"/>
    <w:rsid w:val="00B25236"/>
    <w:rsid w:val="00B26756"/>
    <w:rsid w:val="00B30F19"/>
    <w:rsid w:val="00B341B8"/>
    <w:rsid w:val="00B44947"/>
    <w:rsid w:val="00B47C73"/>
    <w:rsid w:val="00B625F3"/>
    <w:rsid w:val="00B63054"/>
    <w:rsid w:val="00B6401B"/>
    <w:rsid w:val="00B64C32"/>
    <w:rsid w:val="00B6741B"/>
    <w:rsid w:val="00B7126E"/>
    <w:rsid w:val="00B7440F"/>
    <w:rsid w:val="00B85B8A"/>
    <w:rsid w:val="00B922DE"/>
    <w:rsid w:val="00B93DFF"/>
    <w:rsid w:val="00BA29C9"/>
    <w:rsid w:val="00BB0CFE"/>
    <w:rsid w:val="00BB3224"/>
    <w:rsid w:val="00BC2E85"/>
    <w:rsid w:val="00BC6222"/>
    <w:rsid w:val="00BC7395"/>
    <w:rsid w:val="00BD094A"/>
    <w:rsid w:val="00BD3160"/>
    <w:rsid w:val="00BD3BB7"/>
    <w:rsid w:val="00BE01F4"/>
    <w:rsid w:val="00BE0DD8"/>
    <w:rsid w:val="00BE211B"/>
    <w:rsid w:val="00BF7144"/>
    <w:rsid w:val="00C04901"/>
    <w:rsid w:val="00C178DE"/>
    <w:rsid w:val="00C21487"/>
    <w:rsid w:val="00C22CA3"/>
    <w:rsid w:val="00C24F64"/>
    <w:rsid w:val="00C31AC6"/>
    <w:rsid w:val="00C33BCF"/>
    <w:rsid w:val="00C33C70"/>
    <w:rsid w:val="00C350EA"/>
    <w:rsid w:val="00C35AD7"/>
    <w:rsid w:val="00C440D3"/>
    <w:rsid w:val="00C44A39"/>
    <w:rsid w:val="00C45D72"/>
    <w:rsid w:val="00C51184"/>
    <w:rsid w:val="00C51D10"/>
    <w:rsid w:val="00C5781C"/>
    <w:rsid w:val="00C63BEC"/>
    <w:rsid w:val="00C6709F"/>
    <w:rsid w:val="00C73A25"/>
    <w:rsid w:val="00C75942"/>
    <w:rsid w:val="00C8475D"/>
    <w:rsid w:val="00C84DA8"/>
    <w:rsid w:val="00C86797"/>
    <w:rsid w:val="00C90D61"/>
    <w:rsid w:val="00C92CFD"/>
    <w:rsid w:val="00C95F4C"/>
    <w:rsid w:val="00C968C7"/>
    <w:rsid w:val="00CA1645"/>
    <w:rsid w:val="00CA3FFB"/>
    <w:rsid w:val="00CA78EE"/>
    <w:rsid w:val="00CB2747"/>
    <w:rsid w:val="00CB531A"/>
    <w:rsid w:val="00CB7238"/>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06417"/>
    <w:rsid w:val="00D1302B"/>
    <w:rsid w:val="00D15F41"/>
    <w:rsid w:val="00D17C9B"/>
    <w:rsid w:val="00D17E22"/>
    <w:rsid w:val="00D23870"/>
    <w:rsid w:val="00D262E9"/>
    <w:rsid w:val="00D33710"/>
    <w:rsid w:val="00D34412"/>
    <w:rsid w:val="00D35503"/>
    <w:rsid w:val="00D40DA0"/>
    <w:rsid w:val="00D4288B"/>
    <w:rsid w:val="00D43568"/>
    <w:rsid w:val="00D43B6E"/>
    <w:rsid w:val="00D46477"/>
    <w:rsid w:val="00D506B5"/>
    <w:rsid w:val="00D54840"/>
    <w:rsid w:val="00D56348"/>
    <w:rsid w:val="00D616A0"/>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418A8"/>
    <w:rsid w:val="00E42724"/>
    <w:rsid w:val="00E450CC"/>
    <w:rsid w:val="00E47921"/>
    <w:rsid w:val="00E47990"/>
    <w:rsid w:val="00E507D1"/>
    <w:rsid w:val="00E669A5"/>
    <w:rsid w:val="00E70A61"/>
    <w:rsid w:val="00E77FA4"/>
    <w:rsid w:val="00E8047D"/>
    <w:rsid w:val="00E80A59"/>
    <w:rsid w:val="00E91270"/>
    <w:rsid w:val="00E9128F"/>
    <w:rsid w:val="00E957B2"/>
    <w:rsid w:val="00EA76E6"/>
    <w:rsid w:val="00EB04EF"/>
    <w:rsid w:val="00EB0F0F"/>
    <w:rsid w:val="00EB5AE3"/>
    <w:rsid w:val="00EB738F"/>
    <w:rsid w:val="00EC0170"/>
    <w:rsid w:val="00EC1F09"/>
    <w:rsid w:val="00EC45AD"/>
    <w:rsid w:val="00ED1307"/>
    <w:rsid w:val="00EE37E3"/>
    <w:rsid w:val="00EE5511"/>
    <w:rsid w:val="00EF0B08"/>
    <w:rsid w:val="00EF1BD6"/>
    <w:rsid w:val="00F04A2F"/>
    <w:rsid w:val="00F04EE2"/>
    <w:rsid w:val="00F07E61"/>
    <w:rsid w:val="00F10DB6"/>
    <w:rsid w:val="00F11882"/>
    <w:rsid w:val="00F22381"/>
    <w:rsid w:val="00F226AD"/>
    <w:rsid w:val="00F32A3C"/>
    <w:rsid w:val="00F33924"/>
    <w:rsid w:val="00F33B77"/>
    <w:rsid w:val="00F33D93"/>
    <w:rsid w:val="00F35765"/>
    <w:rsid w:val="00F40018"/>
    <w:rsid w:val="00F41B63"/>
    <w:rsid w:val="00F420CB"/>
    <w:rsid w:val="00F42316"/>
    <w:rsid w:val="00F44632"/>
    <w:rsid w:val="00F539D7"/>
    <w:rsid w:val="00F56D42"/>
    <w:rsid w:val="00F72378"/>
    <w:rsid w:val="00F76239"/>
    <w:rsid w:val="00F838D3"/>
    <w:rsid w:val="00F84677"/>
    <w:rsid w:val="00F87296"/>
    <w:rsid w:val="00FA2D8A"/>
    <w:rsid w:val="00FA4189"/>
    <w:rsid w:val="00FB320A"/>
    <w:rsid w:val="00FB4351"/>
    <w:rsid w:val="00FD162A"/>
    <w:rsid w:val="00FD29D2"/>
    <w:rsid w:val="00FD32C2"/>
    <w:rsid w:val="00FE1742"/>
    <w:rsid w:val="00FE3997"/>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5B81C"/>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iPriority w:val="99"/>
    <w:unhideWhenUsed/>
    <w:rsid w:val="005C5BC5"/>
    <w:rPr>
      <w:color w:val="0000FF" w:themeColor="hyperlink"/>
      <w:u w:val="single"/>
    </w:rPr>
  </w:style>
  <w:style w:type="character" w:styleId="Emphasis">
    <w:name w:val="Emphasis"/>
    <w:basedOn w:val="DefaultParagraphFont"/>
    <w:uiPriority w:val="20"/>
    <w:qFormat/>
    <w:rsid w:val="009876DB"/>
    <w:rPr>
      <w:i/>
      <w:iCs/>
    </w:rPr>
  </w:style>
  <w:style w:type="character" w:styleId="FollowedHyperlink">
    <w:name w:val="FollowedHyperlink"/>
    <w:basedOn w:val="DefaultParagraphFont"/>
    <w:semiHidden/>
    <w:unhideWhenUsed/>
    <w:rsid w:val="00B12BE5"/>
    <w:rPr>
      <w:color w:val="800080" w:themeColor="followedHyperlink"/>
      <w:u w:val="single"/>
    </w:rPr>
  </w:style>
  <w:style w:type="character" w:customStyle="1" w:styleId="apple-converted-space">
    <w:name w:val="apple-converted-space"/>
    <w:basedOn w:val="DefaultParagraphFont"/>
    <w:rsid w:val="00F838D3"/>
  </w:style>
  <w:style w:type="character" w:styleId="UnresolvedMention">
    <w:name w:val="Unresolved Mention"/>
    <w:basedOn w:val="DefaultParagraphFont"/>
    <w:uiPriority w:val="99"/>
    <w:semiHidden/>
    <w:unhideWhenUsed/>
    <w:rsid w:val="007632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7236">
      <w:bodyDiv w:val="1"/>
      <w:marLeft w:val="0"/>
      <w:marRight w:val="0"/>
      <w:marTop w:val="0"/>
      <w:marBottom w:val="0"/>
      <w:divBdr>
        <w:top w:val="none" w:sz="0" w:space="0" w:color="auto"/>
        <w:left w:val="none" w:sz="0" w:space="0" w:color="auto"/>
        <w:bottom w:val="none" w:sz="0" w:space="0" w:color="auto"/>
        <w:right w:val="none" w:sz="0" w:space="0" w:color="auto"/>
      </w:divBdr>
      <w:divsChild>
        <w:div w:id="1667827766">
          <w:marLeft w:val="0"/>
          <w:marRight w:val="0"/>
          <w:marTop w:val="0"/>
          <w:marBottom w:val="0"/>
          <w:divBdr>
            <w:top w:val="single" w:sz="24" w:space="0" w:color="DFDFD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mcgrory.co.uk/2017/01/03/uk-social-media-statistics-for-2017" TargetMode="External"/><Relationship Id="rId13" Type="http://schemas.openxmlformats.org/officeDocument/2006/relationships/hyperlink" Target="https://www.nytimes.com/2017/10/20/health/social-media-fake-news.html" TargetMode="External"/><Relationship Id="rId18" Type="http://schemas.openxmlformats.org/officeDocument/2006/relationships/hyperlink" Target="https://www.nytimes.com/2017/10/26/opinion/algorithm-compas-sentencing-bia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ybersmile.org/advice-help/category/cyberbullying-and-the-law" TargetMode="External"/><Relationship Id="rId7" Type="http://schemas.openxmlformats.org/officeDocument/2006/relationships/endnotes" Target="endnotes.xml"/><Relationship Id="rId12" Type="http://schemas.openxmlformats.org/officeDocument/2006/relationships/hyperlink" Target="https://www.bloomberg.com/view/articles/2017-08-31/why-fake-news-spreads-so-fast-on-facebook" TargetMode="External"/><Relationship Id="rId17" Type="http://schemas.openxmlformats.org/officeDocument/2006/relationships/hyperlink" Target="http://news.bbc.co.uk/1/hi/health/5328550.s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cialnetworking.procon.org/view.source.php?sourceID=009454" TargetMode="External"/><Relationship Id="rId20" Type="http://schemas.openxmlformats.org/officeDocument/2006/relationships/hyperlink" Target="https://www.theguardian.com/technology/2018/feb/02/how-youtubes-algorithm-distorts-truth"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news/uk-398307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cialnetworking.procon.org/view.answers.php?questionID=001614" TargetMode="External"/><Relationship Id="rId23" Type="http://schemas.openxmlformats.org/officeDocument/2006/relationships/hyperlink" Target="http://www.owletcare.com" TargetMode="External"/><Relationship Id="rId28" Type="http://schemas.openxmlformats.org/officeDocument/2006/relationships/customXml" Target="../customXml/item2.xml"/><Relationship Id="rId10" Type="http://schemas.openxmlformats.org/officeDocument/2006/relationships/hyperlink" Target="https://blog.twitter.com/official/en_us/topics/company/2017/Our-Approach-Bots-Misinformation.html" TargetMode="External"/><Relationship Id="rId19" Type="http://schemas.openxmlformats.org/officeDocument/2006/relationships/hyperlink" Target="https://www.theguardian.com/us-news/2018/jan/17/software-no-more-accurate-than-untrained-humans-at-judging-reoffending-risk" TargetMode="External"/><Relationship Id="rId4" Type="http://schemas.openxmlformats.org/officeDocument/2006/relationships/settings" Target="settings.xml"/><Relationship Id="rId9" Type="http://schemas.openxmlformats.org/officeDocument/2006/relationships/hyperlink" Target="https://blog.twitter.com/official/en_us/topics/company/2017/safetypoliciesdec2017.html" TargetMode="External"/><Relationship Id="rId14" Type="http://schemas.openxmlformats.org/officeDocument/2006/relationships/hyperlink" Target="https://ed.ted.com/on/h01kSlpF" TargetMode="External"/><Relationship Id="rId22" Type="http://schemas.openxmlformats.org/officeDocument/2006/relationships/hyperlink" Target="http://report-it.org.uk/reporting_internet_hate_crim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5C1AC-22DD-4573-B3BA-0398386295C5}">
  <ds:schemaRefs>
    <ds:schemaRef ds:uri="http://schemas.openxmlformats.org/officeDocument/2006/bibliography"/>
  </ds:schemaRefs>
</ds:datastoreItem>
</file>

<file path=customXml/itemProps2.xml><?xml version="1.0" encoding="utf-8"?>
<ds:datastoreItem xmlns:ds="http://schemas.openxmlformats.org/officeDocument/2006/customXml" ds:itemID="{AC07ECD4-9CDE-41C6-A078-1B9569D2BCFD}"/>
</file>

<file path=customXml/itemProps3.xml><?xml version="1.0" encoding="utf-8"?>
<ds:datastoreItem xmlns:ds="http://schemas.openxmlformats.org/officeDocument/2006/customXml" ds:itemID="{4AE4DC1D-A622-45E9-BA9F-46581651A8D1}"/>
</file>

<file path=customXml/itemProps4.xml><?xml version="1.0" encoding="utf-8"?>
<ds:datastoreItem xmlns:ds="http://schemas.openxmlformats.org/officeDocument/2006/customXml" ds:itemID="{EF3B14F8-5606-4594-85CC-EEE2CE4D8FE5}"/>
</file>

<file path=docProps/app.xml><?xml version="1.0" encoding="utf-8"?>
<Properties xmlns="http://schemas.openxmlformats.org/officeDocument/2006/extended-properties" xmlns:vt="http://schemas.openxmlformats.org/officeDocument/2006/docPropsVTypes">
  <Template>Normal</Template>
  <TotalTime>236</TotalTime>
  <Pages>4</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CA. Sargent</dc:creator>
  <cp:lastModifiedBy>Robert Heathcote</cp:lastModifiedBy>
  <cp:revision>26</cp:revision>
  <cp:lastPrinted>2014-08-28T11:34:00Z</cp:lastPrinted>
  <dcterms:created xsi:type="dcterms:W3CDTF">2015-06-21T09:06:00Z</dcterms:created>
  <dcterms:modified xsi:type="dcterms:W3CDTF">2018-02-08T12:40:00Z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