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49A5F4A7" w:rsidR="006506F8" w:rsidRPr="000C2CD2" w:rsidRDefault="005E32AC" w:rsidP="005E32AC">
      <w:pPr>
        <w:pStyle w:val="PGTGTitle"/>
      </w:pPr>
      <w:r w:rsidRPr="000C2CD2">
        <w:t>Lesson</w:t>
      </w:r>
      <w:r w:rsidR="00DE0529" w:rsidRPr="000C2CD2">
        <w:t xml:space="preserve"> plan</w:t>
      </w:r>
    </w:p>
    <w:tbl>
      <w:tblPr>
        <w:tblW w:w="9072"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072"/>
      </w:tblGrid>
      <w:tr w:rsidR="00C064B5" w:rsidRPr="000C2CD2" w14:paraId="11FDB6B2" w14:textId="77777777" w:rsidTr="005E32AC">
        <w:trPr>
          <w:trHeight w:val="16"/>
          <w:jc w:val="center"/>
        </w:trPr>
        <w:tc>
          <w:tcPr>
            <w:tcW w:w="9072" w:type="dxa"/>
            <w:shd w:val="clear" w:color="auto" w:fill="0091C4"/>
          </w:tcPr>
          <w:p w14:paraId="3F649D92" w14:textId="69C94BFB" w:rsidR="00C064B5" w:rsidRPr="000C2CD2" w:rsidRDefault="00C064B5" w:rsidP="000518C5">
            <w:pPr>
              <w:pStyle w:val="PGTableheading"/>
            </w:pPr>
            <w:r w:rsidRPr="000C2CD2">
              <w:t>Topic 1</w:t>
            </w:r>
            <w:r w:rsidRPr="000C2CD2">
              <w:tab/>
            </w:r>
            <w:r w:rsidR="00A9698C">
              <w:t>Online services</w:t>
            </w:r>
          </w:p>
        </w:tc>
      </w:tr>
      <w:tr w:rsidR="006C6AC4" w:rsidRPr="000C2CD2" w14:paraId="460CA456" w14:textId="77777777" w:rsidTr="003C1CA8">
        <w:trPr>
          <w:jc w:val="center"/>
        </w:trPr>
        <w:tc>
          <w:tcPr>
            <w:tcW w:w="9072" w:type="dxa"/>
          </w:tcPr>
          <w:p w14:paraId="3170859C" w14:textId="77777777" w:rsidR="00044CE5" w:rsidRPr="000C2CD2" w:rsidRDefault="00044CE5" w:rsidP="000518C5">
            <w:pPr>
              <w:pStyle w:val="PG11ptSub-heading"/>
            </w:pPr>
            <w:r w:rsidRPr="000C2CD2">
              <w:t>Learning Objectives:</w:t>
            </w:r>
          </w:p>
          <w:p w14:paraId="0643A9CF" w14:textId="77777777" w:rsidR="00485E92" w:rsidRPr="00485E92" w:rsidRDefault="00485E92" w:rsidP="00485E92">
            <w:pPr>
              <w:pStyle w:val="PGOutcomeslist"/>
            </w:pPr>
            <w:r w:rsidRPr="00485E92">
              <w:t>Describe the features and implications of using online services to support:</w:t>
            </w:r>
          </w:p>
          <w:p w14:paraId="6CD6265D" w14:textId="77777777" w:rsidR="00485E92" w:rsidRPr="00485E92" w:rsidRDefault="00485E92" w:rsidP="00485E92">
            <w:pPr>
              <w:pStyle w:val="PGOutcomessecondlevellist"/>
            </w:pPr>
            <w:r w:rsidRPr="00485E92">
              <w:t>retail, financial services, productivity, booking systems</w:t>
            </w:r>
          </w:p>
          <w:p w14:paraId="6E8AB884" w14:textId="77777777" w:rsidR="00485E92" w:rsidRPr="00485E92" w:rsidRDefault="00485E92" w:rsidP="00485E92">
            <w:pPr>
              <w:pStyle w:val="PGOutcomessecondlevellist"/>
            </w:pPr>
            <w:r w:rsidRPr="00485E92">
              <w:t>education and training</w:t>
            </w:r>
          </w:p>
          <w:p w14:paraId="5AD58E2C" w14:textId="77777777" w:rsidR="00485E92" w:rsidRPr="00485E92" w:rsidRDefault="00485E92" w:rsidP="00485E92">
            <w:pPr>
              <w:pStyle w:val="PGOutcomessecondlevellist"/>
            </w:pPr>
            <w:r w:rsidRPr="00485E92">
              <w:t>news and information</w:t>
            </w:r>
          </w:p>
          <w:p w14:paraId="4DBC0F51" w14:textId="77777777" w:rsidR="00485E92" w:rsidRPr="00485E92" w:rsidRDefault="00485E92" w:rsidP="00485E92">
            <w:pPr>
              <w:pStyle w:val="PGOutcomessecondlevellist"/>
            </w:pPr>
            <w:r w:rsidRPr="00485E92">
              <w:t>entertainment and leisure</w:t>
            </w:r>
          </w:p>
          <w:p w14:paraId="42A46E64" w14:textId="77777777" w:rsidR="00485E92" w:rsidRPr="00485E92" w:rsidRDefault="00485E92" w:rsidP="00485E92">
            <w:pPr>
              <w:pStyle w:val="PGOutcomeslist"/>
            </w:pPr>
            <w:r w:rsidRPr="00485E92">
              <w:t>Analyse and describe the uses, impacts and implications for individuals and organisations of:</w:t>
            </w:r>
          </w:p>
          <w:p w14:paraId="63EE3FA6" w14:textId="392BD59C" w:rsidR="00AB486F" w:rsidRPr="000C2CD2" w:rsidRDefault="00485E92" w:rsidP="00485E92">
            <w:pPr>
              <w:pStyle w:val="PGOutcomessecondlevellist"/>
            </w:pPr>
            <w:r w:rsidRPr="00485E92">
              <w:t>transactional data, targeted marketing, collaborative working</w:t>
            </w:r>
          </w:p>
        </w:tc>
      </w:tr>
      <w:tr w:rsidR="005C17BA" w:rsidRPr="000C2CD2" w14:paraId="0D4E48DE" w14:textId="77777777" w:rsidTr="002F7D1F">
        <w:trPr>
          <w:trHeight w:val="170"/>
          <w:jc w:val="center"/>
        </w:trPr>
        <w:tc>
          <w:tcPr>
            <w:tcW w:w="9072" w:type="dxa"/>
            <w:shd w:val="clear" w:color="auto" w:fill="00B0F0"/>
            <w:vAlign w:val="center"/>
          </w:tcPr>
          <w:p w14:paraId="6E0959B2" w14:textId="77777777" w:rsidR="005C17BA" w:rsidRPr="000C2CD2" w:rsidRDefault="005C17BA" w:rsidP="002F7D1F">
            <w:pPr>
              <w:pStyle w:val="PGTableheading"/>
            </w:pPr>
            <w:r w:rsidRPr="000C2CD2">
              <w:t>Conte</w:t>
            </w:r>
            <w:r w:rsidRPr="002F7D1F">
              <w:t>nt</w:t>
            </w:r>
          </w:p>
        </w:tc>
      </w:tr>
      <w:tr w:rsidR="005C17BA" w:rsidRPr="000C2CD2" w14:paraId="1C58F05B" w14:textId="77777777" w:rsidTr="005C17BA">
        <w:trPr>
          <w:jc w:val="center"/>
        </w:trPr>
        <w:tc>
          <w:tcPr>
            <w:tcW w:w="9072" w:type="dxa"/>
            <w:tcBorders>
              <w:bottom w:val="single" w:sz="4" w:space="0" w:color="0070C0"/>
              <w:right w:val="single" w:sz="4" w:space="0" w:color="0070C0"/>
            </w:tcBorders>
          </w:tcPr>
          <w:p w14:paraId="0F4E2047" w14:textId="77777777" w:rsidR="005C17BA" w:rsidRPr="000C2CD2" w:rsidRDefault="005C17BA" w:rsidP="00384CAF">
            <w:pPr>
              <w:pStyle w:val="PGContentSub-heading1"/>
              <w:keepNext w:val="0"/>
            </w:pPr>
            <w:r w:rsidRPr="000C2CD2">
              <w:t>Starter</w:t>
            </w:r>
          </w:p>
          <w:p w14:paraId="538D2B23" w14:textId="6B89D64A" w:rsidR="005C17BA" w:rsidRPr="000C2CD2" w:rsidRDefault="005C17BA" w:rsidP="000518C5">
            <w:pPr>
              <w:pStyle w:val="PGTopicTeachingResource"/>
            </w:pPr>
            <w:r w:rsidRPr="000C2CD2">
              <w:t xml:space="preserve">PowerPoint Guide: Topic 1 </w:t>
            </w:r>
            <w:r w:rsidR="00A9698C">
              <w:t>Online services</w:t>
            </w:r>
          </w:p>
          <w:p w14:paraId="4A4B6273" w14:textId="3EAAE407" w:rsidR="005C17BA" w:rsidRPr="000C2CD2" w:rsidRDefault="00485E92" w:rsidP="000518C5">
            <w:pPr>
              <w:pStyle w:val="PGTopicContentbodytext"/>
            </w:pPr>
            <w:r>
              <w:t>Show students the method of purchasing a car in the 1980s and ask them to consider how people now purchase cars. There have been significant changes since 2000 in the methods that people can find out information about cars, find different cars on offer nationwide and pay for them. Take students through some of these on the answers slide.</w:t>
            </w:r>
          </w:p>
          <w:p w14:paraId="7C5039C7" w14:textId="77777777" w:rsidR="005C17BA" w:rsidRPr="000C2CD2" w:rsidRDefault="005C17BA" w:rsidP="000518C5">
            <w:pPr>
              <w:pStyle w:val="PGContentSub-heading1"/>
            </w:pPr>
            <w:r w:rsidRPr="000C2CD2">
              <w:t>Main</w:t>
            </w:r>
          </w:p>
          <w:p w14:paraId="5ED32891" w14:textId="7AA90864" w:rsidR="005C17BA" w:rsidRPr="000C2CD2" w:rsidRDefault="00485E92" w:rsidP="000518C5">
            <w:pPr>
              <w:pStyle w:val="PGContentSub-heading1"/>
            </w:pPr>
            <w:r>
              <w:t>Retail</w:t>
            </w:r>
          </w:p>
          <w:p w14:paraId="65C83EAE" w14:textId="0C6397CE" w:rsidR="005C17BA" w:rsidRPr="000C2CD2" w:rsidRDefault="00485E92" w:rsidP="000518C5">
            <w:pPr>
              <w:pStyle w:val="PGTopicContentbodytext"/>
            </w:pPr>
            <w:r>
              <w:t xml:space="preserve">Online services </w:t>
            </w:r>
            <w:r w:rsidR="00CB0042">
              <w:t>heavily support retail. Most students will be familiar with online shopping. Ask them to also consider what additional online services support online shops. These range from email to communicate with customers to payment systems to process payment.</w:t>
            </w:r>
          </w:p>
          <w:p w14:paraId="5B87411D" w14:textId="0635D350" w:rsidR="005C17BA" w:rsidRPr="000C2CD2" w:rsidRDefault="003400F5" w:rsidP="000518C5">
            <w:pPr>
              <w:pStyle w:val="PGTopicContentbodytext"/>
              <w:rPr>
                <w:b/>
              </w:rPr>
            </w:pPr>
            <w:r>
              <w:t>Give</w:t>
            </w:r>
            <w:r w:rsidR="005C17BA" w:rsidRPr="000C2CD2">
              <w:t xml:space="preserve"> out</w:t>
            </w:r>
            <w:r w:rsidR="005C17BA" w:rsidRPr="000C2CD2">
              <w:rPr>
                <w:b/>
              </w:rPr>
              <w:t xml:space="preserve"> Worksheet 1 </w:t>
            </w:r>
            <w:r w:rsidR="005C17BA" w:rsidRPr="000C2CD2">
              <w:t>and ask students to do</w:t>
            </w:r>
            <w:r w:rsidR="005C17BA" w:rsidRPr="000C2CD2">
              <w:rPr>
                <w:b/>
              </w:rPr>
              <w:t xml:space="preserve"> Task 1.</w:t>
            </w:r>
          </w:p>
          <w:p w14:paraId="387FC46A" w14:textId="77777777" w:rsidR="005C17BA" w:rsidRPr="000C2CD2" w:rsidRDefault="005C17BA" w:rsidP="000518C5">
            <w:pPr>
              <w:pStyle w:val="PGTopicTeachingResource"/>
            </w:pPr>
            <w:r w:rsidRPr="000C2CD2">
              <w:t>Topic 1 Worksheet 1</w:t>
            </w:r>
          </w:p>
          <w:p w14:paraId="189EF1FF" w14:textId="77777777" w:rsidR="005C17BA" w:rsidRPr="000C2CD2" w:rsidRDefault="005C17BA" w:rsidP="000518C5">
            <w:pPr>
              <w:pStyle w:val="PGTopicTeachingResource"/>
            </w:pPr>
            <w:r w:rsidRPr="000C2CD2">
              <w:t>Topic 1 Worksheet 1 Answers</w:t>
            </w:r>
          </w:p>
          <w:p w14:paraId="6A42E766" w14:textId="6A9B93CF" w:rsidR="005C17BA" w:rsidRPr="000C2CD2" w:rsidRDefault="00D53C68" w:rsidP="000518C5">
            <w:pPr>
              <w:pStyle w:val="PGContentSub-heading1"/>
            </w:pPr>
            <w:r>
              <w:lastRenderedPageBreak/>
              <w:t>Customer profiles</w:t>
            </w:r>
          </w:p>
          <w:p w14:paraId="093E2FA1" w14:textId="77777777" w:rsidR="00D53C68" w:rsidRDefault="00D53C68" w:rsidP="000518C5">
            <w:pPr>
              <w:pStyle w:val="PGTopicContentbodytext"/>
            </w:pPr>
            <w:r>
              <w:t>Online shopping gathers large amounts of information about their customers as it can track every movement they make through a website. Students are not so likely to be aware of the tracking that occurs in traditional outlets. Shops frequently make use of sensors that can count the number of people that enter or exit the store. This shows the number of customers on each day and also can give an average time each customer spends in the store.</w:t>
            </w:r>
            <w:r>
              <w:br/>
            </w:r>
            <w:r>
              <w:br/>
              <w:t>More advanced tracking technologies can monitor the MAC addresses of customer’s smartphones (using their Wi-Fi signals). This can then monitor where they go in the store and how long they spend there. Other systems can use CCTV to monitor the areas of a store where customers spend less or more of their time allowing them to notice areas that need updating or displays that are or are not working.</w:t>
            </w:r>
          </w:p>
          <w:p w14:paraId="1CDB830F" w14:textId="77777777" w:rsidR="00D53C68" w:rsidRDefault="00D53C68" w:rsidP="00CB0042">
            <w:pPr>
              <w:pStyle w:val="PGContentSub-heading1"/>
            </w:pPr>
            <w:r>
              <w:t>Gathering information</w:t>
            </w:r>
          </w:p>
          <w:p w14:paraId="3A05ACA4" w14:textId="599FAA1B" w:rsidR="00D53C68" w:rsidRDefault="00D53C68" w:rsidP="000518C5">
            <w:pPr>
              <w:pStyle w:val="PGTopicContentbodytext"/>
            </w:pPr>
            <w:r>
              <w:t xml:space="preserve">The link: </w:t>
            </w:r>
            <w:hyperlink r:id="rId11" w:history="1">
              <w:r w:rsidRPr="00322740">
                <w:rPr>
                  <w:rStyle w:val="Hyperlink"/>
                </w:rPr>
                <w:t>https://www.theguardian.com/technology/datablog/2014/jan/10/how-tracking-customers-in-store-will-soon-be-the-norm</w:t>
              </w:r>
            </w:hyperlink>
            <w:r>
              <w:t xml:space="preserve"> gives more information about tracking using Wi-Fi. </w:t>
            </w:r>
            <w:r w:rsidR="00990C8D">
              <w:t>Take students through the slide and ask them how the information could be useful to the shop the people who work there.</w:t>
            </w:r>
          </w:p>
          <w:p w14:paraId="5D4DB55C" w14:textId="42D3DD03" w:rsidR="00990C8D" w:rsidRDefault="00990C8D" w:rsidP="00CB0042">
            <w:pPr>
              <w:pStyle w:val="PGContentSub-heading1"/>
            </w:pPr>
            <w:r>
              <w:t>Targeted marketing</w:t>
            </w:r>
          </w:p>
          <w:p w14:paraId="54D28DFC" w14:textId="7D2DD37D" w:rsidR="00990C8D" w:rsidRDefault="00990C8D" w:rsidP="000518C5">
            <w:pPr>
              <w:pStyle w:val="PGTopicContentbodytext"/>
            </w:pPr>
            <w:r>
              <w:t xml:space="preserve">Traditional media had some possibilities on targeting their marketing. For instance, readers of the Financial Times were more likely to be interested in financial products and luxury items than those who read The Sun. Online advertising is able to take targeting and be even more precise – down to the individual customer. Students are likely to be aware of how advertising can target them based on their preferences or recent websites they have visited. Discuss these with them. You may also be interested in showing them the video “Is Facebook listening to your conversations?” [8m30s]: </w:t>
            </w:r>
            <w:hyperlink r:id="rId12" w:history="1">
              <w:r w:rsidRPr="00322740">
                <w:rPr>
                  <w:rStyle w:val="Hyperlink"/>
                </w:rPr>
                <w:t>https://www.youtube.com/watch?v=G1q5cQY4M34</w:t>
              </w:r>
            </w:hyperlink>
            <w:r>
              <w:t xml:space="preserve"> </w:t>
            </w:r>
          </w:p>
          <w:p w14:paraId="739CEFB1" w14:textId="52DBAB41" w:rsidR="00990C8D" w:rsidRDefault="00990C8D" w:rsidP="00CB0042">
            <w:pPr>
              <w:pStyle w:val="PGContentSub-heading1"/>
            </w:pPr>
            <w:r>
              <w:t>Booking systems</w:t>
            </w:r>
          </w:p>
          <w:p w14:paraId="0BC9E4FC" w14:textId="6D44A604" w:rsidR="00990C8D" w:rsidRDefault="00990C8D" w:rsidP="003400F5">
            <w:pPr>
              <w:pStyle w:val="PGTopicContentbodytext"/>
            </w:pPr>
            <w:r>
              <w:t>Discuss student’s experiences with booking systems. Ask them for the benefits to both individuals and customers of online booking systems and take them through the answers in the following slide.</w:t>
            </w:r>
          </w:p>
          <w:p w14:paraId="104D3689" w14:textId="6485A6B5" w:rsidR="003400F5" w:rsidRDefault="003400F5" w:rsidP="003400F5">
            <w:pPr>
              <w:pStyle w:val="PGTopicContentbodytext"/>
            </w:pPr>
            <w:r>
              <w:t>A</w:t>
            </w:r>
            <w:r w:rsidRPr="000C2CD2">
              <w:t>sk students to do</w:t>
            </w:r>
            <w:r w:rsidRPr="000C2CD2">
              <w:rPr>
                <w:b/>
              </w:rPr>
              <w:t xml:space="preserve"> Task </w:t>
            </w:r>
            <w:r>
              <w:rPr>
                <w:b/>
              </w:rPr>
              <w:t xml:space="preserve">2 </w:t>
            </w:r>
            <w:r w:rsidRPr="003400F5">
              <w:t>on the workshee</w:t>
            </w:r>
            <w:r w:rsidR="00990C8D">
              <w:t>t</w:t>
            </w:r>
            <w:r w:rsidR="00990C8D" w:rsidRPr="00990C8D">
              <w:t>.</w:t>
            </w:r>
          </w:p>
          <w:p w14:paraId="76595740" w14:textId="58C0C8A0" w:rsidR="00E06430" w:rsidRPr="00990C8D" w:rsidRDefault="00E06430" w:rsidP="00E06430">
            <w:pPr>
              <w:pStyle w:val="PGContentSub-heading1"/>
            </w:pPr>
            <w:r>
              <w:t>Online financial services</w:t>
            </w:r>
          </w:p>
          <w:p w14:paraId="4912DB45" w14:textId="2CB81895" w:rsidR="00CB0042" w:rsidRDefault="00990C8D" w:rsidP="003400F5">
            <w:pPr>
              <w:pStyle w:val="PGTopicContentbodytext"/>
            </w:pPr>
            <w:r w:rsidRPr="00990C8D">
              <w:t>Finan</w:t>
            </w:r>
            <w:r>
              <w:t>cial services have seen major changes in the last few decades. Online banking is one such change. Ask students to suggest others and take them through the answers slide.</w:t>
            </w:r>
            <w:r w:rsidR="00E06430">
              <w:t xml:space="preserve"> Students may also mention the answers of alternative payment systems such as PayPal, Apple Pay and Google Pay.</w:t>
            </w:r>
            <w:r>
              <w:t xml:space="preserve"> This </w:t>
            </w:r>
            <w:r w:rsidR="00343E6C">
              <w:t xml:space="preserve">more modern area of finance is referred to as ‘Fintech’. You may wish to show the video ‘What is fintech?’ [3m47s] </w:t>
            </w:r>
            <w:hyperlink r:id="rId13" w:history="1">
              <w:r w:rsidR="00343E6C" w:rsidRPr="00322740">
                <w:rPr>
                  <w:rStyle w:val="Hyperlink"/>
                </w:rPr>
                <w:t>https://www.youtube.com/watch?v=-EoNrg_DR3s</w:t>
              </w:r>
            </w:hyperlink>
            <w:r w:rsidR="00343E6C">
              <w:t xml:space="preserve"> to them.</w:t>
            </w:r>
          </w:p>
          <w:p w14:paraId="060AC983" w14:textId="3CFCCB5F" w:rsidR="00990C8D" w:rsidRDefault="00343E6C" w:rsidP="00CB0042">
            <w:pPr>
              <w:pStyle w:val="PGContentSub-heading1"/>
            </w:pPr>
            <w:r>
              <w:t>Transactional data and payment by mobile phone</w:t>
            </w:r>
          </w:p>
          <w:p w14:paraId="3EC0F2E4" w14:textId="2C1E264F" w:rsidR="00343E6C" w:rsidRDefault="00343E6C" w:rsidP="003400F5">
            <w:pPr>
              <w:pStyle w:val="PGTopicContentbodytext"/>
            </w:pPr>
            <w:r>
              <w:t xml:space="preserve">Discuss the possible way that transactional data can be created. Ask students what transactional data they have created in the last week – this may be payments in a shop/receipts, in app purchase, credit top-ups or contract payments for a phone or tickets for travel or an event. Take students through the payment by mobile phone slide. Examples of two new banks which are ‘app only’ are </w:t>
            </w:r>
            <w:proofErr w:type="spellStart"/>
            <w:r>
              <w:t>Monzo</w:t>
            </w:r>
            <w:proofErr w:type="spellEnd"/>
            <w:r>
              <w:t xml:space="preserve"> and Starling Bank.</w:t>
            </w:r>
          </w:p>
          <w:p w14:paraId="601ECD67" w14:textId="77777777" w:rsidR="0005395B" w:rsidRDefault="0005395B" w:rsidP="00E06430">
            <w:pPr>
              <w:pStyle w:val="PGContentSub-heading1"/>
            </w:pPr>
          </w:p>
          <w:p w14:paraId="543440FC" w14:textId="6E9EE0B1" w:rsidR="00343E6C" w:rsidRDefault="00343E6C" w:rsidP="00E06430">
            <w:pPr>
              <w:pStyle w:val="PGContentSub-heading1"/>
            </w:pPr>
            <w:r>
              <w:lastRenderedPageBreak/>
              <w:t>University in the 1980s</w:t>
            </w:r>
          </w:p>
          <w:p w14:paraId="4AD310C9" w14:textId="06FD0C23" w:rsidR="00343E6C" w:rsidRDefault="00343E6C" w:rsidP="003400F5">
            <w:pPr>
              <w:pStyle w:val="PGTopicContentbodytext"/>
            </w:pPr>
            <w:r>
              <w:t>Ask students to explain how people used to learn without the Internet. Of course, universities still operate to a large degree in a similar manner today, but online systems are also used to complement traditional teaching. Universities often have more advanced systems such as plagiarism checking software.</w:t>
            </w:r>
            <w:r w:rsidR="00E06430">
              <w:t xml:space="preserve"> </w:t>
            </w:r>
            <w:r w:rsidR="008E6E24">
              <w:t>Artificial Intelligence (</w:t>
            </w:r>
            <w:r w:rsidR="00E06430">
              <w:t>AI</w:t>
            </w:r>
            <w:r w:rsidR="008E6E24">
              <w:t>)</w:t>
            </w:r>
            <w:r w:rsidR="00E06430">
              <w:t xml:space="preserve"> may also be used to monitor and assess student’s progress.</w:t>
            </w:r>
          </w:p>
          <w:p w14:paraId="4E33F888" w14:textId="3A4EE62B" w:rsidR="00343E6C" w:rsidRDefault="00343E6C" w:rsidP="00CB0042">
            <w:pPr>
              <w:pStyle w:val="PGContentSub-heading1"/>
            </w:pPr>
            <w:r>
              <w:t>Case study: Moodle</w:t>
            </w:r>
          </w:p>
          <w:p w14:paraId="7FE0DB41" w14:textId="2B39C02B" w:rsidR="00343E6C" w:rsidRDefault="00343E6C" w:rsidP="003400F5">
            <w:pPr>
              <w:pStyle w:val="PGTopicContentbodytext"/>
            </w:pPr>
            <w:r>
              <w:t>Moodle is one of the most popular learning platforms for online learning in universities and schools. Discuss features of any learning platform/VLE you may have in your school or college.</w:t>
            </w:r>
          </w:p>
          <w:p w14:paraId="618DF953" w14:textId="37FA90F0" w:rsidR="00343E6C" w:rsidRDefault="00343E6C" w:rsidP="00CB0042">
            <w:pPr>
              <w:pStyle w:val="PGContentSub-heading1"/>
            </w:pPr>
            <w:r>
              <w:t>Collaborative working</w:t>
            </w:r>
          </w:p>
          <w:p w14:paraId="22971B69" w14:textId="5F016FEE" w:rsidR="00343E6C" w:rsidRDefault="00B650AC" w:rsidP="003400F5">
            <w:pPr>
              <w:pStyle w:val="PGTopicContentbodytext"/>
            </w:pPr>
            <w:r>
              <w:t>Students may have had experience of collaborative working technologies, such as Google Docs or document sharing sites. Ask them about the benefits of these technologies to both individuals and businesses.</w:t>
            </w:r>
          </w:p>
          <w:p w14:paraId="671EAF52" w14:textId="7652FB86" w:rsidR="00B650AC" w:rsidRPr="00990C8D" w:rsidRDefault="00B650AC" w:rsidP="00B650AC">
            <w:pPr>
              <w:pStyle w:val="PGTopicContentbodytext"/>
            </w:pPr>
            <w:r>
              <w:t>A</w:t>
            </w:r>
            <w:r w:rsidRPr="000C2CD2">
              <w:t>sk students to do</w:t>
            </w:r>
            <w:r w:rsidRPr="000C2CD2">
              <w:rPr>
                <w:b/>
              </w:rPr>
              <w:t xml:space="preserve"> Task </w:t>
            </w:r>
            <w:r>
              <w:rPr>
                <w:b/>
              </w:rPr>
              <w:t xml:space="preserve">3 </w:t>
            </w:r>
            <w:r w:rsidRPr="00B650AC">
              <w:rPr>
                <w:bCs/>
              </w:rPr>
              <w:t>and</w:t>
            </w:r>
            <w:r>
              <w:rPr>
                <w:b/>
              </w:rPr>
              <w:t xml:space="preserve"> Task 4 </w:t>
            </w:r>
            <w:r w:rsidRPr="003400F5">
              <w:t>on the workshee</w:t>
            </w:r>
            <w:r>
              <w:t>t</w:t>
            </w:r>
            <w:r w:rsidRPr="00990C8D">
              <w:t>.</w:t>
            </w:r>
          </w:p>
          <w:p w14:paraId="552FE71C" w14:textId="77526BBF" w:rsidR="00B650AC" w:rsidRDefault="00B650AC" w:rsidP="00CB0042">
            <w:pPr>
              <w:pStyle w:val="PGContentSub-heading1"/>
            </w:pPr>
            <w:r>
              <w:t>Entertainment</w:t>
            </w:r>
          </w:p>
          <w:p w14:paraId="4DE9E035" w14:textId="054CA876" w:rsidR="00B650AC" w:rsidRDefault="00B650AC" w:rsidP="003400F5">
            <w:pPr>
              <w:pStyle w:val="PGTopicContentbodytext"/>
            </w:pPr>
            <w:r>
              <w:t>Students will be fully aware of changes to entertainment that have been possible due to online services. Streaming is one of these that has disrupted the industry and changed how people consume and create content. Ask students about the implications of these services and take them through the answers slide.</w:t>
            </w:r>
          </w:p>
          <w:p w14:paraId="68E764A5" w14:textId="10999BF3" w:rsidR="00B650AC" w:rsidRDefault="00B650AC" w:rsidP="00CB0042">
            <w:pPr>
              <w:pStyle w:val="PGContentSub-heading1"/>
            </w:pPr>
            <w:r>
              <w:t>News and information</w:t>
            </w:r>
          </w:p>
          <w:p w14:paraId="70006CAD" w14:textId="4F87D9D2" w:rsidR="00B650AC" w:rsidRDefault="00B650AC" w:rsidP="003400F5">
            <w:pPr>
              <w:pStyle w:val="PGTopicContentbodytext"/>
            </w:pPr>
            <w:r>
              <w:t>Students may be less familiar with traditional media such as newspapers and magazines as they already consume these online. Whilst they may not visit the online versions of these products, they may well be getting news from social networks. Other information may be obtained from a variety of outlets including Wikipedia and YouTube. There are a huge number of different online sites and methods for obtaining news and information. Ask students about these and then take them through the answers slide which covers some of the possibilities.</w:t>
            </w:r>
          </w:p>
          <w:p w14:paraId="134A6775" w14:textId="66587943" w:rsidR="00B650AC" w:rsidRPr="00990C8D" w:rsidRDefault="00B650AC" w:rsidP="00B650AC">
            <w:pPr>
              <w:pStyle w:val="PGTopicContentbodytext"/>
            </w:pPr>
            <w:r>
              <w:t>A</w:t>
            </w:r>
            <w:r w:rsidRPr="000C2CD2">
              <w:t>sk students to do</w:t>
            </w:r>
            <w:r w:rsidRPr="000C2CD2">
              <w:rPr>
                <w:b/>
              </w:rPr>
              <w:t xml:space="preserve"> Task </w:t>
            </w:r>
            <w:r>
              <w:rPr>
                <w:b/>
              </w:rPr>
              <w:t xml:space="preserve">5 </w:t>
            </w:r>
            <w:r w:rsidRPr="003400F5">
              <w:t>on the workshee</w:t>
            </w:r>
            <w:r>
              <w:t>t</w:t>
            </w:r>
            <w:r w:rsidRPr="00990C8D">
              <w:t>.</w:t>
            </w:r>
          </w:p>
          <w:p w14:paraId="20490EAB" w14:textId="609D92FB" w:rsidR="005C17BA" w:rsidRPr="000C2CD2" w:rsidRDefault="005C17BA" w:rsidP="000518C5">
            <w:pPr>
              <w:pStyle w:val="PGContentSub-heading1"/>
            </w:pPr>
            <w:r w:rsidRPr="000C2CD2">
              <w:t>Plenary</w:t>
            </w:r>
          </w:p>
          <w:p w14:paraId="276EFF29" w14:textId="02AB7829" w:rsidR="00B650AC" w:rsidRDefault="003D5910" w:rsidP="000518C5">
            <w:pPr>
              <w:pStyle w:val="PGTopicContentbodytext"/>
            </w:pPr>
            <w:r>
              <w:t>Ask students to complete the plenary task</w:t>
            </w:r>
            <w:r w:rsidR="00B650AC">
              <w:t>. You may wish for them to complete the task in pairs. Once they have finished working on their chosen topic they should present their summary to the class.</w:t>
            </w:r>
          </w:p>
          <w:p w14:paraId="41D30C38" w14:textId="36DBC05A" w:rsidR="005C17BA" w:rsidRPr="000C2CD2" w:rsidRDefault="003D5910" w:rsidP="000518C5">
            <w:pPr>
              <w:pStyle w:val="PGTopicContentbodytext"/>
            </w:pPr>
            <w:r>
              <w:br/>
            </w:r>
            <w:r w:rsidR="005C17BA" w:rsidRPr="000C2CD2">
              <w:t xml:space="preserve">Hand out </w:t>
            </w:r>
            <w:r w:rsidR="005C17BA" w:rsidRPr="003D5910">
              <w:rPr>
                <w:b/>
              </w:rPr>
              <w:t>Homework 1</w:t>
            </w:r>
            <w:r w:rsidR="005C17BA" w:rsidRPr="000C2CD2">
              <w:t xml:space="preserve">. </w:t>
            </w:r>
          </w:p>
          <w:p w14:paraId="58889131" w14:textId="77777777" w:rsidR="00365D92" w:rsidRPr="000C2CD2" w:rsidRDefault="00365D92" w:rsidP="000518C5">
            <w:pPr>
              <w:pStyle w:val="PGTopicTeachingResource"/>
            </w:pPr>
            <w:r w:rsidRPr="000C2CD2">
              <w:t>Topic 1 Homework 1</w:t>
            </w:r>
          </w:p>
          <w:p w14:paraId="770D3A2B" w14:textId="700FD9BE" w:rsidR="00365D92" w:rsidRPr="000C2CD2" w:rsidRDefault="00365D92" w:rsidP="000518C5">
            <w:pPr>
              <w:pStyle w:val="PGTopicTeachingResource"/>
            </w:pPr>
            <w:r w:rsidRPr="000C2CD2">
              <w:t>Topic 1 Homework 1 Answers</w:t>
            </w:r>
          </w:p>
        </w:tc>
      </w:tr>
    </w:tbl>
    <w:p w14:paraId="3B1EC49E" w14:textId="55152D32" w:rsidR="003D5910" w:rsidRDefault="003D5910" w:rsidP="000518C5"/>
    <w:p w14:paraId="2873AADC" w14:textId="298E0F43" w:rsidR="003D5910" w:rsidRDefault="003D5910">
      <w:pPr>
        <w:spacing w:after="200" w:line="276" w:lineRule="auto"/>
      </w:pPr>
      <w:bookmarkStart w:id="0" w:name="_GoBack"/>
      <w:bookmarkEnd w:id="0"/>
    </w:p>
    <w:sectPr w:rsidR="003D5910" w:rsidSect="004E1B17">
      <w:headerReference w:type="default" r:id="rId14"/>
      <w:footerReference w:type="default" r:id="rId15"/>
      <w:pgSz w:w="11906" w:h="16838"/>
      <w:pgMar w:top="1440" w:right="1440" w:bottom="851" w:left="1440"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C2916" w14:textId="77777777" w:rsidR="00AC3709" w:rsidRDefault="00AC3709" w:rsidP="000518C5">
      <w:r>
        <w:separator/>
      </w:r>
    </w:p>
  </w:endnote>
  <w:endnote w:type="continuationSeparator" w:id="0">
    <w:p w14:paraId="2525F680" w14:textId="77777777" w:rsidR="00AC3709" w:rsidRDefault="00AC3709" w:rsidP="000518C5">
      <w:r>
        <w:continuationSeparator/>
      </w:r>
    </w:p>
  </w:endnote>
  <w:endnote w:type="continuationNotice" w:id="1">
    <w:p w14:paraId="70C67B61" w14:textId="77777777" w:rsidR="00AC3709" w:rsidRDefault="00AC3709"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1724015"/>
      <w:docPartObj>
        <w:docPartGallery w:val="Page Numbers (Bottom of Page)"/>
        <w:docPartUnique/>
      </w:docPartObj>
    </w:sdtPr>
    <w:sdtEndPr/>
    <w:sdtContent>
      <w:p w14:paraId="4C44E49C" w14:textId="4C3CE824" w:rsidR="00AC3709" w:rsidRPr="00DD1F6F" w:rsidRDefault="00AC3709" w:rsidP="000518C5">
        <w:pPr>
          <w:pStyle w:val="PGFooter"/>
          <w:rPr>
            <w:sz w:val="20"/>
            <w:szCs w:val="20"/>
          </w:rPr>
        </w:pPr>
        <w:r w:rsidRPr="00DD1F6F">
          <w:rPr>
            <w:sz w:val="20"/>
            <w:szCs w:val="20"/>
          </w:rPr>
          <w:t>BTEC Level 3 IT Unit 1 Learning Aim E – Impact of IT systems © 2019 PG Online</w:t>
        </w:r>
        <w:r w:rsidRPr="00DD1F6F">
          <w:rPr>
            <w:sz w:val="20"/>
            <w:szCs w:val="20"/>
          </w:rPr>
          <w:tab/>
        </w:r>
        <w:r w:rsidRPr="00DD1F6F">
          <w:rPr>
            <w:sz w:val="20"/>
            <w:szCs w:val="20"/>
          </w:rPr>
          <w:fldChar w:fldCharType="begin"/>
        </w:r>
        <w:r w:rsidRPr="00DD1F6F">
          <w:rPr>
            <w:sz w:val="20"/>
            <w:szCs w:val="20"/>
          </w:rPr>
          <w:instrText xml:space="preserve"> PAGE   \* MERGEFORMAT </w:instrText>
        </w:r>
        <w:r w:rsidRPr="00DD1F6F">
          <w:rPr>
            <w:sz w:val="20"/>
            <w:szCs w:val="20"/>
          </w:rPr>
          <w:fldChar w:fldCharType="separate"/>
        </w:r>
        <w:r w:rsidRPr="00DD1F6F">
          <w:rPr>
            <w:sz w:val="20"/>
            <w:szCs w:val="20"/>
          </w:rPr>
          <w:t>2</w:t>
        </w:r>
        <w:r w:rsidRPr="00DD1F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F372" w14:textId="77777777" w:rsidR="00AC3709" w:rsidRDefault="00AC3709" w:rsidP="000518C5">
      <w:r>
        <w:separator/>
      </w:r>
    </w:p>
  </w:footnote>
  <w:footnote w:type="continuationSeparator" w:id="0">
    <w:p w14:paraId="116CF540" w14:textId="77777777" w:rsidR="00AC3709" w:rsidRDefault="00AC3709" w:rsidP="000518C5">
      <w:r>
        <w:continuationSeparator/>
      </w:r>
    </w:p>
  </w:footnote>
  <w:footnote w:type="continuationNotice" w:id="1">
    <w:p w14:paraId="2CB64437" w14:textId="77777777" w:rsidR="00AC3709" w:rsidRDefault="00AC3709"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AC3709" w:rsidRDefault="00AC3709" w:rsidP="005E32AC">
    <w:pPr>
      <w:pStyle w:val="Header"/>
      <w:jc w:val="right"/>
    </w:pPr>
    <w:r>
      <w:rPr>
        <w:noProof/>
      </w:rPr>
      <w:drawing>
        <wp:inline distT="0" distB="0" distL="0" distR="0" wp14:anchorId="1F3DAB05" wp14:editId="03CCAC39">
          <wp:extent cx="1581150" cy="413385"/>
          <wp:effectExtent l="0" t="0" r="0" b="0"/>
          <wp:docPr id="16" name="Picture 16"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17B1"/>
    <w:multiLevelType w:val="hybridMultilevel"/>
    <w:tmpl w:val="349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656005"/>
    <w:multiLevelType w:val="hybridMultilevel"/>
    <w:tmpl w:val="F5F09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4"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36"/>
  </w:num>
  <w:num w:numId="4">
    <w:abstractNumId w:val="11"/>
  </w:num>
  <w:num w:numId="5">
    <w:abstractNumId w:val="44"/>
  </w:num>
  <w:num w:numId="6">
    <w:abstractNumId w:val="7"/>
  </w:num>
  <w:num w:numId="7">
    <w:abstractNumId w:val="20"/>
  </w:num>
  <w:num w:numId="8">
    <w:abstractNumId w:val="16"/>
  </w:num>
  <w:num w:numId="9">
    <w:abstractNumId w:val="9"/>
  </w:num>
  <w:num w:numId="10">
    <w:abstractNumId w:val="19"/>
  </w:num>
  <w:num w:numId="11">
    <w:abstractNumId w:val="32"/>
  </w:num>
  <w:num w:numId="12">
    <w:abstractNumId w:val="39"/>
  </w:num>
  <w:num w:numId="13">
    <w:abstractNumId w:val="31"/>
  </w:num>
  <w:num w:numId="14">
    <w:abstractNumId w:val="0"/>
  </w:num>
  <w:num w:numId="15">
    <w:abstractNumId w:val="26"/>
  </w:num>
  <w:num w:numId="16">
    <w:abstractNumId w:val="13"/>
  </w:num>
  <w:num w:numId="17">
    <w:abstractNumId w:val="34"/>
  </w:num>
  <w:num w:numId="18">
    <w:abstractNumId w:val="10"/>
  </w:num>
  <w:num w:numId="19">
    <w:abstractNumId w:val="35"/>
  </w:num>
  <w:num w:numId="20">
    <w:abstractNumId w:val="45"/>
  </w:num>
  <w:num w:numId="21">
    <w:abstractNumId w:val="28"/>
  </w:num>
  <w:num w:numId="22">
    <w:abstractNumId w:val="12"/>
  </w:num>
  <w:num w:numId="23">
    <w:abstractNumId w:val="14"/>
  </w:num>
  <w:num w:numId="24">
    <w:abstractNumId w:val="17"/>
  </w:num>
  <w:num w:numId="25">
    <w:abstractNumId w:val="18"/>
  </w:num>
  <w:num w:numId="26">
    <w:abstractNumId w:val="38"/>
  </w:num>
  <w:num w:numId="27">
    <w:abstractNumId w:val="37"/>
  </w:num>
  <w:num w:numId="28">
    <w:abstractNumId w:val="21"/>
  </w:num>
  <w:num w:numId="29">
    <w:abstractNumId w:val="30"/>
  </w:num>
  <w:num w:numId="30">
    <w:abstractNumId w:val="3"/>
  </w:num>
  <w:num w:numId="31">
    <w:abstractNumId w:val="24"/>
  </w:num>
  <w:num w:numId="32">
    <w:abstractNumId w:val="22"/>
  </w:num>
  <w:num w:numId="33">
    <w:abstractNumId w:val="29"/>
  </w:num>
  <w:num w:numId="34">
    <w:abstractNumId w:val="46"/>
  </w:num>
  <w:num w:numId="35">
    <w:abstractNumId w:val="6"/>
  </w:num>
  <w:num w:numId="36">
    <w:abstractNumId w:val="8"/>
  </w:num>
  <w:num w:numId="37">
    <w:abstractNumId w:val="5"/>
  </w:num>
  <w:num w:numId="38">
    <w:abstractNumId w:val="42"/>
  </w:num>
  <w:num w:numId="39">
    <w:abstractNumId w:val="25"/>
  </w:num>
  <w:num w:numId="40">
    <w:abstractNumId w:val="41"/>
  </w:num>
  <w:num w:numId="41">
    <w:abstractNumId w:val="15"/>
  </w:num>
  <w:num w:numId="42">
    <w:abstractNumId w:val="4"/>
  </w:num>
  <w:num w:numId="43">
    <w:abstractNumId w:val="23"/>
  </w:num>
  <w:num w:numId="44">
    <w:abstractNumId w:val="40"/>
  </w:num>
  <w:num w:numId="45">
    <w:abstractNumId w:val="47"/>
  </w:num>
  <w:num w:numId="46">
    <w:abstractNumId w:val="2"/>
  </w:num>
  <w:num w:numId="47">
    <w:abstractNumId w:val="3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qwFAP9VQhstAAAA"/>
  </w:docVars>
  <w:rsids>
    <w:rsidRoot w:val="006506F8"/>
    <w:rsid w:val="000005DF"/>
    <w:rsid w:val="00000BFB"/>
    <w:rsid w:val="0000176C"/>
    <w:rsid w:val="000021C1"/>
    <w:rsid w:val="000029B4"/>
    <w:rsid w:val="00003308"/>
    <w:rsid w:val="00004042"/>
    <w:rsid w:val="0000408D"/>
    <w:rsid w:val="00004BAC"/>
    <w:rsid w:val="00005123"/>
    <w:rsid w:val="00005694"/>
    <w:rsid w:val="00005921"/>
    <w:rsid w:val="000059E4"/>
    <w:rsid w:val="000069F1"/>
    <w:rsid w:val="00007BB7"/>
    <w:rsid w:val="00010602"/>
    <w:rsid w:val="00012A58"/>
    <w:rsid w:val="000136F6"/>
    <w:rsid w:val="00013978"/>
    <w:rsid w:val="00013DA9"/>
    <w:rsid w:val="00013EF2"/>
    <w:rsid w:val="000141D3"/>
    <w:rsid w:val="000142AC"/>
    <w:rsid w:val="0001517A"/>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3020"/>
    <w:rsid w:val="0003411B"/>
    <w:rsid w:val="000346CD"/>
    <w:rsid w:val="00034ECD"/>
    <w:rsid w:val="000351E5"/>
    <w:rsid w:val="0003578F"/>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1CD"/>
    <w:rsid w:val="00043367"/>
    <w:rsid w:val="000438F3"/>
    <w:rsid w:val="00043BB2"/>
    <w:rsid w:val="00043E17"/>
    <w:rsid w:val="00043EF0"/>
    <w:rsid w:val="00044CE5"/>
    <w:rsid w:val="00045B46"/>
    <w:rsid w:val="000462B3"/>
    <w:rsid w:val="000464FB"/>
    <w:rsid w:val="0004690C"/>
    <w:rsid w:val="00046BD3"/>
    <w:rsid w:val="00047284"/>
    <w:rsid w:val="00047441"/>
    <w:rsid w:val="00050754"/>
    <w:rsid w:val="00050787"/>
    <w:rsid w:val="000518C5"/>
    <w:rsid w:val="00051A7E"/>
    <w:rsid w:val="00051DE6"/>
    <w:rsid w:val="00052258"/>
    <w:rsid w:val="000522A2"/>
    <w:rsid w:val="000531BA"/>
    <w:rsid w:val="0005395B"/>
    <w:rsid w:val="00053F7D"/>
    <w:rsid w:val="00054754"/>
    <w:rsid w:val="00054D08"/>
    <w:rsid w:val="000550A8"/>
    <w:rsid w:val="000552CC"/>
    <w:rsid w:val="00055799"/>
    <w:rsid w:val="00056C2E"/>
    <w:rsid w:val="00060FD1"/>
    <w:rsid w:val="0006175D"/>
    <w:rsid w:val="000617BA"/>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4F39"/>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763"/>
    <w:rsid w:val="000839E0"/>
    <w:rsid w:val="00085D96"/>
    <w:rsid w:val="00086BBA"/>
    <w:rsid w:val="00090ED0"/>
    <w:rsid w:val="0009193A"/>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6817"/>
    <w:rsid w:val="000B73CC"/>
    <w:rsid w:val="000B7B7F"/>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3CB7"/>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4BD6"/>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4C24"/>
    <w:rsid w:val="0011526C"/>
    <w:rsid w:val="001159C6"/>
    <w:rsid w:val="00116588"/>
    <w:rsid w:val="00117137"/>
    <w:rsid w:val="00117551"/>
    <w:rsid w:val="00117B7F"/>
    <w:rsid w:val="00120A8B"/>
    <w:rsid w:val="00120C81"/>
    <w:rsid w:val="00120FEB"/>
    <w:rsid w:val="00121824"/>
    <w:rsid w:val="00121E23"/>
    <w:rsid w:val="0012263E"/>
    <w:rsid w:val="00123225"/>
    <w:rsid w:val="00123DF2"/>
    <w:rsid w:val="00124644"/>
    <w:rsid w:val="001246A6"/>
    <w:rsid w:val="00124838"/>
    <w:rsid w:val="00124D09"/>
    <w:rsid w:val="00125467"/>
    <w:rsid w:val="00125EA1"/>
    <w:rsid w:val="0012628E"/>
    <w:rsid w:val="00126F4C"/>
    <w:rsid w:val="00127589"/>
    <w:rsid w:val="001275AF"/>
    <w:rsid w:val="001302E4"/>
    <w:rsid w:val="0013064D"/>
    <w:rsid w:val="00130E98"/>
    <w:rsid w:val="00131843"/>
    <w:rsid w:val="00131C5D"/>
    <w:rsid w:val="0013336F"/>
    <w:rsid w:val="00133C7E"/>
    <w:rsid w:val="00134C2E"/>
    <w:rsid w:val="001357E1"/>
    <w:rsid w:val="00135B64"/>
    <w:rsid w:val="00135E40"/>
    <w:rsid w:val="00136123"/>
    <w:rsid w:val="001362E4"/>
    <w:rsid w:val="0013669B"/>
    <w:rsid w:val="001369ED"/>
    <w:rsid w:val="00136B28"/>
    <w:rsid w:val="0014010D"/>
    <w:rsid w:val="001407BD"/>
    <w:rsid w:val="00140807"/>
    <w:rsid w:val="00140E2C"/>
    <w:rsid w:val="001412AE"/>
    <w:rsid w:val="00142775"/>
    <w:rsid w:val="0014463B"/>
    <w:rsid w:val="00144D97"/>
    <w:rsid w:val="0014517D"/>
    <w:rsid w:val="00145380"/>
    <w:rsid w:val="00145542"/>
    <w:rsid w:val="00145DF3"/>
    <w:rsid w:val="00147424"/>
    <w:rsid w:val="0015041B"/>
    <w:rsid w:val="001504CE"/>
    <w:rsid w:val="00150631"/>
    <w:rsid w:val="0015089E"/>
    <w:rsid w:val="001510C9"/>
    <w:rsid w:val="00151834"/>
    <w:rsid w:val="00151F58"/>
    <w:rsid w:val="00152405"/>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26A"/>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5BD4"/>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17A"/>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305"/>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0F"/>
    <w:rsid w:val="001C5C6C"/>
    <w:rsid w:val="001C6322"/>
    <w:rsid w:val="001C674F"/>
    <w:rsid w:val="001C6DF0"/>
    <w:rsid w:val="001D05F5"/>
    <w:rsid w:val="001D0B41"/>
    <w:rsid w:val="001D10C9"/>
    <w:rsid w:val="001D110D"/>
    <w:rsid w:val="001D192A"/>
    <w:rsid w:val="001D1B06"/>
    <w:rsid w:val="001D1F51"/>
    <w:rsid w:val="001D2B16"/>
    <w:rsid w:val="001D2FC4"/>
    <w:rsid w:val="001D38DC"/>
    <w:rsid w:val="001D3E94"/>
    <w:rsid w:val="001D3EE1"/>
    <w:rsid w:val="001D4A42"/>
    <w:rsid w:val="001D51A8"/>
    <w:rsid w:val="001D57F4"/>
    <w:rsid w:val="001D58A0"/>
    <w:rsid w:val="001D5920"/>
    <w:rsid w:val="001D5A4E"/>
    <w:rsid w:val="001D68B7"/>
    <w:rsid w:val="001D691D"/>
    <w:rsid w:val="001D7658"/>
    <w:rsid w:val="001E019D"/>
    <w:rsid w:val="001E0699"/>
    <w:rsid w:val="001E0807"/>
    <w:rsid w:val="001E0812"/>
    <w:rsid w:val="001E1163"/>
    <w:rsid w:val="001E1358"/>
    <w:rsid w:val="001E2849"/>
    <w:rsid w:val="001E29FE"/>
    <w:rsid w:val="001E3CA4"/>
    <w:rsid w:val="001E4725"/>
    <w:rsid w:val="001E4CA1"/>
    <w:rsid w:val="001E4E5F"/>
    <w:rsid w:val="001E4F49"/>
    <w:rsid w:val="001E52B9"/>
    <w:rsid w:val="001E534E"/>
    <w:rsid w:val="001E55FD"/>
    <w:rsid w:val="001E5A19"/>
    <w:rsid w:val="001E5A7F"/>
    <w:rsid w:val="001E5D1A"/>
    <w:rsid w:val="001E5DFE"/>
    <w:rsid w:val="001E5FF8"/>
    <w:rsid w:val="001E7FF5"/>
    <w:rsid w:val="001F0B54"/>
    <w:rsid w:val="001F0B74"/>
    <w:rsid w:val="001F1292"/>
    <w:rsid w:val="001F200B"/>
    <w:rsid w:val="001F22C4"/>
    <w:rsid w:val="001F2345"/>
    <w:rsid w:val="001F56A8"/>
    <w:rsid w:val="001F570E"/>
    <w:rsid w:val="001F5789"/>
    <w:rsid w:val="001F5C10"/>
    <w:rsid w:val="001F745A"/>
    <w:rsid w:val="001F747B"/>
    <w:rsid w:val="001F7ED4"/>
    <w:rsid w:val="0020030C"/>
    <w:rsid w:val="002007C0"/>
    <w:rsid w:val="00200DE2"/>
    <w:rsid w:val="0020121F"/>
    <w:rsid w:val="002023B3"/>
    <w:rsid w:val="0020313B"/>
    <w:rsid w:val="002031F3"/>
    <w:rsid w:val="00203751"/>
    <w:rsid w:val="00203A1D"/>
    <w:rsid w:val="00203D59"/>
    <w:rsid w:val="00204021"/>
    <w:rsid w:val="00204D30"/>
    <w:rsid w:val="00205D01"/>
    <w:rsid w:val="00206D05"/>
    <w:rsid w:val="002070B4"/>
    <w:rsid w:val="00207463"/>
    <w:rsid w:val="002074FC"/>
    <w:rsid w:val="002076C6"/>
    <w:rsid w:val="00210A71"/>
    <w:rsid w:val="00210B5B"/>
    <w:rsid w:val="00211FBB"/>
    <w:rsid w:val="00212F02"/>
    <w:rsid w:val="00213245"/>
    <w:rsid w:val="00213428"/>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46CB4"/>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433"/>
    <w:rsid w:val="002748E7"/>
    <w:rsid w:val="00274A11"/>
    <w:rsid w:val="00274CD8"/>
    <w:rsid w:val="00274EFE"/>
    <w:rsid w:val="002758BE"/>
    <w:rsid w:val="00275D42"/>
    <w:rsid w:val="002760CF"/>
    <w:rsid w:val="002762CF"/>
    <w:rsid w:val="00277383"/>
    <w:rsid w:val="00277D65"/>
    <w:rsid w:val="0028078C"/>
    <w:rsid w:val="00280912"/>
    <w:rsid w:val="00280E88"/>
    <w:rsid w:val="00281C5D"/>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A8E"/>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0BC"/>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A9B"/>
    <w:rsid w:val="00323BC1"/>
    <w:rsid w:val="00323E71"/>
    <w:rsid w:val="003242C5"/>
    <w:rsid w:val="003256ED"/>
    <w:rsid w:val="00325933"/>
    <w:rsid w:val="00326240"/>
    <w:rsid w:val="00326613"/>
    <w:rsid w:val="00326D02"/>
    <w:rsid w:val="00327787"/>
    <w:rsid w:val="00327A1C"/>
    <w:rsid w:val="00327A60"/>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0F5"/>
    <w:rsid w:val="00340336"/>
    <w:rsid w:val="00340446"/>
    <w:rsid w:val="00340513"/>
    <w:rsid w:val="0034094B"/>
    <w:rsid w:val="003415EC"/>
    <w:rsid w:val="00341CB1"/>
    <w:rsid w:val="00341CDB"/>
    <w:rsid w:val="00342134"/>
    <w:rsid w:val="003422A8"/>
    <w:rsid w:val="00343844"/>
    <w:rsid w:val="00343877"/>
    <w:rsid w:val="003438B5"/>
    <w:rsid w:val="00343E6C"/>
    <w:rsid w:val="003451F1"/>
    <w:rsid w:val="0034542D"/>
    <w:rsid w:val="0034610B"/>
    <w:rsid w:val="0034669B"/>
    <w:rsid w:val="00350585"/>
    <w:rsid w:val="0035070C"/>
    <w:rsid w:val="00351B88"/>
    <w:rsid w:val="00351E9B"/>
    <w:rsid w:val="0035293D"/>
    <w:rsid w:val="003575AD"/>
    <w:rsid w:val="0035766C"/>
    <w:rsid w:val="00357C96"/>
    <w:rsid w:val="003602E8"/>
    <w:rsid w:val="003604C2"/>
    <w:rsid w:val="00360573"/>
    <w:rsid w:val="003613A6"/>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277C"/>
    <w:rsid w:val="00373D46"/>
    <w:rsid w:val="0037435D"/>
    <w:rsid w:val="0037436C"/>
    <w:rsid w:val="0037504D"/>
    <w:rsid w:val="00375AC4"/>
    <w:rsid w:val="00375F09"/>
    <w:rsid w:val="00376267"/>
    <w:rsid w:val="00376971"/>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4E6E"/>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317"/>
    <w:rsid w:val="0039569D"/>
    <w:rsid w:val="00396111"/>
    <w:rsid w:val="0039651B"/>
    <w:rsid w:val="003972ED"/>
    <w:rsid w:val="003A0037"/>
    <w:rsid w:val="003A073C"/>
    <w:rsid w:val="003A10CC"/>
    <w:rsid w:val="003A1673"/>
    <w:rsid w:val="003A1A85"/>
    <w:rsid w:val="003A1E57"/>
    <w:rsid w:val="003A246A"/>
    <w:rsid w:val="003A2569"/>
    <w:rsid w:val="003A3040"/>
    <w:rsid w:val="003A33AC"/>
    <w:rsid w:val="003A3657"/>
    <w:rsid w:val="003A36E6"/>
    <w:rsid w:val="003A3F4D"/>
    <w:rsid w:val="003A4A03"/>
    <w:rsid w:val="003A58AB"/>
    <w:rsid w:val="003A5A8E"/>
    <w:rsid w:val="003A5F81"/>
    <w:rsid w:val="003A6C81"/>
    <w:rsid w:val="003A7328"/>
    <w:rsid w:val="003A79EB"/>
    <w:rsid w:val="003A7B2B"/>
    <w:rsid w:val="003B0A01"/>
    <w:rsid w:val="003B1277"/>
    <w:rsid w:val="003B1419"/>
    <w:rsid w:val="003B16FC"/>
    <w:rsid w:val="003B1F2E"/>
    <w:rsid w:val="003B2935"/>
    <w:rsid w:val="003B3246"/>
    <w:rsid w:val="003B3EB9"/>
    <w:rsid w:val="003B421E"/>
    <w:rsid w:val="003B4DA4"/>
    <w:rsid w:val="003B6491"/>
    <w:rsid w:val="003B68F3"/>
    <w:rsid w:val="003B74B0"/>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C"/>
    <w:rsid w:val="003D263E"/>
    <w:rsid w:val="003D332D"/>
    <w:rsid w:val="003D3448"/>
    <w:rsid w:val="003D3678"/>
    <w:rsid w:val="003D3BBE"/>
    <w:rsid w:val="003D406F"/>
    <w:rsid w:val="003D4243"/>
    <w:rsid w:val="003D48F9"/>
    <w:rsid w:val="003D4B6D"/>
    <w:rsid w:val="003D4BB1"/>
    <w:rsid w:val="003D4D0E"/>
    <w:rsid w:val="003D5910"/>
    <w:rsid w:val="003E031E"/>
    <w:rsid w:val="003E1333"/>
    <w:rsid w:val="003E184F"/>
    <w:rsid w:val="003E1BFC"/>
    <w:rsid w:val="003E1C87"/>
    <w:rsid w:val="003E26F4"/>
    <w:rsid w:val="003E291D"/>
    <w:rsid w:val="003E2956"/>
    <w:rsid w:val="003E2AC8"/>
    <w:rsid w:val="003E33C1"/>
    <w:rsid w:val="003E45B2"/>
    <w:rsid w:val="003E4E5B"/>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3F7FCF"/>
    <w:rsid w:val="00400866"/>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D49"/>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48"/>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363"/>
    <w:rsid w:val="00445677"/>
    <w:rsid w:val="00445869"/>
    <w:rsid w:val="0044589D"/>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2A3"/>
    <w:rsid w:val="00461DB7"/>
    <w:rsid w:val="004640A8"/>
    <w:rsid w:val="004653E4"/>
    <w:rsid w:val="0046585C"/>
    <w:rsid w:val="0046612C"/>
    <w:rsid w:val="00466570"/>
    <w:rsid w:val="00466F2F"/>
    <w:rsid w:val="0046726A"/>
    <w:rsid w:val="0046753A"/>
    <w:rsid w:val="004679A4"/>
    <w:rsid w:val="00467BD0"/>
    <w:rsid w:val="004728B8"/>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5E92"/>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D6D"/>
    <w:rsid w:val="004A0F20"/>
    <w:rsid w:val="004A1547"/>
    <w:rsid w:val="004A158B"/>
    <w:rsid w:val="004A3013"/>
    <w:rsid w:val="004A354E"/>
    <w:rsid w:val="004A3DDA"/>
    <w:rsid w:val="004A4B73"/>
    <w:rsid w:val="004A4D58"/>
    <w:rsid w:val="004A5025"/>
    <w:rsid w:val="004A5461"/>
    <w:rsid w:val="004A5A5B"/>
    <w:rsid w:val="004A6A76"/>
    <w:rsid w:val="004A72BC"/>
    <w:rsid w:val="004A7471"/>
    <w:rsid w:val="004B098D"/>
    <w:rsid w:val="004B271D"/>
    <w:rsid w:val="004B2831"/>
    <w:rsid w:val="004B34B5"/>
    <w:rsid w:val="004B3597"/>
    <w:rsid w:val="004B3B1F"/>
    <w:rsid w:val="004B455E"/>
    <w:rsid w:val="004B4768"/>
    <w:rsid w:val="004B47DA"/>
    <w:rsid w:val="004B48DA"/>
    <w:rsid w:val="004B58AA"/>
    <w:rsid w:val="004B5D7F"/>
    <w:rsid w:val="004B6D61"/>
    <w:rsid w:val="004B7415"/>
    <w:rsid w:val="004B78D0"/>
    <w:rsid w:val="004B7DE1"/>
    <w:rsid w:val="004C063A"/>
    <w:rsid w:val="004C09C1"/>
    <w:rsid w:val="004C19F5"/>
    <w:rsid w:val="004C1A3C"/>
    <w:rsid w:val="004C1A40"/>
    <w:rsid w:val="004C1FA8"/>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1B17"/>
    <w:rsid w:val="004E2D92"/>
    <w:rsid w:val="004E2E96"/>
    <w:rsid w:val="004E32EF"/>
    <w:rsid w:val="004E3FB5"/>
    <w:rsid w:val="004E4FD3"/>
    <w:rsid w:val="004E59B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3C6"/>
    <w:rsid w:val="00503639"/>
    <w:rsid w:val="00503EA5"/>
    <w:rsid w:val="0050406E"/>
    <w:rsid w:val="0050554E"/>
    <w:rsid w:val="00505F9C"/>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222"/>
    <w:rsid w:val="0051253C"/>
    <w:rsid w:val="005129A0"/>
    <w:rsid w:val="00513066"/>
    <w:rsid w:val="005134CA"/>
    <w:rsid w:val="00513539"/>
    <w:rsid w:val="0051358A"/>
    <w:rsid w:val="00514858"/>
    <w:rsid w:val="00514EB1"/>
    <w:rsid w:val="0051636F"/>
    <w:rsid w:val="005163B9"/>
    <w:rsid w:val="00516724"/>
    <w:rsid w:val="00516770"/>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26FE1"/>
    <w:rsid w:val="0053031E"/>
    <w:rsid w:val="00530375"/>
    <w:rsid w:val="00530630"/>
    <w:rsid w:val="00531989"/>
    <w:rsid w:val="00531A86"/>
    <w:rsid w:val="00531C9E"/>
    <w:rsid w:val="005321DB"/>
    <w:rsid w:val="005322F0"/>
    <w:rsid w:val="00532646"/>
    <w:rsid w:val="00533E8F"/>
    <w:rsid w:val="0053411F"/>
    <w:rsid w:val="0053463E"/>
    <w:rsid w:val="005356D7"/>
    <w:rsid w:val="00535787"/>
    <w:rsid w:val="00536645"/>
    <w:rsid w:val="0053679D"/>
    <w:rsid w:val="00536CDB"/>
    <w:rsid w:val="00536E83"/>
    <w:rsid w:val="00540205"/>
    <w:rsid w:val="00540363"/>
    <w:rsid w:val="0054036A"/>
    <w:rsid w:val="00540AEC"/>
    <w:rsid w:val="00541A7E"/>
    <w:rsid w:val="00541EF5"/>
    <w:rsid w:val="0054213B"/>
    <w:rsid w:val="0054217A"/>
    <w:rsid w:val="00542678"/>
    <w:rsid w:val="00543752"/>
    <w:rsid w:val="00543B69"/>
    <w:rsid w:val="00544480"/>
    <w:rsid w:val="00544976"/>
    <w:rsid w:val="0054502B"/>
    <w:rsid w:val="00545288"/>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82A"/>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4A34"/>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5463"/>
    <w:rsid w:val="00596FD7"/>
    <w:rsid w:val="00597818"/>
    <w:rsid w:val="005A01D3"/>
    <w:rsid w:val="005A08D6"/>
    <w:rsid w:val="005A1944"/>
    <w:rsid w:val="005A26AA"/>
    <w:rsid w:val="005A2739"/>
    <w:rsid w:val="005A394D"/>
    <w:rsid w:val="005A39AE"/>
    <w:rsid w:val="005A4095"/>
    <w:rsid w:val="005A45BA"/>
    <w:rsid w:val="005A48F8"/>
    <w:rsid w:val="005A4A84"/>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862"/>
    <w:rsid w:val="005B4B75"/>
    <w:rsid w:val="005B63C0"/>
    <w:rsid w:val="005B6735"/>
    <w:rsid w:val="005B6B20"/>
    <w:rsid w:val="005B7C62"/>
    <w:rsid w:val="005C008E"/>
    <w:rsid w:val="005C0497"/>
    <w:rsid w:val="005C0565"/>
    <w:rsid w:val="005C056C"/>
    <w:rsid w:val="005C1034"/>
    <w:rsid w:val="005C17BA"/>
    <w:rsid w:val="005C1DC2"/>
    <w:rsid w:val="005C21A2"/>
    <w:rsid w:val="005C2210"/>
    <w:rsid w:val="005C2D23"/>
    <w:rsid w:val="005C32AB"/>
    <w:rsid w:val="005C3B47"/>
    <w:rsid w:val="005C48D4"/>
    <w:rsid w:val="005C4A9F"/>
    <w:rsid w:val="005C4BC8"/>
    <w:rsid w:val="005C4CE4"/>
    <w:rsid w:val="005C4DA2"/>
    <w:rsid w:val="005C525E"/>
    <w:rsid w:val="005C57FA"/>
    <w:rsid w:val="005C5DC2"/>
    <w:rsid w:val="005C68E2"/>
    <w:rsid w:val="005C7312"/>
    <w:rsid w:val="005C73B4"/>
    <w:rsid w:val="005D0072"/>
    <w:rsid w:val="005D0D8A"/>
    <w:rsid w:val="005D251A"/>
    <w:rsid w:val="005D30E7"/>
    <w:rsid w:val="005D3D65"/>
    <w:rsid w:val="005D4ECF"/>
    <w:rsid w:val="005D5257"/>
    <w:rsid w:val="005D5DB2"/>
    <w:rsid w:val="005D6D4B"/>
    <w:rsid w:val="005D6DF8"/>
    <w:rsid w:val="005E17EF"/>
    <w:rsid w:val="005E29CC"/>
    <w:rsid w:val="005E2B50"/>
    <w:rsid w:val="005E2D2D"/>
    <w:rsid w:val="005E2E4C"/>
    <w:rsid w:val="005E32AC"/>
    <w:rsid w:val="005E38C5"/>
    <w:rsid w:val="005E3AF3"/>
    <w:rsid w:val="005E4AD3"/>
    <w:rsid w:val="005E4AE8"/>
    <w:rsid w:val="005E58FA"/>
    <w:rsid w:val="005E7754"/>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5659"/>
    <w:rsid w:val="005F6DDA"/>
    <w:rsid w:val="005F6FDC"/>
    <w:rsid w:val="005F7DC5"/>
    <w:rsid w:val="006014A3"/>
    <w:rsid w:val="00601CF2"/>
    <w:rsid w:val="00601E8E"/>
    <w:rsid w:val="00602718"/>
    <w:rsid w:val="00602A1D"/>
    <w:rsid w:val="00603791"/>
    <w:rsid w:val="00603B8D"/>
    <w:rsid w:val="00603C2E"/>
    <w:rsid w:val="00603F62"/>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0F9"/>
    <w:rsid w:val="00615293"/>
    <w:rsid w:val="00615904"/>
    <w:rsid w:val="00615C04"/>
    <w:rsid w:val="00615FBA"/>
    <w:rsid w:val="006171B1"/>
    <w:rsid w:val="00617A06"/>
    <w:rsid w:val="006203FC"/>
    <w:rsid w:val="006207F4"/>
    <w:rsid w:val="00620EF8"/>
    <w:rsid w:val="00620F75"/>
    <w:rsid w:val="006211B4"/>
    <w:rsid w:val="00621518"/>
    <w:rsid w:val="006218FE"/>
    <w:rsid w:val="00621ACA"/>
    <w:rsid w:val="00621F99"/>
    <w:rsid w:val="0062206E"/>
    <w:rsid w:val="0062240F"/>
    <w:rsid w:val="0062256A"/>
    <w:rsid w:val="00623D49"/>
    <w:rsid w:val="0062438B"/>
    <w:rsid w:val="00624FA4"/>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4F7"/>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3F46"/>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8D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28B1"/>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5CB0"/>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359"/>
    <w:rsid w:val="00717C14"/>
    <w:rsid w:val="0072001F"/>
    <w:rsid w:val="00720587"/>
    <w:rsid w:val="00721654"/>
    <w:rsid w:val="007220B0"/>
    <w:rsid w:val="0072215F"/>
    <w:rsid w:val="007221AF"/>
    <w:rsid w:val="0072277E"/>
    <w:rsid w:val="00723153"/>
    <w:rsid w:val="00723E11"/>
    <w:rsid w:val="00723E4D"/>
    <w:rsid w:val="007244D6"/>
    <w:rsid w:val="00724BFE"/>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596C"/>
    <w:rsid w:val="00736A8A"/>
    <w:rsid w:val="00736B7D"/>
    <w:rsid w:val="00736C4E"/>
    <w:rsid w:val="00736F86"/>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29FA"/>
    <w:rsid w:val="00752EC3"/>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6F59"/>
    <w:rsid w:val="0076746D"/>
    <w:rsid w:val="0076787E"/>
    <w:rsid w:val="00770965"/>
    <w:rsid w:val="00770AEF"/>
    <w:rsid w:val="0077212C"/>
    <w:rsid w:val="00772278"/>
    <w:rsid w:val="007731E6"/>
    <w:rsid w:val="0077422A"/>
    <w:rsid w:val="00774E61"/>
    <w:rsid w:val="00774ECE"/>
    <w:rsid w:val="00775038"/>
    <w:rsid w:val="00775207"/>
    <w:rsid w:val="00775ABE"/>
    <w:rsid w:val="00776714"/>
    <w:rsid w:val="0077789D"/>
    <w:rsid w:val="00777EE3"/>
    <w:rsid w:val="007818DD"/>
    <w:rsid w:val="00781DAA"/>
    <w:rsid w:val="0078201B"/>
    <w:rsid w:val="00783A84"/>
    <w:rsid w:val="00783B03"/>
    <w:rsid w:val="00783C66"/>
    <w:rsid w:val="00783E9C"/>
    <w:rsid w:val="007846A4"/>
    <w:rsid w:val="00784751"/>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1F3E"/>
    <w:rsid w:val="007A31EC"/>
    <w:rsid w:val="007A349B"/>
    <w:rsid w:val="007A40E0"/>
    <w:rsid w:val="007A40F7"/>
    <w:rsid w:val="007A4369"/>
    <w:rsid w:val="007A4DF8"/>
    <w:rsid w:val="007A515C"/>
    <w:rsid w:val="007A53C4"/>
    <w:rsid w:val="007B0103"/>
    <w:rsid w:val="007B0164"/>
    <w:rsid w:val="007B0939"/>
    <w:rsid w:val="007B1152"/>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1EA7"/>
    <w:rsid w:val="007C22CA"/>
    <w:rsid w:val="007C391C"/>
    <w:rsid w:val="007C46D9"/>
    <w:rsid w:val="007C4C57"/>
    <w:rsid w:val="007C4FA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5F"/>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36932"/>
    <w:rsid w:val="008402CD"/>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AB0"/>
    <w:rsid w:val="00853E57"/>
    <w:rsid w:val="00854137"/>
    <w:rsid w:val="0085448C"/>
    <w:rsid w:val="00855883"/>
    <w:rsid w:val="00857435"/>
    <w:rsid w:val="0085776D"/>
    <w:rsid w:val="00857F66"/>
    <w:rsid w:val="00860A4B"/>
    <w:rsid w:val="00861021"/>
    <w:rsid w:val="00861ACD"/>
    <w:rsid w:val="0086293E"/>
    <w:rsid w:val="00863EFD"/>
    <w:rsid w:val="008640F6"/>
    <w:rsid w:val="0086445D"/>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0E"/>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5FB2"/>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287"/>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446"/>
    <w:rsid w:val="008D28D4"/>
    <w:rsid w:val="008D3043"/>
    <w:rsid w:val="008D315C"/>
    <w:rsid w:val="008D4A50"/>
    <w:rsid w:val="008D4C8B"/>
    <w:rsid w:val="008D5455"/>
    <w:rsid w:val="008D5A46"/>
    <w:rsid w:val="008D68ED"/>
    <w:rsid w:val="008D6BDC"/>
    <w:rsid w:val="008D77EE"/>
    <w:rsid w:val="008D7BE2"/>
    <w:rsid w:val="008D7F4A"/>
    <w:rsid w:val="008E0B1B"/>
    <w:rsid w:val="008E2380"/>
    <w:rsid w:val="008E2C96"/>
    <w:rsid w:val="008E2D70"/>
    <w:rsid w:val="008E33F3"/>
    <w:rsid w:val="008E35D0"/>
    <w:rsid w:val="008E46AF"/>
    <w:rsid w:val="008E495A"/>
    <w:rsid w:val="008E5124"/>
    <w:rsid w:val="008E5C00"/>
    <w:rsid w:val="008E6E24"/>
    <w:rsid w:val="008E70A1"/>
    <w:rsid w:val="008F0155"/>
    <w:rsid w:val="008F0AD7"/>
    <w:rsid w:val="008F0F0D"/>
    <w:rsid w:val="008F15EF"/>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1F7"/>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1E43"/>
    <w:rsid w:val="009222B9"/>
    <w:rsid w:val="00923152"/>
    <w:rsid w:val="00924A86"/>
    <w:rsid w:val="00924D3F"/>
    <w:rsid w:val="00925B1E"/>
    <w:rsid w:val="009260B2"/>
    <w:rsid w:val="00926330"/>
    <w:rsid w:val="009266AD"/>
    <w:rsid w:val="00926DBB"/>
    <w:rsid w:val="0092732C"/>
    <w:rsid w:val="00930191"/>
    <w:rsid w:val="009303AC"/>
    <w:rsid w:val="0093112A"/>
    <w:rsid w:val="009312D3"/>
    <w:rsid w:val="00931A43"/>
    <w:rsid w:val="00931CFC"/>
    <w:rsid w:val="00932175"/>
    <w:rsid w:val="00932462"/>
    <w:rsid w:val="00932B7C"/>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3A20"/>
    <w:rsid w:val="0095415C"/>
    <w:rsid w:val="00955529"/>
    <w:rsid w:val="00955A6B"/>
    <w:rsid w:val="00956853"/>
    <w:rsid w:val="00956A0E"/>
    <w:rsid w:val="0095728A"/>
    <w:rsid w:val="00957C09"/>
    <w:rsid w:val="00960D0D"/>
    <w:rsid w:val="00960FC6"/>
    <w:rsid w:val="0096113B"/>
    <w:rsid w:val="0096133F"/>
    <w:rsid w:val="0096211E"/>
    <w:rsid w:val="00962A73"/>
    <w:rsid w:val="0096326B"/>
    <w:rsid w:val="009634BC"/>
    <w:rsid w:val="00963833"/>
    <w:rsid w:val="00964BFB"/>
    <w:rsid w:val="009652B4"/>
    <w:rsid w:val="0096579D"/>
    <w:rsid w:val="009662DA"/>
    <w:rsid w:val="0096666E"/>
    <w:rsid w:val="00966711"/>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C8D"/>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7C4"/>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28D"/>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33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56D"/>
    <w:rsid w:val="009F1745"/>
    <w:rsid w:val="009F186F"/>
    <w:rsid w:val="009F2C81"/>
    <w:rsid w:val="009F4998"/>
    <w:rsid w:val="009F4A50"/>
    <w:rsid w:val="009F4CEC"/>
    <w:rsid w:val="009F576F"/>
    <w:rsid w:val="009F59B4"/>
    <w:rsid w:val="009F6787"/>
    <w:rsid w:val="009F75DE"/>
    <w:rsid w:val="009F75EB"/>
    <w:rsid w:val="009F7DBA"/>
    <w:rsid w:val="00A00237"/>
    <w:rsid w:val="00A00372"/>
    <w:rsid w:val="00A007E1"/>
    <w:rsid w:val="00A00AF7"/>
    <w:rsid w:val="00A01434"/>
    <w:rsid w:val="00A01762"/>
    <w:rsid w:val="00A02748"/>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211C"/>
    <w:rsid w:val="00A13341"/>
    <w:rsid w:val="00A14183"/>
    <w:rsid w:val="00A159EF"/>
    <w:rsid w:val="00A15B63"/>
    <w:rsid w:val="00A15E5B"/>
    <w:rsid w:val="00A16128"/>
    <w:rsid w:val="00A16D79"/>
    <w:rsid w:val="00A16E83"/>
    <w:rsid w:val="00A17503"/>
    <w:rsid w:val="00A179B0"/>
    <w:rsid w:val="00A17B63"/>
    <w:rsid w:val="00A20441"/>
    <w:rsid w:val="00A20C61"/>
    <w:rsid w:val="00A20D2C"/>
    <w:rsid w:val="00A20FED"/>
    <w:rsid w:val="00A21726"/>
    <w:rsid w:val="00A220F8"/>
    <w:rsid w:val="00A2318E"/>
    <w:rsid w:val="00A23E24"/>
    <w:rsid w:val="00A24796"/>
    <w:rsid w:val="00A249A2"/>
    <w:rsid w:val="00A26F30"/>
    <w:rsid w:val="00A273B6"/>
    <w:rsid w:val="00A27562"/>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47C"/>
    <w:rsid w:val="00A42559"/>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4991"/>
    <w:rsid w:val="00A55A4F"/>
    <w:rsid w:val="00A55ECC"/>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05D"/>
    <w:rsid w:val="00A8050A"/>
    <w:rsid w:val="00A80DCC"/>
    <w:rsid w:val="00A812BF"/>
    <w:rsid w:val="00A8132F"/>
    <w:rsid w:val="00A819CD"/>
    <w:rsid w:val="00A8226C"/>
    <w:rsid w:val="00A86255"/>
    <w:rsid w:val="00A865F3"/>
    <w:rsid w:val="00A86F35"/>
    <w:rsid w:val="00A87BCA"/>
    <w:rsid w:val="00A91367"/>
    <w:rsid w:val="00A928DA"/>
    <w:rsid w:val="00A92F77"/>
    <w:rsid w:val="00A93DFD"/>
    <w:rsid w:val="00A9436C"/>
    <w:rsid w:val="00A94423"/>
    <w:rsid w:val="00A9456B"/>
    <w:rsid w:val="00A94913"/>
    <w:rsid w:val="00A954BF"/>
    <w:rsid w:val="00A95C24"/>
    <w:rsid w:val="00A95ECC"/>
    <w:rsid w:val="00A9667A"/>
    <w:rsid w:val="00A9678A"/>
    <w:rsid w:val="00A9698C"/>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5C1"/>
    <w:rsid w:val="00AB3A7C"/>
    <w:rsid w:val="00AB486F"/>
    <w:rsid w:val="00AB51ED"/>
    <w:rsid w:val="00AB556F"/>
    <w:rsid w:val="00AB5E93"/>
    <w:rsid w:val="00AB6FD9"/>
    <w:rsid w:val="00AB7920"/>
    <w:rsid w:val="00AB799B"/>
    <w:rsid w:val="00AC0F2B"/>
    <w:rsid w:val="00AC182E"/>
    <w:rsid w:val="00AC2531"/>
    <w:rsid w:val="00AC2BF7"/>
    <w:rsid w:val="00AC2C1A"/>
    <w:rsid w:val="00AC323C"/>
    <w:rsid w:val="00AC3506"/>
    <w:rsid w:val="00AC3709"/>
    <w:rsid w:val="00AC3CE1"/>
    <w:rsid w:val="00AC443B"/>
    <w:rsid w:val="00AC4A2C"/>
    <w:rsid w:val="00AC4C83"/>
    <w:rsid w:val="00AC5736"/>
    <w:rsid w:val="00AC5AF2"/>
    <w:rsid w:val="00AC68E0"/>
    <w:rsid w:val="00AC6991"/>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33E"/>
    <w:rsid w:val="00AD747D"/>
    <w:rsid w:val="00AD7940"/>
    <w:rsid w:val="00AD7984"/>
    <w:rsid w:val="00AD7CD2"/>
    <w:rsid w:val="00AE1645"/>
    <w:rsid w:val="00AE1F3E"/>
    <w:rsid w:val="00AE2AA9"/>
    <w:rsid w:val="00AE2E27"/>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1E4"/>
    <w:rsid w:val="00AF1316"/>
    <w:rsid w:val="00AF16A5"/>
    <w:rsid w:val="00AF1E7B"/>
    <w:rsid w:val="00AF2BD6"/>
    <w:rsid w:val="00AF2E4C"/>
    <w:rsid w:val="00AF347A"/>
    <w:rsid w:val="00AF4713"/>
    <w:rsid w:val="00AF4B90"/>
    <w:rsid w:val="00AF4CAC"/>
    <w:rsid w:val="00AF6839"/>
    <w:rsid w:val="00AF76F6"/>
    <w:rsid w:val="00AF7752"/>
    <w:rsid w:val="00AF7EDB"/>
    <w:rsid w:val="00B00833"/>
    <w:rsid w:val="00B0110C"/>
    <w:rsid w:val="00B024B6"/>
    <w:rsid w:val="00B02797"/>
    <w:rsid w:val="00B02E93"/>
    <w:rsid w:val="00B04A88"/>
    <w:rsid w:val="00B04D20"/>
    <w:rsid w:val="00B0531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618"/>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2C83"/>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0AC"/>
    <w:rsid w:val="00B65C48"/>
    <w:rsid w:val="00B6605C"/>
    <w:rsid w:val="00B669D9"/>
    <w:rsid w:val="00B66B64"/>
    <w:rsid w:val="00B6700C"/>
    <w:rsid w:val="00B676B7"/>
    <w:rsid w:val="00B67D70"/>
    <w:rsid w:val="00B67E13"/>
    <w:rsid w:val="00B70101"/>
    <w:rsid w:val="00B72129"/>
    <w:rsid w:val="00B723EB"/>
    <w:rsid w:val="00B72499"/>
    <w:rsid w:val="00B72FF7"/>
    <w:rsid w:val="00B73683"/>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195"/>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3B7A"/>
    <w:rsid w:val="00BA405E"/>
    <w:rsid w:val="00BA532F"/>
    <w:rsid w:val="00BA537B"/>
    <w:rsid w:val="00BA56F6"/>
    <w:rsid w:val="00BA5744"/>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66A"/>
    <w:rsid w:val="00BC6BBC"/>
    <w:rsid w:val="00BC6BE7"/>
    <w:rsid w:val="00BC6D3C"/>
    <w:rsid w:val="00BC72BE"/>
    <w:rsid w:val="00BD042C"/>
    <w:rsid w:val="00BD0E69"/>
    <w:rsid w:val="00BD26DB"/>
    <w:rsid w:val="00BD2E7E"/>
    <w:rsid w:val="00BD34E1"/>
    <w:rsid w:val="00BD592F"/>
    <w:rsid w:val="00BD5DDC"/>
    <w:rsid w:val="00BD607B"/>
    <w:rsid w:val="00BD63BB"/>
    <w:rsid w:val="00BD6BDF"/>
    <w:rsid w:val="00BD6E4E"/>
    <w:rsid w:val="00BD7041"/>
    <w:rsid w:val="00BD70B6"/>
    <w:rsid w:val="00BD7220"/>
    <w:rsid w:val="00BD7283"/>
    <w:rsid w:val="00BD7CC6"/>
    <w:rsid w:val="00BE0C99"/>
    <w:rsid w:val="00BE0CD2"/>
    <w:rsid w:val="00BE13AA"/>
    <w:rsid w:val="00BE20BC"/>
    <w:rsid w:val="00BE2140"/>
    <w:rsid w:val="00BE24ED"/>
    <w:rsid w:val="00BE28C8"/>
    <w:rsid w:val="00BE294D"/>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A9C"/>
    <w:rsid w:val="00BF4F8E"/>
    <w:rsid w:val="00BF658B"/>
    <w:rsid w:val="00BF691C"/>
    <w:rsid w:val="00BF6BF3"/>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11A"/>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150"/>
    <w:rsid w:val="00C4451D"/>
    <w:rsid w:val="00C44675"/>
    <w:rsid w:val="00C448D5"/>
    <w:rsid w:val="00C44BB0"/>
    <w:rsid w:val="00C45A7C"/>
    <w:rsid w:val="00C460E3"/>
    <w:rsid w:val="00C46E53"/>
    <w:rsid w:val="00C4727E"/>
    <w:rsid w:val="00C47A7A"/>
    <w:rsid w:val="00C53796"/>
    <w:rsid w:val="00C539B8"/>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375"/>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7D0"/>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0042"/>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5FB6"/>
    <w:rsid w:val="00CC6790"/>
    <w:rsid w:val="00CC6A13"/>
    <w:rsid w:val="00CC72D1"/>
    <w:rsid w:val="00CD00A9"/>
    <w:rsid w:val="00CD0BFC"/>
    <w:rsid w:val="00CD11C8"/>
    <w:rsid w:val="00CD1B52"/>
    <w:rsid w:val="00CD1F60"/>
    <w:rsid w:val="00CD20DB"/>
    <w:rsid w:val="00CD277B"/>
    <w:rsid w:val="00CD36A0"/>
    <w:rsid w:val="00CD39C4"/>
    <w:rsid w:val="00CD402D"/>
    <w:rsid w:val="00CD4167"/>
    <w:rsid w:val="00CD439A"/>
    <w:rsid w:val="00CD5147"/>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547"/>
    <w:rsid w:val="00CF57B0"/>
    <w:rsid w:val="00CF5BE5"/>
    <w:rsid w:val="00CF5CDE"/>
    <w:rsid w:val="00CF5FCD"/>
    <w:rsid w:val="00CF65AC"/>
    <w:rsid w:val="00D0007F"/>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AF5"/>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735"/>
    <w:rsid w:val="00D31A14"/>
    <w:rsid w:val="00D320AC"/>
    <w:rsid w:val="00D325F6"/>
    <w:rsid w:val="00D32D2E"/>
    <w:rsid w:val="00D32DED"/>
    <w:rsid w:val="00D33783"/>
    <w:rsid w:val="00D34380"/>
    <w:rsid w:val="00D35642"/>
    <w:rsid w:val="00D364FC"/>
    <w:rsid w:val="00D36EEE"/>
    <w:rsid w:val="00D37C5B"/>
    <w:rsid w:val="00D37D21"/>
    <w:rsid w:val="00D37E04"/>
    <w:rsid w:val="00D407EA"/>
    <w:rsid w:val="00D41447"/>
    <w:rsid w:val="00D4240F"/>
    <w:rsid w:val="00D42FCD"/>
    <w:rsid w:val="00D43827"/>
    <w:rsid w:val="00D43EFD"/>
    <w:rsid w:val="00D44970"/>
    <w:rsid w:val="00D44FAD"/>
    <w:rsid w:val="00D45200"/>
    <w:rsid w:val="00D472E4"/>
    <w:rsid w:val="00D47C96"/>
    <w:rsid w:val="00D5048B"/>
    <w:rsid w:val="00D51D50"/>
    <w:rsid w:val="00D51E13"/>
    <w:rsid w:val="00D52D8E"/>
    <w:rsid w:val="00D530F7"/>
    <w:rsid w:val="00D535F3"/>
    <w:rsid w:val="00D53600"/>
    <w:rsid w:val="00D5368A"/>
    <w:rsid w:val="00D538FC"/>
    <w:rsid w:val="00D538FF"/>
    <w:rsid w:val="00D53C68"/>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338"/>
    <w:rsid w:val="00D92AF9"/>
    <w:rsid w:val="00D937AC"/>
    <w:rsid w:val="00D93A5A"/>
    <w:rsid w:val="00D93EB9"/>
    <w:rsid w:val="00D943C8"/>
    <w:rsid w:val="00D9472E"/>
    <w:rsid w:val="00D95375"/>
    <w:rsid w:val="00D97744"/>
    <w:rsid w:val="00DA202E"/>
    <w:rsid w:val="00DA2B12"/>
    <w:rsid w:val="00DA2EF6"/>
    <w:rsid w:val="00DA69D5"/>
    <w:rsid w:val="00DA7247"/>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1F6F"/>
    <w:rsid w:val="00DD2558"/>
    <w:rsid w:val="00DD261C"/>
    <w:rsid w:val="00DD2B74"/>
    <w:rsid w:val="00DD2CF8"/>
    <w:rsid w:val="00DD31D7"/>
    <w:rsid w:val="00DD3376"/>
    <w:rsid w:val="00DD39B5"/>
    <w:rsid w:val="00DD5512"/>
    <w:rsid w:val="00DD58AE"/>
    <w:rsid w:val="00DD5DC2"/>
    <w:rsid w:val="00DD5E47"/>
    <w:rsid w:val="00DD638F"/>
    <w:rsid w:val="00DD6569"/>
    <w:rsid w:val="00DD68B9"/>
    <w:rsid w:val="00DD6DA8"/>
    <w:rsid w:val="00DD7CA4"/>
    <w:rsid w:val="00DE006F"/>
    <w:rsid w:val="00DE0529"/>
    <w:rsid w:val="00DE0CDA"/>
    <w:rsid w:val="00DE0DB5"/>
    <w:rsid w:val="00DE118D"/>
    <w:rsid w:val="00DE1223"/>
    <w:rsid w:val="00DE1688"/>
    <w:rsid w:val="00DE18A4"/>
    <w:rsid w:val="00DE1B65"/>
    <w:rsid w:val="00DE224B"/>
    <w:rsid w:val="00DE2292"/>
    <w:rsid w:val="00DE248E"/>
    <w:rsid w:val="00DE2C7E"/>
    <w:rsid w:val="00DE331C"/>
    <w:rsid w:val="00DE38CD"/>
    <w:rsid w:val="00DE3922"/>
    <w:rsid w:val="00DE541C"/>
    <w:rsid w:val="00DE5685"/>
    <w:rsid w:val="00DE7218"/>
    <w:rsid w:val="00DE7440"/>
    <w:rsid w:val="00DF0B41"/>
    <w:rsid w:val="00DF166A"/>
    <w:rsid w:val="00DF18EF"/>
    <w:rsid w:val="00DF1909"/>
    <w:rsid w:val="00DF24D5"/>
    <w:rsid w:val="00DF2BE8"/>
    <w:rsid w:val="00DF308C"/>
    <w:rsid w:val="00DF31F4"/>
    <w:rsid w:val="00DF37B0"/>
    <w:rsid w:val="00DF565A"/>
    <w:rsid w:val="00DF62FE"/>
    <w:rsid w:val="00DF6C75"/>
    <w:rsid w:val="00DF75AB"/>
    <w:rsid w:val="00DF7D73"/>
    <w:rsid w:val="00DF7FFB"/>
    <w:rsid w:val="00E005EB"/>
    <w:rsid w:val="00E00F68"/>
    <w:rsid w:val="00E0179B"/>
    <w:rsid w:val="00E0236C"/>
    <w:rsid w:val="00E02CEF"/>
    <w:rsid w:val="00E02E64"/>
    <w:rsid w:val="00E0332C"/>
    <w:rsid w:val="00E03365"/>
    <w:rsid w:val="00E0385E"/>
    <w:rsid w:val="00E05ED6"/>
    <w:rsid w:val="00E06430"/>
    <w:rsid w:val="00E065EF"/>
    <w:rsid w:val="00E0676E"/>
    <w:rsid w:val="00E0706F"/>
    <w:rsid w:val="00E0792B"/>
    <w:rsid w:val="00E07F7B"/>
    <w:rsid w:val="00E1056D"/>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275BF"/>
    <w:rsid w:val="00E30085"/>
    <w:rsid w:val="00E30C9D"/>
    <w:rsid w:val="00E314E9"/>
    <w:rsid w:val="00E3239D"/>
    <w:rsid w:val="00E327D9"/>
    <w:rsid w:val="00E32982"/>
    <w:rsid w:val="00E34022"/>
    <w:rsid w:val="00E341D0"/>
    <w:rsid w:val="00E347B1"/>
    <w:rsid w:val="00E3505B"/>
    <w:rsid w:val="00E35FAD"/>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A0"/>
    <w:rsid w:val="00E576D5"/>
    <w:rsid w:val="00E57989"/>
    <w:rsid w:val="00E6223F"/>
    <w:rsid w:val="00E62DA9"/>
    <w:rsid w:val="00E63E8E"/>
    <w:rsid w:val="00E6438C"/>
    <w:rsid w:val="00E64459"/>
    <w:rsid w:val="00E64AF9"/>
    <w:rsid w:val="00E64F3E"/>
    <w:rsid w:val="00E65698"/>
    <w:rsid w:val="00E65779"/>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47E4"/>
    <w:rsid w:val="00E9567F"/>
    <w:rsid w:val="00E95766"/>
    <w:rsid w:val="00E95995"/>
    <w:rsid w:val="00E962B4"/>
    <w:rsid w:val="00E9648D"/>
    <w:rsid w:val="00E96C34"/>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39B4"/>
    <w:rsid w:val="00EB4A58"/>
    <w:rsid w:val="00EB4AD2"/>
    <w:rsid w:val="00EB4B7A"/>
    <w:rsid w:val="00EB4F4A"/>
    <w:rsid w:val="00EB5713"/>
    <w:rsid w:val="00EB5E2C"/>
    <w:rsid w:val="00EB6260"/>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2ED2"/>
    <w:rsid w:val="00EE370E"/>
    <w:rsid w:val="00EE3712"/>
    <w:rsid w:val="00EE4012"/>
    <w:rsid w:val="00EE40B5"/>
    <w:rsid w:val="00EE50C2"/>
    <w:rsid w:val="00EE51CB"/>
    <w:rsid w:val="00EE54EE"/>
    <w:rsid w:val="00EE57C4"/>
    <w:rsid w:val="00EE6485"/>
    <w:rsid w:val="00EE652E"/>
    <w:rsid w:val="00EE6789"/>
    <w:rsid w:val="00EE70C4"/>
    <w:rsid w:val="00EE71F8"/>
    <w:rsid w:val="00EE7B5A"/>
    <w:rsid w:val="00EF0978"/>
    <w:rsid w:val="00EF14A1"/>
    <w:rsid w:val="00EF1BDA"/>
    <w:rsid w:val="00EF24EA"/>
    <w:rsid w:val="00EF2F92"/>
    <w:rsid w:val="00EF2FCB"/>
    <w:rsid w:val="00EF40FC"/>
    <w:rsid w:val="00EF4CFB"/>
    <w:rsid w:val="00EF5FD5"/>
    <w:rsid w:val="00EF75AA"/>
    <w:rsid w:val="00EF7ECF"/>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4EF4"/>
    <w:rsid w:val="00F150B3"/>
    <w:rsid w:val="00F1636C"/>
    <w:rsid w:val="00F1646D"/>
    <w:rsid w:val="00F16A01"/>
    <w:rsid w:val="00F16DEF"/>
    <w:rsid w:val="00F16E4F"/>
    <w:rsid w:val="00F17FB6"/>
    <w:rsid w:val="00F20256"/>
    <w:rsid w:val="00F204AB"/>
    <w:rsid w:val="00F20AC4"/>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D15"/>
    <w:rsid w:val="00F40E74"/>
    <w:rsid w:val="00F414F3"/>
    <w:rsid w:val="00F41690"/>
    <w:rsid w:val="00F43913"/>
    <w:rsid w:val="00F4467C"/>
    <w:rsid w:val="00F4496A"/>
    <w:rsid w:val="00F449F3"/>
    <w:rsid w:val="00F45097"/>
    <w:rsid w:val="00F453AE"/>
    <w:rsid w:val="00F45C25"/>
    <w:rsid w:val="00F4681E"/>
    <w:rsid w:val="00F47103"/>
    <w:rsid w:val="00F47524"/>
    <w:rsid w:val="00F47C56"/>
    <w:rsid w:val="00F50278"/>
    <w:rsid w:val="00F5195B"/>
    <w:rsid w:val="00F52C33"/>
    <w:rsid w:val="00F536D9"/>
    <w:rsid w:val="00F5417C"/>
    <w:rsid w:val="00F54E2A"/>
    <w:rsid w:val="00F552D8"/>
    <w:rsid w:val="00F555CA"/>
    <w:rsid w:val="00F556C1"/>
    <w:rsid w:val="00F55713"/>
    <w:rsid w:val="00F56E01"/>
    <w:rsid w:val="00F5700A"/>
    <w:rsid w:val="00F57367"/>
    <w:rsid w:val="00F5750A"/>
    <w:rsid w:val="00F60493"/>
    <w:rsid w:val="00F6105A"/>
    <w:rsid w:val="00F61609"/>
    <w:rsid w:val="00F61649"/>
    <w:rsid w:val="00F62132"/>
    <w:rsid w:val="00F621BB"/>
    <w:rsid w:val="00F62517"/>
    <w:rsid w:val="00F62954"/>
    <w:rsid w:val="00F62DAA"/>
    <w:rsid w:val="00F62E4F"/>
    <w:rsid w:val="00F64730"/>
    <w:rsid w:val="00F64B56"/>
    <w:rsid w:val="00F65C8F"/>
    <w:rsid w:val="00F65DC7"/>
    <w:rsid w:val="00F66691"/>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25F6"/>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03B6"/>
    <w:rsid w:val="00FF2A3C"/>
    <w:rsid w:val="00FF39E3"/>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74">
      <w:bodyDiv w:val="1"/>
      <w:marLeft w:val="0"/>
      <w:marRight w:val="0"/>
      <w:marTop w:val="0"/>
      <w:marBottom w:val="0"/>
      <w:divBdr>
        <w:top w:val="none" w:sz="0" w:space="0" w:color="auto"/>
        <w:left w:val="none" w:sz="0" w:space="0" w:color="auto"/>
        <w:bottom w:val="none" w:sz="0" w:space="0" w:color="auto"/>
        <w:right w:val="none" w:sz="0" w:space="0" w:color="auto"/>
      </w:divBdr>
    </w:div>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6247513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29584143">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17536605">
      <w:bodyDiv w:val="1"/>
      <w:marLeft w:val="0"/>
      <w:marRight w:val="0"/>
      <w:marTop w:val="0"/>
      <w:marBottom w:val="0"/>
      <w:divBdr>
        <w:top w:val="none" w:sz="0" w:space="0" w:color="auto"/>
        <w:left w:val="none" w:sz="0" w:space="0" w:color="auto"/>
        <w:bottom w:val="none" w:sz="0" w:space="0" w:color="auto"/>
        <w:right w:val="none" w:sz="0" w:space="0" w:color="auto"/>
      </w:divBdr>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698435746">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427363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17345245">
      <w:bodyDiv w:val="1"/>
      <w:marLeft w:val="0"/>
      <w:marRight w:val="0"/>
      <w:marTop w:val="0"/>
      <w:marBottom w:val="0"/>
      <w:divBdr>
        <w:top w:val="none" w:sz="0" w:space="0" w:color="auto"/>
        <w:left w:val="none" w:sz="0" w:space="0" w:color="auto"/>
        <w:bottom w:val="none" w:sz="0" w:space="0" w:color="auto"/>
        <w:right w:val="none" w:sz="0" w:space="0" w:color="auto"/>
      </w:divBdr>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50706627">
      <w:bodyDiv w:val="1"/>
      <w:marLeft w:val="0"/>
      <w:marRight w:val="0"/>
      <w:marTop w:val="0"/>
      <w:marBottom w:val="0"/>
      <w:divBdr>
        <w:top w:val="none" w:sz="0" w:space="0" w:color="auto"/>
        <w:left w:val="none" w:sz="0" w:space="0" w:color="auto"/>
        <w:bottom w:val="none" w:sz="0" w:space="0" w:color="auto"/>
        <w:right w:val="none" w:sz="0" w:space="0" w:color="auto"/>
      </w:divBdr>
      <w:divsChild>
        <w:div w:id="2068914908">
          <w:marLeft w:val="432"/>
          <w:marRight w:val="0"/>
          <w:marTop w:val="0"/>
          <w:marBottom w:val="280"/>
          <w:divBdr>
            <w:top w:val="none" w:sz="0" w:space="0" w:color="auto"/>
            <w:left w:val="none" w:sz="0" w:space="0" w:color="auto"/>
            <w:bottom w:val="none" w:sz="0" w:space="0" w:color="auto"/>
            <w:right w:val="none" w:sz="0" w:space="0" w:color="auto"/>
          </w:divBdr>
        </w:div>
        <w:div w:id="889734380">
          <w:marLeft w:val="1138"/>
          <w:marRight w:val="0"/>
          <w:marTop w:val="0"/>
          <w:marBottom w:val="240"/>
          <w:divBdr>
            <w:top w:val="none" w:sz="0" w:space="0" w:color="auto"/>
            <w:left w:val="none" w:sz="0" w:space="0" w:color="auto"/>
            <w:bottom w:val="none" w:sz="0" w:space="0" w:color="auto"/>
            <w:right w:val="none" w:sz="0" w:space="0" w:color="auto"/>
          </w:divBdr>
        </w:div>
        <w:div w:id="1039669831">
          <w:marLeft w:val="1138"/>
          <w:marRight w:val="0"/>
          <w:marTop w:val="0"/>
          <w:marBottom w:val="240"/>
          <w:divBdr>
            <w:top w:val="none" w:sz="0" w:space="0" w:color="auto"/>
            <w:left w:val="none" w:sz="0" w:space="0" w:color="auto"/>
            <w:bottom w:val="none" w:sz="0" w:space="0" w:color="auto"/>
            <w:right w:val="none" w:sz="0" w:space="0" w:color="auto"/>
          </w:divBdr>
        </w:div>
        <w:div w:id="2010521323">
          <w:marLeft w:val="1138"/>
          <w:marRight w:val="0"/>
          <w:marTop w:val="0"/>
          <w:marBottom w:val="240"/>
          <w:divBdr>
            <w:top w:val="none" w:sz="0" w:space="0" w:color="auto"/>
            <w:left w:val="none" w:sz="0" w:space="0" w:color="auto"/>
            <w:bottom w:val="none" w:sz="0" w:space="0" w:color="auto"/>
            <w:right w:val="none" w:sz="0" w:space="0" w:color="auto"/>
          </w:divBdr>
        </w:div>
        <w:div w:id="1492090679">
          <w:marLeft w:val="432"/>
          <w:marRight w:val="0"/>
          <w:marTop w:val="0"/>
          <w:marBottom w:val="280"/>
          <w:divBdr>
            <w:top w:val="none" w:sz="0" w:space="0" w:color="auto"/>
            <w:left w:val="none" w:sz="0" w:space="0" w:color="auto"/>
            <w:bottom w:val="none" w:sz="0" w:space="0" w:color="auto"/>
            <w:right w:val="none" w:sz="0" w:space="0" w:color="auto"/>
          </w:divBdr>
        </w:div>
        <w:div w:id="1817989773">
          <w:marLeft w:val="1138"/>
          <w:marRight w:val="0"/>
          <w:marTop w:val="0"/>
          <w:marBottom w:val="240"/>
          <w:divBdr>
            <w:top w:val="none" w:sz="0" w:space="0" w:color="auto"/>
            <w:left w:val="none" w:sz="0" w:space="0" w:color="auto"/>
            <w:bottom w:val="none" w:sz="0" w:space="0" w:color="auto"/>
            <w:right w:val="none" w:sz="0" w:space="0" w:color="auto"/>
          </w:divBdr>
        </w:div>
        <w:div w:id="1741059056">
          <w:marLeft w:val="1138"/>
          <w:marRight w:val="0"/>
          <w:marTop w:val="0"/>
          <w:marBottom w:val="24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39857197">
      <w:bodyDiv w:val="1"/>
      <w:marLeft w:val="0"/>
      <w:marRight w:val="0"/>
      <w:marTop w:val="0"/>
      <w:marBottom w:val="0"/>
      <w:divBdr>
        <w:top w:val="none" w:sz="0" w:space="0" w:color="auto"/>
        <w:left w:val="none" w:sz="0" w:space="0" w:color="auto"/>
        <w:bottom w:val="none" w:sz="0" w:space="0" w:color="auto"/>
        <w:right w:val="none" w:sz="0" w:space="0" w:color="auto"/>
      </w:divBdr>
    </w:div>
    <w:div w:id="1547067106">
      <w:bodyDiv w:val="1"/>
      <w:marLeft w:val="0"/>
      <w:marRight w:val="0"/>
      <w:marTop w:val="0"/>
      <w:marBottom w:val="0"/>
      <w:divBdr>
        <w:top w:val="none" w:sz="0" w:space="0" w:color="auto"/>
        <w:left w:val="none" w:sz="0" w:space="0" w:color="auto"/>
        <w:bottom w:val="none" w:sz="0" w:space="0" w:color="auto"/>
        <w:right w:val="none" w:sz="0" w:space="0" w:color="auto"/>
      </w:divBdr>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698774168">
      <w:bodyDiv w:val="1"/>
      <w:marLeft w:val="0"/>
      <w:marRight w:val="0"/>
      <w:marTop w:val="0"/>
      <w:marBottom w:val="0"/>
      <w:divBdr>
        <w:top w:val="none" w:sz="0" w:space="0" w:color="auto"/>
        <w:left w:val="none" w:sz="0" w:space="0" w:color="auto"/>
        <w:bottom w:val="none" w:sz="0" w:space="0" w:color="auto"/>
        <w:right w:val="none" w:sz="0" w:space="0" w:color="auto"/>
      </w:divBdr>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06855119">
      <w:bodyDiv w:val="1"/>
      <w:marLeft w:val="0"/>
      <w:marRight w:val="0"/>
      <w:marTop w:val="0"/>
      <w:marBottom w:val="0"/>
      <w:divBdr>
        <w:top w:val="none" w:sz="0" w:space="0" w:color="auto"/>
        <w:left w:val="none" w:sz="0" w:space="0" w:color="auto"/>
        <w:bottom w:val="none" w:sz="0" w:space="0" w:color="auto"/>
        <w:right w:val="none" w:sz="0" w:space="0" w:color="auto"/>
      </w:divBdr>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863320346">
      <w:bodyDiv w:val="1"/>
      <w:marLeft w:val="0"/>
      <w:marRight w:val="0"/>
      <w:marTop w:val="0"/>
      <w:marBottom w:val="0"/>
      <w:divBdr>
        <w:top w:val="none" w:sz="0" w:space="0" w:color="auto"/>
        <w:left w:val="none" w:sz="0" w:space="0" w:color="auto"/>
        <w:bottom w:val="none" w:sz="0" w:space="0" w:color="auto"/>
        <w:right w:val="none" w:sz="0" w:space="0" w:color="auto"/>
      </w:divBdr>
      <w:divsChild>
        <w:div w:id="596401869">
          <w:marLeft w:val="432"/>
          <w:marRight w:val="0"/>
          <w:marTop w:val="0"/>
          <w:marBottom w:val="280"/>
          <w:divBdr>
            <w:top w:val="none" w:sz="0" w:space="0" w:color="auto"/>
            <w:left w:val="none" w:sz="0" w:space="0" w:color="auto"/>
            <w:bottom w:val="none" w:sz="0" w:space="0" w:color="auto"/>
            <w:right w:val="none" w:sz="0" w:space="0" w:color="auto"/>
          </w:divBdr>
        </w:div>
        <w:div w:id="1707220908">
          <w:marLeft w:val="1138"/>
          <w:marRight w:val="0"/>
          <w:marTop w:val="0"/>
          <w:marBottom w:val="240"/>
          <w:divBdr>
            <w:top w:val="none" w:sz="0" w:space="0" w:color="auto"/>
            <w:left w:val="none" w:sz="0" w:space="0" w:color="auto"/>
            <w:bottom w:val="none" w:sz="0" w:space="0" w:color="auto"/>
            <w:right w:val="none" w:sz="0" w:space="0" w:color="auto"/>
          </w:divBdr>
        </w:div>
        <w:div w:id="711030007">
          <w:marLeft w:val="1138"/>
          <w:marRight w:val="0"/>
          <w:marTop w:val="0"/>
          <w:marBottom w:val="240"/>
          <w:divBdr>
            <w:top w:val="none" w:sz="0" w:space="0" w:color="auto"/>
            <w:left w:val="none" w:sz="0" w:space="0" w:color="auto"/>
            <w:bottom w:val="none" w:sz="0" w:space="0" w:color="auto"/>
            <w:right w:val="none" w:sz="0" w:space="0" w:color="auto"/>
          </w:divBdr>
        </w:div>
        <w:div w:id="787091097">
          <w:marLeft w:val="1138"/>
          <w:marRight w:val="0"/>
          <w:marTop w:val="0"/>
          <w:marBottom w:val="240"/>
          <w:divBdr>
            <w:top w:val="none" w:sz="0" w:space="0" w:color="auto"/>
            <w:left w:val="none" w:sz="0" w:space="0" w:color="auto"/>
            <w:bottom w:val="none" w:sz="0" w:space="0" w:color="auto"/>
            <w:right w:val="none" w:sz="0" w:space="0" w:color="auto"/>
          </w:divBdr>
        </w:div>
        <w:div w:id="100150211">
          <w:marLeft w:val="432"/>
          <w:marRight w:val="0"/>
          <w:marTop w:val="0"/>
          <w:marBottom w:val="280"/>
          <w:divBdr>
            <w:top w:val="none" w:sz="0" w:space="0" w:color="auto"/>
            <w:left w:val="none" w:sz="0" w:space="0" w:color="auto"/>
            <w:bottom w:val="none" w:sz="0" w:space="0" w:color="auto"/>
            <w:right w:val="none" w:sz="0" w:space="0" w:color="auto"/>
          </w:divBdr>
        </w:div>
        <w:div w:id="1811365665">
          <w:marLeft w:val="1138"/>
          <w:marRight w:val="0"/>
          <w:marTop w:val="0"/>
          <w:marBottom w:val="240"/>
          <w:divBdr>
            <w:top w:val="none" w:sz="0" w:space="0" w:color="auto"/>
            <w:left w:val="none" w:sz="0" w:space="0" w:color="auto"/>
            <w:bottom w:val="none" w:sz="0" w:space="0" w:color="auto"/>
            <w:right w:val="none" w:sz="0" w:space="0" w:color="auto"/>
          </w:divBdr>
        </w:div>
      </w:divsChild>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oNrg_DR3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G1q5cQY4M3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technology/datablog/2014/jan/10/how-tracking-customers-in-store-will-soon-be-the-nor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8F43-848B-41F4-8A57-9C2C7185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748FB-946A-430D-954A-72C563CACD51}">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94dce8ab-38ff-4714-b1ed-1fc5e4d9abd1"/>
    <ds:schemaRef ds:uri="1ef05dc5-97a2-498b-bf7c-bd189143a1ff"/>
    <ds:schemaRef ds:uri="http://www.w3.org/XML/1998/namespace"/>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337B1A47-F709-4FA1-AEDF-7F580C94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3972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Andy Gray</cp:lastModifiedBy>
  <cp:revision>106</cp:revision>
  <cp:lastPrinted>2013-10-12T11:56:00Z</cp:lastPrinted>
  <dcterms:created xsi:type="dcterms:W3CDTF">2019-05-09T08:06:00Z</dcterms:created>
  <dcterms:modified xsi:type="dcterms:W3CDTF">2019-07-08T15:48:00Z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