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85AED" w14:textId="1F17C592" w:rsidR="00416EFF" w:rsidRDefault="00DF70E0" w:rsidP="00AD1283">
      <w:pPr>
        <w:pStyle w:val="PGWorksheetHeading"/>
        <w:rPr>
          <w:rStyle w:val="PGRedHighlight"/>
        </w:rPr>
      </w:pPr>
      <w:r w:rsidRPr="00DF70E0">
        <w:rPr>
          <w:rStyle w:val="PGRedHighlight"/>
        </w:rPr>
        <w:t>Answer</w:t>
      </w:r>
      <w:r>
        <w:rPr>
          <w:rStyle w:val="PGRedHighlight"/>
        </w:rPr>
        <w:t>s</w:t>
      </w:r>
    </w:p>
    <w:p w14:paraId="7B585AEE" w14:textId="03CFBD57" w:rsidR="00FF1C75" w:rsidRDefault="00FF1C75" w:rsidP="00345B6E">
      <w:pPr>
        <w:pStyle w:val="PGTaskTitle"/>
      </w:pPr>
      <w:r w:rsidRPr="00FF1C75">
        <w:t>Task</w:t>
      </w:r>
      <w:r>
        <w:t xml:space="preserve"> </w:t>
      </w:r>
      <w:r w:rsidR="004A6E72">
        <w:t>1</w:t>
      </w:r>
    </w:p>
    <w:p w14:paraId="63124A5C" w14:textId="593DAF29" w:rsidR="002532A4" w:rsidRDefault="00E4428E" w:rsidP="00E4428E">
      <w:pPr>
        <w:pStyle w:val="PGQuestion-2ndlevel"/>
      </w:pPr>
      <w:r>
        <w:t>(a)</w:t>
      </w:r>
      <w:r>
        <w:tab/>
      </w:r>
      <w:r w:rsidR="002532A4">
        <w:t>Match the online service on the left with the sector that it has influenced on the right:</w:t>
      </w:r>
      <w:r w:rsidR="002532A4">
        <w:br/>
      </w:r>
    </w:p>
    <w:tbl>
      <w:tblPr>
        <w:tblStyle w:val="TableGrid"/>
        <w:tblW w:w="0" w:type="auto"/>
        <w:tblBorders>
          <w:top w:val="single" w:sz="4" w:space="0" w:color="2D8B35"/>
          <w:left w:val="single" w:sz="4" w:space="0" w:color="2D8B35"/>
          <w:bottom w:val="single" w:sz="4" w:space="0" w:color="2D8B35"/>
          <w:right w:val="single" w:sz="4" w:space="0" w:color="2D8B35"/>
          <w:insideH w:val="single" w:sz="4" w:space="0" w:color="2D8B35"/>
          <w:insideV w:val="single" w:sz="4" w:space="0" w:color="2D8B35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2532A4" w14:paraId="131CFD7E" w14:textId="77777777" w:rsidTr="00093923">
        <w:tc>
          <w:tcPr>
            <w:tcW w:w="3068" w:type="dxa"/>
            <w:shd w:val="clear" w:color="auto" w:fill="2D8B35"/>
            <w:hideMark/>
          </w:tcPr>
          <w:p w14:paraId="46150B62" w14:textId="77777777" w:rsidR="002532A4" w:rsidRPr="00093923" w:rsidRDefault="002532A4">
            <w:pPr>
              <w:spacing w:after="120"/>
              <w:rPr>
                <w:rFonts w:ascii="Arial" w:eastAsia="Times New Roman" w:hAnsi="Arial" w:cs="Arial"/>
                <w:b/>
                <w:color w:val="FFFFFF" w:themeColor="background1"/>
                <w:szCs w:val="32"/>
                <w:lang w:eastAsia="en-GB"/>
              </w:rPr>
            </w:pPr>
            <w:r w:rsidRPr="00093923">
              <w:rPr>
                <w:rFonts w:ascii="Arial" w:eastAsia="Times New Roman" w:hAnsi="Arial" w:cs="Arial"/>
                <w:b/>
                <w:color w:val="FFFFFF" w:themeColor="background1"/>
                <w:szCs w:val="32"/>
                <w:lang w:eastAsia="en-GB"/>
              </w:rPr>
              <w:t>Sector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14:paraId="30628D50" w14:textId="21D4F679" w:rsidR="002532A4" w:rsidRDefault="00967DB9">
            <w:pPr>
              <w:spacing w:after="120"/>
              <w:rPr>
                <w:rFonts w:ascii="Arial" w:eastAsia="Times New Roman" w:hAnsi="Arial" w:cs="Arial"/>
                <w:b/>
                <w:szCs w:val="32"/>
                <w:lang w:eastAsia="en-GB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BBA6C1" wp14:editId="31416E6E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471170</wp:posOffset>
                      </wp:positionV>
                      <wp:extent cx="1957705" cy="1283970"/>
                      <wp:effectExtent l="0" t="0" r="61595" b="4953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7705" cy="12839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554F6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37.1pt" to="147.65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" strokecolor="red" strokeweight=".5pt">
                      <v:stroke endarrow="oval" joinstyle="miter"/>
                    </v:line>
                  </w:pict>
                </mc:Fallback>
              </mc:AlternateContent>
            </w:r>
          </w:p>
        </w:tc>
        <w:tc>
          <w:tcPr>
            <w:tcW w:w="3068" w:type="dxa"/>
            <w:shd w:val="clear" w:color="auto" w:fill="2D8B35"/>
            <w:hideMark/>
          </w:tcPr>
          <w:p w14:paraId="4FD40051" w14:textId="77777777" w:rsidR="002532A4" w:rsidRPr="00093923" w:rsidRDefault="002532A4">
            <w:pPr>
              <w:spacing w:after="120"/>
              <w:rPr>
                <w:rFonts w:ascii="Arial" w:eastAsia="Times New Roman" w:hAnsi="Arial" w:cs="Arial"/>
                <w:b/>
                <w:color w:val="FFFFFF" w:themeColor="background1"/>
                <w:szCs w:val="32"/>
                <w:lang w:eastAsia="en-GB"/>
              </w:rPr>
            </w:pPr>
            <w:r w:rsidRPr="00093923">
              <w:rPr>
                <w:rFonts w:ascii="Arial" w:eastAsia="Times New Roman" w:hAnsi="Arial" w:cs="Arial"/>
                <w:b/>
                <w:color w:val="FFFFFF" w:themeColor="background1"/>
                <w:szCs w:val="32"/>
                <w:lang w:eastAsia="en-GB"/>
              </w:rPr>
              <w:t>Online service</w:t>
            </w:r>
          </w:p>
        </w:tc>
      </w:tr>
      <w:tr w:rsidR="002532A4" w14:paraId="2347F553" w14:textId="77777777" w:rsidTr="00093923">
        <w:tc>
          <w:tcPr>
            <w:tcW w:w="3068" w:type="dxa"/>
            <w:hideMark/>
          </w:tcPr>
          <w:p w14:paraId="5A358AFC" w14:textId="77777777" w:rsidR="002532A4" w:rsidRPr="00093923" w:rsidRDefault="002532A4">
            <w:pPr>
              <w:spacing w:after="120"/>
              <w:rPr>
                <w:rFonts w:ascii="Arial" w:eastAsia="Times New Roman" w:hAnsi="Arial" w:cs="Arial"/>
                <w:b/>
                <w:szCs w:val="32"/>
                <w:lang w:eastAsia="en-GB"/>
              </w:rPr>
            </w:pPr>
            <w:r w:rsidRPr="00093923">
              <w:rPr>
                <w:rFonts w:ascii="Arial" w:eastAsia="Times New Roman" w:hAnsi="Arial" w:cs="Arial"/>
                <w:b/>
                <w:szCs w:val="32"/>
                <w:lang w:eastAsia="en-GB"/>
              </w:rPr>
              <w:t>Retail</w:t>
            </w:r>
          </w:p>
        </w:tc>
        <w:tc>
          <w:tcPr>
            <w:tcW w:w="3068" w:type="dxa"/>
            <w:vMerge w:val="restart"/>
            <w:tcBorders>
              <w:top w:val="nil"/>
              <w:bottom w:val="nil"/>
            </w:tcBorders>
            <w:hideMark/>
          </w:tcPr>
          <w:p w14:paraId="5321D8F0" w14:textId="39C096B4" w:rsidR="002532A4" w:rsidRDefault="000552C3">
            <w:pPr>
              <w:spacing w:after="120"/>
              <w:rPr>
                <w:rFonts w:ascii="Arial" w:eastAsia="Times New Roman" w:hAnsi="Arial" w:cs="Arial"/>
                <w:szCs w:val="32"/>
                <w:lang w:eastAsia="en-GB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F92A34" wp14:editId="4643B242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151764</wp:posOffset>
                      </wp:positionV>
                      <wp:extent cx="1955800" cy="1283970"/>
                      <wp:effectExtent l="0" t="38100" r="63500" b="3048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5800" cy="12839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45DD7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11.95pt" to="147.5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" strokecolor="red" strokeweight=".5pt">
                      <v:stroke endarrow="oval" joinstyle="miter"/>
                    </v:line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5081CE" wp14:editId="6F38BF8B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456564</wp:posOffset>
                      </wp:positionV>
                      <wp:extent cx="1946275" cy="1285875"/>
                      <wp:effectExtent l="0" t="38100" r="539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6275" cy="1285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3E0E0" id="Straight Connector 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35.95pt" to="147.5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" strokecolor="red" strokeweight=".5pt">
                      <v:stroke endarrow="oval" joinstyle="miter"/>
                    </v:line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4BD1FE" wp14:editId="6F1918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808990</wp:posOffset>
                      </wp:positionV>
                      <wp:extent cx="1938655" cy="323850"/>
                      <wp:effectExtent l="0" t="38100" r="6159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8655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F6DB0" id="Straight Connector 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63.7pt" to="147.6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" strokecolor="red" strokeweight=".5pt">
                      <v:stroke endarrow="oval" joinstyle="miter"/>
                    </v:line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DD350D" wp14:editId="363646A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456565</wp:posOffset>
                      </wp:positionV>
                      <wp:extent cx="1948180" cy="1285875"/>
                      <wp:effectExtent l="0" t="0" r="52070" b="476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8180" cy="1285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883F6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35.95pt" to="147.65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" strokecolor="red" strokeweight=".5pt">
                      <v:stroke endarrow="oval" joinstyle="miter"/>
                    </v:line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D502E7" wp14:editId="5B40721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808991</wp:posOffset>
                      </wp:positionV>
                      <wp:extent cx="1946275" cy="1322070"/>
                      <wp:effectExtent l="0" t="0" r="53975" b="4953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6275" cy="13220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16321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63.7pt" to="147.5pt,1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" strokecolor="red" strokeweight=".5pt">
                      <v:stroke endarrow="oval" joinstyle="miter"/>
                    </v:line>
                  </w:pict>
                </mc:Fallback>
              </mc:AlternateContent>
            </w:r>
          </w:p>
        </w:tc>
        <w:tc>
          <w:tcPr>
            <w:tcW w:w="3068" w:type="dxa"/>
            <w:hideMark/>
          </w:tcPr>
          <w:p w14:paraId="548C3E89" w14:textId="77777777" w:rsidR="002532A4" w:rsidRDefault="002532A4">
            <w:pPr>
              <w:spacing w:after="120"/>
              <w:rPr>
                <w:rFonts w:ascii="Arial" w:eastAsia="Times New Roman" w:hAnsi="Arial" w:cs="Arial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Cs w:val="32"/>
                <w:lang w:eastAsia="en-GB"/>
              </w:rPr>
              <w:t xml:space="preserve">Video streaming services </w:t>
            </w:r>
          </w:p>
        </w:tc>
      </w:tr>
      <w:tr w:rsidR="002532A4" w14:paraId="7AB21D95" w14:textId="77777777" w:rsidTr="003B08CA">
        <w:tc>
          <w:tcPr>
            <w:tcW w:w="3068" w:type="dxa"/>
            <w:hideMark/>
          </w:tcPr>
          <w:p w14:paraId="1A9B25AE" w14:textId="77777777" w:rsidR="002532A4" w:rsidRPr="00093923" w:rsidRDefault="002532A4">
            <w:pPr>
              <w:spacing w:after="120"/>
              <w:rPr>
                <w:rFonts w:ascii="Arial" w:eastAsia="Times New Roman" w:hAnsi="Arial" w:cs="Arial"/>
                <w:b/>
                <w:szCs w:val="32"/>
                <w:lang w:eastAsia="en-GB"/>
              </w:rPr>
            </w:pPr>
            <w:r w:rsidRPr="00093923">
              <w:rPr>
                <w:rFonts w:ascii="Arial" w:eastAsia="Times New Roman" w:hAnsi="Arial" w:cs="Arial"/>
                <w:b/>
                <w:szCs w:val="32"/>
                <w:lang w:eastAsia="en-GB"/>
              </w:rPr>
              <w:t>Financial</w:t>
            </w:r>
          </w:p>
        </w:tc>
        <w:tc>
          <w:tcPr>
            <w:tcW w:w="0" w:type="auto"/>
            <w:vMerge/>
            <w:tcBorders>
              <w:top w:val="single" w:sz="4" w:space="0" w:color="2D8B35"/>
              <w:bottom w:val="nil"/>
            </w:tcBorders>
            <w:vAlign w:val="center"/>
            <w:hideMark/>
          </w:tcPr>
          <w:p w14:paraId="4D014459" w14:textId="77777777" w:rsidR="002532A4" w:rsidRDefault="002532A4">
            <w:pPr>
              <w:rPr>
                <w:rFonts w:ascii="Arial" w:eastAsia="Times New Roman" w:hAnsi="Arial" w:cs="Arial"/>
                <w:szCs w:val="32"/>
                <w:lang w:eastAsia="en-GB"/>
              </w:rPr>
            </w:pPr>
          </w:p>
        </w:tc>
        <w:tc>
          <w:tcPr>
            <w:tcW w:w="3068" w:type="dxa"/>
            <w:hideMark/>
          </w:tcPr>
          <w:p w14:paraId="44A7F6C1" w14:textId="77777777" w:rsidR="002532A4" w:rsidRDefault="002532A4">
            <w:pPr>
              <w:spacing w:after="120"/>
              <w:rPr>
                <w:rFonts w:ascii="Arial" w:eastAsia="Times New Roman" w:hAnsi="Arial" w:cs="Arial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Cs w:val="32"/>
                <w:lang w:eastAsia="en-GB"/>
              </w:rPr>
              <w:t>Collaborative working</w:t>
            </w:r>
          </w:p>
        </w:tc>
      </w:tr>
      <w:tr w:rsidR="002532A4" w14:paraId="0B99BC6E" w14:textId="77777777" w:rsidTr="003B08CA">
        <w:tc>
          <w:tcPr>
            <w:tcW w:w="3068" w:type="dxa"/>
            <w:hideMark/>
          </w:tcPr>
          <w:p w14:paraId="1E25C44F" w14:textId="77777777" w:rsidR="002532A4" w:rsidRPr="00093923" w:rsidRDefault="002532A4">
            <w:pPr>
              <w:spacing w:after="120"/>
              <w:rPr>
                <w:rFonts w:ascii="Arial" w:eastAsia="Times New Roman" w:hAnsi="Arial" w:cs="Arial"/>
                <w:b/>
                <w:szCs w:val="32"/>
                <w:lang w:eastAsia="en-GB"/>
              </w:rPr>
            </w:pPr>
            <w:r w:rsidRPr="00093923">
              <w:rPr>
                <w:rFonts w:ascii="Arial" w:eastAsia="Times New Roman" w:hAnsi="Arial" w:cs="Arial"/>
                <w:b/>
                <w:szCs w:val="32"/>
                <w:lang w:eastAsia="en-GB"/>
              </w:rPr>
              <w:t>Education and training</w:t>
            </w:r>
          </w:p>
        </w:tc>
        <w:tc>
          <w:tcPr>
            <w:tcW w:w="0" w:type="auto"/>
            <w:vMerge/>
            <w:tcBorders>
              <w:top w:val="single" w:sz="4" w:space="0" w:color="2D8B35"/>
              <w:bottom w:val="nil"/>
            </w:tcBorders>
            <w:vAlign w:val="center"/>
            <w:hideMark/>
          </w:tcPr>
          <w:p w14:paraId="29E8C2D2" w14:textId="77777777" w:rsidR="002532A4" w:rsidRDefault="002532A4">
            <w:pPr>
              <w:rPr>
                <w:rFonts w:ascii="Arial" w:eastAsia="Times New Roman" w:hAnsi="Arial" w:cs="Arial"/>
                <w:szCs w:val="32"/>
                <w:lang w:eastAsia="en-GB"/>
              </w:rPr>
            </w:pPr>
          </w:p>
        </w:tc>
        <w:tc>
          <w:tcPr>
            <w:tcW w:w="3068" w:type="dxa"/>
            <w:hideMark/>
          </w:tcPr>
          <w:p w14:paraId="6186CE00" w14:textId="77777777" w:rsidR="002532A4" w:rsidRDefault="002532A4">
            <w:pPr>
              <w:spacing w:after="120"/>
              <w:rPr>
                <w:rFonts w:ascii="Arial" w:eastAsia="Times New Roman" w:hAnsi="Arial" w:cs="Arial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Cs w:val="32"/>
                <w:lang w:eastAsia="en-GB"/>
              </w:rPr>
              <w:t>News aggregator</w:t>
            </w:r>
          </w:p>
        </w:tc>
      </w:tr>
      <w:tr w:rsidR="002532A4" w14:paraId="5679B437" w14:textId="77777777" w:rsidTr="003B08CA">
        <w:tc>
          <w:tcPr>
            <w:tcW w:w="3068" w:type="dxa"/>
            <w:hideMark/>
          </w:tcPr>
          <w:p w14:paraId="23DE870D" w14:textId="3D0AAE64" w:rsidR="002532A4" w:rsidRPr="00093923" w:rsidRDefault="002532A4">
            <w:pPr>
              <w:spacing w:after="120"/>
              <w:rPr>
                <w:rFonts w:ascii="Arial" w:eastAsia="Times New Roman" w:hAnsi="Arial" w:cs="Arial"/>
                <w:b/>
                <w:szCs w:val="32"/>
                <w:lang w:eastAsia="en-GB"/>
              </w:rPr>
            </w:pPr>
            <w:r w:rsidRPr="00093923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492B75" wp14:editId="30DD34DA">
                      <wp:simplePos x="0" y="0"/>
                      <wp:positionH relativeFrom="column">
                        <wp:posOffset>1884679</wp:posOffset>
                      </wp:positionH>
                      <wp:positionV relativeFrom="paragraph">
                        <wp:posOffset>174625</wp:posOffset>
                      </wp:positionV>
                      <wp:extent cx="1938655" cy="998220"/>
                      <wp:effectExtent l="0" t="38100" r="61595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8655" cy="9982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19869" id="Straight Connecto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pt,13.75pt" to="301.0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" strokecolor="red" strokeweight=".5pt">
                      <v:stroke endarrow="oval" joinstyle="miter"/>
                    </v:line>
                  </w:pict>
                </mc:Fallback>
              </mc:AlternateContent>
            </w:r>
            <w:r w:rsidRPr="00093923">
              <w:rPr>
                <w:rFonts w:ascii="Arial" w:eastAsia="Times New Roman" w:hAnsi="Arial" w:cs="Arial"/>
                <w:b/>
                <w:szCs w:val="32"/>
                <w:lang w:eastAsia="en-GB"/>
              </w:rPr>
              <w:t>News and information</w:t>
            </w:r>
          </w:p>
        </w:tc>
        <w:tc>
          <w:tcPr>
            <w:tcW w:w="0" w:type="auto"/>
            <w:vMerge/>
            <w:tcBorders>
              <w:top w:val="single" w:sz="4" w:space="0" w:color="2D8B35"/>
              <w:bottom w:val="nil"/>
            </w:tcBorders>
            <w:vAlign w:val="center"/>
            <w:hideMark/>
          </w:tcPr>
          <w:p w14:paraId="2AEFD551" w14:textId="77777777" w:rsidR="002532A4" w:rsidRDefault="002532A4">
            <w:pPr>
              <w:rPr>
                <w:rFonts w:ascii="Arial" w:eastAsia="Times New Roman" w:hAnsi="Arial" w:cs="Arial"/>
                <w:szCs w:val="32"/>
                <w:lang w:eastAsia="en-GB"/>
              </w:rPr>
            </w:pPr>
          </w:p>
        </w:tc>
        <w:tc>
          <w:tcPr>
            <w:tcW w:w="3068" w:type="dxa"/>
            <w:hideMark/>
          </w:tcPr>
          <w:p w14:paraId="4DD744DD" w14:textId="77777777" w:rsidR="002532A4" w:rsidRDefault="002532A4">
            <w:pPr>
              <w:spacing w:after="120"/>
              <w:rPr>
                <w:rFonts w:ascii="Arial" w:eastAsia="Times New Roman" w:hAnsi="Arial" w:cs="Arial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Cs w:val="32"/>
                <w:lang w:eastAsia="en-GB"/>
              </w:rPr>
              <w:t xml:space="preserve">Airline reservation systems </w:t>
            </w:r>
          </w:p>
        </w:tc>
      </w:tr>
      <w:tr w:rsidR="002532A4" w14:paraId="0DC590AE" w14:textId="77777777" w:rsidTr="003B08CA">
        <w:tc>
          <w:tcPr>
            <w:tcW w:w="3068" w:type="dxa"/>
            <w:hideMark/>
          </w:tcPr>
          <w:p w14:paraId="16038B55" w14:textId="77777777" w:rsidR="002532A4" w:rsidRPr="00093923" w:rsidRDefault="002532A4">
            <w:pPr>
              <w:spacing w:after="120"/>
              <w:rPr>
                <w:rFonts w:ascii="Arial" w:eastAsia="Times New Roman" w:hAnsi="Arial" w:cs="Arial"/>
                <w:b/>
                <w:szCs w:val="32"/>
                <w:lang w:eastAsia="en-GB"/>
              </w:rPr>
            </w:pPr>
            <w:r w:rsidRPr="00093923">
              <w:rPr>
                <w:rFonts w:ascii="Arial" w:eastAsia="Times New Roman" w:hAnsi="Arial" w:cs="Arial"/>
                <w:b/>
                <w:szCs w:val="32"/>
                <w:lang w:eastAsia="en-GB"/>
              </w:rPr>
              <w:t>Entertainment</w:t>
            </w:r>
          </w:p>
        </w:tc>
        <w:tc>
          <w:tcPr>
            <w:tcW w:w="0" w:type="auto"/>
            <w:vMerge/>
            <w:tcBorders>
              <w:top w:val="single" w:sz="4" w:space="0" w:color="2D8B35"/>
              <w:bottom w:val="nil"/>
            </w:tcBorders>
            <w:vAlign w:val="center"/>
            <w:hideMark/>
          </w:tcPr>
          <w:p w14:paraId="2104FE31" w14:textId="77777777" w:rsidR="002532A4" w:rsidRDefault="002532A4">
            <w:pPr>
              <w:rPr>
                <w:rFonts w:ascii="Arial" w:eastAsia="Times New Roman" w:hAnsi="Arial" w:cs="Arial"/>
                <w:szCs w:val="32"/>
                <w:lang w:eastAsia="en-GB"/>
              </w:rPr>
            </w:pPr>
          </w:p>
        </w:tc>
        <w:tc>
          <w:tcPr>
            <w:tcW w:w="3068" w:type="dxa"/>
            <w:hideMark/>
          </w:tcPr>
          <w:p w14:paraId="57986E1F" w14:textId="77777777" w:rsidR="002532A4" w:rsidRDefault="002532A4">
            <w:pPr>
              <w:spacing w:after="120"/>
              <w:rPr>
                <w:rFonts w:ascii="Arial" w:eastAsia="Times New Roman" w:hAnsi="Arial" w:cs="Arial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Cs w:val="32"/>
                <w:lang w:eastAsia="en-GB"/>
              </w:rPr>
              <w:t>eCommerce website</w:t>
            </w:r>
          </w:p>
        </w:tc>
      </w:tr>
      <w:tr w:rsidR="002532A4" w14:paraId="781ED695" w14:textId="77777777" w:rsidTr="003B08CA">
        <w:tc>
          <w:tcPr>
            <w:tcW w:w="3068" w:type="dxa"/>
            <w:hideMark/>
          </w:tcPr>
          <w:p w14:paraId="6F4C0886" w14:textId="77777777" w:rsidR="002532A4" w:rsidRPr="00093923" w:rsidRDefault="002532A4">
            <w:pPr>
              <w:spacing w:after="120"/>
              <w:rPr>
                <w:rFonts w:ascii="Arial" w:eastAsia="Times New Roman" w:hAnsi="Arial" w:cs="Arial"/>
                <w:b/>
                <w:szCs w:val="32"/>
                <w:lang w:eastAsia="en-GB"/>
              </w:rPr>
            </w:pPr>
            <w:r w:rsidRPr="00093923">
              <w:rPr>
                <w:rFonts w:ascii="Arial" w:eastAsia="Times New Roman" w:hAnsi="Arial" w:cs="Arial"/>
                <w:b/>
                <w:szCs w:val="32"/>
                <w:lang w:eastAsia="en-GB"/>
              </w:rPr>
              <w:t>Productivity</w:t>
            </w:r>
          </w:p>
        </w:tc>
        <w:tc>
          <w:tcPr>
            <w:tcW w:w="0" w:type="auto"/>
            <w:vMerge/>
            <w:tcBorders>
              <w:top w:val="single" w:sz="4" w:space="0" w:color="2D8B35"/>
              <w:bottom w:val="nil"/>
            </w:tcBorders>
            <w:vAlign w:val="center"/>
            <w:hideMark/>
          </w:tcPr>
          <w:p w14:paraId="52EFE80D" w14:textId="77777777" w:rsidR="002532A4" w:rsidRDefault="002532A4">
            <w:pPr>
              <w:rPr>
                <w:rFonts w:ascii="Arial" w:eastAsia="Times New Roman" w:hAnsi="Arial" w:cs="Arial"/>
                <w:szCs w:val="32"/>
                <w:lang w:eastAsia="en-GB"/>
              </w:rPr>
            </w:pPr>
          </w:p>
        </w:tc>
        <w:tc>
          <w:tcPr>
            <w:tcW w:w="3068" w:type="dxa"/>
            <w:hideMark/>
          </w:tcPr>
          <w:p w14:paraId="58A61FCD" w14:textId="77777777" w:rsidR="002532A4" w:rsidRDefault="002532A4">
            <w:pPr>
              <w:spacing w:after="120"/>
              <w:rPr>
                <w:rFonts w:ascii="Arial" w:eastAsia="Times New Roman" w:hAnsi="Arial" w:cs="Arial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Cs w:val="32"/>
                <w:lang w:eastAsia="en-GB"/>
              </w:rPr>
              <w:t xml:space="preserve">Faster payments </w:t>
            </w:r>
          </w:p>
        </w:tc>
      </w:tr>
      <w:tr w:rsidR="002532A4" w14:paraId="4A485C53" w14:textId="77777777" w:rsidTr="003B08CA">
        <w:tc>
          <w:tcPr>
            <w:tcW w:w="3068" w:type="dxa"/>
            <w:hideMark/>
          </w:tcPr>
          <w:p w14:paraId="521B0D89" w14:textId="77777777" w:rsidR="002532A4" w:rsidRPr="00093923" w:rsidRDefault="002532A4">
            <w:pPr>
              <w:spacing w:after="120"/>
              <w:rPr>
                <w:rFonts w:ascii="Arial" w:eastAsia="Times New Roman" w:hAnsi="Arial" w:cs="Arial"/>
                <w:b/>
                <w:szCs w:val="32"/>
                <w:lang w:eastAsia="en-GB"/>
              </w:rPr>
            </w:pPr>
            <w:r w:rsidRPr="00093923">
              <w:rPr>
                <w:rFonts w:ascii="Arial" w:eastAsia="Times New Roman" w:hAnsi="Arial" w:cs="Arial"/>
                <w:b/>
                <w:szCs w:val="32"/>
                <w:lang w:eastAsia="en-GB"/>
              </w:rPr>
              <w:t>Booking systems</w:t>
            </w:r>
          </w:p>
        </w:tc>
        <w:tc>
          <w:tcPr>
            <w:tcW w:w="0" w:type="auto"/>
            <w:vMerge/>
            <w:tcBorders>
              <w:top w:val="single" w:sz="4" w:space="0" w:color="2D8B35"/>
              <w:bottom w:val="nil"/>
            </w:tcBorders>
            <w:vAlign w:val="center"/>
            <w:hideMark/>
          </w:tcPr>
          <w:p w14:paraId="72E320E6" w14:textId="77777777" w:rsidR="002532A4" w:rsidRDefault="002532A4">
            <w:pPr>
              <w:rPr>
                <w:rFonts w:ascii="Arial" w:eastAsia="Times New Roman" w:hAnsi="Arial" w:cs="Arial"/>
                <w:szCs w:val="32"/>
                <w:lang w:eastAsia="en-GB"/>
              </w:rPr>
            </w:pPr>
          </w:p>
        </w:tc>
        <w:tc>
          <w:tcPr>
            <w:tcW w:w="3068" w:type="dxa"/>
            <w:hideMark/>
          </w:tcPr>
          <w:p w14:paraId="0E72197C" w14:textId="77777777" w:rsidR="002532A4" w:rsidRDefault="002532A4">
            <w:pPr>
              <w:spacing w:after="120"/>
              <w:rPr>
                <w:rFonts w:ascii="Arial" w:eastAsia="Times New Roman" w:hAnsi="Arial" w:cs="Arial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Cs w:val="32"/>
                <w:lang w:eastAsia="en-GB"/>
              </w:rPr>
              <w:t>Massive Open Online Courses (MOOCs)</w:t>
            </w:r>
          </w:p>
        </w:tc>
      </w:tr>
    </w:tbl>
    <w:p w14:paraId="1CD5B96E" w14:textId="7D714D8A" w:rsidR="00755C05" w:rsidRDefault="00755C05" w:rsidP="00757349">
      <w:pPr>
        <w:pStyle w:val="PGQuestion-toplevel"/>
        <w:ind w:left="0" w:firstLine="0"/>
      </w:pPr>
    </w:p>
    <w:p w14:paraId="4C46974D" w14:textId="05CCC2F7" w:rsidR="002532A4" w:rsidRPr="00996C15" w:rsidRDefault="00757349" w:rsidP="00757349">
      <w:pPr>
        <w:pStyle w:val="PGQuestion-2ndlevel"/>
        <w:rPr>
          <w:color w:val="FF0000"/>
        </w:rPr>
      </w:pPr>
      <w:r>
        <w:t>(b)</w:t>
      </w:r>
      <w:r>
        <w:tab/>
      </w:r>
      <w:r w:rsidR="002532A4" w:rsidRPr="002532A4">
        <w:t>Supermarket shopping has been influenced by online services. Write a list of changes that have changed the way a family completes its ‘weekly shop’.</w:t>
      </w:r>
      <w:r w:rsidR="002532A4">
        <w:br/>
      </w:r>
      <w:r w:rsidR="002532A4">
        <w:br/>
      </w:r>
      <w:r w:rsidR="00996C15" w:rsidRPr="00757349">
        <w:rPr>
          <w:b/>
          <w:color w:val="FF0000"/>
        </w:rPr>
        <w:t>Suggested points</w:t>
      </w:r>
      <w:r w:rsidR="002532A4" w:rsidRPr="00757349">
        <w:rPr>
          <w:b/>
          <w:color w:val="FF0000"/>
        </w:rPr>
        <w:t>:</w:t>
      </w:r>
    </w:p>
    <w:p w14:paraId="4B275092" w14:textId="1B60443E" w:rsidR="002532A4" w:rsidRPr="00996C15" w:rsidRDefault="00757349" w:rsidP="00757349">
      <w:pPr>
        <w:pStyle w:val="PGQuestion-2ndlevel"/>
        <w:rPr>
          <w:color w:val="FF0000"/>
        </w:rPr>
      </w:pPr>
      <w:r>
        <w:rPr>
          <w:color w:val="FF0000"/>
        </w:rPr>
        <w:tab/>
      </w:r>
      <w:r w:rsidR="002532A4" w:rsidRPr="00996C15">
        <w:rPr>
          <w:color w:val="FF0000"/>
        </w:rPr>
        <w:t>No need to visit the store or spend time picking items off shelves / find items</w:t>
      </w:r>
    </w:p>
    <w:p w14:paraId="3E4AC496" w14:textId="5726AF13" w:rsidR="002532A4" w:rsidRPr="00996C15" w:rsidRDefault="00757349" w:rsidP="00757349">
      <w:pPr>
        <w:pStyle w:val="PGQuestion-2ndlevel"/>
        <w:rPr>
          <w:color w:val="FF0000"/>
        </w:rPr>
      </w:pPr>
      <w:r>
        <w:rPr>
          <w:color w:val="FF0000"/>
        </w:rPr>
        <w:tab/>
      </w:r>
      <w:r w:rsidR="002532A4" w:rsidRPr="00996C15">
        <w:rPr>
          <w:color w:val="FF0000"/>
        </w:rPr>
        <w:t>Shopping delivered home saving petrol money – but this does mean more larger delivery vehicles on the road</w:t>
      </w:r>
    </w:p>
    <w:p w14:paraId="55647646" w14:textId="021760B8" w:rsidR="002532A4" w:rsidRPr="00996C15" w:rsidRDefault="00757349" w:rsidP="00757349">
      <w:pPr>
        <w:pStyle w:val="PGQuestion-2ndlevel"/>
        <w:rPr>
          <w:color w:val="FF0000"/>
        </w:rPr>
      </w:pPr>
      <w:r>
        <w:rPr>
          <w:color w:val="FF0000"/>
        </w:rPr>
        <w:tab/>
      </w:r>
      <w:r w:rsidR="002532A4" w:rsidRPr="00996C15">
        <w:rPr>
          <w:color w:val="FF0000"/>
        </w:rPr>
        <w:t>Shopping can be completed any time and does not have to be completed in one visit</w:t>
      </w:r>
    </w:p>
    <w:p w14:paraId="0A1A35B9" w14:textId="55E62D23" w:rsidR="002532A4" w:rsidRPr="00996C15" w:rsidRDefault="00757349" w:rsidP="00757349">
      <w:pPr>
        <w:pStyle w:val="PGQuestion-2ndlevel"/>
        <w:rPr>
          <w:color w:val="FF0000"/>
        </w:rPr>
      </w:pPr>
      <w:r>
        <w:rPr>
          <w:color w:val="FF0000"/>
        </w:rPr>
        <w:tab/>
      </w:r>
      <w:r w:rsidR="002532A4" w:rsidRPr="00996C15">
        <w:rPr>
          <w:color w:val="FF0000"/>
        </w:rPr>
        <w:t>Offers can be signposted more obviously – but might encourage families to overspend</w:t>
      </w:r>
    </w:p>
    <w:p w14:paraId="044E0C70" w14:textId="7A5E7DB1" w:rsidR="002532A4" w:rsidRDefault="00757349" w:rsidP="00C14E8B">
      <w:pPr>
        <w:pStyle w:val="PGQuestion-2ndlevel"/>
        <w:spacing w:after="240"/>
        <w:ind w:left="850"/>
        <w:rPr>
          <w:color w:val="FF0000"/>
        </w:rPr>
      </w:pPr>
      <w:r>
        <w:rPr>
          <w:color w:val="FF0000"/>
        </w:rPr>
        <w:tab/>
      </w:r>
      <w:r w:rsidR="002532A4" w:rsidRPr="00996C15">
        <w:rPr>
          <w:color w:val="FF0000"/>
        </w:rPr>
        <w:t>Can’t select products with longer ‘use by’ dates to the detriment of the customers but allows store to better process stock</w:t>
      </w:r>
    </w:p>
    <w:p w14:paraId="077C0779" w14:textId="01EC9B50" w:rsidR="00996C15" w:rsidRPr="00C14E8B" w:rsidRDefault="00B215FA" w:rsidP="00B215FA">
      <w:pPr>
        <w:pStyle w:val="PGQuestion-2ndlevel"/>
        <w:rPr>
          <w:color w:val="FF0000"/>
        </w:rPr>
      </w:pPr>
      <w:r>
        <w:t>(c)</w:t>
      </w:r>
      <w:r>
        <w:tab/>
      </w:r>
      <w:r w:rsidR="00996C15" w:rsidRPr="00C14E8B">
        <w:t xml:space="preserve">The use of online services in retail creates jobs for those delivering products. </w:t>
      </w:r>
      <w:r>
        <w:br/>
      </w:r>
      <w:r w:rsidR="00996C15" w:rsidRPr="00C14E8B">
        <w:t xml:space="preserve">Explain </w:t>
      </w:r>
      <w:r w:rsidR="00996C15" w:rsidRPr="00C14E8B">
        <w:rPr>
          <w:b/>
          <w:bCs/>
        </w:rPr>
        <w:t>one</w:t>
      </w:r>
      <w:r w:rsidR="00996C15" w:rsidRPr="00C14E8B">
        <w:t xml:space="preserve"> job that will suffer from the increased use of online services.</w:t>
      </w:r>
      <w:r w:rsidR="00996C15" w:rsidRPr="00C14E8B">
        <w:rPr>
          <w:color w:val="FF0000"/>
        </w:rPr>
        <w:br/>
      </w:r>
    </w:p>
    <w:p w14:paraId="07DF1977" w14:textId="07676050" w:rsidR="00996C15" w:rsidRPr="00996C15" w:rsidRDefault="00996C15" w:rsidP="00B87AF5">
      <w:pPr>
        <w:pStyle w:val="PGAnswers-Topbullets"/>
        <w:ind w:left="1276" w:hanging="425"/>
      </w:pPr>
      <w:r w:rsidRPr="00996C15">
        <w:t>Sales assistant – less people visit the physical store</w:t>
      </w:r>
    </w:p>
    <w:p w14:paraId="14E09086" w14:textId="42AD439C" w:rsidR="00996C15" w:rsidRPr="00996C15" w:rsidRDefault="00996C15" w:rsidP="00B87AF5">
      <w:pPr>
        <w:pStyle w:val="PGAnswers-Topbullets"/>
        <w:ind w:left="1276" w:hanging="425"/>
      </w:pPr>
      <w:r w:rsidRPr="00996C15">
        <w:t>Store cleaners – smaller stores needed so less to clean</w:t>
      </w:r>
    </w:p>
    <w:p w14:paraId="06151131" w14:textId="16B9FF0B" w:rsidR="00996C15" w:rsidRPr="00996C15" w:rsidRDefault="00996C15" w:rsidP="00B87AF5">
      <w:pPr>
        <w:pStyle w:val="PGAnswers-Topbullets"/>
        <w:ind w:left="1276" w:hanging="425"/>
      </w:pPr>
      <w:r w:rsidRPr="00996C15">
        <w:t>Store managers – less staff means less people needed to manage employees</w:t>
      </w:r>
    </w:p>
    <w:p w14:paraId="3158DB90" w14:textId="7E07DAE6" w:rsidR="00996C15" w:rsidRPr="00996C15" w:rsidRDefault="00996C15" w:rsidP="00B87AF5">
      <w:pPr>
        <w:pStyle w:val="PGAnswers-Topbullets"/>
        <w:ind w:left="1276" w:hanging="425"/>
      </w:pPr>
      <w:r w:rsidRPr="00996C15">
        <w:t>Security guards – less people to watch over in stores</w:t>
      </w:r>
    </w:p>
    <w:p w14:paraId="41FA617C" w14:textId="68C375B1" w:rsidR="00755C05" w:rsidRDefault="00755C05" w:rsidP="00B87AF5">
      <w:pPr>
        <w:pStyle w:val="PGAnswers-Topbullets"/>
        <w:numPr>
          <w:ilvl w:val="0"/>
          <w:numId w:val="0"/>
        </w:numPr>
        <w:ind w:left="1276"/>
      </w:pPr>
    </w:p>
    <w:p w14:paraId="247A6826" w14:textId="77777777" w:rsidR="00755C05" w:rsidRDefault="00755C05" w:rsidP="008C04C1">
      <w:pPr>
        <w:pStyle w:val="PGQuestion-toplevel"/>
        <w:ind w:left="0" w:firstLine="0"/>
      </w:pPr>
    </w:p>
    <w:p w14:paraId="4B22E13A" w14:textId="77777777" w:rsidR="00755C05" w:rsidRDefault="00755C05" w:rsidP="008C04C1">
      <w:pPr>
        <w:pStyle w:val="PGQuestion-toplevel"/>
        <w:ind w:left="0" w:firstLine="0"/>
      </w:pPr>
    </w:p>
    <w:p w14:paraId="38AA1CEE" w14:textId="77777777" w:rsidR="00B87AF5" w:rsidRDefault="00B87AF5">
      <w:pPr>
        <w:spacing w:before="0" w:after="160" w:line="259" w:lineRule="auto"/>
        <w:rPr>
          <w:b/>
          <w:sz w:val="28"/>
          <w:szCs w:val="28"/>
        </w:rPr>
      </w:pPr>
      <w:r>
        <w:br w:type="page"/>
      </w:r>
    </w:p>
    <w:p w14:paraId="42B95EE9" w14:textId="272E5CC8" w:rsidR="00755C05" w:rsidRPr="00B87AF5" w:rsidRDefault="000A472C" w:rsidP="00B87AF5">
      <w:pPr>
        <w:pStyle w:val="PGTaskTitle"/>
      </w:pPr>
      <w:r w:rsidRPr="00B87AF5">
        <w:lastRenderedPageBreak/>
        <w:t>Task 2</w:t>
      </w:r>
    </w:p>
    <w:p w14:paraId="70776AE8" w14:textId="5F3B2B16" w:rsidR="000A472C" w:rsidRPr="009A6C88" w:rsidRDefault="00372FA4" w:rsidP="00FA53D8">
      <w:pPr>
        <w:pStyle w:val="PGQuestion-toplevel"/>
        <w:ind w:left="0" w:firstLine="0"/>
      </w:pPr>
      <w:bookmarkStart w:id="0" w:name="_GoBack"/>
      <w:bookmarkEnd w:id="0"/>
      <w:r w:rsidRPr="009A6C88">
        <w:t>A popular Bed and Breakfast only allows reservations via telephone. They do not want to use an online booking system as they feel it would be an unnecessary cost.</w:t>
      </w:r>
    </w:p>
    <w:p w14:paraId="30EA2DAB" w14:textId="449D981E" w:rsidR="00372FA4" w:rsidRDefault="009A6C88" w:rsidP="009A6C88">
      <w:pPr>
        <w:pStyle w:val="PGQuestion-2ndlevel"/>
      </w:pPr>
      <w:r>
        <w:t>(a)</w:t>
      </w:r>
      <w:r>
        <w:tab/>
      </w:r>
      <w:r w:rsidR="00372FA4">
        <w:t>What justifications could you offer to persuade the hotel that the use of an online booking system would be beneficial?</w:t>
      </w:r>
    </w:p>
    <w:p w14:paraId="2C72B042" w14:textId="1517B38E" w:rsidR="00372FA4" w:rsidRPr="009A6C88" w:rsidRDefault="00372FA4" w:rsidP="009A6C88">
      <w:pPr>
        <w:pStyle w:val="PGQuestion-2ndlevel"/>
        <w:rPr>
          <w:b/>
          <w:color w:val="FF0000"/>
        </w:rPr>
      </w:pPr>
      <w:r w:rsidRPr="009A6C88">
        <w:rPr>
          <w:b/>
          <w:color w:val="FF0000"/>
        </w:rPr>
        <w:t>Suggested points:</w:t>
      </w:r>
    </w:p>
    <w:p w14:paraId="49500B34" w14:textId="76A1589E" w:rsidR="00372FA4" w:rsidRPr="00144A1A" w:rsidRDefault="00372FA4" w:rsidP="002E208C">
      <w:pPr>
        <w:pStyle w:val="PGAnswers-2ndlevel"/>
        <w:numPr>
          <w:ilvl w:val="0"/>
          <w:numId w:val="40"/>
        </w:numPr>
        <w:ind w:left="850" w:hanging="425"/>
      </w:pPr>
      <w:r w:rsidRPr="00144A1A">
        <w:t>Bookings can be made any time of day or night – 365 days per year, 24 hours a day</w:t>
      </w:r>
    </w:p>
    <w:p w14:paraId="26D1A83A" w14:textId="24089A4E" w:rsidR="00372FA4" w:rsidRPr="00144A1A" w:rsidRDefault="00372FA4" w:rsidP="002E208C">
      <w:pPr>
        <w:pStyle w:val="PGAnswers-2ndlevel"/>
        <w:numPr>
          <w:ilvl w:val="0"/>
          <w:numId w:val="40"/>
        </w:numPr>
        <w:ind w:left="850" w:hanging="425"/>
      </w:pPr>
      <w:r w:rsidRPr="00144A1A">
        <w:t>Changing bookings becomes easier for customers, which is likely to result in a reduction in the number of unnecessary cancellations</w:t>
      </w:r>
    </w:p>
    <w:p w14:paraId="7914677E" w14:textId="43841D9C" w:rsidR="00372FA4" w:rsidRPr="00144A1A" w:rsidRDefault="00372FA4" w:rsidP="002E208C">
      <w:pPr>
        <w:pStyle w:val="PGAnswers-2ndlevel"/>
        <w:numPr>
          <w:ilvl w:val="0"/>
          <w:numId w:val="40"/>
        </w:numPr>
        <w:ind w:left="850" w:hanging="425"/>
      </w:pPr>
      <w:r w:rsidRPr="00144A1A">
        <w:t>Reduces the time that staff spend taking calls, leading to more time to improve other aspects of business / reduced costs of employing someone</w:t>
      </w:r>
    </w:p>
    <w:p w14:paraId="3E70CA68" w14:textId="6100D66C" w:rsidR="00372FA4" w:rsidRPr="00144A1A" w:rsidRDefault="00372FA4" w:rsidP="002E208C">
      <w:pPr>
        <w:pStyle w:val="PGAnswers-2ndlevel"/>
        <w:numPr>
          <w:ilvl w:val="0"/>
          <w:numId w:val="40"/>
        </w:numPr>
        <w:ind w:left="850" w:hanging="425"/>
      </w:pPr>
      <w:r w:rsidRPr="00144A1A">
        <w:t>Errors due to miscommunication / staff incorrectly recording a booking are likely to be reduced as the customers make their own bookings</w:t>
      </w:r>
    </w:p>
    <w:p w14:paraId="782ED874" w14:textId="0600D032" w:rsidR="00372FA4" w:rsidRPr="00144A1A" w:rsidRDefault="00372FA4" w:rsidP="002E208C">
      <w:pPr>
        <w:pStyle w:val="PGAnswers-2ndlevel"/>
        <w:numPr>
          <w:ilvl w:val="0"/>
          <w:numId w:val="40"/>
        </w:numPr>
        <w:spacing w:after="240"/>
        <w:ind w:left="850" w:hanging="425"/>
      </w:pPr>
      <w:r w:rsidRPr="00144A1A">
        <w:t>Opportunities to upsell elements of their booking can be optimised – these are more likely to be taken as customers can see the full benefits of upgrades</w:t>
      </w:r>
    </w:p>
    <w:p w14:paraId="6C18B245" w14:textId="05C3DD84" w:rsidR="000A472C" w:rsidRDefault="002E208C" w:rsidP="009A6C88">
      <w:pPr>
        <w:pStyle w:val="PGQuestion-2ndlevel"/>
      </w:pPr>
      <w:r>
        <w:t>(b)</w:t>
      </w:r>
      <w:r>
        <w:tab/>
      </w:r>
      <w:r w:rsidR="00372FA4">
        <w:t>Give some negative reasons that the Bed and Breakfast may still have against moving to an online system</w:t>
      </w:r>
    </w:p>
    <w:p w14:paraId="6799BB7D" w14:textId="37B42A82" w:rsidR="00372FA4" w:rsidRPr="00144A1A" w:rsidRDefault="00372FA4" w:rsidP="002E208C">
      <w:pPr>
        <w:pStyle w:val="PGAnswers-2ndlevel"/>
        <w:numPr>
          <w:ilvl w:val="0"/>
          <w:numId w:val="41"/>
        </w:numPr>
        <w:ind w:left="850" w:hanging="425"/>
      </w:pPr>
      <w:r w:rsidRPr="00144A1A">
        <w:t>They need to spend time selecting the online system</w:t>
      </w:r>
    </w:p>
    <w:p w14:paraId="15CF8250" w14:textId="5859399F" w:rsidR="00372FA4" w:rsidRPr="00144A1A" w:rsidRDefault="00372FA4" w:rsidP="002E208C">
      <w:pPr>
        <w:pStyle w:val="PGAnswers-2ndlevel"/>
        <w:numPr>
          <w:ilvl w:val="0"/>
          <w:numId w:val="41"/>
        </w:numPr>
        <w:ind w:left="850" w:hanging="425"/>
      </w:pPr>
      <w:r w:rsidRPr="00144A1A">
        <w:t>If the Internet connection goes down they may not be able to access the booking system</w:t>
      </w:r>
    </w:p>
    <w:p w14:paraId="72046825" w14:textId="3AF88045" w:rsidR="00372FA4" w:rsidRPr="00144A1A" w:rsidRDefault="00372FA4" w:rsidP="002E208C">
      <w:pPr>
        <w:pStyle w:val="PGAnswers-2ndlevel"/>
        <w:numPr>
          <w:ilvl w:val="0"/>
          <w:numId w:val="41"/>
        </w:numPr>
        <w:ind w:left="850" w:hanging="425"/>
      </w:pPr>
      <w:r w:rsidRPr="00144A1A">
        <w:t>They and their staff may need training</w:t>
      </w:r>
    </w:p>
    <w:p w14:paraId="6A5D9EEC" w14:textId="6B8A57A1" w:rsidR="00372FA4" w:rsidRPr="00144A1A" w:rsidRDefault="00372FA4" w:rsidP="002E208C">
      <w:pPr>
        <w:pStyle w:val="PGAnswers-2ndlevel"/>
        <w:numPr>
          <w:ilvl w:val="0"/>
          <w:numId w:val="41"/>
        </w:numPr>
        <w:ind w:left="850" w:hanging="425"/>
      </w:pPr>
      <w:r w:rsidRPr="00144A1A">
        <w:t>They may wish to have a more personal touch with customers / check out customers before bookings are automatically made</w:t>
      </w:r>
    </w:p>
    <w:p w14:paraId="3550AA02" w14:textId="5C44D427" w:rsidR="000B4C4D" w:rsidRPr="00144A1A" w:rsidRDefault="000B4C4D" w:rsidP="002E208C">
      <w:pPr>
        <w:pStyle w:val="PGAnswers-2ndlevel"/>
        <w:numPr>
          <w:ilvl w:val="0"/>
          <w:numId w:val="41"/>
        </w:numPr>
        <w:ind w:left="850" w:hanging="425"/>
      </w:pPr>
      <w:r w:rsidRPr="00144A1A">
        <w:t>Time will be needed for implementation / installation / testing</w:t>
      </w:r>
    </w:p>
    <w:p w14:paraId="578BD194" w14:textId="29832AA3" w:rsidR="000B4C4D" w:rsidRDefault="000B4C4D" w:rsidP="002E208C">
      <w:pPr>
        <w:pStyle w:val="PGAnswers-2ndlevel"/>
        <w:numPr>
          <w:ilvl w:val="0"/>
          <w:numId w:val="41"/>
        </w:numPr>
        <w:ind w:left="850" w:hanging="425"/>
      </w:pPr>
      <w:r w:rsidRPr="00144A1A">
        <w:t>The new system may be slower than their current system for bookings that are taken over the phone – given that currently 100% of bookings are offline, it will take time for the business to see time/cost savings</w:t>
      </w:r>
    </w:p>
    <w:p w14:paraId="28078A7B" w14:textId="2E9B7DBE" w:rsidR="00967DB9" w:rsidRPr="00144A1A" w:rsidRDefault="00967DB9" w:rsidP="002E208C">
      <w:pPr>
        <w:pStyle w:val="PGAnswers-2ndlevel"/>
        <w:numPr>
          <w:ilvl w:val="0"/>
          <w:numId w:val="41"/>
        </w:numPr>
        <w:ind w:left="850" w:hanging="425"/>
      </w:pPr>
      <w:r>
        <w:t>New devices may need to be bought for employees, or compatibility with their personal devices may need to be considered</w:t>
      </w:r>
    </w:p>
    <w:p w14:paraId="4D6C6ACB" w14:textId="5349BF6B" w:rsidR="000B4C4D" w:rsidRDefault="000B4C4D" w:rsidP="000B4C4D">
      <w:pPr>
        <w:pStyle w:val="PGQuestion-toplevel"/>
      </w:pPr>
    </w:p>
    <w:p w14:paraId="3BFB9AB2" w14:textId="77777777" w:rsidR="002E208C" w:rsidRDefault="002E208C">
      <w:pPr>
        <w:spacing w:before="0" w:after="160" w:line="259" w:lineRule="auto"/>
        <w:rPr>
          <w:b/>
          <w:sz w:val="28"/>
          <w:szCs w:val="28"/>
        </w:rPr>
      </w:pPr>
      <w:r>
        <w:br w:type="page"/>
      </w:r>
    </w:p>
    <w:p w14:paraId="4F414543" w14:textId="3A53CD66" w:rsidR="000B4C4D" w:rsidRDefault="000B4C4D" w:rsidP="00144A1A">
      <w:pPr>
        <w:pStyle w:val="PGTaskTitle"/>
      </w:pPr>
      <w:r>
        <w:lastRenderedPageBreak/>
        <w:t>Task 3</w:t>
      </w:r>
    </w:p>
    <w:p w14:paraId="2D340643" w14:textId="375AED53" w:rsidR="000B4C4D" w:rsidRDefault="000B4C4D" w:rsidP="00FA53D8">
      <w:pPr>
        <w:pStyle w:val="PGQuestion-toplevel"/>
        <w:ind w:left="0" w:firstLine="0"/>
      </w:pPr>
      <w:r w:rsidRPr="002E208C">
        <w:t xml:space="preserve">Schools </w:t>
      </w:r>
      <w:r w:rsidR="00144A1A" w:rsidRPr="002E208C">
        <w:t xml:space="preserve">and colleges </w:t>
      </w:r>
      <w:r w:rsidRPr="002E208C">
        <w:t>in the UK often use online Learning Platforms / Virtual Learning Platforms (VLEs).</w:t>
      </w:r>
    </w:p>
    <w:p w14:paraId="67D5B8F7" w14:textId="77777777" w:rsidR="007A0924" w:rsidRDefault="002E208C" w:rsidP="002E208C">
      <w:pPr>
        <w:pStyle w:val="PGQuestion-2ndlevel"/>
      </w:pPr>
      <w:r>
        <w:t>(a)</w:t>
      </w:r>
      <w:r>
        <w:tab/>
      </w:r>
      <w:r w:rsidR="000B4C4D">
        <w:t>What VLE/learning platform or other software for online learning does your school</w:t>
      </w:r>
      <w:r w:rsidR="00144A1A">
        <w:t>/college</w:t>
      </w:r>
      <w:r w:rsidR="000B4C4D">
        <w:t xml:space="preserve"> use?</w:t>
      </w:r>
    </w:p>
    <w:p w14:paraId="6824F2E5" w14:textId="0D25C84E" w:rsidR="00144A1A" w:rsidRDefault="007A0924" w:rsidP="007A0924">
      <w:pPr>
        <w:pStyle w:val="PGQuestion-2ndlevel"/>
        <w:spacing w:after="240"/>
        <w:ind w:left="850"/>
      </w:pPr>
      <w:r>
        <w:rPr>
          <w:color w:val="FF0000"/>
        </w:rPr>
        <w:tab/>
      </w:r>
      <w:r w:rsidR="00144A1A" w:rsidRPr="00144A1A">
        <w:rPr>
          <w:color w:val="FF0000"/>
        </w:rPr>
        <w:t>Answer depends on the learning platform used at your school/college</w:t>
      </w:r>
    </w:p>
    <w:p w14:paraId="4A474439" w14:textId="6523FA8E" w:rsidR="000B4C4D" w:rsidRDefault="002E208C" w:rsidP="007A0924">
      <w:pPr>
        <w:pStyle w:val="PGQuestion-2ndlevel"/>
      </w:pPr>
      <w:r>
        <w:t>(b</w:t>
      </w:r>
      <w:r w:rsidR="007A0924">
        <w:t>)</w:t>
      </w:r>
      <w:r w:rsidR="007A0924">
        <w:tab/>
      </w:r>
      <w:r w:rsidR="000B4C4D">
        <w:t>Complete the table below to show features of this software and their advantages.</w:t>
      </w:r>
      <w:r w:rsidR="00144A1A">
        <w:t xml:space="preserve"> </w:t>
      </w:r>
      <w:r w:rsidR="007A0924">
        <w:br/>
      </w:r>
      <w:r w:rsidR="00144A1A">
        <w:t>The first row has been completed as an example.</w:t>
      </w:r>
      <w:r w:rsidR="007A0924">
        <w:br/>
      </w:r>
    </w:p>
    <w:tbl>
      <w:tblPr>
        <w:tblStyle w:val="PGTable1"/>
        <w:tblW w:w="0" w:type="auto"/>
        <w:tblBorders>
          <w:top w:val="single" w:sz="4" w:space="0" w:color="2D8B35"/>
          <w:left w:val="single" w:sz="4" w:space="0" w:color="2D8B35"/>
          <w:bottom w:val="single" w:sz="4" w:space="0" w:color="2D8B35"/>
          <w:right w:val="single" w:sz="4" w:space="0" w:color="2D8B35"/>
          <w:insideH w:val="single" w:sz="4" w:space="0" w:color="2D8B35"/>
          <w:insideV w:val="single" w:sz="4" w:space="0" w:color="2D8B35"/>
        </w:tblBorders>
        <w:tblLook w:val="04A0" w:firstRow="1" w:lastRow="0" w:firstColumn="1" w:lastColumn="0" w:noHBand="0" w:noVBand="1"/>
      </w:tblPr>
      <w:tblGrid>
        <w:gridCol w:w="3111"/>
        <w:gridCol w:w="3111"/>
        <w:gridCol w:w="3112"/>
      </w:tblGrid>
      <w:tr w:rsidR="000B4C4D" w14:paraId="42FAF7A0" w14:textId="77777777" w:rsidTr="00DD4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1" w:type="dxa"/>
            <w:tcBorders>
              <w:right w:val="single" w:sz="4" w:space="0" w:color="FFFFFF" w:themeColor="background1"/>
            </w:tcBorders>
            <w:shd w:val="clear" w:color="auto" w:fill="2D8B35"/>
          </w:tcPr>
          <w:p w14:paraId="6DB3867D" w14:textId="0D10D5B5" w:rsidR="000B4C4D" w:rsidRPr="00DD4405" w:rsidRDefault="00144A1A" w:rsidP="008C04C1">
            <w:pPr>
              <w:pStyle w:val="PGQuestion-toplevel"/>
              <w:ind w:left="0" w:firstLine="0"/>
              <w:rPr>
                <w:b/>
                <w:color w:val="FFFFFF" w:themeColor="background1"/>
              </w:rPr>
            </w:pPr>
            <w:r w:rsidRPr="00DD4405">
              <w:rPr>
                <w:b/>
                <w:color w:val="FFFFFF" w:themeColor="background1"/>
              </w:rPr>
              <w:t>Feature</w:t>
            </w:r>
          </w:p>
        </w:tc>
        <w:tc>
          <w:tcPr>
            <w:tcW w:w="31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D8B35"/>
          </w:tcPr>
          <w:p w14:paraId="1B3B4FD7" w14:textId="7A3BBA90" w:rsidR="000B4C4D" w:rsidRPr="00DD4405" w:rsidRDefault="00144A1A" w:rsidP="008C04C1">
            <w:pPr>
              <w:pStyle w:val="PGQuestion-toplevel"/>
              <w:ind w:left="0" w:firstLine="0"/>
              <w:rPr>
                <w:b/>
                <w:color w:val="FFFFFF" w:themeColor="background1"/>
              </w:rPr>
            </w:pPr>
            <w:r w:rsidRPr="00DD4405">
              <w:rPr>
                <w:b/>
                <w:color w:val="FFFFFF" w:themeColor="background1"/>
              </w:rPr>
              <w:t>Advantages for learning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shd w:val="clear" w:color="auto" w:fill="2D8B35"/>
          </w:tcPr>
          <w:p w14:paraId="4D72AA45" w14:textId="69CEC6A5" w:rsidR="000B4C4D" w:rsidRPr="00DD4405" w:rsidRDefault="00144A1A" w:rsidP="008C04C1">
            <w:pPr>
              <w:pStyle w:val="PGQuestion-toplevel"/>
              <w:ind w:left="0" w:firstLine="0"/>
              <w:rPr>
                <w:b/>
                <w:color w:val="FFFFFF" w:themeColor="background1"/>
              </w:rPr>
            </w:pPr>
            <w:r w:rsidRPr="00DD4405">
              <w:rPr>
                <w:b/>
                <w:color w:val="FFFFFF" w:themeColor="background1"/>
              </w:rPr>
              <w:t>Administrative advantages</w:t>
            </w:r>
          </w:p>
        </w:tc>
      </w:tr>
      <w:tr w:rsidR="000B4C4D" w14:paraId="7984F659" w14:textId="77777777" w:rsidTr="00DD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1" w:type="dxa"/>
          </w:tcPr>
          <w:p w14:paraId="30FA97CF" w14:textId="79A38164" w:rsidR="000B4C4D" w:rsidRPr="005B02CC" w:rsidRDefault="00144A1A" w:rsidP="008C04C1">
            <w:pPr>
              <w:pStyle w:val="PGQuestion-toplevel"/>
              <w:ind w:left="0" w:firstLine="0"/>
              <w:rPr>
                <w:i/>
              </w:rPr>
            </w:pPr>
            <w:r w:rsidRPr="005B02CC">
              <w:rPr>
                <w:i/>
              </w:rPr>
              <w:t>Submission of assignments</w:t>
            </w:r>
          </w:p>
        </w:tc>
        <w:tc>
          <w:tcPr>
            <w:tcW w:w="3111" w:type="dxa"/>
          </w:tcPr>
          <w:p w14:paraId="4B40141C" w14:textId="77777777" w:rsidR="000B4C4D" w:rsidRPr="005B02CC" w:rsidRDefault="00144A1A" w:rsidP="008C04C1">
            <w:pPr>
              <w:pStyle w:val="PGQuestion-toplevel"/>
              <w:ind w:left="0" w:firstLine="0"/>
              <w:rPr>
                <w:i/>
              </w:rPr>
            </w:pPr>
            <w:r w:rsidRPr="005B02CC">
              <w:rPr>
                <w:i/>
              </w:rPr>
              <w:t>Can get more immediate feedback</w:t>
            </w:r>
          </w:p>
          <w:p w14:paraId="189E9C25" w14:textId="6590DB02" w:rsidR="00144A1A" w:rsidRPr="005B02CC" w:rsidRDefault="00144A1A" w:rsidP="008C04C1">
            <w:pPr>
              <w:pStyle w:val="PGQuestion-toplevel"/>
              <w:ind w:left="0" w:firstLine="0"/>
              <w:rPr>
                <w:i/>
              </w:rPr>
            </w:pPr>
            <w:r w:rsidRPr="005B02CC">
              <w:rPr>
                <w:i/>
              </w:rPr>
              <w:t>Feedback easier to read as typed</w:t>
            </w:r>
          </w:p>
        </w:tc>
        <w:tc>
          <w:tcPr>
            <w:tcW w:w="3112" w:type="dxa"/>
          </w:tcPr>
          <w:p w14:paraId="6B6E47C5" w14:textId="77777777" w:rsidR="000B4C4D" w:rsidRPr="005B02CC" w:rsidRDefault="00144A1A" w:rsidP="008C04C1">
            <w:pPr>
              <w:pStyle w:val="PGQuestion-toplevel"/>
              <w:ind w:left="0" w:firstLine="0"/>
              <w:rPr>
                <w:i/>
              </w:rPr>
            </w:pPr>
            <w:r w:rsidRPr="005B02CC">
              <w:rPr>
                <w:i/>
              </w:rPr>
              <w:t>Documents have timestamps to prove they were submitted</w:t>
            </w:r>
          </w:p>
          <w:p w14:paraId="17D8F6E9" w14:textId="618C8CDB" w:rsidR="00144A1A" w:rsidRPr="005B02CC" w:rsidRDefault="00144A1A" w:rsidP="008C04C1">
            <w:pPr>
              <w:pStyle w:val="PGQuestion-toplevel"/>
              <w:ind w:left="0" w:firstLine="0"/>
              <w:rPr>
                <w:i/>
              </w:rPr>
            </w:pPr>
            <w:r w:rsidRPr="005B02CC">
              <w:rPr>
                <w:i/>
              </w:rPr>
              <w:t xml:space="preserve">No need to take paper into school / documents can’t </w:t>
            </w:r>
            <w:r w:rsidR="00DD4405" w:rsidRPr="005B02CC">
              <w:rPr>
                <w:i/>
              </w:rPr>
              <w:br/>
            </w:r>
            <w:r w:rsidRPr="005B02CC">
              <w:rPr>
                <w:i/>
              </w:rPr>
              <w:t>be lost</w:t>
            </w:r>
          </w:p>
        </w:tc>
      </w:tr>
      <w:tr w:rsidR="000B4C4D" w14:paraId="429F1F6E" w14:textId="77777777" w:rsidTr="00DD44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1" w:type="dxa"/>
          </w:tcPr>
          <w:p w14:paraId="7CEBACE3" w14:textId="77777777" w:rsidR="000B4C4D" w:rsidRDefault="000B4C4D" w:rsidP="008C04C1">
            <w:pPr>
              <w:pStyle w:val="PGQuestion-toplevel"/>
              <w:ind w:left="0" w:firstLine="0"/>
            </w:pPr>
          </w:p>
        </w:tc>
        <w:tc>
          <w:tcPr>
            <w:tcW w:w="3111" w:type="dxa"/>
          </w:tcPr>
          <w:p w14:paraId="78548AB4" w14:textId="77777777" w:rsidR="000B4C4D" w:rsidRDefault="000B4C4D" w:rsidP="008C04C1">
            <w:pPr>
              <w:pStyle w:val="PGQuestion-toplevel"/>
              <w:ind w:left="0" w:firstLine="0"/>
            </w:pPr>
          </w:p>
        </w:tc>
        <w:tc>
          <w:tcPr>
            <w:tcW w:w="3112" w:type="dxa"/>
          </w:tcPr>
          <w:p w14:paraId="5E5A2089" w14:textId="77777777" w:rsidR="000B4C4D" w:rsidRDefault="000B4C4D" w:rsidP="008C04C1">
            <w:pPr>
              <w:pStyle w:val="PGQuestion-toplevel"/>
              <w:ind w:left="0" w:firstLine="0"/>
            </w:pPr>
          </w:p>
        </w:tc>
      </w:tr>
      <w:tr w:rsidR="000B4C4D" w14:paraId="6D5C17C9" w14:textId="77777777" w:rsidTr="00DD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1" w:type="dxa"/>
          </w:tcPr>
          <w:p w14:paraId="6D859BDF" w14:textId="77777777" w:rsidR="000B4C4D" w:rsidRDefault="000B4C4D" w:rsidP="008C04C1">
            <w:pPr>
              <w:pStyle w:val="PGQuestion-toplevel"/>
              <w:ind w:left="0" w:firstLine="0"/>
            </w:pPr>
          </w:p>
        </w:tc>
        <w:tc>
          <w:tcPr>
            <w:tcW w:w="3111" w:type="dxa"/>
          </w:tcPr>
          <w:p w14:paraId="39B99CD8" w14:textId="77777777" w:rsidR="000B4C4D" w:rsidRDefault="000B4C4D" w:rsidP="008C04C1">
            <w:pPr>
              <w:pStyle w:val="PGQuestion-toplevel"/>
              <w:ind w:left="0" w:firstLine="0"/>
            </w:pPr>
          </w:p>
        </w:tc>
        <w:tc>
          <w:tcPr>
            <w:tcW w:w="3112" w:type="dxa"/>
          </w:tcPr>
          <w:p w14:paraId="20C2D46D" w14:textId="77777777" w:rsidR="000B4C4D" w:rsidRDefault="000B4C4D" w:rsidP="008C04C1">
            <w:pPr>
              <w:pStyle w:val="PGQuestion-toplevel"/>
              <w:ind w:left="0" w:firstLine="0"/>
            </w:pPr>
          </w:p>
        </w:tc>
      </w:tr>
      <w:tr w:rsidR="000B4C4D" w14:paraId="07BC6356" w14:textId="77777777" w:rsidTr="00DD44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1" w:type="dxa"/>
          </w:tcPr>
          <w:p w14:paraId="01097116" w14:textId="77777777" w:rsidR="000B4C4D" w:rsidRDefault="000B4C4D" w:rsidP="008C04C1">
            <w:pPr>
              <w:pStyle w:val="PGQuestion-toplevel"/>
              <w:ind w:left="0" w:firstLine="0"/>
            </w:pPr>
          </w:p>
        </w:tc>
        <w:tc>
          <w:tcPr>
            <w:tcW w:w="3111" w:type="dxa"/>
          </w:tcPr>
          <w:p w14:paraId="6243FE3B" w14:textId="77777777" w:rsidR="000B4C4D" w:rsidRDefault="000B4C4D" w:rsidP="008C04C1">
            <w:pPr>
              <w:pStyle w:val="PGQuestion-toplevel"/>
              <w:ind w:left="0" w:firstLine="0"/>
            </w:pPr>
          </w:p>
        </w:tc>
        <w:tc>
          <w:tcPr>
            <w:tcW w:w="3112" w:type="dxa"/>
          </w:tcPr>
          <w:p w14:paraId="657D01D6" w14:textId="77777777" w:rsidR="000B4C4D" w:rsidRDefault="000B4C4D" w:rsidP="008C04C1">
            <w:pPr>
              <w:pStyle w:val="PGQuestion-toplevel"/>
              <w:ind w:left="0" w:firstLine="0"/>
            </w:pPr>
          </w:p>
        </w:tc>
      </w:tr>
      <w:tr w:rsidR="000B4C4D" w14:paraId="45ABDA13" w14:textId="77777777" w:rsidTr="00DD4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1" w:type="dxa"/>
          </w:tcPr>
          <w:p w14:paraId="613B7FA1" w14:textId="77777777" w:rsidR="000B4C4D" w:rsidRDefault="000B4C4D" w:rsidP="008C04C1">
            <w:pPr>
              <w:pStyle w:val="PGQuestion-toplevel"/>
              <w:ind w:left="0" w:firstLine="0"/>
            </w:pPr>
          </w:p>
        </w:tc>
        <w:tc>
          <w:tcPr>
            <w:tcW w:w="3111" w:type="dxa"/>
          </w:tcPr>
          <w:p w14:paraId="429C35D4" w14:textId="77777777" w:rsidR="000B4C4D" w:rsidRDefault="000B4C4D" w:rsidP="008C04C1">
            <w:pPr>
              <w:pStyle w:val="PGQuestion-toplevel"/>
              <w:ind w:left="0" w:firstLine="0"/>
            </w:pPr>
          </w:p>
        </w:tc>
        <w:tc>
          <w:tcPr>
            <w:tcW w:w="3112" w:type="dxa"/>
          </w:tcPr>
          <w:p w14:paraId="7DC9E6E5" w14:textId="77777777" w:rsidR="000B4C4D" w:rsidRDefault="000B4C4D" w:rsidP="008C04C1">
            <w:pPr>
              <w:pStyle w:val="PGQuestion-toplevel"/>
              <w:ind w:left="0" w:firstLine="0"/>
            </w:pPr>
          </w:p>
        </w:tc>
      </w:tr>
    </w:tbl>
    <w:p w14:paraId="06407059" w14:textId="03F3B7BD" w:rsidR="000A472C" w:rsidRPr="00144A1A" w:rsidRDefault="005B02CC" w:rsidP="008C04C1">
      <w:pPr>
        <w:pStyle w:val="PGQuestion-toplevel"/>
        <w:ind w:left="0" w:firstLine="0"/>
        <w:rPr>
          <w:color w:val="FF0000"/>
        </w:rPr>
      </w:pPr>
      <w:r>
        <w:rPr>
          <w:color w:val="FF0000"/>
        </w:rPr>
        <w:br/>
      </w:r>
      <w:r w:rsidR="00144A1A" w:rsidRPr="00144A1A">
        <w:rPr>
          <w:color w:val="FF0000"/>
        </w:rPr>
        <w:t>Other advantages for learning and administrative advantages will depend on features chosen. Some suggested features include:</w:t>
      </w:r>
    </w:p>
    <w:p w14:paraId="5DF921E5" w14:textId="21D81BA1" w:rsidR="00144A1A" w:rsidRPr="00144A1A" w:rsidRDefault="00144A1A" w:rsidP="00144A1A">
      <w:pPr>
        <w:pStyle w:val="PGQuestion-toplevel"/>
        <w:numPr>
          <w:ilvl w:val="0"/>
          <w:numId w:val="34"/>
        </w:numPr>
        <w:rPr>
          <w:color w:val="FF0000"/>
        </w:rPr>
      </w:pPr>
      <w:r w:rsidRPr="00144A1A">
        <w:rPr>
          <w:color w:val="FF0000"/>
        </w:rPr>
        <w:t>Document / file sharing</w:t>
      </w:r>
    </w:p>
    <w:p w14:paraId="7AA8B877" w14:textId="73A6640C" w:rsidR="00144A1A" w:rsidRPr="00144A1A" w:rsidRDefault="00144A1A" w:rsidP="00144A1A">
      <w:pPr>
        <w:pStyle w:val="PGQuestion-toplevel"/>
        <w:numPr>
          <w:ilvl w:val="0"/>
          <w:numId w:val="34"/>
        </w:numPr>
        <w:rPr>
          <w:color w:val="FF0000"/>
        </w:rPr>
      </w:pPr>
      <w:r w:rsidRPr="00144A1A">
        <w:rPr>
          <w:color w:val="FF0000"/>
        </w:rPr>
        <w:t>Shared calendars</w:t>
      </w:r>
    </w:p>
    <w:p w14:paraId="51591B2B" w14:textId="2D0238ED" w:rsidR="00144A1A" w:rsidRPr="00144A1A" w:rsidRDefault="00144A1A" w:rsidP="00144A1A">
      <w:pPr>
        <w:pStyle w:val="PGQuestion-toplevel"/>
        <w:numPr>
          <w:ilvl w:val="0"/>
          <w:numId w:val="34"/>
        </w:numPr>
        <w:rPr>
          <w:color w:val="FF0000"/>
        </w:rPr>
      </w:pPr>
      <w:r w:rsidRPr="00144A1A">
        <w:rPr>
          <w:color w:val="FF0000"/>
        </w:rPr>
        <w:t>Photo sharing / galleries</w:t>
      </w:r>
    </w:p>
    <w:p w14:paraId="494EAB5F" w14:textId="74ECB60F" w:rsidR="00144A1A" w:rsidRPr="00144A1A" w:rsidRDefault="00144A1A" w:rsidP="00144A1A">
      <w:pPr>
        <w:pStyle w:val="PGQuestion-toplevel"/>
        <w:numPr>
          <w:ilvl w:val="0"/>
          <w:numId w:val="34"/>
        </w:numPr>
        <w:rPr>
          <w:color w:val="FF0000"/>
        </w:rPr>
      </w:pPr>
      <w:r w:rsidRPr="00144A1A">
        <w:rPr>
          <w:color w:val="FF0000"/>
        </w:rPr>
        <w:t>Noticeboards</w:t>
      </w:r>
    </w:p>
    <w:p w14:paraId="3811454D" w14:textId="015A824C" w:rsidR="00144A1A" w:rsidRPr="00144A1A" w:rsidRDefault="00144A1A" w:rsidP="00144A1A">
      <w:pPr>
        <w:pStyle w:val="PGQuestion-toplevel"/>
        <w:numPr>
          <w:ilvl w:val="0"/>
          <w:numId w:val="34"/>
        </w:numPr>
        <w:rPr>
          <w:color w:val="FF0000"/>
        </w:rPr>
      </w:pPr>
      <w:r w:rsidRPr="00144A1A">
        <w:rPr>
          <w:color w:val="FF0000"/>
        </w:rPr>
        <w:t>Discussion groups / forums</w:t>
      </w:r>
    </w:p>
    <w:p w14:paraId="0845506A" w14:textId="6487820F" w:rsidR="00144A1A" w:rsidRPr="00144A1A" w:rsidRDefault="00144A1A" w:rsidP="00144A1A">
      <w:pPr>
        <w:pStyle w:val="PGQuestion-toplevel"/>
        <w:numPr>
          <w:ilvl w:val="0"/>
          <w:numId w:val="34"/>
        </w:numPr>
        <w:rPr>
          <w:color w:val="FF0000"/>
        </w:rPr>
      </w:pPr>
      <w:r w:rsidRPr="00144A1A">
        <w:rPr>
          <w:color w:val="FF0000"/>
        </w:rPr>
        <w:t>Self-marking quizzes</w:t>
      </w:r>
    </w:p>
    <w:p w14:paraId="3D956A4B" w14:textId="37A293CA" w:rsidR="00144A1A" w:rsidRPr="00144A1A" w:rsidRDefault="00144A1A" w:rsidP="00144A1A">
      <w:pPr>
        <w:pStyle w:val="PGQuestion-toplevel"/>
        <w:numPr>
          <w:ilvl w:val="0"/>
          <w:numId w:val="34"/>
        </w:numPr>
        <w:rPr>
          <w:color w:val="FF0000"/>
        </w:rPr>
      </w:pPr>
      <w:r w:rsidRPr="00144A1A">
        <w:rPr>
          <w:color w:val="FF0000"/>
        </w:rPr>
        <w:t>Wikis</w:t>
      </w:r>
    </w:p>
    <w:p w14:paraId="730C7609" w14:textId="7077012F" w:rsidR="00144A1A" w:rsidRPr="00144A1A" w:rsidRDefault="00144A1A" w:rsidP="00144A1A">
      <w:pPr>
        <w:pStyle w:val="PGQuestion-toplevel"/>
        <w:numPr>
          <w:ilvl w:val="0"/>
          <w:numId w:val="34"/>
        </w:numPr>
        <w:rPr>
          <w:color w:val="FF0000"/>
        </w:rPr>
      </w:pPr>
      <w:r w:rsidRPr="00144A1A">
        <w:rPr>
          <w:color w:val="FF0000"/>
        </w:rPr>
        <w:t>Blogs</w:t>
      </w:r>
    </w:p>
    <w:p w14:paraId="20756582" w14:textId="77777777" w:rsidR="00144A1A" w:rsidRDefault="00144A1A" w:rsidP="00144A1A">
      <w:pPr>
        <w:pStyle w:val="PGQuestion-toplevel"/>
      </w:pPr>
    </w:p>
    <w:p w14:paraId="518A41C0" w14:textId="77777777" w:rsidR="002E208C" w:rsidRDefault="002E208C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5BFCEED8" w14:textId="18DC2BD5" w:rsidR="000A472C" w:rsidRDefault="00627EA3" w:rsidP="0059573D">
      <w:pPr>
        <w:pStyle w:val="PGTaskTitle"/>
      </w:pPr>
      <w:r>
        <w:lastRenderedPageBreak/>
        <w:t>Task 4</w:t>
      </w:r>
    </w:p>
    <w:p w14:paraId="457840C2" w14:textId="08C42693" w:rsidR="00627EA3" w:rsidRPr="00047C1A" w:rsidRDefault="009A428A" w:rsidP="00D00137">
      <w:pPr>
        <w:pStyle w:val="PGQuestion-2ndlevel"/>
        <w:ind w:left="0" w:firstLine="0"/>
        <w:rPr>
          <w:color w:val="FF0000"/>
        </w:rPr>
      </w:pPr>
      <w:r w:rsidRPr="00A6668C">
        <w:rPr>
          <w:rStyle w:val="PGQuestion-toplevelChar"/>
          <w:sz w:val="22"/>
          <w:szCs w:val="22"/>
        </w:rPr>
        <w:t>Use the Internet to research a collaborative working technology such as Google Docs/</w:t>
      </w:r>
      <w:proofErr w:type="spellStart"/>
      <w:r w:rsidRPr="00A6668C">
        <w:rPr>
          <w:rStyle w:val="PGQuestion-toplevelChar"/>
          <w:sz w:val="22"/>
          <w:szCs w:val="22"/>
        </w:rPr>
        <w:t>GSuite</w:t>
      </w:r>
      <w:proofErr w:type="spellEnd"/>
      <w:r w:rsidRPr="00A6668C">
        <w:rPr>
          <w:rStyle w:val="PGQuestion-toplevelChar"/>
          <w:sz w:val="22"/>
          <w:szCs w:val="22"/>
        </w:rPr>
        <w:t>, Office 365 or TeamViewer. Identify key features of the service you have chosen and explain what these features allow users to do.</w:t>
      </w:r>
      <w:r>
        <w:br/>
      </w:r>
      <w:r w:rsidRPr="00047C1A">
        <w:rPr>
          <w:color w:val="FF0000"/>
        </w:rPr>
        <w:br/>
      </w:r>
      <w:r w:rsidRPr="00A6668C">
        <w:rPr>
          <w:b/>
          <w:color w:val="FF0000"/>
        </w:rPr>
        <w:t>E.g. For Google Docs:</w:t>
      </w:r>
    </w:p>
    <w:p w14:paraId="16EBD66E" w14:textId="0C97F912" w:rsidR="009A428A" w:rsidRPr="00047C1A" w:rsidRDefault="009A428A" w:rsidP="00A6668C">
      <w:pPr>
        <w:pStyle w:val="PGQuestion-2ndlevel"/>
        <w:numPr>
          <w:ilvl w:val="0"/>
          <w:numId w:val="42"/>
        </w:numPr>
        <w:ind w:left="850" w:hanging="425"/>
        <w:rPr>
          <w:color w:val="FF0000"/>
        </w:rPr>
      </w:pPr>
      <w:r w:rsidRPr="00047C1A">
        <w:rPr>
          <w:color w:val="FF0000"/>
        </w:rPr>
        <w:t>Real-time document editing – all users can edit the same document simultaneously</w:t>
      </w:r>
    </w:p>
    <w:p w14:paraId="3D3ACDC1" w14:textId="54F97D1D" w:rsidR="009A428A" w:rsidRPr="00047C1A" w:rsidRDefault="009A428A" w:rsidP="00A6668C">
      <w:pPr>
        <w:pStyle w:val="PGQuestion-2ndlevel"/>
        <w:numPr>
          <w:ilvl w:val="0"/>
          <w:numId w:val="42"/>
        </w:numPr>
        <w:ind w:left="850" w:hanging="425"/>
        <w:rPr>
          <w:color w:val="FF0000"/>
        </w:rPr>
      </w:pPr>
      <w:r w:rsidRPr="00047C1A">
        <w:rPr>
          <w:color w:val="FF0000"/>
        </w:rPr>
        <w:t>Online chat – users can communicate whilst working together</w:t>
      </w:r>
    </w:p>
    <w:p w14:paraId="0241ABF0" w14:textId="5CDB5952" w:rsidR="009A428A" w:rsidRPr="00047C1A" w:rsidRDefault="009A428A" w:rsidP="00A6668C">
      <w:pPr>
        <w:pStyle w:val="PGQuestion-2ndlevel"/>
        <w:numPr>
          <w:ilvl w:val="0"/>
          <w:numId w:val="42"/>
        </w:numPr>
        <w:ind w:left="850" w:hanging="425"/>
        <w:rPr>
          <w:color w:val="FF0000"/>
        </w:rPr>
      </w:pPr>
      <w:r w:rsidRPr="00047C1A">
        <w:rPr>
          <w:color w:val="FF0000"/>
        </w:rPr>
        <w:t>Version control – versions of files are automatically saved so that users can view/revert to previous versions</w:t>
      </w:r>
    </w:p>
    <w:p w14:paraId="65FE7973" w14:textId="4760FEF8" w:rsidR="009A428A" w:rsidRPr="00047C1A" w:rsidRDefault="009A428A" w:rsidP="00A6668C">
      <w:pPr>
        <w:pStyle w:val="PGQuestion-2ndlevel"/>
        <w:numPr>
          <w:ilvl w:val="0"/>
          <w:numId w:val="42"/>
        </w:numPr>
        <w:spacing w:after="240"/>
        <w:ind w:left="850" w:hanging="425"/>
        <w:rPr>
          <w:color w:val="FF0000"/>
        </w:rPr>
      </w:pPr>
      <w:r w:rsidRPr="00047C1A">
        <w:rPr>
          <w:color w:val="FF0000"/>
        </w:rPr>
        <w:t>Central resource repository (Google Drive) – files and data can be stored allowing all users access to shared resources that they need to use</w:t>
      </w:r>
    </w:p>
    <w:p w14:paraId="6F223CBE" w14:textId="2E483566" w:rsidR="009A428A" w:rsidRDefault="0017348C" w:rsidP="0017348C">
      <w:pPr>
        <w:pStyle w:val="PGQuestion-2ndlevel"/>
      </w:pPr>
      <w:r>
        <w:t>(a)</w:t>
      </w:r>
      <w:r>
        <w:tab/>
      </w:r>
      <w:r w:rsidR="009A428A">
        <w:t xml:space="preserve">Collaborative technologies allow students to work together more efficiently on projects. Suggest </w:t>
      </w:r>
      <w:r w:rsidR="009A428A" w:rsidRPr="009A428A">
        <w:rPr>
          <w:b/>
          <w:bCs/>
        </w:rPr>
        <w:t>three</w:t>
      </w:r>
      <w:r w:rsidR="009A428A">
        <w:t xml:space="preserve"> negative impacts that this may have on the contribution of all students </w:t>
      </w:r>
      <w:r>
        <w:br/>
      </w:r>
      <w:r w:rsidR="009A428A">
        <w:t>in a group.</w:t>
      </w:r>
    </w:p>
    <w:p w14:paraId="2EE5CBE4" w14:textId="1FF968EE" w:rsidR="009A428A" w:rsidRPr="00047C1A" w:rsidRDefault="009A428A" w:rsidP="0017348C">
      <w:pPr>
        <w:pStyle w:val="PGAnswers-3rdbullets"/>
        <w:ind w:left="850"/>
      </w:pPr>
      <w:r w:rsidRPr="00047C1A">
        <w:t>Depending on the software, it may potentially not be clear who has done which parts of the work</w:t>
      </w:r>
    </w:p>
    <w:p w14:paraId="7FEBA5AE" w14:textId="77777777" w:rsidR="00FC62EC" w:rsidRPr="00047C1A" w:rsidRDefault="00FC62EC" w:rsidP="0017348C">
      <w:pPr>
        <w:pStyle w:val="PGAnswers-3rdbullets"/>
        <w:ind w:left="850"/>
      </w:pPr>
      <w:r w:rsidRPr="00047C1A">
        <w:t>Removes an aspect of face-to-face discussion which may limit social skills</w:t>
      </w:r>
    </w:p>
    <w:p w14:paraId="3E3B31A0" w14:textId="2BA313A8" w:rsidR="00FC62EC" w:rsidRPr="00047C1A" w:rsidRDefault="00FC62EC" w:rsidP="0017348C">
      <w:pPr>
        <w:pStyle w:val="PGAnswers-3rdbullets"/>
        <w:ind w:left="850"/>
      </w:pPr>
      <w:r w:rsidRPr="00047C1A">
        <w:t>Without face-to-face discussion, creative ideas may be lost</w:t>
      </w:r>
    </w:p>
    <w:p w14:paraId="2A35D080" w14:textId="445E3340" w:rsidR="00FC62EC" w:rsidRPr="00047C1A" w:rsidRDefault="00FC62EC" w:rsidP="0017348C">
      <w:pPr>
        <w:pStyle w:val="PGAnswers-3rdbullets"/>
        <w:ind w:left="850"/>
      </w:pPr>
      <w:r w:rsidRPr="00047C1A">
        <w:t>A focus may be given to the technology rather than the project</w:t>
      </w:r>
    </w:p>
    <w:p w14:paraId="6CE101E7" w14:textId="782A519C" w:rsidR="00FC62EC" w:rsidRPr="00047C1A" w:rsidRDefault="00FC62EC" w:rsidP="0017348C">
      <w:pPr>
        <w:pStyle w:val="PGAnswers-3rdbullets"/>
        <w:ind w:left="850"/>
      </w:pPr>
      <w:r w:rsidRPr="00047C1A">
        <w:t xml:space="preserve">Inefficiencies may occur if the software needs to be learned first / log in </w:t>
      </w:r>
      <w:proofErr w:type="gramStart"/>
      <w:r w:rsidRPr="00047C1A">
        <w:t>details</w:t>
      </w:r>
      <w:proofErr w:type="gramEnd"/>
      <w:r w:rsidRPr="00047C1A">
        <w:t xml:space="preserve"> are lost / computers first need to be turned on before they can be used</w:t>
      </w:r>
    </w:p>
    <w:p w14:paraId="4485F253" w14:textId="085C3E74" w:rsidR="009A428A" w:rsidRPr="00047C1A" w:rsidRDefault="00FC62EC" w:rsidP="0017348C">
      <w:pPr>
        <w:pStyle w:val="PGAnswers-3rdbullets"/>
        <w:ind w:left="850"/>
      </w:pPr>
      <w:r w:rsidRPr="00047C1A">
        <w:t>The use of technology may allow people (such as parents or professionals), other than the students, to do the work</w:t>
      </w:r>
    </w:p>
    <w:p w14:paraId="3AC93FDA" w14:textId="65245DD1" w:rsidR="000A472C" w:rsidRDefault="000A472C" w:rsidP="008C04C1">
      <w:pPr>
        <w:pStyle w:val="PGQuestion-toplevel"/>
        <w:ind w:left="0" w:firstLine="0"/>
      </w:pPr>
    </w:p>
    <w:p w14:paraId="07734EC7" w14:textId="77777777" w:rsidR="001E6C16" w:rsidRDefault="001E6C16">
      <w:pPr>
        <w:spacing w:before="0" w:after="160" w:line="259" w:lineRule="auto"/>
        <w:rPr>
          <w:b/>
          <w:sz w:val="28"/>
          <w:szCs w:val="28"/>
        </w:rPr>
      </w:pPr>
      <w:r>
        <w:br w:type="page"/>
      </w:r>
    </w:p>
    <w:p w14:paraId="394BCBEA" w14:textId="7506FA24" w:rsidR="00FC62EC" w:rsidRDefault="00FC62EC" w:rsidP="001E6C16">
      <w:pPr>
        <w:pStyle w:val="PGTaskTitle"/>
      </w:pPr>
      <w:r>
        <w:lastRenderedPageBreak/>
        <w:t>Task 5</w:t>
      </w:r>
    </w:p>
    <w:p w14:paraId="7D6B0A3E" w14:textId="308D0F9B" w:rsidR="00FC62EC" w:rsidRPr="001E6C16" w:rsidRDefault="00FC62EC" w:rsidP="00D00137">
      <w:pPr>
        <w:pStyle w:val="PGQuestion-toplevel"/>
        <w:ind w:left="0" w:firstLine="0"/>
      </w:pPr>
      <w:r w:rsidRPr="001E6C16">
        <w:t xml:space="preserve">Spending by traditional UK TV broadcasters (BBC, ITV, Channel 4 and Channel 5) is at an all-time low </w:t>
      </w:r>
      <w:proofErr w:type="gramStart"/>
      <w:r w:rsidRPr="001E6C16">
        <w:t>as a result of</w:t>
      </w:r>
      <w:proofErr w:type="gramEnd"/>
      <w:r w:rsidRPr="001E6C16">
        <w:t xml:space="preserve"> the increasing use of online services around the world.</w:t>
      </w:r>
    </w:p>
    <w:p w14:paraId="396DF6D6" w14:textId="6CEBDE2B" w:rsidR="00FC62EC" w:rsidRDefault="00E734E7" w:rsidP="00E734E7">
      <w:pPr>
        <w:pStyle w:val="PGQuestion-2ndlevel"/>
      </w:pPr>
      <w:r>
        <w:t>(a)</w:t>
      </w:r>
      <w:r>
        <w:tab/>
      </w:r>
      <w:r w:rsidR="00FC62EC">
        <w:t xml:space="preserve">Research changes to UK TV viewing habits. A suggested site is: </w:t>
      </w:r>
      <w:hyperlink r:id="rId11" w:history="1">
        <w:r w:rsidR="00FC62EC" w:rsidRPr="002864F2">
          <w:rPr>
            <w:rStyle w:val="Hyperlink"/>
          </w:rPr>
          <w:t>https://www.ofcom.org.uk/about-ofcom/latest/media/media-releases/2018/streaming-overtakes-pay-tv</w:t>
        </w:r>
      </w:hyperlink>
      <w:r w:rsidR="00FC62EC">
        <w:t xml:space="preserve"> </w:t>
      </w:r>
    </w:p>
    <w:p w14:paraId="153C9525" w14:textId="58393135" w:rsidR="00FC62EC" w:rsidRDefault="00E734E7" w:rsidP="00E734E7">
      <w:pPr>
        <w:pStyle w:val="PGQuestion-2ndlevel"/>
      </w:pPr>
      <w:r>
        <w:t>(b)</w:t>
      </w:r>
      <w:r>
        <w:tab/>
      </w:r>
      <w:r w:rsidR="00FC62EC">
        <w:t xml:space="preserve">Describe, using statistics to back up your points, how the viewing habits of the </w:t>
      </w:r>
      <w:proofErr w:type="gramStart"/>
      <w:r w:rsidR="00FC62EC">
        <w:t>general public</w:t>
      </w:r>
      <w:proofErr w:type="gramEnd"/>
      <w:r w:rsidR="00FC62EC">
        <w:t xml:space="preserve"> are affecting the broadcasting industry.</w:t>
      </w:r>
    </w:p>
    <w:p w14:paraId="3882718D" w14:textId="6C9A3391" w:rsidR="00FC62EC" w:rsidRPr="00E734E7" w:rsidRDefault="00FC62EC" w:rsidP="000210A7">
      <w:pPr>
        <w:pStyle w:val="PGQuestion-toplevel"/>
        <w:ind w:left="882" w:firstLine="0"/>
        <w:rPr>
          <w:b/>
          <w:color w:val="FF0000"/>
        </w:rPr>
      </w:pPr>
      <w:r>
        <w:br/>
      </w:r>
      <w:r w:rsidRPr="00E734E7">
        <w:rPr>
          <w:b/>
          <w:color w:val="FF0000"/>
        </w:rPr>
        <w:t>Suggested points:</w:t>
      </w:r>
    </w:p>
    <w:p w14:paraId="01F2D623" w14:textId="5CE9F4CA" w:rsidR="00FC62EC" w:rsidRPr="00047C1A" w:rsidRDefault="00FC62EC" w:rsidP="000210A7">
      <w:pPr>
        <w:pStyle w:val="PGQuestion-toplevel"/>
        <w:numPr>
          <w:ilvl w:val="0"/>
          <w:numId w:val="39"/>
        </w:numPr>
        <w:ind w:left="1276" w:hanging="425"/>
        <w:rPr>
          <w:color w:val="FF0000"/>
        </w:rPr>
      </w:pPr>
      <w:r w:rsidRPr="00047C1A">
        <w:rPr>
          <w:color w:val="FF0000"/>
        </w:rPr>
        <w:t>Streaming has overtaken established Pay TV services</w:t>
      </w:r>
    </w:p>
    <w:p w14:paraId="1660CC84" w14:textId="6A2117A2" w:rsidR="00FC62EC" w:rsidRPr="00047C1A" w:rsidRDefault="00FC62EC" w:rsidP="000210A7">
      <w:pPr>
        <w:pStyle w:val="PGQuestion-toplevel"/>
        <w:numPr>
          <w:ilvl w:val="0"/>
          <w:numId w:val="39"/>
        </w:numPr>
        <w:ind w:left="1276" w:hanging="425"/>
        <w:rPr>
          <w:color w:val="FF0000"/>
        </w:rPr>
      </w:pPr>
      <w:r w:rsidRPr="00047C1A">
        <w:rPr>
          <w:color w:val="FF0000"/>
        </w:rPr>
        <w:t>Pay TV revenue is shrinking in the face of more competition</w:t>
      </w:r>
    </w:p>
    <w:p w14:paraId="1294941F" w14:textId="29E9BFB4" w:rsidR="00FC62EC" w:rsidRPr="00047C1A" w:rsidRDefault="00FC62EC" w:rsidP="000210A7">
      <w:pPr>
        <w:pStyle w:val="PGQuestion-toplevel"/>
        <w:numPr>
          <w:ilvl w:val="0"/>
          <w:numId w:val="39"/>
        </w:numPr>
        <w:ind w:left="1276" w:hanging="425"/>
        <w:rPr>
          <w:color w:val="FF0000"/>
        </w:rPr>
      </w:pPr>
      <w:r w:rsidRPr="00047C1A">
        <w:rPr>
          <w:color w:val="FF0000"/>
        </w:rPr>
        <w:t>Public broadcasters are spending less on programming</w:t>
      </w:r>
    </w:p>
    <w:p w14:paraId="076C3542" w14:textId="5F74CC6B" w:rsidR="00FC62EC" w:rsidRPr="00047C1A" w:rsidRDefault="00FC62EC" w:rsidP="000210A7">
      <w:pPr>
        <w:pStyle w:val="PGQuestion-toplevel"/>
        <w:numPr>
          <w:ilvl w:val="0"/>
          <w:numId w:val="39"/>
        </w:numPr>
        <w:ind w:left="1276" w:hanging="425"/>
        <w:rPr>
          <w:color w:val="FF0000"/>
        </w:rPr>
      </w:pPr>
      <w:r w:rsidRPr="00047C1A">
        <w:rPr>
          <w:color w:val="FF0000"/>
        </w:rPr>
        <w:t>The amount of time that people spend watching broadcast (non-streaming) TV is reducing – this is particularly true of those under 35 / viewing of broadcast TV has remained the same for over 65s</w:t>
      </w:r>
    </w:p>
    <w:p w14:paraId="4FFEEFB3" w14:textId="7EDD935B" w:rsidR="00047C1A" w:rsidRPr="00047C1A" w:rsidRDefault="00FC62EC" w:rsidP="000210A7">
      <w:pPr>
        <w:pStyle w:val="PGQuestion-toplevel"/>
        <w:numPr>
          <w:ilvl w:val="0"/>
          <w:numId w:val="39"/>
        </w:numPr>
        <w:ind w:left="1276" w:hanging="425"/>
        <w:rPr>
          <w:color w:val="FF0000"/>
        </w:rPr>
      </w:pPr>
      <w:r w:rsidRPr="00047C1A">
        <w:rPr>
          <w:color w:val="FF0000"/>
        </w:rPr>
        <w:t>People are watching more</w:t>
      </w:r>
      <w:r w:rsidR="00047C1A" w:rsidRPr="00047C1A">
        <w:rPr>
          <w:color w:val="FF0000"/>
        </w:rPr>
        <w:t xml:space="preserve"> TV online – in particular on YouTube</w:t>
      </w:r>
    </w:p>
    <w:p w14:paraId="156AF835" w14:textId="0165B26A" w:rsidR="00047C1A" w:rsidRPr="00047C1A" w:rsidRDefault="00047C1A" w:rsidP="000210A7">
      <w:pPr>
        <w:pStyle w:val="PGQuestion-toplevel"/>
        <w:numPr>
          <w:ilvl w:val="0"/>
          <w:numId w:val="39"/>
        </w:numPr>
        <w:ind w:left="1276" w:hanging="425"/>
        <w:rPr>
          <w:color w:val="FF0000"/>
        </w:rPr>
      </w:pPr>
      <w:r w:rsidRPr="00047C1A">
        <w:rPr>
          <w:color w:val="FF0000"/>
        </w:rPr>
        <w:t>TV is no longer just watched through a stand-alone TV set</w:t>
      </w:r>
    </w:p>
    <w:p w14:paraId="5990B459" w14:textId="77777777" w:rsidR="00755C05" w:rsidRDefault="00755C05" w:rsidP="008C04C1">
      <w:pPr>
        <w:pStyle w:val="PGQuestion-toplevel"/>
        <w:ind w:left="0" w:firstLine="0"/>
      </w:pPr>
    </w:p>
    <w:sectPr w:rsidR="00755C05" w:rsidSect="00B87AF5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814" w:right="1418" w:bottom="709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3A27F" w14:textId="77777777" w:rsidR="009E4424" w:rsidRDefault="009E4424" w:rsidP="00EB36FF">
      <w:pPr>
        <w:spacing w:before="0" w:after="0"/>
      </w:pPr>
      <w:r>
        <w:separator/>
      </w:r>
    </w:p>
  </w:endnote>
  <w:endnote w:type="continuationSeparator" w:id="0">
    <w:p w14:paraId="0CE03EBD" w14:textId="77777777" w:rsidR="009E4424" w:rsidRDefault="009E4424" w:rsidP="00EB36FF">
      <w:pPr>
        <w:spacing w:before="0" w:after="0"/>
      </w:pPr>
      <w:r>
        <w:continuationSeparator/>
      </w:r>
    </w:p>
  </w:endnote>
  <w:endnote w:type="continuationNotice" w:id="1">
    <w:p w14:paraId="7BB9AC20" w14:textId="77777777" w:rsidR="009E4424" w:rsidRDefault="009E442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5651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C34EDE" w:rsidRDefault="00C34EDE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F265B" w14:textId="77777777" w:rsidR="009E4424" w:rsidRDefault="009E4424" w:rsidP="00EB36FF">
      <w:pPr>
        <w:spacing w:before="0" w:after="0"/>
      </w:pPr>
      <w:r>
        <w:separator/>
      </w:r>
    </w:p>
  </w:footnote>
  <w:footnote w:type="continuationSeparator" w:id="0">
    <w:p w14:paraId="0E17EC01" w14:textId="77777777" w:rsidR="009E4424" w:rsidRDefault="009E4424" w:rsidP="00EB36FF">
      <w:pPr>
        <w:spacing w:before="0" w:after="0"/>
      </w:pPr>
      <w:r>
        <w:continuationSeparator/>
      </w:r>
    </w:p>
  </w:footnote>
  <w:footnote w:type="continuationNotice" w:id="1">
    <w:p w14:paraId="28B580E1" w14:textId="77777777" w:rsidR="009E4424" w:rsidRDefault="009E442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C" w14:textId="77777777" w:rsidR="00C34EDE" w:rsidRDefault="00C34EDE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D" w14:textId="77777777" w:rsidR="00C34EDE" w:rsidRDefault="00C34E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B585B70" wp14:editId="699BADB6">
          <wp:simplePos x="0" y="0"/>
          <wp:positionH relativeFrom="column">
            <wp:posOffset>4128135</wp:posOffset>
          </wp:positionH>
          <wp:positionV relativeFrom="paragraph">
            <wp:posOffset>-17145</wp:posOffset>
          </wp:positionV>
          <wp:extent cx="1799590" cy="431800"/>
          <wp:effectExtent l="0" t="0" r="0" b="6350"/>
          <wp:wrapNone/>
          <wp:docPr id="11" name="Picture 1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585B72" wp14:editId="5195CF2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FFA90D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585B74" w14:textId="013C7649" w:rsidR="00C34EDE" w:rsidRDefault="00C34EDE" w:rsidP="006C0DBE">
                          <w:pPr>
                            <w:pStyle w:val="PGDocumentTitle"/>
                          </w:pPr>
                          <w:r>
                            <w:t xml:space="preserve">Worksheet </w:t>
                          </w:r>
                          <w:r w:rsidR="000A6876">
                            <w:t>1</w:t>
                          </w:r>
                          <w:r>
                            <w:t xml:space="preserve"> </w:t>
                          </w:r>
                          <w:r w:rsidR="00755C05">
                            <w:t>Online services</w:t>
                          </w:r>
                        </w:p>
                        <w:p w14:paraId="7B585B75" w14:textId="75FF7F90" w:rsidR="00C34EDE" w:rsidRPr="006C0DBE" w:rsidRDefault="008A3F7B" w:rsidP="006C0DBE">
                          <w:pPr>
                            <w:pStyle w:val="PGUnitTitle"/>
                          </w:pPr>
                          <w:r>
                            <w:t>Learning Aim</w:t>
                          </w:r>
                          <w:r w:rsidR="00C34EDE" w:rsidRPr="006C0DBE">
                            <w:t xml:space="preserve"> </w:t>
                          </w:r>
                          <w:r w:rsidR="00755C05">
                            <w:t>E Impact of IT systems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" fillcolor="#ffa90d" stroked="f">
              <v:fill opacity="64764f"/>
              <v:textbox inset="20mm,0,,2mm">
                <w:txbxContent>
                  <w:p w14:paraId="7B585B74" w14:textId="013C7649" w:rsidR="00C34EDE" w:rsidRDefault="00C34EDE" w:rsidP="006C0DBE">
                    <w:pPr>
                      <w:pStyle w:val="PGDocumentTitle"/>
                    </w:pPr>
                    <w:r>
                      <w:t xml:space="preserve">Worksheet </w:t>
                    </w:r>
                    <w:r w:rsidR="000A6876">
                      <w:t>1</w:t>
                    </w:r>
                    <w:r>
                      <w:t xml:space="preserve"> </w:t>
                    </w:r>
                    <w:r w:rsidR="00755C05">
                      <w:t>Online services</w:t>
                    </w:r>
                  </w:p>
                  <w:p w14:paraId="7B585B75" w14:textId="75FF7F90" w:rsidR="00C34EDE" w:rsidRPr="006C0DBE" w:rsidRDefault="008A3F7B" w:rsidP="006C0DBE">
                    <w:pPr>
                      <w:pStyle w:val="PGUnitTitle"/>
                    </w:pPr>
                    <w:r>
                      <w:t>Learning Aim</w:t>
                    </w:r>
                    <w:r w:rsidR="00C34EDE" w:rsidRPr="006C0DBE">
                      <w:t xml:space="preserve"> </w:t>
                    </w:r>
                    <w:r w:rsidR="00755C05">
                      <w:t>E Impact of IT systems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F" w14:textId="77777777" w:rsidR="00C34EDE" w:rsidRDefault="00C34ED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EB7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2855281"/>
    <w:multiLevelType w:val="hybridMultilevel"/>
    <w:tmpl w:val="4D1EE0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5843DE2"/>
    <w:multiLevelType w:val="hybridMultilevel"/>
    <w:tmpl w:val="7B588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5505"/>
    <w:multiLevelType w:val="hybridMultilevel"/>
    <w:tmpl w:val="CAAEF6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A64A6"/>
    <w:multiLevelType w:val="hybridMultilevel"/>
    <w:tmpl w:val="E6E2208A"/>
    <w:lvl w:ilvl="0" w:tplc="991AE4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56A36"/>
    <w:multiLevelType w:val="hybridMultilevel"/>
    <w:tmpl w:val="D63A2A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BA0413"/>
    <w:multiLevelType w:val="hybridMultilevel"/>
    <w:tmpl w:val="1298C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E1782"/>
    <w:multiLevelType w:val="hybridMultilevel"/>
    <w:tmpl w:val="30CA33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CA5EA9"/>
    <w:multiLevelType w:val="hybridMultilevel"/>
    <w:tmpl w:val="97CE3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71C31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B441C23"/>
    <w:multiLevelType w:val="hybridMultilevel"/>
    <w:tmpl w:val="67B057E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B9350F2"/>
    <w:multiLevelType w:val="hybridMultilevel"/>
    <w:tmpl w:val="3F5C08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8A39D3"/>
    <w:multiLevelType w:val="hybridMultilevel"/>
    <w:tmpl w:val="81AC0D98"/>
    <w:lvl w:ilvl="0" w:tplc="CC1E2F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955566"/>
    <w:multiLevelType w:val="hybridMultilevel"/>
    <w:tmpl w:val="E6B07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0CB6054"/>
    <w:multiLevelType w:val="hybridMultilevel"/>
    <w:tmpl w:val="9C527B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726800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6154A3F"/>
    <w:multiLevelType w:val="hybridMultilevel"/>
    <w:tmpl w:val="42B4427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50D0947"/>
    <w:multiLevelType w:val="hybridMultilevel"/>
    <w:tmpl w:val="E6E2208A"/>
    <w:lvl w:ilvl="0" w:tplc="991AE4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C24C1"/>
    <w:multiLevelType w:val="multilevel"/>
    <w:tmpl w:val="3E28E6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F7C53DB"/>
    <w:multiLevelType w:val="hybridMultilevel"/>
    <w:tmpl w:val="7D22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43B1D"/>
    <w:multiLevelType w:val="hybridMultilevel"/>
    <w:tmpl w:val="1FE4E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2074A"/>
    <w:multiLevelType w:val="hybridMultilevel"/>
    <w:tmpl w:val="73969D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C1912"/>
    <w:multiLevelType w:val="hybridMultilevel"/>
    <w:tmpl w:val="0004D67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44213B6"/>
    <w:multiLevelType w:val="hybridMultilevel"/>
    <w:tmpl w:val="C2643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66727E52"/>
    <w:multiLevelType w:val="multilevel"/>
    <w:tmpl w:val="A9C6916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7" w15:restartNumberingAfterBreak="0">
    <w:nsid w:val="708D1389"/>
    <w:multiLevelType w:val="hybridMultilevel"/>
    <w:tmpl w:val="3CAE2F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D2181D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9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40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C690CF1"/>
    <w:multiLevelType w:val="hybridMultilevel"/>
    <w:tmpl w:val="9BCC6E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9"/>
  </w:num>
  <w:num w:numId="3">
    <w:abstractNumId w:val="26"/>
  </w:num>
  <w:num w:numId="4">
    <w:abstractNumId w:val="24"/>
  </w:num>
  <w:num w:numId="5">
    <w:abstractNumId w:val="22"/>
  </w:num>
  <w:num w:numId="6">
    <w:abstractNumId w:val="25"/>
  </w:num>
  <w:num w:numId="7">
    <w:abstractNumId w:val="27"/>
  </w:num>
  <w:num w:numId="8">
    <w:abstractNumId w:val="10"/>
  </w:num>
  <w:num w:numId="9">
    <w:abstractNumId w:val="19"/>
  </w:num>
  <w:num w:numId="10">
    <w:abstractNumId w:val="35"/>
  </w:num>
  <w:num w:numId="11">
    <w:abstractNumId w:val="40"/>
  </w:num>
  <w:num w:numId="12">
    <w:abstractNumId w:val="18"/>
  </w:num>
  <w:num w:numId="13">
    <w:abstractNumId w:val="16"/>
  </w:num>
  <w:num w:numId="14">
    <w:abstractNumId w:val="3"/>
  </w:num>
  <w:num w:numId="15">
    <w:abstractNumId w:val="12"/>
  </w:num>
  <w:num w:numId="16">
    <w:abstractNumId w:val="29"/>
  </w:num>
  <w:num w:numId="17">
    <w:abstractNumId w:val="21"/>
  </w:num>
  <w:num w:numId="18">
    <w:abstractNumId w:val="30"/>
  </w:num>
  <w:num w:numId="19">
    <w:abstractNumId w:val="36"/>
  </w:num>
  <w:num w:numId="20">
    <w:abstractNumId w:val="34"/>
  </w:num>
  <w:num w:numId="21">
    <w:abstractNumId w:val="38"/>
  </w:num>
  <w:num w:numId="22">
    <w:abstractNumId w:val="4"/>
  </w:num>
  <w:num w:numId="23">
    <w:abstractNumId w:val="0"/>
  </w:num>
  <w:num w:numId="24">
    <w:abstractNumId w:val="41"/>
  </w:num>
  <w:num w:numId="25">
    <w:abstractNumId w:val="15"/>
  </w:num>
  <w:num w:numId="26">
    <w:abstractNumId w:val="6"/>
  </w:num>
  <w:num w:numId="27">
    <w:abstractNumId w:val="9"/>
  </w:num>
  <w:num w:numId="28">
    <w:abstractNumId w:val="7"/>
  </w:num>
  <w:num w:numId="29">
    <w:abstractNumId w:val="11"/>
  </w:num>
  <w:num w:numId="30">
    <w:abstractNumId w:val="28"/>
  </w:num>
  <w:num w:numId="31">
    <w:abstractNumId w:val="8"/>
  </w:num>
  <w:num w:numId="32">
    <w:abstractNumId w:val="31"/>
  </w:num>
  <w:num w:numId="33">
    <w:abstractNumId w:val="32"/>
  </w:num>
  <w:num w:numId="34">
    <w:abstractNumId w:val="17"/>
  </w:num>
  <w:num w:numId="35">
    <w:abstractNumId w:val="5"/>
  </w:num>
  <w:num w:numId="36">
    <w:abstractNumId w:val="37"/>
  </w:num>
  <w:num w:numId="37">
    <w:abstractNumId w:val="20"/>
  </w:num>
  <w:num w:numId="38">
    <w:abstractNumId w:val="1"/>
  </w:num>
  <w:num w:numId="39">
    <w:abstractNumId w:val="14"/>
  </w:num>
  <w:num w:numId="40">
    <w:abstractNumId w:val="33"/>
  </w:num>
  <w:num w:numId="41">
    <w:abstractNumId w:val="2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7awtDQyNTUyNjJS0lEKTi0uzszPAykwqwUAallZYCwAAAA="/>
  </w:docVars>
  <w:rsids>
    <w:rsidRoot w:val="00EB36FF"/>
    <w:rsid w:val="0000021E"/>
    <w:rsid w:val="00010B0F"/>
    <w:rsid w:val="0001543D"/>
    <w:rsid w:val="000210A7"/>
    <w:rsid w:val="00026099"/>
    <w:rsid w:val="000278D2"/>
    <w:rsid w:val="000453F8"/>
    <w:rsid w:val="00047C1A"/>
    <w:rsid w:val="000552C3"/>
    <w:rsid w:val="00065BAE"/>
    <w:rsid w:val="00076FD2"/>
    <w:rsid w:val="0008402D"/>
    <w:rsid w:val="00085324"/>
    <w:rsid w:val="00087B0F"/>
    <w:rsid w:val="00087DF8"/>
    <w:rsid w:val="00091AD3"/>
    <w:rsid w:val="00092869"/>
    <w:rsid w:val="00093923"/>
    <w:rsid w:val="000A06FF"/>
    <w:rsid w:val="000A472C"/>
    <w:rsid w:val="000A6876"/>
    <w:rsid w:val="000B4C4D"/>
    <w:rsid w:val="000B64CC"/>
    <w:rsid w:val="000B6A42"/>
    <w:rsid w:val="000D0B15"/>
    <w:rsid w:val="000D36BA"/>
    <w:rsid w:val="000D43A8"/>
    <w:rsid w:val="000E27B2"/>
    <w:rsid w:val="000E34E0"/>
    <w:rsid w:val="000F0B1E"/>
    <w:rsid w:val="000F10FD"/>
    <w:rsid w:val="000F3A58"/>
    <w:rsid w:val="000F3EC3"/>
    <w:rsid w:val="000F7776"/>
    <w:rsid w:val="00100C9B"/>
    <w:rsid w:val="00103900"/>
    <w:rsid w:val="00104387"/>
    <w:rsid w:val="0012079D"/>
    <w:rsid w:val="0012611A"/>
    <w:rsid w:val="00126121"/>
    <w:rsid w:val="00144A1A"/>
    <w:rsid w:val="00147AAE"/>
    <w:rsid w:val="0016321A"/>
    <w:rsid w:val="00165930"/>
    <w:rsid w:val="0017348C"/>
    <w:rsid w:val="00177BF5"/>
    <w:rsid w:val="001802CA"/>
    <w:rsid w:val="001860C0"/>
    <w:rsid w:val="00195E49"/>
    <w:rsid w:val="001B52DF"/>
    <w:rsid w:val="001D05D5"/>
    <w:rsid w:val="001E4E0C"/>
    <w:rsid w:val="001E6681"/>
    <w:rsid w:val="001E6C16"/>
    <w:rsid w:val="001F13F5"/>
    <w:rsid w:val="002160E5"/>
    <w:rsid w:val="00216396"/>
    <w:rsid w:val="00217083"/>
    <w:rsid w:val="00220117"/>
    <w:rsid w:val="00242445"/>
    <w:rsid w:val="002532A4"/>
    <w:rsid w:val="002537C6"/>
    <w:rsid w:val="0025700A"/>
    <w:rsid w:val="00260F16"/>
    <w:rsid w:val="002866B8"/>
    <w:rsid w:val="002C3922"/>
    <w:rsid w:val="002C405B"/>
    <w:rsid w:val="002C5B20"/>
    <w:rsid w:val="002D12DC"/>
    <w:rsid w:val="002E208C"/>
    <w:rsid w:val="002F19E4"/>
    <w:rsid w:val="002F2299"/>
    <w:rsid w:val="002F2422"/>
    <w:rsid w:val="002F4870"/>
    <w:rsid w:val="002F525F"/>
    <w:rsid w:val="00303B9E"/>
    <w:rsid w:val="00303DE5"/>
    <w:rsid w:val="00312694"/>
    <w:rsid w:val="003247A7"/>
    <w:rsid w:val="00326C7C"/>
    <w:rsid w:val="003355F1"/>
    <w:rsid w:val="00341559"/>
    <w:rsid w:val="00345B6E"/>
    <w:rsid w:val="0035405D"/>
    <w:rsid w:val="00360BD2"/>
    <w:rsid w:val="00363C06"/>
    <w:rsid w:val="00365D44"/>
    <w:rsid w:val="0037033C"/>
    <w:rsid w:val="00372FA4"/>
    <w:rsid w:val="003745F0"/>
    <w:rsid w:val="00385B36"/>
    <w:rsid w:val="003A502C"/>
    <w:rsid w:val="003B08CA"/>
    <w:rsid w:val="003B4075"/>
    <w:rsid w:val="003C1126"/>
    <w:rsid w:val="003C4084"/>
    <w:rsid w:val="003C6292"/>
    <w:rsid w:val="003C699A"/>
    <w:rsid w:val="003D3662"/>
    <w:rsid w:val="003F3F64"/>
    <w:rsid w:val="003F4578"/>
    <w:rsid w:val="00416EFF"/>
    <w:rsid w:val="0044701F"/>
    <w:rsid w:val="004503CE"/>
    <w:rsid w:val="004624A4"/>
    <w:rsid w:val="00463A2B"/>
    <w:rsid w:val="00471FBE"/>
    <w:rsid w:val="00481FD5"/>
    <w:rsid w:val="00483093"/>
    <w:rsid w:val="004A5B2F"/>
    <w:rsid w:val="004A6E72"/>
    <w:rsid w:val="004B76B3"/>
    <w:rsid w:val="004F33AD"/>
    <w:rsid w:val="00500CED"/>
    <w:rsid w:val="00523B68"/>
    <w:rsid w:val="00541148"/>
    <w:rsid w:val="005422BE"/>
    <w:rsid w:val="00542694"/>
    <w:rsid w:val="00570110"/>
    <w:rsid w:val="00571A28"/>
    <w:rsid w:val="0057296B"/>
    <w:rsid w:val="00577F95"/>
    <w:rsid w:val="00593119"/>
    <w:rsid w:val="00594484"/>
    <w:rsid w:val="0059573D"/>
    <w:rsid w:val="005B02CC"/>
    <w:rsid w:val="005B206F"/>
    <w:rsid w:val="005D6099"/>
    <w:rsid w:val="005E1CAD"/>
    <w:rsid w:val="006072E7"/>
    <w:rsid w:val="00616C3B"/>
    <w:rsid w:val="00617920"/>
    <w:rsid w:val="00617A52"/>
    <w:rsid w:val="00627EA3"/>
    <w:rsid w:val="00633326"/>
    <w:rsid w:val="0064134E"/>
    <w:rsid w:val="00675DB6"/>
    <w:rsid w:val="00682B4C"/>
    <w:rsid w:val="0069115A"/>
    <w:rsid w:val="006913D9"/>
    <w:rsid w:val="006A410E"/>
    <w:rsid w:val="006B01F6"/>
    <w:rsid w:val="006C0DBE"/>
    <w:rsid w:val="006C3175"/>
    <w:rsid w:val="006C6144"/>
    <w:rsid w:val="006D04DB"/>
    <w:rsid w:val="006E4DAD"/>
    <w:rsid w:val="006F2ECB"/>
    <w:rsid w:val="00702A33"/>
    <w:rsid w:val="007063E3"/>
    <w:rsid w:val="0071584B"/>
    <w:rsid w:val="007246E4"/>
    <w:rsid w:val="00726BB9"/>
    <w:rsid w:val="00750214"/>
    <w:rsid w:val="007550E9"/>
    <w:rsid w:val="00755C05"/>
    <w:rsid w:val="00757349"/>
    <w:rsid w:val="00771601"/>
    <w:rsid w:val="00787984"/>
    <w:rsid w:val="007951FB"/>
    <w:rsid w:val="00795565"/>
    <w:rsid w:val="007A0924"/>
    <w:rsid w:val="007B7508"/>
    <w:rsid w:val="007C0855"/>
    <w:rsid w:val="007D2CCE"/>
    <w:rsid w:val="007E506C"/>
    <w:rsid w:val="007F5087"/>
    <w:rsid w:val="007F6A06"/>
    <w:rsid w:val="007F6AA2"/>
    <w:rsid w:val="007F7C5F"/>
    <w:rsid w:val="00817C86"/>
    <w:rsid w:val="00827D31"/>
    <w:rsid w:val="00831D99"/>
    <w:rsid w:val="008515F2"/>
    <w:rsid w:val="008558F3"/>
    <w:rsid w:val="00866215"/>
    <w:rsid w:val="0088074C"/>
    <w:rsid w:val="00886B2D"/>
    <w:rsid w:val="00891417"/>
    <w:rsid w:val="00896D85"/>
    <w:rsid w:val="008A19D2"/>
    <w:rsid w:val="008A3F7B"/>
    <w:rsid w:val="008A5AFA"/>
    <w:rsid w:val="008C04C1"/>
    <w:rsid w:val="008C489D"/>
    <w:rsid w:val="008D6538"/>
    <w:rsid w:val="008F357C"/>
    <w:rsid w:val="008F61BB"/>
    <w:rsid w:val="0090368E"/>
    <w:rsid w:val="00906BDA"/>
    <w:rsid w:val="00916326"/>
    <w:rsid w:val="009205EE"/>
    <w:rsid w:val="00921B9A"/>
    <w:rsid w:val="009279CD"/>
    <w:rsid w:val="00932E9B"/>
    <w:rsid w:val="009370E3"/>
    <w:rsid w:val="009573B1"/>
    <w:rsid w:val="00967DB9"/>
    <w:rsid w:val="00984030"/>
    <w:rsid w:val="00996C15"/>
    <w:rsid w:val="009A112F"/>
    <w:rsid w:val="009A428A"/>
    <w:rsid w:val="009A6C88"/>
    <w:rsid w:val="009D3801"/>
    <w:rsid w:val="009D55D5"/>
    <w:rsid w:val="009D7E46"/>
    <w:rsid w:val="009E4424"/>
    <w:rsid w:val="009E6A7E"/>
    <w:rsid w:val="009E73EB"/>
    <w:rsid w:val="009F4404"/>
    <w:rsid w:val="00A12436"/>
    <w:rsid w:val="00A15EEF"/>
    <w:rsid w:val="00A33AF6"/>
    <w:rsid w:val="00A36DB3"/>
    <w:rsid w:val="00A44342"/>
    <w:rsid w:val="00A5248F"/>
    <w:rsid w:val="00A533E6"/>
    <w:rsid w:val="00A6668C"/>
    <w:rsid w:val="00A770B3"/>
    <w:rsid w:val="00A80C8F"/>
    <w:rsid w:val="00A976FD"/>
    <w:rsid w:val="00AC0269"/>
    <w:rsid w:val="00AC6057"/>
    <w:rsid w:val="00AD1283"/>
    <w:rsid w:val="00AE4330"/>
    <w:rsid w:val="00B17913"/>
    <w:rsid w:val="00B215FA"/>
    <w:rsid w:val="00B21865"/>
    <w:rsid w:val="00B21D9F"/>
    <w:rsid w:val="00B314A3"/>
    <w:rsid w:val="00B33E2D"/>
    <w:rsid w:val="00B378EC"/>
    <w:rsid w:val="00B4625B"/>
    <w:rsid w:val="00B54627"/>
    <w:rsid w:val="00B73CA3"/>
    <w:rsid w:val="00B87AF5"/>
    <w:rsid w:val="00B94CB7"/>
    <w:rsid w:val="00BA1517"/>
    <w:rsid w:val="00BA5B68"/>
    <w:rsid w:val="00BC093F"/>
    <w:rsid w:val="00BC1FF9"/>
    <w:rsid w:val="00BF6CD6"/>
    <w:rsid w:val="00C0069F"/>
    <w:rsid w:val="00C05762"/>
    <w:rsid w:val="00C12494"/>
    <w:rsid w:val="00C14E8B"/>
    <w:rsid w:val="00C34EDE"/>
    <w:rsid w:val="00C36A1D"/>
    <w:rsid w:val="00C50DB2"/>
    <w:rsid w:val="00C60326"/>
    <w:rsid w:val="00C60465"/>
    <w:rsid w:val="00C754B9"/>
    <w:rsid w:val="00C76324"/>
    <w:rsid w:val="00C806B6"/>
    <w:rsid w:val="00C83617"/>
    <w:rsid w:val="00C96E23"/>
    <w:rsid w:val="00CA10D3"/>
    <w:rsid w:val="00CB054A"/>
    <w:rsid w:val="00CB2EB5"/>
    <w:rsid w:val="00CB3C82"/>
    <w:rsid w:val="00CE25FD"/>
    <w:rsid w:val="00CE57D2"/>
    <w:rsid w:val="00CF6AAA"/>
    <w:rsid w:val="00D00137"/>
    <w:rsid w:val="00D27013"/>
    <w:rsid w:val="00D43672"/>
    <w:rsid w:val="00D452C4"/>
    <w:rsid w:val="00D564E5"/>
    <w:rsid w:val="00D73ADA"/>
    <w:rsid w:val="00D77DAC"/>
    <w:rsid w:val="00D9502C"/>
    <w:rsid w:val="00DA3491"/>
    <w:rsid w:val="00DA3C53"/>
    <w:rsid w:val="00DA5553"/>
    <w:rsid w:val="00DB4D5E"/>
    <w:rsid w:val="00DD4405"/>
    <w:rsid w:val="00DD567B"/>
    <w:rsid w:val="00DE0A0D"/>
    <w:rsid w:val="00DF70E0"/>
    <w:rsid w:val="00E00C20"/>
    <w:rsid w:val="00E01309"/>
    <w:rsid w:val="00E04B27"/>
    <w:rsid w:val="00E0794F"/>
    <w:rsid w:val="00E14C33"/>
    <w:rsid w:val="00E156BD"/>
    <w:rsid w:val="00E237B6"/>
    <w:rsid w:val="00E27BBD"/>
    <w:rsid w:val="00E310C9"/>
    <w:rsid w:val="00E3716F"/>
    <w:rsid w:val="00E4428E"/>
    <w:rsid w:val="00E63D9A"/>
    <w:rsid w:val="00E70B46"/>
    <w:rsid w:val="00E734E7"/>
    <w:rsid w:val="00E747A2"/>
    <w:rsid w:val="00E86CF2"/>
    <w:rsid w:val="00E932DF"/>
    <w:rsid w:val="00EB108F"/>
    <w:rsid w:val="00EB36FF"/>
    <w:rsid w:val="00EC752C"/>
    <w:rsid w:val="00F074A9"/>
    <w:rsid w:val="00F11272"/>
    <w:rsid w:val="00F21C78"/>
    <w:rsid w:val="00F34EF8"/>
    <w:rsid w:val="00F35709"/>
    <w:rsid w:val="00F4725F"/>
    <w:rsid w:val="00F66359"/>
    <w:rsid w:val="00F81925"/>
    <w:rsid w:val="00F826DB"/>
    <w:rsid w:val="00F84C64"/>
    <w:rsid w:val="00F858B5"/>
    <w:rsid w:val="00F930F4"/>
    <w:rsid w:val="00F94B97"/>
    <w:rsid w:val="00FA5364"/>
    <w:rsid w:val="00FA53D8"/>
    <w:rsid w:val="00FB66D2"/>
    <w:rsid w:val="00FC1103"/>
    <w:rsid w:val="00FC1448"/>
    <w:rsid w:val="00FC62B8"/>
    <w:rsid w:val="00FC62EC"/>
    <w:rsid w:val="00FC69CC"/>
    <w:rsid w:val="00FE5A00"/>
    <w:rsid w:val="00FE731C"/>
    <w:rsid w:val="00FF0023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585AED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900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3F4578"/>
    <w:pPr>
      <w:numPr>
        <w:numId w:val="1"/>
      </w:numPr>
      <w:tabs>
        <w:tab w:val="left" w:pos="1134"/>
        <w:tab w:val="left" w:pos="1814"/>
        <w:tab w:val="right" w:pos="8930"/>
      </w:tabs>
      <w:spacing w:after="120" w:line="240" w:lineRule="auto"/>
      <w:ind w:left="992" w:hanging="567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F4578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 w:line="240" w:lineRule="auto"/>
      <w:ind w:left="992" w:hanging="567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A6668C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A6668C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5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6F2EC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basedOn w:val="DefaultParagraphFont"/>
    <w:uiPriority w:val="1"/>
    <w:qFormat/>
    <w:rsid w:val="000278D2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7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8"/>
      </w:numPr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9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10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11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2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3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4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006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locked/>
    <w:rsid w:val="00FC11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7502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FC6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fcom.org.uk/about-ofcom/latest/media/media-releases/2018/streaming-overtakes-pay-t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D8B0D-1266-4663-8951-1BDFB74E1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F4D01-7261-4756-8B60-087951A625F6}">
  <ds:schemaRefs>
    <ds:schemaRef ds:uri="1ef05dc5-97a2-498b-bf7c-bd189143a1f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4dce8ab-38ff-4714-b1ed-1fc5e4d9abd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D04D31-F7B5-48F2-8177-08C8BFDD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5323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206</cp:revision>
  <dcterms:created xsi:type="dcterms:W3CDTF">2018-11-01T09:40:00Z</dcterms:created>
  <dcterms:modified xsi:type="dcterms:W3CDTF">2019-07-09T13:08:00Z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8192">
    <vt:lpwstr>219</vt:lpwstr>
  </property>
</Properties>
</file>