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2C6FA" w14:textId="77777777" w:rsidR="007A558E" w:rsidRPr="008E139E" w:rsidRDefault="007A558E" w:rsidP="007A558E">
      <w:pPr>
        <w:pStyle w:val="PGWorksheetHeading"/>
        <w:tabs>
          <w:tab w:val="left" w:leader="dot" w:pos="5387"/>
          <w:tab w:val="left" w:pos="5529"/>
          <w:tab w:val="left" w:leader="dot" w:pos="7371"/>
          <w:tab w:val="left" w:pos="7475"/>
          <w:tab w:val="right" w:leader="dot" w:pos="9356"/>
        </w:tabs>
        <w:spacing w:after="240"/>
        <w:ind w:left="-28" w:right="-13"/>
        <w:rPr>
          <w:color w:val="5F5F5F"/>
          <w:sz w:val="22"/>
        </w:rPr>
      </w:pPr>
      <w:bookmarkStart w:id="0" w:name="_Hlk525652"/>
      <w:bookmarkStart w:id="1" w:name="_Hlk525787"/>
      <w:bookmarkStart w:id="2" w:name="_Hlk525803"/>
      <w:r w:rsidRPr="008E139E">
        <w:rPr>
          <w:color w:val="5F5F5F"/>
          <w:sz w:val="22"/>
        </w:rPr>
        <w:t>Name:</w:t>
      </w:r>
      <w:r w:rsidRPr="008E139E">
        <w:rPr>
          <w:b w:val="0"/>
          <w:color w:val="5F5F5F"/>
          <w:sz w:val="22"/>
        </w:rPr>
        <w:tab/>
      </w:r>
      <w:r w:rsidRPr="008E139E">
        <w:rPr>
          <w:b w:val="0"/>
          <w:color w:val="5F5F5F"/>
          <w:sz w:val="22"/>
        </w:rPr>
        <w:tab/>
      </w:r>
      <w:r>
        <w:rPr>
          <w:color w:val="5F5F5F"/>
          <w:sz w:val="22"/>
        </w:rPr>
        <w:t>Class</w:t>
      </w:r>
      <w:r w:rsidRPr="008E139E">
        <w:rPr>
          <w:color w:val="5F5F5F"/>
          <w:sz w:val="22"/>
        </w:rPr>
        <w:t>:</w:t>
      </w:r>
      <w:r w:rsidRPr="008E139E">
        <w:rPr>
          <w:b w:val="0"/>
          <w:color w:val="5F5F5F"/>
          <w:sz w:val="22"/>
        </w:rPr>
        <w:tab/>
      </w:r>
      <w:r w:rsidRPr="008E139E">
        <w:rPr>
          <w:color w:val="5F5F5F"/>
          <w:sz w:val="22"/>
        </w:rPr>
        <w:t xml:space="preserve"> </w:t>
      </w:r>
      <w:r w:rsidRPr="008E139E">
        <w:rPr>
          <w:color w:val="5F5F5F"/>
          <w:sz w:val="22"/>
        </w:rPr>
        <w:tab/>
        <w:t>Mark:</w:t>
      </w:r>
      <w:r w:rsidRPr="008E139E">
        <w:rPr>
          <w:b w:val="0"/>
          <w:color w:val="5F5F5F"/>
          <w:sz w:val="22"/>
        </w:rPr>
        <w:tab/>
      </w:r>
      <w:bookmarkEnd w:id="0"/>
    </w:p>
    <w:p w14:paraId="7648349E" w14:textId="77777777" w:rsidR="007A558E" w:rsidRPr="00713AFE" w:rsidRDefault="007A558E" w:rsidP="007A558E">
      <w:pPr>
        <w:pStyle w:val="PGWorksheetHeading"/>
        <w:pBdr>
          <w:top w:val="single" w:sz="4" w:space="1" w:color="auto"/>
        </w:pBdr>
        <w:tabs>
          <w:tab w:val="left" w:pos="4111"/>
          <w:tab w:val="left" w:pos="7088"/>
          <w:tab w:val="right" w:pos="9026"/>
        </w:tabs>
        <w:spacing w:after="120"/>
        <w:rPr>
          <w:color w:val="auto"/>
          <w:sz w:val="22"/>
        </w:rPr>
      </w:pPr>
      <w:r w:rsidRPr="00713AFE">
        <w:rPr>
          <w:color w:val="auto"/>
          <w:sz w:val="22"/>
        </w:rPr>
        <w:t xml:space="preserve"> </w:t>
      </w:r>
      <w:bookmarkEnd w:id="1"/>
    </w:p>
    <w:p w14:paraId="3629B704" w14:textId="75851F84" w:rsidR="00B1605C" w:rsidRDefault="00B1605C" w:rsidP="008B70FD">
      <w:pPr>
        <w:pStyle w:val="PGQuestion-toplevel"/>
        <w:numPr>
          <w:ilvl w:val="0"/>
          <w:numId w:val="8"/>
        </w:numPr>
        <w:ind w:left="426"/>
      </w:pPr>
      <w:bookmarkStart w:id="3" w:name="_GoBack"/>
      <w:bookmarkEnd w:id="2"/>
      <w:bookmarkEnd w:id="3"/>
      <w:r>
        <w:t>‘Stripe-e8’ is a music streaming service that is considering updating its mobile app to better appeal to the 18-25-year-old market. Before they commit to making any changes, they want to survey the opinions of current and potential customers about what designs would appeal to them.</w:t>
      </w:r>
      <w:r>
        <w:br/>
      </w:r>
      <w:r>
        <w:br/>
        <w:t>They will be using questionnaires to gather opinions.</w:t>
      </w:r>
    </w:p>
    <w:p w14:paraId="6C8709F4" w14:textId="71AD3A1C" w:rsidR="005B1F37" w:rsidRDefault="005B1F37" w:rsidP="00975F1A">
      <w:pPr>
        <w:pStyle w:val="PGQuestion-2ndlevel"/>
        <w:tabs>
          <w:tab w:val="clear" w:pos="9637"/>
          <w:tab w:val="right" w:pos="9354"/>
        </w:tabs>
        <w:ind w:hanging="473"/>
      </w:pPr>
      <w:r>
        <w:t>(a)</w:t>
      </w:r>
      <w:r>
        <w:tab/>
      </w:r>
      <w:r w:rsidR="00B1605C">
        <w:t xml:space="preserve">Describe </w:t>
      </w:r>
      <w:r w:rsidR="00B1605C" w:rsidRPr="00907FC5">
        <w:rPr>
          <w:b/>
          <w:bCs/>
        </w:rPr>
        <w:t>two</w:t>
      </w:r>
      <w:r w:rsidR="00B1605C">
        <w:t xml:space="preserve"> other data collection methods that they could have used.</w:t>
      </w:r>
      <w:r w:rsidR="00907FC5">
        <w:tab/>
        <w:t>[4]</w:t>
      </w:r>
      <w:r w:rsidR="009606C5">
        <w:br/>
      </w:r>
    </w:p>
    <w:p w14:paraId="5E39675B" w14:textId="0354EE94" w:rsidR="007A558E" w:rsidRPr="009606C5" w:rsidRDefault="00AD0738" w:rsidP="00E33B68">
      <w:pPr>
        <w:pStyle w:val="PGAnswerLineswithtext-numbers"/>
        <w:ind w:firstLine="20"/>
        <w:rPr>
          <w:rStyle w:val="PGAnswers-2ndlevelChar"/>
          <w:rFonts w:eastAsiaTheme="minorHAnsi"/>
          <w:b/>
          <w:color w:val="000000" w:themeColor="text1"/>
        </w:rPr>
      </w:pPr>
      <w:r w:rsidRPr="009606C5">
        <w:rPr>
          <w:rStyle w:val="PGAnswers-2ndlevelChar"/>
          <w:rFonts w:eastAsiaTheme="minorHAnsi"/>
          <w:b/>
          <w:color w:val="000000" w:themeColor="text1"/>
        </w:rPr>
        <w:t>Method 1:</w:t>
      </w:r>
    </w:p>
    <w:p w14:paraId="2D2EC9DC" w14:textId="7EC4FA57" w:rsidR="007A558E" w:rsidRDefault="007A558E" w:rsidP="00E33B68">
      <w:pPr>
        <w:pStyle w:val="PGAnswerLineswithtext-numbers"/>
        <w:ind w:firstLine="20"/>
        <w:rPr>
          <w:rStyle w:val="PGAnswers-2ndlevelChar"/>
          <w:rFonts w:eastAsiaTheme="minorHAnsi"/>
          <w:b/>
          <w:color w:val="000000" w:themeColor="text1"/>
        </w:rPr>
      </w:pPr>
    </w:p>
    <w:p w14:paraId="65C4C627" w14:textId="5AB4D215" w:rsidR="00770E29" w:rsidRDefault="00770E29" w:rsidP="00E33B68">
      <w:pPr>
        <w:pStyle w:val="PGAnswerLineswithtext-numbers"/>
        <w:ind w:firstLine="20"/>
        <w:rPr>
          <w:rStyle w:val="PGAnswers-2ndlevelChar"/>
          <w:rFonts w:eastAsiaTheme="minorHAnsi"/>
          <w:b/>
          <w:color w:val="000000" w:themeColor="text1"/>
        </w:rPr>
      </w:pPr>
    </w:p>
    <w:p w14:paraId="65EC5C03" w14:textId="77777777" w:rsidR="004865C2" w:rsidRPr="009606C5" w:rsidRDefault="004865C2" w:rsidP="00E33B68">
      <w:pPr>
        <w:pStyle w:val="PGAnswerLineswithtext-numbers"/>
        <w:ind w:firstLine="20"/>
        <w:rPr>
          <w:rStyle w:val="PGAnswers-2ndlevelChar"/>
          <w:rFonts w:eastAsiaTheme="minorHAnsi"/>
          <w:b/>
          <w:color w:val="000000" w:themeColor="text1"/>
        </w:rPr>
      </w:pPr>
    </w:p>
    <w:p w14:paraId="5D0ACB4E" w14:textId="19D22B51" w:rsidR="007A558E" w:rsidRPr="009606C5" w:rsidRDefault="00AD0738" w:rsidP="00E33B68">
      <w:pPr>
        <w:pStyle w:val="PGAnswerLineswithtext-numbers"/>
        <w:ind w:firstLine="20"/>
        <w:rPr>
          <w:rStyle w:val="PGAnswers-2ndlevelChar"/>
          <w:rFonts w:eastAsiaTheme="minorHAnsi"/>
          <w:b/>
          <w:color w:val="000000" w:themeColor="text1"/>
        </w:rPr>
      </w:pPr>
      <w:r w:rsidRPr="009606C5">
        <w:rPr>
          <w:rStyle w:val="PGAnswers-2ndlevelChar"/>
          <w:rFonts w:eastAsiaTheme="minorHAnsi"/>
          <w:b/>
          <w:color w:val="000000" w:themeColor="text1"/>
        </w:rPr>
        <w:t>Method 2:</w:t>
      </w:r>
    </w:p>
    <w:p w14:paraId="14DA321B" w14:textId="48F2AB65" w:rsidR="007A558E" w:rsidRDefault="007A558E" w:rsidP="00E33B68">
      <w:pPr>
        <w:pStyle w:val="PGAnswerLineswithtext-numbers"/>
        <w:ind w:firstLine="20"/>
        <w:rPr>
          <w:rStyle w:val="PGAnswers-2ndlevelChar"/>
          <w:rFonts w:eastAsiaTheme="minorHAnsi"/>
        </w:rPr>
      </w:pPr>
    </w:p>
    <w:p w14:paraId="20A62ABE" w14:textId="3792C24C" w:rsidR="00770E29" w:rsidRDefault="00770E29" w:rsidP="00E33B68">
      <w:pPr>
        <w:pStyle w:val="PGAnswerLineswithtext-numbers"/>
        <w:ind w:firstLine="20"/>
        <w:rPr>
          <w:rStyle w:val="PGAnswers-2ndlevelChar"/>
          <w:rFonts w:eastAsiaTheme="minorHAnsi"/>
        </w:rPr>
      </w:pPr>
    </w:p>
    <w:p w14:paraId="1434A3F8" w14:textId="77777777" w:rsidR="004865C2" w:rsidRDefault="004865C2" w:rsidP="00E33B68">
      <w:pPr>
        <w:pStyle w:val="PGAnswerLineswithtext-numbers"/>
        <w:ind w:firstLine="20"/>
        <w:rPr>
          <w:rStyle w:val="PGAnswers-2ndlevelChar"/>
          <w:rFonts w:eastAsiaTheme="minorHAnsi"/>
        </w:rPr>
      </w:pPr>
    </w:p>
    <w:p w14:paraId="40A2C348" w14:textId="77777777" w:rsidR="007A558E" w:rsidRDefault="007A558E" w:rsidP="00E33B68">
      <w:pPr>
        <w:pStyle w:val="PGAnswerLineswithtext-numbers"/>
        <w:spacing w:before="0"/>
        <w:ind w:firstLine="20"/>
        <w:rPr>
          <w:rStyle w:val="PGAnswers-2ndlevelChar"/>
          <w:rFonts w:eastAsiaTheme="minorHAnsi"/>
        </w:rPr>
      </w:pPr>
    </w:p>
    <w:p w14:paraId="4A7853DD" w14:textId="706A6DEC" w:rsidR="00714CB1" w:rsidRDefault="00770E29" w:rsidP="004865C2">
      <w:pPr>
        <w:pStyle w:val="PGQuestion-2ndlevel"/>
        <w:ind w:hanging="487"/>
      </w:pPr>
      <w:r>
        <w:t xml:space="preserve"> </w:t>
      </w:r>
      <w:r w:rsidR="005B1F37">
        <w:t>(b)</w:t>
      </w:r>
      <w:r w:rsidR="005B1F37">
        <w:tab/>
      </w:r>
      <w:r w:rsidR="00907FC5">
        <w:t xml:space="preserve">The lead designer thinks that a pink and mustard colour scheme is the best option. </w:t>
      </w:r>
      <w:r w:rsidR="005B1F37">
        <w:br/>
      </w:r>
      <w:r w:rsidR="00907FC5">
        <w:t>He has been tasked with carrying out the survey and questionnaires and has decided to ask colleagues, friends and family.</w:t>
      </w:r>
      <w:r w:rsidR="00907FC5">
        <w:br/>
      </w:r>
      <w:r w:rsidR="00907FC5">
        <w:br/>
        <w:t xml:space="preserve">Explain </w:t>
      </w:r>
      <w:r w:rsidR="00907FC5" w:rsidRPr="00907FC5">
        <w:rPr>
          <w:b/>
          <w:bCs/>
        </w:rPr>
        <w:t>two</w:t>
      </w:r>
      <w:r w:rsidR="00907FC5">
        <w:t xml:space="preserve"> reasons why the survey results might not be a true reflection of the opinions of the target audience.</w:t>
      </w:r>
      <w:r w:rsidR="00907FC5">
        <w:tab/>
        <w:t>[4]</w:t>
      </w:r>
    </w:p>
    <w:p w14:paraId="787D1A76" w14:textId="611FC0C8" w:rsidR="004865C2" w:rsidRDefault="004865C2" w:rsidP="004865C2">
      <w:pPr>
        <w:pStyle w:val="PGAnswerLines"/>
        <w:rPr>
          <w:rStyle w:val="PGAnswers-2ndlevelChar"/>
          <w:rFonts w:eastAsiaTheme="minorHAnsi"/>
        </w:rPr>
      </w:pPr>
    </w:p>
    <w:p w14:paraId="1A33A202" w14:textId="49DAE90A" w:rsidR="004865C2" w:rsidRDefault="004865C2" w:rsidP="004865C2">
      <w:pPr>
        <w:pStyle w:val="PGAnswerLines"/>
        <w:rPr>
          <w:rStyle w:val="PGAnswers-2ndlevelChar"/>
          <w:rFonts w:eastAsiaTheme="minorHAnsi"/>
        </w:rPr>
      </w:pPr>
    </w:p>
    <w:p w14:paraId="6E2AF4F4" w14:textId="01042A0F" w:rsidR="004865C2" w:rsidRDefault="004865C2" w:rsidP="004865C2">
      <w:pPr>
        <w:pStyle w:val="PGAnswerLines"/>
        <w:rPr>
          <w:rStyle w:val="PGAnswers-2ndlevelChar"/>
          <w:rFonts w:eastAsiaTheme="minorHAnsi"/>
        </w:rPr>
      </w:pPr>
    </w:p>
    <w:p w14:paraId="17CE26D7" w14:textId="42832A13" w:rsidR="004865C2" w:rsidRDefault="004865C2" w:rsidP="004865C2">
      <w:pPr>
        <w:pStyle w:val="PGAnswerLines"/>
        <w:rPr>
          <w:rStyle w:val="PGAnswers-2ndlevelChar"/>
          <w:rFonts w:eastAsiaTheme="minorHAnsi"/>
        </w:rPr>
      </w:pPr>
    </w:p>
    <w:p w14:paraId="3CF1F198" w14:textId="28CE3421" w:rsidR="004865C2" w:rsidRDefault="004865C2" w:rsidP="004865C2">
      <w:pPr>
        <w:pStyle w:val="PGAnswerLines"/>
        <w:rPr>
          <w:rStyle w:val="PGAnswers-2ndlevelChar"/>
          <w:rFonts w:eastAsiaTheme="minorHAnsi"/>
        </w:rPr>
      </w:pPr>
    </w:p>
    <w:p w14:paraId="09B29CA6" w14:textId="77777777" w:rsidR="004865C2" w:rsidRDefault="004865C2" w:rsidP="004865C2">
      <w:pPr>
        <w:pStyle w:val="PGAnswerLines"/>
        <w:rPr>
          <w:rStyle w:val="PGAnswers-2ndlevelChar"/>
          <w:rFonts w:eastAsiaTheme="minorHAnsi"/>
        </w:rPr>
      </w:pPr>
    </w:p>
    <w:p w14:paraId="68350BB5" w14:textId="560F052E" w:rsidR="004865C2" w:rsidRDefault="004865C2" w:rsidP="004865C2">
      <w:pPr>
        <w:pStyle w:val="PGAnswerLines"/>
        <w:rPr>
          <w:rStyle w:val="PGAnswers-2ndlevelChar"/>
          <w:rFonts w:eastAsiaTheme="minorHAnsi"/>
        </w:rPr>
      </w:pPr>
    </w:p>
    <w:p w14:paraId="19469B2B" w14:textId="44BB71D9" w:rsidR="004865C2" w:rsidRDefault="004865C2" w:rsidP="004865C2">
      <w:pPr>
        <w:pStyle w:val="PGQuestion-2ndlevel"/>
        <w:ind w:left="0" w:firstLine="0"/>
        <w:rPr>
          <w:rStyle w:val="PGAnswers-2ndlevelChar"/>
        </w:rPr>
      </w:pPr>
    </w:p>
    <w:p w14:paraId="660B78A2" w14:textId="77777777" w:rsidR="004865C2" w:rsidRDefault="004865C2" w:rsidP="004865C2">
      <w:pPr>
        <w:pStyle w:val="PGQuestion-2ndlevel"/>
        <w:ind w:left="0" w:firstLine="0"/>
        <w:rPr>
          <w:rStyle w:val="PGAnswers-2ndlevelChar"/>
        </w:rPr>
      </w:pPr>
    </w:p>
    <w:p w14:paraId="1D90C071" w14:textId="77777777" w:rsidR="00714CB1" w:rsidRDefault="00714CB1" w:rsidP="005B1F37">
      <w:pPr>
        <w:pStyle w:val="PGQuestion-2ndlevel"/>
      </w:pPr>
      <w:r>
        <w:lastRenderedPageBreak/>
        <w:t>(c)</w:t>
      </w:r>
      <w:r>
        <w:tab/>
      </w:r>
      <w:r w:rsidR="00907FC5">
        <w:t>The company has decided that they will deliver the questionnaire using an online system.</w:t>
      </w:r>
    </w:p>
    <w:p w14:paraId="6C97F4CB" w14:textId="7B4B6183" w:rsidR="00907FC5" w:rsidRDefault="00714CB1" w:rsidP="005B1F37">
      <w:pPr>
        <w:pStyle w:val="PGQuestion-2ndlevel"/>
      </w:pPr>
      <w:r>
        <w:tab/>
      </w:r>
      <w:r w:rsidR="00907FC5">
        <w:t xml:space="preserve">Discuss how the questionnaire can gain a good response from users. </w:t>
      </w:r>
      <w:r>
        <w:br/>
      </w:r>
      <w:r w:rsidR="00907FC5">
        <w:t xml:space="preserve">Your discussion should </w:t>
      </w:r>
      <w:r w:rsidR="00DD1938">
        <w:t xml:space="preserve">consider at least three of </w:t>
      </w:r>
      <w:r w:rsidR="00907FC5">
        <w:t>the following factors:</w:t>
      </w:r>
      <w:r w:rsidR="007A0853" w:rsidRPr="007A0853">
        <w:t xml:space="preserve"> </w:t>
      </w:r>
      <w:r w:rsidR="007A0853">
        <w:tab/>
        <w:t>[6]</w:t>
      </w:r>
    </w:p>
    <w:p w14:paraId="578B7305" w14:textId="09844F9E" w:rsidR="00907FC5" w:rsidRDefault="00907FC5" w:rsidP="00714CB1">
      <w:pPr>
        <w:pStyle w:val="PGQuestion-2ndlevel"/>
        <w:numPr>
          <w:ilvl w:val="0"/>
          <w:numId w:val="13"/>
        </w:numPr>
        <w:ind w:left="1276" w:hanging="425"/>
      </w:pPr>
      <w:r>
        <w:t>Ease of use</w:t>
      </w:r>
    </w:p>
    <w:p w14:paraId="33EF0B8F" w14:textId="441AD386" w:rsidR="00907FC5" w:rsidRDefault="00907FC5" w:rsidP="00714CB1">
      <w:pPr>
        <w:pStyle w:val="PGQuestion-2ndlevel"/>
        <w:numPr>
          <w:ilvl w:val="0"/>
          <w:numId w:val="13"/>
        </w:numPr>
        <w:ind w:left="1276" w:hanging="425"/>
      </w:pPr>
      <w:r>
        <w:t>Intuitiveness</w:t>
      </w:r>
    </w:p>
    <w:p w14:paraId="5C59D90E" w14:textId="77777777" w:rsidR="00907FC5" w:rsidRDefault="00907FC5" w:rsidP="00714CB1">
      <w:pPr>
        <w:pStyle w:val="PGQuestion-2ndlevel"/>
        <w:numPr>
          <w:ilvl w:val="0"/>
          <w:numId w:val="13"/>
        </w:numPr>
        <w:ind w:left="1276" w:hanging="425"/>
      </w:pPr>
      <w:r>
        <w:t>Accessibility</w:t>
      </w:r>
    </w:p>
    <w:p w14:paraId="6B78AA89" w14:textId="459B2C7C" w:rsidR="00DD1938" w:rsidRDefault="00907FC5" w:rsidP="00714CB1">
      <w:pPr>
        <w:pStyle w:val="PGQuestion-2ndlevel"/>
        <w:numPr>
          <w:ilvl w:val="0"/>
          <w:numId w:val="13"/>
        </w:numPr>
        <w:ind w:left="1276" w:hanging="425"/>
      </w:pPr>
      <w:r>
        <w:t>Error reduction</w:t>
      </w:r>
    </w:p>
    <w:p w14:paraId="7E841EFA" w14:textId="77777777" w:rsidR="00907FC5" w:rsidRDefault="00907FC5" w:rsidP="00714CB1">
      <w:pPr>
        <w:pStyle w:val="PGQuestion-2ndlevel"/>
        <w:numPr>
          <w:ilvl w:val="0"/>
          <w:numId w:val="13"/>
        </w:numPr>
        <w:ind w:left="1276" w:hanging="425"/>
      </w:pPr>
      <w:r>
        <w:t>Performance</w:t>
      </w:r>
    </w:p>
    <w:p w14:paraId="64D2E36C" w14:textId="6147F979" w:rsidR="00D26A30" w:rsidRDefault="00907FC5" w:rsidP="00CC482F">
      <w:pPr>
        <w:pStyle w:val="PGQuestion-2ndlevel"/>
        <w:numPr>
          <w:ilvl w:val="0"/>
          <w:numId w:val="13"/>
        </w:numPr>
        <w:ind w:left="1276" w:hanging="425"/>
      </w:pPr>
      <w:r>
        <w:t>Compatibility</w:t>
      </w:r>
      <w:r w:rsidR="00725634">
        <w:tab/>
      </w:r>
    </w:p>
    <w:p w14:paraId="1CFBA0C6" w14:textId="135C68AA" w:rsidR="004865C2" w:rsidRDefault="00BC4CEB" w:rsidP="004865C2">
      <w:pPr>
        <w:pStyle w:val="PGAnswerLines"/>
        <w:ind w:left="448"/>
      </w:pPr>
      <w:r>
        <w:br/>
      </w:r>
    </w:p>
    <w:p w14:paraId="6FD52514" w14:textId="5EFC6DC5" w:rsidR="004865C2" w:rsidRDefault="004865C2" w:rsidP="004865C2">
      <w:pPr>
        <w:pStyle w:val="PGAnswerLines"/>
        <w:ind w:left="448"/>
      </w:pPr>
    </w:p>
    <w:p w14:paraId="150C0200" w14:textId="08B56EE7" w:rsidR="004865C2" w:rsidRDefault="004865C2" w:rsidP="004865C2">
      <w:pPr>
        <w:pStyle w:val="PGAnswerLines"/>
        <w:ind w:left="448"/>
      </w:pPr>
    </w:p>
    <w:p w14:paraId="336C5089" w14:textId="5D5A6F96" w:rsidR="004865C2" w:rsidRDefault="004865C2" w:rsidP="004865C2">
      <w:pPr>
        <w:pStyle w:val="PGAnswerLines"/>
        <w:ind w:left="448"/>
      </w:pPr>
    </w:p>
    <w:p w14:paraId="7177A2D5" w14:textId="15AEC150" w:rsidR="004865C2" w:rsidRDefault="004865C2" w:rsidP="004865C2">
      <w:pPr>
        <w:pStyle w:val="PGAnswerLines"/>
        <w:ind w:left="448"/>
      </w:pPr>
    </w:p>
    <w:p w14:paraId="6C3ADE52" w14:textId="296FDBD6" w:rsidR="004865C2" w:rsidRDefault="004865C2" w:rsidP="004865C2">
      <w:pPr>
        <w:pStyle w:val="PGAnswerLines"/>
        <w:ind w:left="448"/>
      </w:pPr>
    </w:p>
    <w:p w14:paraId="435177E2" w14:textId="2770FC75" w:rsidR="004865C2" w:rsidRDefault="004865C2" w:rsidP="004865C2">
      <w:pPr>
        <w:pStyle w:val="PGAnswerLines"/>
        <w:ind w:left="448"/>
      </w:pPr>
    </w:p>
    <w:p w14:paraId="3491E8CD" w14:textId="5C9CC136" w:rsidR="004865C2" w:rsidRDefault="004865C2" w:rsidP="004865C2">
      <w:pPr>
        <w:pStyle w:val="PGAnswerLines"/>
        <w:ind w:left="448"/>
      </w:pPr>
    </w:p>
    <w:p w14:paraId="04AD0C10" w14:textId="7DB47450" w:rsidR="004865C2" w:rsidRDefault="004865C2" w:rsidP="004865C2">
      <w:pPr>
        <w:pStyle w:val="PGAnswerLines"/>
        <w:ind w:left="448"/>
      </w:pPr>
    </w:p>
    <w:p w14:paraId="0EDF0B3D" w14:textId="1DBEE579" w:rsidR="004865C2" w:rsidRDefault="004865C2" w:rsidP="004865C2">
      <w:pPr>
        <w:pStyle w:val="PGAnswerLines"/>
        <w:ind w:left="448"/>
      </w:pPr>
    </w:p>
    <w:p w14:paraId="3F762348" w14:textId="32345035" w:rsidR="004865C2" w:rsidRDefault="004865C2" w:rsidP="004865C2">
      <w:pPr>
        <w:pStyle w:val="PGAnswerLines"/>
        <w:ind w:left="448"/>
      </w:pPr>
    </w:p>
    <w:p w14:paraId="1BF5CCEF" w14:textId="3FC3B1D5" w:rsidR="004865C2" w:rsidRDefault="004865C2" w:rsidP="004865C2">
      <w:pPr>
        <w:pStyle w:val="PGAnswerLines"/>
        <w:ind w:left="448"/>
      </w:pPr>
    </w:p>
    <w:p w14:paraId="518A1D62" w14:textId="3A960CBF" w:rsidR="004865C2" w:rsidRDefault="004865C2" w:rsidP="004865C2">
      <w:pPr>
        <w:pStyle w:val="PGAnswerLines"/>
        <w:ind w:left="448"/>
      </w:pPr>
    </w:p>
    <w:p w14:paraId="2973D48E" w14:textId="5BAE04E8" w:rsidR="004865C2" w:rsidRDefault="004865C2" w:rsidP="004865C2">
      <w:pPr>
        <w:pStyle w:val="PGAnswerLines"/>
        <w:ind w:left="448"/>
      </w:pPr>
    </w:p>
    <w:p w14:paraId="3DFF1066" w14:textId="7D24E3E8" w:rsidR="004865C2" w:rsidRDefault="004865C2" w:rsidP="004865C2">
      <w:pPr>
        <w:pStyle w:val="PGAnswerLines"/>
        <w:ind w:left="448"/>
      </w:pPr>
    </w:p>
    <w:p w14:paraId="0B4826BB" w14:textId="6A0299B1" w:rsidR="004865C2" w:rsidRDefault="004865C2" w:rsidP="004865C2">
      <w:pPr>
        <w:pStyle w:val="PGAnswerLines"/>
        <w:ind w:left="448"/>
      </w:pPr>
    </w:p>
    <w:p w14:paraId="00CEF944" w14:textId="213A7AC4" w:rsidR="004865C2" w:rsidRDefault="004865C2" w:rsidP="004865C2">
      <w:pPr>
        <w:pStyle w:val="PGAnswerLines"/>
        <w:ind w:left="448"/>
      </w:pPr>
    </w:p>
    <w:p w14:paraId="5B846294" w14:textId="77777777" w:rsidR="00CC482F" w:rsidRDefault="00CC482F" w:rsidP="004865C2">
      <w:pPr>
        <w:pStyle w:val="PGAnswerLines"/>
        <w:ind w:left="448"/>
      </w:pPr>
    </w:p>
    <w:p w14:paraId="076F81E4" w14:textId="77777777" w:rsidR="004865C2" w:rsidRPr="007A0853" w:rsidRDefault="004865C2" w:rsidP="004865C2">
      <w:pPr>
        <w:pStyle w:val="PGAnswerLines"/>
        <w:ind w:left="448"/>
        <w:rPr>
          <w:rFonts w:eastAsia="Times New Roman"/>
          <w:color w:val="FF0000"/>
          <w:lang w:eastAsia="en-GB"/>
        </w:rPr>
      </w:pPr>
    </w:p>
    <w:p w14:paraId="521AD3BF" w14:textId="30216FA9" w:rsidR="00725634" w:rsidRPr="00787E89" w:rsidRDefault="00787E89" w:rsidP="00787E89">
      <w:pPr>
        <w:pStyle w:val="PGQuestion-toplevel"/>
      </w:pPr>
      <w:r>
        <w:lastRenderedPageBreak/>
        <w:t>2.</w:t>
      </w:r>
      <w:r>
        <w:tab/>
      </w:r>
      <w:r w:rsidR="00D26A30" w:rsidRPr="00787E89">
        <w:t>Elizabeth wishes to launch a new bookshop. She wishes for it to be a place where people can get coffee, hold meetings or talks and browse books which they may then wish to buy. The shop will be aiming to attract professionals and entrepreneurs from 30-60 years old.</w:t>
      </w:r>
      <w:r w:rsidR="00D26A30" w:rsidRPr="00787E89">
        <w:br/>
      </w:r>
      <w:r w:rsidR="00D26A30" w:rsidRPr="00787E89">
        <w:br/>
        <w:t>Elizabeth is unsure which city would best suit her project.</w:t>
      </w:r>
      <w:r w:rsidR="00D26A30" w:rsidRPr="00787E89">
        <w:br/>
      </w:r>
    </w:p>
    <w:p w14:paraId="64D31A22" w14:textId="1DBD2F9B" w:rsidR="004865C2" w:rsidRDefault="00472171" w:rsidP="004865C2">
      <w:pPr>
        <w:pStyle w:val="PGQuestion-2ndlevel"/>
      </w:pPr>
      <w:r>
        <w:rPr>
          <w:rStyle w:val="PGQuestion-2ndlevelChar"/>
        </w:rPr>
        <w:t>(a)</w:t>
      </w:r>
      <w:r>
        <w:rPr>
          <w:rStyle w:val="PGQuestion-2ndlevelChar"/>
        </w:rPr>
        <w:tab/>
      </w:r>
      <w:r w:rsidR="00D26A30" w:rsidRPr="00472171">
        <w:rPr>
          <w:rStyle w:val="PGQuestion-2ndlevelChar"/>
        </w:rPr>
        <w:t xml:space="preserve">Explain </w:t>
      </w:r>
      <w:r w:rsidR="00D26A30" w:rsidRPr="00B65AEC">
        <w:rPr>
          <w:rStyle w:val="PGQuestion-2ndlevelChar"/>
          <w:b/>
        </w:rPr>
        <w:t>two</w:t>
      </w:r>
      <w:r w:rsidR="00D26A30" w:rsidRPr="00472171">
        <w:rPr>
          <w:rStyle w:val="PGQuestion-2ndlevelChar"/>
        </w:rPr>
        <w:t xml:space="preserve"> ways in which secondary research could help her.</w:t>
      </w:r>
      <w:r w:rsidR="0015600C" w:rsidRPr="00472171">
        <w:rPr>
          <w:rStyle w:val="PGQuestion-2ndlevelChar"/>
        </w:rPr>
        <w:tab/>
        <w:t>[4]</w:t>
      </w:r>
    </w:p>
    <w:p w14:paraId="7974B218" w14:textId="3B426749" w:rsidR="004865C2" w:rsidRDefault="004865C2" w:rsidP="004865C2">
      <w:pPr>
        <w:pStyle w:val="PGAnswerLines"/>
        <w:ind w:left="420"/>
      </w:pPr>
    </w:p>
    <w:p w14:paraId="7D8120C0" w14:textId="5DD25FA8" w:rsidR="004865C2" w:rsidRDefault="004865C2" w:rsidP="004865C2">
      <w:pPr>
        <w:pStyle w:val="PGAnswerLines"/>
        <w:ind w:left="420"/>
      </w:pPr>
    </w:p>
    <w:p w14:paraId="6AAC9E40" w14:textId="77777777" w:rsidR="004865C2" w:rsidRDefault="004865C2" w:rsidP="004865C2">
      <w:pPr>
        <w:pStyle w:val="PGAnswerLines"/>
        <w:ind w:left="420"/>
      </w:pPr>
    </w:p>
    <w:p w14:paraId="7FAE6AA9" w14:textId="7DD8104B" w:rsidR="004865C2" w:rsidRDefault="004865C2" w:rsidP="004865C2">
      <w:pPr>
        <w:pStyle w:val="PGAnswerLines"/>
        <w:ind w:left="420"/>
      </w:pPr>
    </w:p>
    <w:p w14:paraId="64F5F5EB" w14:textId="4AE82F22" w:rsidR="00A24DF3" w:rsidRDefault="00A24DF3" w:rsidP="004865C2">
      <w:pPr>
        <w:pStyle w:val="PGAnswerLines"/>
        <w:ind w:left="420"/>
      </w:pPr>
    </w:p>
    <w:p w14:paraId="4865015E" w14:textId="77777777" w:rsidR="00A24DF3" w:rsidRDefault="00A24DF3" w:rsidP="004865C2">
      <w:pPr>
        <w:pStyle w:val="PGAnswerLines"/>
        <w:ind w:left="420"/>
      </w:pPr>
    </w:p>
    <w:p w14:paraId="42B79EC7" w14:textId="77777777" w:rsidR="004865C2" w:rsidRDefault="004865C2" w:rsidP="00A24DF3">
      <w:pPr>
        <w:pStyle w:val="PGAnswerLines"/>
        <w:spacing w:before="0" w:line="240" w:lineRule="auto"/>
        <w:ind w:left="420"/>
      </w:pPr>
    </w:p>
    <w:p w14:paraId="5ADFA9C2" w14:textId="0352B83A" w:rsidR="00A24DF3" w:rsidRDefault="00472171" w:rsidP="00A24DF3">
      <w:pPr>
        <w:pStyle w:val="PGQuestion-2ndlevel"/>
      </w:pPr>
      <w:r>
        <w:t>(</w:t>
      </w:r>
      <w:r w:rsidR="00B65AEC">
        <w:t>b)</w:t>
      </w:r>
      <w:r w:rsidR="00B65AEC">
        <w:tab/>
      </w:r>
      <w:r w:rsidR="00D26A30">
        <w:t>Elizabeth has now chosen which city she wishes to set up the shop. She has found three potential premises to rent.</w:t>
      </w:r>
      <w:r w:rsidR="0015600C">
        <w:tab/>
      </w:r>
      <w:r w:rsidR="00D26A30">
        <w:br/>
      </w:r>
      <w:r w:rsidR="00D26A30">
        <w:br/>
        <w:t xml:space="preserve">Explain </w:t>
      </w:r>
      <w:r w:rsidR="00D26A30" w:rsidRPr="0015600C">
        <w:rPr>
          <w:b/>
          <w:bCs/>
        </w:rPr>
        <w:t>one</w:t>
      </w:r>
      <w:r w:rsidR="00D26A30">
        <w:t xml:space="preserve"> primary data collection method she could use to decide which </w:t>
      </w:r>
      <w:r w:rsidR="00B65AEC">
        <w:br/>
      </w:r>
      <w:r w:rsidR="00D26A30">
        <w:t>premises would be most suitable.</w:t>
      </w:r>
      <w:r w:rsidR="0015600C">
        <w:tab/>
        <w:t>[2]</w:t>
      </w:r>
    </w:p>
    <w:p w14:paraId="17723D00" w14:textId="149AD7C3" w:rsidR="00A24DF3" w:rsidRDefault="00A24DF3" w:rsidP="00A24DF3">
      <w:pPr>
        <w:pStyle w:val="PGAnswerLines"/>
        <w:ind w:left="406"/>
      </w:pPr>
    </w:p>
    <w:p w14:paraId="13540525" w14:textId="50A6924D" w:rsidR="00A24DF3" w:rsidRDefault="00A24DF3" w:rsidP="00A24DF3">
      <w:pPr>
        <w:pStyle w:val="PGAnswerLines"/>
        <w:ind w:left="406"/>
      </w:pPr>
    </w:p>
    <w:p w14:paraId="3CB4CAAD" w14:textId="77777777" w:rsidR="00A24DF3" w:rsidRDefault="00A24DF3" w:rsidP="00A24DF3">
      <w:pPr>
        <w:pStyle w:val="PGAnswerLines"/>
        <w:ind w:left="406"/>
      </w:pPr>
    </w:p>
    <w:p w14:paraId="18AA19A5" w14:textId="77777777" w:rsidR="00A24DF3" w:rsidRPr="00A24DF3" w:rsidRDefault="00A24DF3" w:rsidP="00A24DF3">
      <w:pPr>
        <w:pStyle w:val="PGAnswerLines"/>
        <w:ind w:left="406"/>
      </w:pPr>
    </w:p>
    <w:p w14:paraId="34A9809E" w14:textId="48D2D597" w:rsidR="00745EA3" w:rsidRDefault="00FE7D26" w:rsidP="00A24DF3">
      <w:pPr>
        <w:pStyle w:val="PGQuestion-toplevel"/>
        <w:ind w:left="0" w:firstLine="0"/>
      </w:pPr>
      <w:r>
        <w:tab/>
      </w:r>
      <w:r w:rsidR="00A20EBA">
        <w:t>[</w:t>
      </w:r>
      <w:r w:rsidR="008744DC">
        <w:t>Total 20 marks</w:t>
      </w:r>
      <w:r w:rsidR="00A20EBA">
        <w:t>]</w:t>
      </w:r>
    </w:p>
    <w:sectPr w:rsidR="00745EA3" w:rsidSect="007A0853">
      <w:headerReference w:type="even" r:id="rId11"/>
      <w:headerReference w:type="default" r:id="rId12"/>
      <w:footerReference w:type="default" r:id="rId13"/>
      <w:headerReference w:type="first" r:id="rId14"/>
      <w:pgSz w:w="11906" w:h="16838" w:code="9"/>
      <w:pgMar w:top="1814" w:right="1418" w:bottom="709"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B611A" w14:textId="77777777" w:rsidR="002678DB" w:rsidRDefault="002678DB" w:rsidP="00EB36FF">
      <w:pPr>
        <w:spacing w:before="0" w:after="0"/>
      </w:pPr>
      <w:r>
        <w:separator/>
      </w:r>
    </w:p>
  </w:endnote>
  <w:endnote w:type="continuationSeparator" w:id="0">
    <w:p w14:paraId="7FA741C6" w14:textId="77777777" w:rsidR="002678DB" w:rsidRDefault="002678DB" w:rsidP="00EB3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215004"/>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85089" w14:textId="77777777" w:rsidR="002678DB" w:rsidRDefault="002678DB" w:rsidP="00EB36FF">
      <w:pPr>
        <w:spacing w:before="0" w:after="0"/>
      </w:pPr>
      <w:r>
        <w:separator/>
      </w:r>
    </w:p>
  </w:footnote>
  <w:footnote w:type="continuationSeparator" w:id="0">
    <w:p w14:paraId="47C85F6B" w14:textId="77777777" w:rsidR="002678DB" w:rsidRDefault="002678DB" w:rsidP="00EB36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pPr>
      <w:pStyle w:val="Header"/>
    </w:pPr>
    <w:r>
      <w:rPr>
        <w:noProof/>
        <w:lang w:eastAsia="en-GB"/>
      </w:rPr>
      <w:drawing>
        <wp:anchor distT="0" distB="0" distL="114300" distR="114300" simplePos="0" relativeHeight="251659264" behindDoc="0" locked="0" layoutInCell="1" allowOverlap="1" wp14:anchorId="56A4132E" wp14:editId="4CCA7F54">
          <wp:simplePos x="0" y="0"/>
          <wp:positionH relativeFrom="column">
            <wp:posOffset>4290060</wp:posOffset>
          </wp:positionH>
          <wp:positionV relativeFrom="paragraph">
            <wp:posOffset>16510</wp:posOffset>
          </wp:positionV>
          <wp:extent cx="1638300" cy="393100"/>
          <wp:effectExtent l="0" t="0" r="0" b="6985"/>
          <wp:wrapNone/>
          <wp:docPr id="6" name="Picture 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9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215">
      <w:rPr>
        <w:noProof/>
        <w:lang w:eastAsia="en-GB"/>
      </w:rPr>
      <mc:AlternateContent>
        <mc:Choice Requires="wps">
          <w:drawing>
            <wp:anchor distT="0" distB="0" distL="114300" distR="114300" simplePos="0" relativeHeight="251657216" behindDoc="0" locked="0" layoutInCell="1" allowOverlap="1" wp14:anchorId="56A41330" wp14:editId="1CDA5C69">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56A41332" w14:textId="0972D667" w:rsidR="006C0DBE" w:rsidRDefault="00877FFE" w:rsidP="006C0DBE">
                          <w:pPr>
                            <w:pStyle w:val="PGDocumentTitle"/>
                          </w:pPr>
                          <w:r>
                            <w:t>Homew</w:t>
                          </w:r>
                          <w:r w:rsidR="00795565">
                            <w:t>ork</w:t>
                          </w:r>
                          <w:r w:rsidR="00472E3F">
                            <w:t xml:space="preserve"> </w:t>
                          </w:r>
                          <w:r w:rsidR="004118AA">
                            <w:t>4</w:t>
                          </w:r>
                          <w:r w:rsidR="0073541C">
                            <w:t xml:space="preserve"> </w:t>
                          </w:r>
                          <w:r w:rsidR="004118AA">
                            <w:t>Sourcing and collecting data</w:t>
                          </w:r>
                        </w:p>
                        <w:p w14:paraId="56A41333" w14:textId="62632E3D" w:rsidR="00EB36FF" w:rsidRPr="006C0DBE" w:rsidRDefault="00472E3F" w:rsidP="006C0DBE">
                          <w:pPr>
                            <w:pStyle w:val="PGUnitTitle"/>
                          </w:pPr>
                          <w:r>
                            <w:t xml:space="preserve">Learning Aim </w:t>
                          </w:r>
                          <w:r w:rsidR="0073541C">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56A41332" w14:textId="0972D667" w:rsidR="006C0DBE" w:rsidRDefault="00877FFE" w:rsidP="006C0DBE">
                    <w:pPr>
                      <w:pStyle w:val="PGDocumentTitle"/>
                    </w:pPr>
                    <w:r>
                      <w:t>Homew</w:t>
                    </w:r>
                    <w:r w:rsidR="00795565">
                      <w:t>ork</w:t>
                    </w:r>
                    <w:r w:rsidR="00472E3F">
                      <w:t xml:space="preserve"> </w:t>
                    </w:r>
                    <w:r w:rsidR="004118AA">
                      <w:t>4</w:t>
                    </w:r>
                    <w:r w:rsidR="0073541C">
                      <w:t xml:space="preserve"> </w:t>
                    </w:r>
                    <w:r w:rsidR="004118AA">
                      <w:t>Sourcing and collecting data</w:t>
                    </w:r>
                  </w:p>
                  <w:p w14:paraId="56A41333" w14:textId="62632E3D" w:rsidR="00EB36FF" w:rsidRPr="006C0DBE" w:rsidRDefault="00472E3F" w:rsidP="006C0DBE">
                    <w:pPr>
                      <w:pStyle w:val="PGUnitTitle"/>
                    </w:pPr>
                    <w:r>
                      <w:t xml:space="preserve">Learning Aim </w:t>
                    </w:r>
                    <w:r w:rsidR="0073541C">
                      <w:t>E Impact of IT systems</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8B7065D"/>
    <w:multiLevelType w:val="hybridMultilevel"/>
    <w:tmpl w:val="F53C815E"/>
    <w:lvl w:ilvl="0" w:tplc="64B28BC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9665D5"/>
    <w:multiLevelType w:val="hybridMultilevel"/>
    <w:tmpl w:val="E2AC6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2664A2"/>
    <w:multiLevelType w:val="multilevel"/>
    <w:tmpl w:val="D948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50B27"/>
    <w:multiLevelType w:val="hybridMultilevel"/>
    <w:tmpl w:val="17B4B9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0402B7F"/>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6B54AF"/>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71A04F66"/>
    <w:multiLevelType w:val="hybridMultilevel"/>
    <w:tmpl w:val="9CC4AC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13"/>
  </w:num>
  <w:num w:numId="3">
    <w:abstractNumId w:val="10"/>
  </w:num>
  <w:num w:numId="4">
    <w:abstractNumId w:val="8"/>
  </w:num>
  <w:num w:numId="5">
    <w:abstractNumId w:val="7"/>
  </w:num>
  <w:num w:numId="6">
    <w:abstractNumId w:val="9"/>
  </w:num>
  <w:num w:numId="7">
    <w:abstractNumId w:val="6"/>
  </w:num>
  <w:num w:numId="8">
    <w:abstractNumId w:val="5"/>
  </w:num>
  <w:num w:numId="9">
    <w:abstractNumId w:val="1"/>
  </w:num>
  <w:num w:numId="10">
    <w:abstractNumId w:val="12"/>
  </w:num>
  <w:num w:numId="11">
    <w:abstractNumId w:val="2"/>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rQUAXRnqGSwAAAA="/>
  </w:docVars>
  <w:rsids>
    <w:rsidRoot w:val="00EB36FF"/>
    <w:rsid w:val="00000177"/>
    <w:rsid w:val="00010B0F"/>
    <w:rsid w:val="00010C88"/>
    <w:rsid w:val="0001543D"/>
    <w:rsid w:val="00016C67"/>
    <w:rsid w:val="00025509"/>
    <w:rsid w:val="00026099"/>
    <w:rsid w:val="0003037E"/>
    <w:rsid w:val="0008402D"/>
    <w:rsid w:val="00091E4F"/>
    <w:rsid w:val="00092869"/>
    <w:rsid w:val="00093658"/>
    <w:rsid w:val="000B64CC"/>
    <w:rsid w:val="000D0B15"/>
    <w:rsid w:val="000E27B2"/>
    <w:rsid w:val="000E6942"/>
    <w:rsid w:val="0013068D"/>
    <w:rsid w:val="00145DE1"/>
    <w:rsid w:val="00147AAE"/>
    <w:rsid w:val="0015600C"/>
    <w:rsid w:val="00184C0B"/>
    <w:rsid w:val="00190C00"/>
    <w:rsid w:val="001E6681"/>
    <w:rsid w:val="001F3626"/>
    <w:rsid w:val="0020038A"/>
    <w:rsid w:val="002110FA"/>
    <w:rsid w:val="00213F31"/>
    <w:rsid w:val="002160E5"/>
    <w:rsid w:val="00230944"/>
    <w:rsid w:val="00242445"/>
    <w:rsid w:val="0025700A"/>
    <w:rsid w:val="002632EF"/>
    <w:rsid w:val="0026780E"/>
    <w:rsid w:val="002678DB"/>
    <w:rsid w:val="00272298"/>
    <w:rsid w:val="0027424A"/>
    <w:rsid w:val="0028711E"/>
    <w:rsid w:val="002C3922"/>
    <w:rsid w:val="002D242B"/>
    <w:rsid w:val="002E4022"/>
    <w:rsid w:val="002E6157"/>
    <w:rsid w:val="002F2299"/>
    <w:rsid w:val="00323E74"/>
    <w:rsid w:val="003246A3"/>
    <w:rsid w:val="00326C7C"/>
    <w:rsid w:val="0034316E"/>
    <w:rsid w:val="00351550"/>
    <w:rsid w:val="00363581"/>
    <w:rsid w:val="003655AB"/>
    <w:rsid w:val="0037033C"/>
    <w:rsid w:val="00385B36"/>
    <w:rsid w:val="003A502C"/>
    <w:rsid w:val="003B114F"/>
    <w:rsid w:val="003B4075"/>
    <w:rsid w:val="003B4BCB"/>
    <w:rsid w:val="003C1126"/>
    <w:rsid w:val="003C539F"/>
    <w:rsid w:val="003F4578"/>
    <w:rsid w:val="004118AA"/>
    <w:rsid w:val="00416EFF"/>
    <w:rsid w:val="00430D03"/>
    <w:rsid w:val="00443DA7"/>
    <w:rsid w:val="00447496"/>
    <w:rsid w:val="004503CE"/>
    <w:rsid w:val="00463A2B"/>
    <w:rsid w:val="00472171"/>
    <w:rsid w:val="00472E3F"/>
    <w:rsid w:val="004865C2"/>
    <w:rsid w:val="004B76B3"/>
    <w:rsid w:val="004E6A74"/>
    <w:rsid w:val="00542694"/>
    <w:rsid w:val="00546869"/>
    <w:rsid w:val="00567642"/>
    <w:rsid w:val="00571A28"/>
    <w:rsid w:val="00587DB4"/>
    <w:rsid w:val="005A4740"/>
    <w:rsid w:val="005A4F09"/>
    <w:rsid w:val="005B1F37"/>
    <w:rsid w:val="005D6099"/>
    <w:rsid w:val="005E1CAD"/>
    <w:rsid w:val="0060528C"/>
    <w:rsid w:val="00617A52"/>
    <w:rsid w:val="00656853"/>
    <w:rsid w:val="00674695"/>
    <w:rsid w:val="00682B4C"/>
    <w:rsid w:val="006913D9"/>
    <w:rsid w:val="006A2B83"/>
    <w:rsid w:val="006B1FF5"/>
    <w:rsid w:val="006C0DBE"/>
    <w:rsid w:val="006D03B2"/>
    <w:rsid w:val="006D04DB"/>
    <w:rsid w:val="006E74FF"/>
    <w:rsid w:val="006F083B"/>
    <w:rsid w:val="006F3641"/>
    <w:rsid w:val="00714CB1"/>
    <w:rsid w:val="0071584B"/>
    <w:rsid w:val="007246E4"/>
    <w:rsid w:val="00725634"/>
    <w:rsid w:val="0073541C"/>
    <w:rsid w:val="00745D13"/>
    <w:rsid w:val="00745EA3"/>
    <w:rsid w:val="00760209"/>
    <w:rsid w:val="00770E29"/>
    <w:rsid w:val="00782978"/>
    <w:rsid w:val="00782F4F"/>
    <w:rsid w:val="00787984"/>
    <w:rsid w:val="00787E89"/>
    <w:rsid w:val="00795565"/>
    <w:rsid w:val="007A0853"/>
    <w:rsid w:val="007A558E"/>
    <w:rsid w:val="007B7508"/>
    <w:rsid w:val="007C0855"/>
    <w:rsid w:val="007E506C"/>
    <w:rsid w:val="007F21FF"/>
    <w:rsid w:val="007F378F"/>
    <w:rsid w:val="007F5087"/>
    <w:rsid w:val="007F6AA2"/>
    <w:rsid w:val="00803C67"/>
    <w:rsid w:val="00806AE4"/>
    <w:rsid w:val="00817C86"/>
    <w:rsid w:val="00833F90"/>
    <w:rsid w:val="008420F7"/>
    <w:rsid w:val="00843E2A"/>
    <w:rsid w:val="0085313C"/>
    <w:rsid w:val="00866215"/>
    <w:rsid w:val="008744DC"/>
    <w:rsid w:val="00877FFE"/>
    <w:rsid w:val="00891417"/>
    <w:rsid w:val="008A5AFA"/>
    <w:rsid w:val="008B70FD"/>
    <w:rsid w:val="008E5241"/>
    <w:rsid w:val="00907FC5"/>
    <w:rsid w:val="00916326"/>
    <w:rsid w:val="009239D0"/>
    <w:rsid w:val="009370E3"/>
    <w:rsid w:val="0093738B"/>
    <w:rsid w:val="0094316D"/>
    <w:rsid w:val="00956C9D"/>
    <w:rsid w:val="009606C5"/>
    <w:rsid w:val="00967E96"/>
    <w:rsid w:val="009741B1"/>
    <w:rsid w:val="00975F1A"/>
    <w:rsid w:val="00980686"/>
    <w:rsid w:val="009A112F"/>
    <w:rsid w:val="009B0016"/>
    <w:rsid w:val="009D3449"/>
    <w:rsid w:val="009D3801"/>
    <w:rsid w:val="009D58E7"/>
    <w:rsid w:val="009E2AB5"/>
    <w:rsid w:val="009E3926"/>
    <w:rsid w:val="00A20EBA"/>
    <w:rsid w:val="00A231DA"/>
    <w:rsid w:val="00A24DF3"/>
    <w:rsid w:val="00A33AF6"/>
    <w:rsid w:val="00A3489D"/>
    <w:rsid w:val="00A36DB3"/>
    <w:rsid w:val="00A452FB"/>
    <w:rsid w:val="00A453F0"/>
    <w:rsid w:val="00A5248F"/>
    <w:rsid w:val="00A67466"/>
    <w:rsid w:val="00A870AC"/>
    <w:rsid w:val="00AD0738"/>
    <w:rsid w:val="00AF0BE5"/>
    <w:rsid w:val="00B0046C"/>
    <w:rsid w:val="00B1362F"/>
    <w:rsid w:val="00B1363D"/>
    <w:rsid w:val="00B1605C"/>
    <w:rsid w:val="00B33E2D"/>
    <w:rsid w:val="00B54627"/>
    <w:rsid w:val="00B65AEC"/>
    <w:rsid w:val="00B82F42"/>
    <w:rsid w:val="00B85140"/>
    <w:rsid w:val="00B94CB7"/>
    <w:rsid w:val="00BA1517"/>
    <w:rsid w:val="00BA5B68"/>
    <w:rsid w:val="00BC093F"/>
    <w:rsid w:val="00BC4CEB"/>
    <w:rsid w:val="00BE6008"/>
    <w:rsid w:val="00BF33E2"/>
    <w:rsid w:val="00C12494"/>
    <w:rsid w:val="00C36A1D"/>
    <w:rsid w:val="00C453D3"/>
    <w:rsid w:val="00C47E4D"/>
    <w:rsid w:val="00C60326"/>
    <w:rsid w:val="00C665EA"/>
    <w:rsid w:val="00C8519E"/>
    <w:rsid w:val="00CA56EC"/>
    <w:rsid w:val="00CB054A"/>
    <w:rsid w:val="00CB2EB5"/>
    <w:rsid w:val="00CC482F"/>
    <w:rsid w:val="00CD2FCA"/>
    <w:rsid w:val="00CE2EB0"/>
    <w:rsid w:val="00CE57D2"/>
    <w:rsid w:val="00CF1FD1"/>
    <w:rsid w:val="00CF6AAA"/>
    <w:rsid w:val="00D26A30"/>
    <w:rsid w:val="00D27013"/>
    <w:rsid w:val="00D47533"/>
    <w:rsid w:val="00D5773E"/>
    <w:rsid w:val="00D710B0"/>
    <w:rsid w:val="00D82DB5"/>
    <w:rsid w:val="00D8534B"/>
    <w:rsid w:val="00D8590D"/>
    <w:rsid w:val="00D85ADE"/>
    <w:rsid w:val="00D9502C"/>
    <w:rsid w:val="00DA3491"/>
    <w:rsid w:val="00DA5553"/>
    <w:rsid w:val="00DC1D11"/>
    <w:rsid w:val="00DD1938"/>
    <w:rsid w:val="00DE0A0D"/>
    <w:rsid w:val="00DF70E0"/>
    <w:rsid w:val="00E01309"/>
    <w:rsid w:val="00E01DBF"/>
    <w:rsid w:val="00E04B27"/>
    <w:rsid w:val="00E0794F"/>
    <w:rsid w:val="00E14C33"/>
    <w:rsid w:val="00E237B6"/>
    <w:rsid w:val="00E310C9"/>
    <w:rsid w:val="00E33B68"/>
    <w:rsid w:val="00E51DC6"/>
    <w:rsid w:val="00E63D9A"/>
    <w:rsid w:val="00EA0C08"/>
    <w:rsid w:val="00EA61CA"/>
    <w:rsid w:val="00EB36FF"/>
    <w:rsid w:val="00EC027F"/>
    <w:rsid w:val="00F00B80"/>
    <w:rsid w:val="00F11272"/>
    <w:rsid w:val="00F349A2"/>
    <w:rsid w:val="00F858B5"/>
    <w:rsid w:val="00F94B97"/>
    <w:rsid w:val="00FB1A39"/>
    <w:rsid w:val="00FB66D2"/>
    <w:rsid w:val="00FC1448"/>
    <w:rsid w:val="00FE13D1"/>
    <w:rsid w:val="00FE5DE2"/>
    <w:rsid w:val="00FE731C"/>
    <w:rsid w:val="00FE7D26"/>
    <w:rsid w:val="00FF1C75"/>
    <w:rsid w:val="00FF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ListParagraph">
    <w:name w:val="List Paragraph"/>
    <w:basedOn w:val="Normal"/>
    <w:uiPriority w:val="34"/>
    <w:unhideWhenUsed/>
    <w:locked/>
    <w:rsid w:val="00CF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2.xml><?xml version="1.0" encoding="utf-8"?>
<ds:datastoreItem xmlns:ds="http://schemas.openxmlformats.org/officeDocument/2006/customXml" ds:itemID="{55079992-E872-4679-8D09-FEAB0EC74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3999F-525C-4F0A-A33F-A68C581608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702939-AE09-4E4E-A16B-351B3E5A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11</TotalTime>
  <Pages>3</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16</cp:revision>
  <dcterms:created xsi:type="dcterms:W3CDTF">2019-07-05T14:26:00Z</dcterms:created>
  <dcterms:modified xsi:type="dcterms:W3CDTF">2019-07-09T10:42:00Z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0">
    <vt:lpwstr>219</vt:lpwstr>
  </property>
</Properties>
</file>