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BD67AE" w14:textId="77777777" w:rsidR="00CB0E5B" w:rsidRPr="00652912" w:rsidRDefault="00C201B8" w:rsidP="00652912">
      <w:pPr>
        <w:spacing w:before="80" w:after="80" w:line="269" w:lineRule="auto"/>
        <w:rPr>
          <w:sz w:val="24"/>
          <w:szCs w:val="24"/>
        </w:rPr>
      </w:pPr>
      <w:bookmarkStart w:id="0" w:name="h.gjdgxs" w:colFirst="0" w:colLast="0"/>
      <w:bookmarkEnd w:id="0"/>
      <w:r w:rsidRPr="00652912">
        <w:rPr>
          <w:b/>
          <w:color w:val="F7A11A"/>
          <w:sz w:val="24"/>
          <w:szCs w:val="24"/>
        </w:rPr>
        <w:t xml:space="preserve">BTEC Assignment Brief </w:t>
      </w:r>
    </w:p>
    <w:tbl>
      <w:tblPr>
        <w:tblStyle w:val="a1"/>
        <w:tblW w:w="955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0"/>
        <w:gridCol w:w="7230"/>
      </w:tblGrid>
      <w:tr w:rsidR="00CB0E5B" w:rsidRPr="00810630" w14:paraId="5F64166C" w14:textId="77777777" w:rsidTr="00652912">
        <w:tc>
          <w:tcPr>
            <w:tcW w:w="2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F7640" w14:textId="77777777" w:rsidR="00CB0E5B" w:rsidRPr="00810630" w:rsidRDefault="008829DA" w:rsidP="00652912">
            <w:pPr>
              <w:spacing w:before="80" w:after="80" w:line="269" w:lineRule="auto"/>
              <w:rPr>
                <w:b/>
              </w:rPr>
            </w:pPr>
            <w:r w:rsidRPr="00810630">
              <w:rPr>
                <w:b/>
              </w:rPr>
              <w:t>Qualification</w:t>
            </w:r>
          </w:p>
        </w:tc>
        <w:tc>
          <w:tcPr>
            <w:tcW w:w="7230" w:type="dxa"/>
            <w:tcBorders>
              <w:top w:val="single" w:sz="4" w:space="0" w:color="000000"/>
              <w:left w:val="single" w:sz="4" w:space="0" w:color="000000"/>
              <w:bottom w:val="single" w:sz="4" w:space="0" w:color="000000"/>
              <w:right w:val="single" w:sz="4" w:space="0" w:color="000000"/>
            </w:tcBorders>
            <w:vAlign w:val="center"/>
          </w:tcPr>
          <w:p w14:paraId="3D9A315A" w14:textId="52128A7B" w:rsidR="0054044A" w:rsidRPr="00810630" w:rsidRDefault="00652912" w:rsidP="00815423">
            <w:pPr>
              <w:spacing w:before="80" w:after="80" w:line="269" w:lineRule="auto"/>
            </w:pPr>
            <w:r w:rsidRPr="00652912">
              <w:rPr>
                <w:b/>
              </w:rPr>
              <w:t xml:space="preserve">Pearson </w:t>
            </w:r>
            <w:r w:rsidR="00424CDC" w:rsidRPr="00652912">
              <w:rPr>
                <w:b/>
                <w:bCs/>
              </w:rPr>
              <w:t>BTEC</w:t>
            </w:r>
            <w:r w:rsidR="00424CDC" w:rsidRPr="00810630">
              <w:rPr>
                <w:b/>
                <w:bCs/>
              </w:rPr>
              <w:t xml:space="preserve"> </w:t>
            </w:r>
            <w:r w:rsidR="00815423">
              <w:rPr>
                <w:b/>
                <w:bCs/>
              </w:rPr>
              <w:t xml:space="preserve">First </w:t>
            </w:r>
            <w:r w:rsidR="00424CDC" w:rsidRPr="00810630">
              <w:rPr>
                <w:b/>
                <w:bCs/>
              </w:rPr>
              <w:t xml:space="preserve">in </w:t>
            </w:r>
            <w:r w:rsidR="00DB3020">
              <w:rPr>
                <w:b/>
                <w:bCs/>
              </w:rPr>
              <w:t>Award in Business 2018</w:t>
            </w:r>
          </w:p>
        </w:tc>
      </w:tr>
      <w:tr w:rsidR="008829DA" w:rsidRPr="00810630" w14:paraId="63A521CA" w14:textId="77777777" w:rsidTr="00652912">
        <w:tc>
          <w:tcPr>
            <w:tcW w:w="2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BD0713" w14:textId="61DA8F55" w:rsidR="008829DA" w:rsidRPr="00810630" w:rsidRDefault="00663EA5" w:rsidP="00652912">
            <w:pPr>
              <w:spacing w:before="80" w:after="80" w:line="269" w:lineRule="auto"/>
              <w:rPr>
                <w:b/>
              </w:rPr>
            </w:pPr>
            <w:proofErr w:type="gramStart"/>
            <w:r>
              <w:rPr>
                <w:b/>
              </w:rPr>
              <w:t xml:space="preserve">Unit </w:t>
            </w:r>
            <w:r w:rsidR="0030644F" w:rsidRPr="00810630">
              <w:rPr>
                <w:b/>
              </w:rPr>
              <w:t xml:space="preserve"> number</w:t>
            </w:r>
            <w:proofErr w:type="gramEnd"/>
            <w:r w:rsidR="0030644F" w:rsidRPr="00810630">
              <w:rPr>
                <w:b/>
              </w:rPr>
              <w:t xml:space="preserve"> and title </w:t>
            </w:r>
          </w:p>
        </w:tc>
        <w:tc>
          <w:tcPr>
            <w:tcW w:w="7230" w:type="dxa"/>
            <w:tcBorders>
              <w:top w:val="single" w:sz="4" w:space="0" w:color="000000"/>
              <w:left w:val="single" w:sz="4" w:space="0" w:color="000000"/>
              <w:bottom w:val="single" w:sz="4" w:space="0" w:color="000000"/>
              <w:right w:val="single" w:sz="4" w:space="0" w:color="000000"/>
            </w:tcBorders>
            <w:vAlign w:val="center"/>
          </w:tcPr>
          <w:p w14:paraId="77C53592" w14:textId="0D6B6FA7" w:rsidR="008829DA" w:rsidRPr="00D73BC9" w:rsidRDefault="00663EA5" w:rsidP="009C69B3">
            <w:pPr>
              <w:autoSpaceDE w:val="0"/>
              <w:autoSpaceDN w:val="0"/>
              <w:adjustRightInd w:val="0"/>
              <w:spacing w:before="80" w:after="80" w:line="269" w:lineRule="auto"/>
              <w:rPr>
                <w:b/>
              </w:rPr>
            </w:pPr>
            <w:r>
              <w:rPr>
                <w:b/>
              </w:rPr>
              <w:t>3</w:t>
            </w:r>
            <w:r w:rsidR="00FE6CEE" w:rsidRPr="00D73BC9">
              <w:rPr>
                <w:b/>
              </w:rPr>
              <w:t xml:space="preserve">: </w:t>
            </w:r>
            <w:r w:rsidR="00D73BC9" w:rsidRPr="00D73BC9">
              <w:rPr>
                <w:b/>
              </w:rPr>
              <w:t>Enterprise in the Business World</w:t>
            </w:r>
          </w:p>
        </w:tc>
      </w:tr>
      <w:tr w:rsidR="008829DA" w:rsidRPr="00810630" w14:paraId="7D33794D" w14:textId="77777777" w:rsidTr="00652912">
        <w:tc>
          <w:tcPr>
            <w:tcW w:w="2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0E370C" w14:textId="745304C3" w:rsidR="008829DA" w:rsidRPr="00810630" w:rsidRDefault="008829DA" w:rsidP="00652912">
            <w:pPr>
              <w:spacing w:before="80" w:after="80" w:line="269" w:lineRule="auto"/>
              <w:rPr>
                <w:b/>
              </w:rPr>
            </w:pPr>
            <w:r w:rsidRPr="00810630">
              <w:rPr>
                <w:b/>
              </w:rPr>
              <w:t>Learning aim</w:t>
            </w:r>
            <w:r w:rsidR="00652912">
              <w:rPr>
                <w:b/>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46BDDF7C" w14:textId="2DC6ECFD" w:rsidR="008829DA" w:rsidRPr="00D73BC9" w:rsidRDefault="000B2126" w:rsidP="000B2126">
            <w:pPr>
              <w:autoSpaceDE w:val="0"/>
              <w:autoSpaceDN w:val="0"/>
              <w:adjustRightInd w:val="0"/>
              <w:spacing w:before="80" w:after="80" w:line="269" w:lineRule="auto"/>
              <w:rPr>
                <w:b/>
              </w:rPr>
            </w:pPr>
            <w:r w:rsidRPr="000B2126">
              <w:rPr>
                <w:b/>
              </w:rPr>
              <w:t>B: Plan an idea for a new business</w:t>
            </w:r>
          </w:p>
        </w:tc>
      </w:tr>
      <w:tr w:rsidR="008829DA" w:rsidRPr="00810630" w14:paraId="1BC1481A" w14:textId="77777777" w:rsidTr="00652912">
        <w:tc>
          <w:tcPr>
            <w:tcW w:w="2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17656" w14:textId="77777777" w:rsidR="008829DA" w:rsidRPr="00810630" w:rsidRDefault="008829DA" w:rsidP="00652912">
            <w:pPr>
              <w:spacing w:before="80" w:after="80" w:line="269" w:lineRule="auto"/>
              <w:rPr>
                <w:b/>
              </w:rPr>
            </w:pPr>
            <w:r w:rsidRPr="00810630">
              <w:rPr>
                <w:b/>
              </w:rPr>
              <w:t>Assignment title</w:t>
            </w:r>
          </w:p>
        </w:tc>
        <w:tc>
          <w:tcPr>
            <w:tcW w:w="7230" w:type="dxa"/>
            <w:tcBorders>
              <w:top w:val="single" w:sz="4" w:space="0" w:color="000000"/>
              <w:left w:val="single" w:sz="4" w:space="0" w:color="000000"/>
              <w:bottom w:val="single" w:sz="4" w:space="0" w:color="000000"/>
              <w:right w:val="single" w:sz="4" w:space="0" w:color="000000"/>
            </w:tcBorders>
            <w:vAlign w:val="center"/>
          </w:tcPr>
          <w:p w14:paraId="7E805171" w14:textId="6292A90D" w:rsidR="00815695" w:rsidRPr="00652912" w:rsidRDefault="000F7D75" w:rsidP="009C69B3">
            <w:pPr>
              <w:spacing w:before="80" w:after="80" w:line="269" w:lineRule="auto"/>
              <w:rPr>
                <w:b/>
              </w:rPr>
            </w:pPr>
            <w:r>
              <w:rPr>
                <w:b/>
              </w:rPr>
              <w:t>My Business Idea</w:t>
            </w:r>
          </w:p>
        </w:tc>
      </w:tr>
      <w:tr w:rsidR="00CB0E5B" w:rsidRPr="00810630" w14:paraId="658518E8" w14:textId="77777777" w:rsidTr="00652912">
        <w:tc>
          <w:tcPr>
            <w:tcW w:w="2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F7BE39" w14:textId="77777777" w:rsidR="00CB0E5B" w:rsidRPr="00810630" w:rsidRDefault="00C201B8" w:rsidP="00652912">
            <w:pPr>
              <w:spacing w:before="80" w:after="80" w:line="269" w:lineRule="auto"/>
            </w:pPr>
            <w:r w:rsidRPr="00810630">
              <w:rPr>
                <w:b/>
              </w:rPr>
              <w:t>Assessor</w:t>
            </w:r>
          </w:p>
        </w:tc>
        <w:tc>
          <w:tcPr>
            <w:tcW w:w="7230" w:type="dxa"/>
            <w:tcBorders>
              <w:top w:val="single" w:sz="4" w:space="0" w:color="000000"/>
              <w:left w:val="single" w:sz="4" w:space="0" w:color="000000"/>
              <w:bottom w:val="single" w:sz="4" w:space="0" w:color="000000"/>
              <w:right w:val="single" w:sz="4" w:space="0" w:color="000000"/>
            </w:tcBorders>
            <w:vAlign w:val="center"/>
          </w:tcPr>
          <w:p w14:paraId="6BF65E1B" w14:textId="77777777" w:rsidR="0054044A" w:rsidRPr="00810630" w:rsidRDefault="0054044A" w:rsidP="00652912">
            <w:pPr>
              <w:spacing w:before="80" w:after="80" w:line="269" w:lineRule="auto"/>
            </w:pPr>
          </w:p>
        </w:tc>
      </w:tr>
      <w:tr w:rsidR="00CB0E5B" w:rsidRPr="00810630" w14:paraId="7697839B" w14:textId="77777777" w:rsidTr="00652912">
        <w:tc>
          <w:tcPr>
            <w:tcW w:w="2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197A16" w14:textId="77777777" w:rsidR="00CB0E5B" w:rsidRPr="00810630" w:rsidRDefault="00813879" w:rsidP="00652912">
            <w:pPr>
              <w:spacing w:before="80" w:after="80" w:line="269" w:lineRule="auto"/>
            </w:pPr>
            <w:r w:rsidRPr="00810630">
              <w:rPr>
                <w:b/>
              </w:rPr>
              <w:t>Issue date</w:t>
            </w:r>
          </w:p>
        </w:tc>
        <w:tc>
          <w:tcPr>
            <w:tcW w:w="7230" w:type="dxa"/>
            <w:tcBorders>
              <w:left w:val="single" w:sz="4" w:space="0" w:color="000000"/>
              <w:bottom w:val="single" w:sz="4" w:space="0" w:color="000000"/>
            </w:tcBorders>
            <w:vAlign w:val="center"/>
          </w:tcPr>
          <w:p w14:paraId="6C7599BB" w14:textId="77777777" w:rsidR="0054044A" w:rsidRPr="00810630" w:rsidRDefault="0054044A" w:rsidP="00652912">
            <w:pPr>
              <w:spacing w:before="80" w:after="80" w:line="269" w:lineRule="auto"/>
            </w:pPr>
          </w:p>
        </w:tc>
      </w:tr>
      <w:tr w:rsidR="00CB0E5B" w:rsidRPr="00810630" w14:paraId="7FAF9B7F" w14:textId="77777777" w:rsidTr="00652912">
        <w:tc>
          <w:tcPr>
            <w:tcW w:w="2320" w:type="dxa"/>
            <w:tcBorders>
              <w:top w:val="single" w:sz="4" w:space="0" w:color="000000"/>
              <w:left w:val="single" w:sz="4" w:space="0" w:color="000000"/>
              <w:bottom w:val="single" w:sz="4" w:space="0" w:color="auto"/>
              <w:right w:val="single" w:sz="4" w:space="0" w:color="000000"/>
            </w:tcBorders>
            <w:shd w:val="clear" w:color="auto" w:fill="D9D9D9"/>
            <w:vAlign w:val="center"/>
          </w:tcPr>
          <w:p w14:paraId="2DA0C812" w14:textId="3221EFAA" w:rsidR="00CB0E5B" w:rsidRPr="00810630" w:rsidRDefault="00652912" w:rsidP="00652912">
            <w:pPr>
              <w:spacing w:before="80" w:after="80" w:line="269" w:lineRule="auto"/>
            </w:pPr>
            <w:r>
              <w:rPr>
                <w:b/>
              </w:rPr>
              <w:t>Hand in deadline</w:t>
            </w:r>
          </w:p>
        </w:tc>
        <w:tc>
          <w:tcPr>
            <w:tcW w:w="7230" w:type="dxa"/>
            <w:tcBorders>
              <w:left w:val="single" w:sz="4" w:space="0" w:color="000000"/>
              <w:bottom w:val="single" w:sz="4" w:space="0" w:color="auto"/>
            </w:tcBorders>
            <w:vAlign w:val="center"/>
          </w:tcPr>
          <w:p w14:paraId="7CDE855F" w14:textId="77777777" w:rsidR="0054044A" w:rsidRPr="00810630" w:rsidRDefault="0054044A" w:rsidP="00D73BC9">
            <w:pPr>
              <w:spacing w:before="80" w:after="80" w:line="269" w:lineRule="auto"/>
            </w:pPr>
          </w:p>
        </w:tc>
      </w:tr>
      <w:tr w:rsidR="00CB0E5B" w:rsidRPr="00810630" w14:paraId="70392816" w14:textId="77777777" w:rsidTr="00652912">
        <w:tc>
          <w:tcPr>
            <w:tcW w:w="9550" w:type="dxa"/>
            <w:gridSpan w:val="2"/>
            <w:tcBorders>
              <w:top w:val="nil"/>
              <w:left w:val="nil"/>
              <w:bottom w:val="single" w:sz="4" w:space="0" w:color="auto"/>
              <w:right w:val="nil"/>
            </w:tcBorders>
            <w:vAlign w:val="center"/>
          </w:tcPr>
          <w:p w14:paraId="2A49E73F" w14:textId="77777777" w:rsidR="00CB0E5B" w:rsidRPr="00810630" w:rsidRDefault="00CB0E5B" w:rsidP="00652912">
            <w:pPr>
              <w:spacing w:before="80" w:after="80" w:line="269" w:lineRule="auto"/>
            </w:pPr>
          </w:p>
        </w:tc>
      </w:tr>
      <w:tr w:rsidR="00CB0E5B" w:rsidRPr="00810630" w14:paraId="5D1EF05D" w14:textId="77777777" w:rsidTr="00652912">
        <w:tc>
          <w:tcPr>
            <w:tcW w:w="2320" w:type="dxa"/>
            <w:tcBorders>
              <w:top w:val="single" w:sz="4" w:space="0" w:color="auto"/>
              <w:left w:val="single" w:sz="4" w:space="0" w:color="000000"/>
              <w:bottom w:val="single" w:sz="4" w:space="0" w:color="000000"/>
              <w:right w:val="single" w:sz="4" w:space="0" w:color="000000"/>
            </w:tcBorders>
            <w:shd w:val="clear" w:color="auto" w:fill="D9D9D9"/>
          </w:tcPr>
          <w:p w14:paraId="5BC3C9C7" w14:textId="77777777" w:rsidR="00CB0E5B" w:rsidRPr="00810630" w:rsidRDefault="00AD3937" w:rsidP="00652912">
            <w:pPr>
              <w:spacing w:before="80" w:after="80" w:line="269" w:lineRule="auto"/>
            </w:pPr>
            <w:r w:rsidRPr="00810630">
              <w:rPr>
                <w:b/>
              </w:rPr>
              <w:t xml:space="preserve">Vocational </w:t>
            </w:r>
            <w:r w:rsidR="00C201B8" w:rsidRPr="00810630">
              <w:rPr>
                <w:b/>
              </w:rPr>
              <w:t>Scenario</w:t>
            </w:r>
            <w:r w:rsidRPr="00810630">
              <w:rPr>
                <w:b/>
              </w:rPr>
              <w:t xml:space="preserve"> or Context</w:t>
            </w:r>
          </w:p>
        </w:tc>
        <w:tc>
          <w:tcPr>
            <w:tcW w:w="7230" w:type="dxa"/>
            <w:tcBorders>
              <w:top w:val="single" w:sz="4" w:space="0" w:color="auto"/>
              <w:left w:val="single" w:sz="4" w:space="0" w:color="000000"/>
            </w:tcBorders>
            <w:vAlign w:val="center"/>
          </w:tcPr>
          <w:p w14:paraId="26843F61" w14:textId="77777777" w:rsidR="00BC05CC" w:rsidRDefault="00BC05CC" w:rsidP="00D73BC9">
            <w:pPr>
              <w:rPr>
                <w:rFonts w:cs="Arial"/>
              </w:rPr>
            </w:pPr>
          </w:p>
          <w:p w14:paraId="7F57D5B8" w14:textId="6FF3276C" w:rsidR="005542BF" w:rsidRDefault="00D73BC9" w:rsidP="00D73BC9">
            <w:pPr>
              <w:rPr>
                <w:rFonts w:cs="Arial"/>
              </w:rPr>
            </w:pPr>
            <w:r w:rsidRPr="001804C5">
              <w:rPr>
                <w:rFonts w:cs="Arial"/>
              </w:rPr>
              <w:t>You</w:t>
            </w:r>
            <w:r w:rsidR="00237212">
              <w:rPr>
                <w:rFonts w:cs="Arial"/>
              </w:rPr>
              <w:t>r business advisor is pleased with the research you carried out on factors and trends</w:t>
            </w:r>
            <w:r w:rsidR="001316CC">
              <w:rPr>
                <w:rFonts w:cs="Arial"/>
              </w:rPr>
              <w:t xml:space="preserve"> </w:t>
            </w:r>
            <w:r w:rsidR="00237212">
              <w:rPr>
                <w:rFonts w:cs="Arial"/>
              </w:rPr>
              <w:t xml:space="preserve">and would like to </w:t>
            </w:r>
            <w:r w:rsidR="001316CC">
              <w:rPr>
                <w:rFonts w:cs="Arial"/>
              </w:rPr>
              <w:t xml:space="preserve">know more about your business idea. He has asked you to </w:t>
            </w:r>
            <w:r w:rsidR="009E369F">
              <w:rPr>
                <w:rFonts w:cs="Arial"/>
              </w:rPr>
              <w:t xml:space="preserve">provide information on other successful businesses in your </w:t>
            </w:r>
            <w:proofErr w:type="gramStart"/>
            <w:r w:rsidR="009E369F">
              <w:rPr>
                <w:rFonts w:cs="Arial"/>
              </w:rPr>
              <w:t>locality, and</w:t>
            </w:r>
            <w:proofErr w:type="gramEnd"/>
            <w:r w:rsidR="009E369F">
              <w:rPr>
                <w:rFonts w:cs="Arial"/>
              </w:rPr>
              <w:t xml:space="preserve"> prepare</w:t>
            </w:r>
            <w:r w:rsidR="00237212">
              <w:rPr>
                <w:rFonts w:cs="Arial"/>
              </w:rPr>
              <w:t xml:space="preserve"> a</w:t>
            </w:r>
            <w:r w:rsidR="005B19D7">
              <w:rPr>
                <w:rFonts w:cs="Arial"/>
              </w:rPr>
              <w:t xml:space="preserve"> realistic</w:t>
            </w:r>
            <w:r w:rsidR="00237212">
              <w:rPr>
                <w:rFonts w:cs="Arial"/>
              </w:rPr>
              <w:t xml:space="preserve"> initial plan for your business idea</w:t>
            </w:r>
            <w:r w:rsidR="008A2865">
              <w:rPr>
                <w:rFonts w:cs="Arial"/>
              </w:rPr>
              <w:t xml:space="preserve">. This </w:t>
            </w:r>
            <w:r w:rsidR="00F56CA5">
              <w:rPr>
                <w:rFonts w:cs="Arial"/>
              </w:rPr>
              <w:t xml:space="preserve">work </w:t>
            </w:r>
            <w:r w:rsidR="008A2865">
              <w:rPr>
                <w:rFonts w:cs="Arial"/>
              </w:rPr>
              <w:t>must be</w:t>
            </w:r>
            <w:r w:rsidR="00237212">
              <w:rPr>
                <w:rFonts w:cs="Arial"/>
              </w:rPr>
              <w:t xml:space="preserve"> support</w:t>
            </w:r>
            <w:r w:rsidR="008A2865">
              <w:rPr>
                <w:rFonts w:cs="Arial"/>
              </w:rPr>
              <w:t xml:space="preserve">ed by your </w:t>
            </w:r>
            <w:r w:rsidR="00237212">
              <w:rPr>
                <w:rFonts w:cs="Arial"/>
              </w:rPr>
              <w:t>primary and secondary research.</w:t>
            </w:r>
          </w:p>
          <w:p w14:paraId="1784CFA7" w14:textId="05BBC909" w:rsidR="008C695F" w:rsidRPr="00CE7A35" w:rsidRDefault="008C695F" w:rsidP="001B74D8">
            <w:pPr>
              <w:rPr>
                <w:rFonts w:cs="Arial"/>
              </w:rPr>
            </w:pPr>
          </w:p>
        </w:tc>
      </w:tr>
      <w:tr w:rsidR="00CB0E5B" w:rsidRPr="00810630" w14:paraId="759FD938" w14:textId="77777777" w:rsidTr="00652912">
        <w:tc>
          <w:tcPr>
            <w:tcW w:w="9550" w:type="dxa"/>
            <w:gridSpan w:val="2"/>
            <w:tcBorders>
              <w:left w:val="nil"/>
              <w:right w:val="nil"/>
            </w:tcBorders>
            <w:vAlign w:val="center"/>
          </w:tcPr>
          <w:p w14:paraId="06F8108E" w14:textId="34163073" w:rsidR="00B854AC" w:rsidRPr="00810630" w:rsidRDefault="00B854AC" w:rsidP="00652912">
            <w:pPr>
              <w:spacing w:before="80" w:after="80" w:line="269" w:lineRule="auto"/>
            </w:pPr>
          </w:p>
        </w:tc>
      </w:tr>
      <w:tr w:rsidR="00CB0E5B" w:rsidRPr="00810630" w14:paraId="26C85A85" w14:textId="77777777" w:rsidTr="009C69B3">
        <w:tc>
          <w:tcPr>
            <w:tcW w:w="2320" w:type="dxa"/>
            <w:tcBorders>
              <w:top w:val="single" w:sz="4" w:space="0" w:color="000000"/>
              <w:left w:val="single" w:sz="4" w:space="0" w:color="000000"/>
              <w:bottom w:val="single" w:sz="4" w:space="0" w:color="000000"/>
              <w:right w:val="single" w:sz="4" w:space="0" w:color="000000"/>
            </w:tcBorders>
            <w:shd w:val="clear" w:color="auto" w:fill="D9D9D9"/>
          </w:tcPr>
          <w:p w14:paraId="105D3E0C" w14:textId="19BCB9EA" w:rsidR="00CB0E5B" w:rsidRPr="006B04D6" w:rsidRDefault="00C201B8" w:rsidP="009C69B3">
            <w:pPr>
              <w:spacing w:before="80" w:after="80" w:line="269" w:lineRule="auto"/>
              <w:rPr>
                <w:b/>
              </w:rPr>
            </w:pPr>
            <w:r w:rsidRPr="00810630">
              <w:rPr>
                <w:b/>
              </w:rPr>
              <w:t>Task 1</w:t>
            </w:r>
            <w:r w:rsidR="005B19D7">
              <w:rPr>
                <w:b/>
              </w:rPr>
              <w:t xml:space="preserve"> – </w:t>
            </w:r>
            <w:r w:rsidR="002E1F71">
              <w:rPr>
                <w:b/>
              </w:rPr>
              <w:t>P</w:t>
            </w:r>
            <w:r w:rsidR="005B19D7">
              <w:rPr>
                <w:b/>
              </w:rPr>
              <w:t>art A</w:t>
            </w:r>
          </w:p>
        </w:tc>
        <w:tc>
          <w:tcPr>
            <w:tcW w:w="7230" w:type="dxa"/>
            <w:tcBorders>
              <w:left w:val="single" w:sz="4" w:space="0" w:color="000000"/>
            </w:tcBorders>
            <w:vAlign w:val="center"/>
          </w:tcPr>
          <w:p w14:paraId="3316FBEA" w14:textId="2559404E" w:rsidR="00D93A2A" w:rsidRDefault="00D93A2A" w:rsidP="00D93A2A">
            <w:pPr>
              <w:rPr>
                <w:rFonts w:cs="Arial"/>
                <w:b/>
              </w:rPr>
            </w:pPr>
            <w:r w:rsidRPr="00111BDF">
              <w:rPr>
                <w:rFonts w:cs="Arial"/>
                <w:b/>
              </w:rPr>
              <w:t>Research</w:t>
            </w:r>
            <w:r w:rsidR="002E1F71">
              <w:rPr>
                <w:rFonts w:cs="Arial"/>
                <w:b/>
              </w:rPr>
              <w:t xml:space="preserve"> into successful businesses</w:t>
            </w:r>
          </w:p>
          <w:p w14:paraId="6C04C66D" w14:textId="77777777" w:rsidR="002E1F71" w:rsidRPr="00111BDF" w:rsidRDefault="002E1F71" w:rsidP="00D93A2A">
            <w:pPr>
              <w:rPr>
                <w:rFonts w:cs="Arial"/>
                <w:b/>
              </w:rPr>
            </w:pPr>
          </w:p>
          <w:p w14:paraId="7BA27021" w14:textId="27F1C486" w:rsidR="005B19D7" w:rsidRDefault="005B19D7" w:rsidP="005B19D7">
            <w:pPr>
              <w:rPr>
                <w:rFonts w:cs="Arial"/>
              </w:rPr>
            </w:pPr>
            <w:r>
              <w:rPr>
                <w:rFonts w:cs="Arial"/>
              </w:rPr>
              <w:t xml:space="preserve">The advisor believes that understanding what makes </w:t>
            </w:r>
            <w:r w:rsidR="00D900F9">
              <w:rPr>
                <w:rFonts w:cs="Arial"/>
              </w:rPr>
              <w:t>other</w:t>
            </w:r>
            <w:r>
              <w:rPr>
                <w:rFonts w:cs="Arial"/>
              </w:rPr>
              <w:t xml:space="preserve"> business</w:t>
            </w:r>
            <w:r w:rsidR="00D900F9">
              <w:rPr>
                <w:rFonts w:cs="Arial"/>
              </w:rPr>
              <w:t>es</w:t>
            </w:r>
            <w:r>
              <w:rPr>
                <w:rFonts w:cs="Arial"/>
              </w:rPr>
              <w:t xml:space="preserve"> successful may help you to make your idea a success. </w:t>
            </w:r>
          </w:p>
          <w:p w14:paraId="28017785" w14:textId="77777777" w:rsidR="005B19D7" w:rsidRDefault="005B19D7" w:rsidP="005B19D7">
            <w:pPr>
              <w:rPr>
                <w:rFonts w:cs="Arial"/>
              </w:rPr>
            </w:pPr>
          </w:p>
          <w:p w14:paraId="13CB1C8C" w14:textId="2D983AC1" w:rsidR="00D93A2A" w:rsidRPr="00663EA5" w:rsidRDefault="005B19D7" w:rsidP="00D93A2A">
            <w:pPr>
              <w:rPr>
                <w:rFonts w:cs="Arial"/>
                <w:color w:val="auto"/>
              </w:rPr>
            </w:pPr>
            <w:r>
              <w:rPr>
                <w:rFonts w:cs="Arial"/>
              </w:rPr>
              <w:t>Y</w:t>
            </w:r>
            <w:r w:rsidR="00D93A2A">
              <w:rPr>
                <w:rFonts w:cs="Arial"/>
              </w:rPr>
              <w:t xml:space="preserve">our first task will be to </w:t>
            </w:r>
            <w:r>
              <w:rPr>
                <w:rFonts w:cs="Arial"/>
              </w:rPr>
              <w:t xml:space="preserve">select </w:t>
            </w:r>
            <w:r w:rsidRPr="005B19D7">
              <w:rPr>
                <w:rFonts w:cs="Arial"/>
                <w:b/>
              </w:rPr>
              <w:t>two</w:t>
            </w:r>
            <w:r>
              <w:rPr>
                <w:rFonts w:cs="Arial"/>
              </w:rPr>
              <w:t xml:space="preserve"> local businesses </w:t>
            </w:r>
            <w:r w:rsidR="00916F3D">
              <w:rPr>
                <w:rFonts w:cs="Arial"/>
              </w:rPr>
              <w:t xml:space="preserve">and </w:t>
            </w:r>
            <w:r>
              <w:rPr>
                <w:rFonts w:cs="Arial"/>
              </w:rPr>
              <w:t>find</w:t>
            </w:r>
            <w:r w:rsidR="00D93A2A">
              <w:rPr>
                <w:rFonts w:cs="Arial"/>
              </w:rPr>
              <w:t xml:space="preserve"> out </w:t>
            </w:r>
            <w:r>
              <w:rPr>
                <w:rFonts w:cs="Arial"/>
              </w:rPr>
              <w:t xml:space="preserve">what makes them successful. </w:t>
            </w:r>
            <w:r w:rsidR="00D900F9">
              <w:rPr>
                <w:rFonts w:cs="Arial"/>
              </w:rPr>
              <w:t xml:space="preserve">This could be financial, customer satisfaction or </w:t>
            </w:r>
            <w:r w:rsidR="00B315EC">
              <w:rPr>
                <w:rFonts w:cs="Arial"/>
              </w:rPr>
              <w:t>social success</w:t>
            </w:r>
            <w:r w:rsidR="009D1DC8">
              <w:rPr>
                <w:rFonts w:cs="Arial"/>
              </w:rPr>
              <w:t>.</w:t>
            </w:r>
          </w:p>
          <w:p w14:paraId="47917A8B" w14:textId="7212E6D8" w:rsidR="00D93A2A" w:rsidRPr="00663EA5" w:rsidRDefault="00D93A2A" w:rsidP="002B5FFD">
            <w:pPr>
              <w:rPr>
                <w:rFonts w:cs="Arial"/>
                <w:b/>
                <w:color w:val="auto"/>
              </w:rPr>
            </w:pPr>
          </w:p>
          <w:p w14:paraId="526D5444" w14:textId="7CA4543A" w:rsidR="00A23612" w:rsidRPr="00663EA5" w:rsidRDefault="00B315EC" w:rsidP="002B5FFD">
            <w:pPr>
              <w:rPr>
                <w:rFonts w:cs="Arial"/>
                <w:b/>
                <w:color w:val="auto"/>
              </w:rPr>
            </w:pPr>
            <w:r w:rsidRPr="00663EA5">
              <w:rPr>
                <w:rFonts w:cs="Arial"/>
                <w:b/>
                <w:color w:val="auto"/>
              </w:rPr>
              <w:t>Information sheet</w:t>
            </w:r>
            <w:r w:rsidR="00916F3D" w:rsidRPr="00663EA5">
              <w:rPr>
                <w:rFonts w:cs="Arial"/>
                <w:b/>
                <w:color w:val="auto"/>
              </w:rPr>
              <w:t xml:space="preserve"> for the </w:t>
            </w:r>
            <w:r w:rsidR="00854FF6" w:rsidRPr="00663EA5">
              <w:rPr>
                <w:rFonts w:cs="Arial"/>
                <w:b/>
                <w:color w:val="auto"/>
              </w:rPr>
              <w:t>B</w:t>
            </w:r>
            <w:r w:rsidR="00916F3D" w:rsidRPr="00663EA5">
              <w:rPr>
                <w:rFonts w:cs="Arial"/>
                <w:b/>
                <w:color w:val="auto"/>
              </w:rPr>
              <w:t xml:space="preserve">usiness </w:t>
            </w:r>
            <w:r w:rsidR="00854FF6" w:rsidRPr="00663EA5">
              <w:rPr>
                <w:rFonts w:cs="Arial"/>
                <w:b/>
                <w:color w:val="auto"/>
              </w:rPr>
              <w:t>A</w:t>
            </w:r>
            <w:r w:rsidR="00916F3D" w:rsidRPr="00663EA5">
              <w:rPr>
                <w:rFonts w:cs="Arial"/>
                <w:b/>
                <w:color w:val="auto"/>
              </w:rPr>
              <w:t>dvisor</w:t>
            </w:r>
            <w:r w:rsidR="00D900F9" w:rsidRPr="00663EA5">
              <w:rPr>
                <w:rFonts w:cs="Arial"/>
                <w:b/>
                <w:color w:val="auto"/>
              </w:rPr>
              <w:t xml:space="preserve"> </w:t>
            </w:r>
          </w:p>
          <w:p w14:paraId="2AC20F09" w14:textId="77777777" w:rsidR="0076437C" w:rsidRPr="00663EA5" w:rsidRDefault="0076437C" w:rsidP="00916F3D">
            <w:pPr>
              <w:rPr>
                <w:color w:val="auto"/>
              </w:rPr>
            </w:pPr>
          </w:p>
          <w:p w14:paraId="3D4CEABB" w14:textId="77777777" w:rsidR="00ED0A2D" w:rsidRPr="00663EA5" w:rsidRDefault="00B315EC" w:rsidP="00916F3D">
            <w:pPr>
              <w:rPr>
                <w:color w:val="auto"/>
              </w:rPr>
            </w:pPr>
            <w:r w:rsidRPr="00663EA5">
              <w:rPr>
                <w:rFonts w:cs="Arial"/>
                <w:color w:val="auto"/>
              </w:rPr>
              <w:t xml:space="preserve">Use your findings to create an information sheet </w:t>
            </w:r>
            <w:r w:rsidRPr="00663EA5">
              <w:rPr>
                <w:color w:val="auto"/>
              </w:rPr>
              <w:t>that describes</w:t>
            </w:r>
            <w:r w:rsidR="00D900F9" w:rsidRPr="00663EA5">
              <w:rPr>
                <w:color w:val="auto"/>
              </w:rPr>
              <w:t xml:space="preserve"> what makes </w:t>
            </w:r>
            <w:r w:rsidRPr="00663EA5">
              <w:rPr>
                <w:color w:val="auto"/>
              </w:rPr>
              <w:t>the two chosen business</w:t>
            </w:r>
            <w:r w:rsidR="00D900F9" w:rsidRPr="00663EA5">
              <w:rPr>
                <w:color w:val="auto"/>
              </w:rPr>
              <w:t xml:space="preserve"> successful </w:t>
            </w:r>
            <w:proofErr w:type="gramStart"/>
            <w:r w:rsidR="00D900F9" w:rsidRPr="00663EA5">
              <w:rPr>
                <w:color w:val="auto"/>
              </w:rPr>
              <w:t>e.g.</w:t>
            </w:r>
            <w:proofErr w:type="gramEnd"/>
            <w:r w:rsidR="00D900F9" w:rsidRPr="00663EA5">
              <w:rPr>
                <w:color w:val="auto"/>
              </w:rPr>
              <w:t xml:space="preserve"> by finding innovative solutions, meeting the needs of new and existing customers, being entrepreneurial</w:t>
            </w:r>
            <w:r w:rsidRPr="00663EA5">
              <w:rPr>
                <w:color w:val="auto"/>
              </w:rPr>
              <w:t xml:space="preserve"> and/or </w:t>
            </w:r>
            <w:r w:rsidR="00D900F9" w:rsidRPr="00663EA5">
              <w:rPr>
                <w:color w:val="auto"/>
              </w:rPr>
              <w:t>having a strong v</w:t>
            </w:r>
            <w:r w:rsidRPr="00663EA5">
              <w:rPr>
                <w:color w:val="auto"/>
              </w:rPr>
              <w:t>i</w:t>
            </w:r>
            <w:r w:rsidR="00D900F9" w:rsidRPr="00663EA5">
              <w:rPr>
                <w:color w:val="auto"/>
              </w:rPr>
              <w:t>sion</w:t>
            </w:r>
            <w:r w:rsidRPr="00663EA5">
              <w:rPr>
                <w:color w:val="auto"/>
              </w:rPr>
              <w:t xml:space="preserve">.  </w:t>
            </w:r>
          </w:p>
          <w:p w14:paraId="0B48CED6" w14:textId="77777777" w:rsidR="00ED0A2D" w:rsidRPr="00663EA5" w:rsidRDefault="00ED0A2D" w:rsidP="00916F3D">
            <w:pPr>
              <w:rPr>
                <w:color w:val="auto"/>
              </w:rPr>
            </w:pPr>
          </w:p>
          <w:p w14:paraId="653EAA1A" w14:textId="4AD5E897" w:rsidR="00B315EC" w:rsidRPr="00663EA5" w:rsidRDefault="00B315EC" w:rsidP="00916F3D">
            <w:pPr>
              <w:rPr>
                <w:color w:val="auto"/>
              </w:rPr>
            </w:pPr>
            <w:r w:rsidRPr="00663EA5">
              <w:rPr>
                <w:color w:val="auto"/>
              </w:rPr>
              <w:t>Be sure to include examples from the businesses.</w:t>
            </w:r>
          </w:p>
          <w:p w14:paraId="0514357F" w14:textId="77777777" w:rsidR="00B315EC" w:rsidRPr="00663EA5" w:rsidRDefault="00B315EC" w:rsidP="00916F3D">
            <w:pPr>
              <w:rPr>
                <w:color w:val="auto"/>
              </w:rPr>
            </w:pPr>
          </w:p>
          <w:p w14:paraId="3976F1E4" w14:textId="474029CF" w:rsidR="00916F3D" w:rsidRPr="00663EA5" w:rsidRDefault="00B315EC" w:rsidP="00916F3D">
            <w:pPr>
              <w:rPr>
                <w:color w:val="auto"/>
              </w:rPr>
            </w:pPr>
            <w:r w:rsidRPr="00663EA5">
              <w:rPr>
                <w:color w:val="auto"/>
              </w:rPr>
              <w:t xml:space="preserve">Conclude by comparing the features, </w:t>
            </w:r>
            <w:proofErr w:type="gramStart"/>
            <w:r w:rsidRPr="00663EA5">
              <w:rPr>
                <w:color w:val="auto"/>
              </w:rPr>
              <w:t>strengths</w:t>
            </w:r>
            <w:proofErr w:type="gramEnd"/>
            <w:r w:rsidRPr="00663EA5">
              <w:rPr>
                <w:color w:val="auto"/>
              </w:rPr>
              <w:t xml:space="preserve"> and weaknesses of the two businesses, showing both the similarities and differences.</w:t>
            </w:r>
            <w:r w:rsidR="009E369F" w:rsidRPr="00663EA5">
              <w:rPr>
                <w:color w:val="auto"/>
              </w:rPr>
              <w:t xml:space="preserve"> </w:t>
            </w:r>
          </w:p>
          <w:p w14:paraId="2B1A30A1" w14:textId="3C63CA66" w:rsidR="00916F3D" w:rsidRPr="009C69B3" w:rsidRDefault="00916F3D" w:rsidP="00916F3D"/>
        </w:tc>
      </w:tr>
    </w:tbl>
    <w:p w14:paraId="050136AC" w14:textId="77777777" w:rsidR="002E1F71" w:rsidRDefault="002E1F71">
      <w:r>
        <w:br w:type="page"/>
      </w:r>
    </w:p>
    <w:tbl>
      <w:tblPr>
        <w:tblStyle w:val="a1"/>
        <w:tblW w:w="955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567"/>
        <w:gridCol w:w="7230"/>
      </w:tblGrid>
      <w:tr w:rsidR="001B74D8" w:rsidRPr="00810630" w14:paraId="14B35342"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6A0B63" w14:textId="01AA801B" w:rsidR="001B74D8" w:rsidRPr="00810630" w:rsidRDefault="001B74D8" w:rsidP="00652912">
            <w:pPr>
              <w:spacing w:before="80" w:after="80" w:line="269" w:lineRule="auto"/>
              <w:rPr>
                <w:b/>
              </w:rPr>
            </w:pPr>
            <w:r>
              <w:rPr>
                <w:b/>
              </w:rPr>
              <w:lastRenderedPageBreak/>
              <w:t>Task 1 – part B</w:t>
            </w:r>
          </w:p>
        </w:tc>
        <w:tc>
          <w:tcPr>
            <w:tcW w:w="7230" w:type="dxa"/>
            <w:tcBorders>
              <w:left w:val="single" w:sz="4" w:space="0" w:color="000000"/>
              <w:bottom w:val="single" w:sz="4" w:space="0" w:color="000000"/>
            </w:tcBorders>
          </w:tcPr>
          <w:p w14:paraId="30E772D0" w14:textId="77777777" w:rsidR="001B74D8" w:rsidRPr="001B74D8" w:rsidRDefault="001B74D8" w:rsidP="001B74D8">
            <w:pPr>
              <w:rPr>
                <w:rFonts w:cs="Arial"/>
                <w:color w:val="auto"/>
              </w:rPr>
            </w:pPr>
            <w:r w:rsidRPr="001B74D8">
              <w:rPr>
                <w:rFonts w:cs="Arial"/>
                <w:color w:val="auto"/>
              </w:rPr>
              <w:t>Your business advisor has asked you to create an initial plan for your business idea, justifying its potential for success in relation to existing local businesses.</w:t>
            </w:r>
          </w:p>
          <w:p w14:paraId="696C481F" w14:textId="7440F4E9" w:rsidR="00BC05CC" w:rsidRPr="00BC05CC" w:rsidRDefault="00BC05CC" w:rsidP="00330C91">
            <w:pPr>
              <w:autoSpaceDE w:val="0"/>
              <w:autoSpaceDN w:val="0"/>
              <w:adjustRightInd w:val="0"/>
              <w:spacing w:before="80" w:after="80" w:line="269" w:lineRule="auto"/>
              <w:rPr>
                <w:b/>
                <w:bCs/>
              </w:rPr>
            </w:pPr>
            <w:r w:rsidRPr="00BC05CC">
              <w:rPr>
                <w:b/>
                <w:bCs/>
              </w:rPr>
              <w:t>Research</w:t>
            </w:r>
            <w:r w:rsidR="002868C2">
              <w:rPr>
                <w:b/>
                <w:bCs/>
              </w:rPr>
              <w:t xml:space="preserve"> of the local area</w:t>
            </w:r>
          </w:p>
          <w:p w14:paraId="7E6E7D2F" w14:textId="1971BB32" w:rsidR="00BC05CC" w:rsidRDefault="009B20DC" w:rsidP="00330C91">
            <w:pPr>
              <w:autoSpaceDE w:val="0"/>
              <w:autoSpaceDN w:val="0"/>
              <w:adjustRightInd w:val="0"/>
              <w:spacing w:before="80" w:after="80" w:line="269" w:lineRule="auto"/>
              <w:rPr>
                <w:bCs/>
              </w:rPr>
            </w:pPr>
            <w:r>
              <w:rPr>
                <w:bCs/>
              </w:rPr>
              <w:t xml:space="preserve">To ensure that your idea is realistic, </w:t>
            </w:r>
            <w:r w:rsidR="002868C2">
              <w:rPr>
                <w:bCs/>
              </w:rPr>
              <w:t>r</w:t>
            </w:r>
            <w:r w:rsidR="000E1A3F">
              <w:rPr>
                <w:bCs/>
              </w:rPr>
              <w:t xml:space="preserve">esearch the market </w:t>
            </w:r>
            <w:r w:rsidR="002868C2">
              <w:rPr>
                <w:bCs/>
              </w:rPr>
              <w:t>and</w:t>
            </w:r>
            <w:r w:rsidR="000E1A3F">
              <w:rPr>
                <w:bCs/>
              </w:rPr>
              <w:t xml:space="preserve"> identify gaps and opportunities for your proposed product or service. Look at which customers you would target, and how your proposed product or service will meet their needs. </w:t>
            </w:r>
            <w:r w:rsidR="002868C2">
              <w:rPr>
                <w:bCs/>
              </w:rPr>
              <w:t>You will use this information to create an initial business plan to put forward your idea to the business advisor.</w:t>
            </w:r>
          </w:p>
          <w:p w14:paraId="5309A36D" w14:textId="0390C40B" w:rsidR="001B74D8" w:rsidRDefault="002868C2" w:rsidP="00330C91">
            <w:pPr>
              <w:autoSpaceDE w:val="0"/>
              <w:autoSpaceDN w:val="0"/>
              <w:adjustRightInd w:val="0"/>
              <w:spacing w:before="80" w:after="80" w:line="269" w:lineRule="auto"/>
              <w:rPr>
                <w:b/>
                <w:bCs/>
              </w:rPr>
            </w:pPr>
            <w:r>
              <w:rPr>
                <w:b/>
                <w:bCs/>
              </w:rPr>
              <w:t>I</w:t>
            </w:r>
            <w:r w:rsidR="00BC05CC" w:rsidRPr="000E1A3F">
              <w:rPr>
                <w:b/>
                <w:bCs/>
              </w:rPr>
              <w:t>nitial plan</w:t>
            </w:r>
            <w:r>
              <w:rPr>
                <w:b/>
                <w:bCs/>
              </w:rPr>
              <w:t xml:space="preserve"> </w:t>
            </w:r>
            <w:r w:rsidR="00231D2C">
              <w:rPr>
                <w:b/>
                <w:bCs/>
              </w:rPr>
              <w:t xml:space="preserve">for a </w:t>
            </w:r>
            <w:r w:rsidR="00231D2C" w:rsidRPr="00663EA5">
              <w:rPr>
                <w:b/>
                <w:bCs/>
                <w:color w:val="auto"/>
              </w:rPr>
              <w:t>business idea</w:t>
            </w:r>
            <w:r w:rsidR="009E369F" w:rsidRPr="00663EA5">
              <w:rPr>
                <w:b/>
                <w:bCs/>
                <w:color w:val="auto"/>
              </w:rPr>
              <w:t xml:space="preserve"> </w:t>
            </w:r>
          </w:p>
          <w:p w14:paraId="779E1458" w14:textId="5D36CE49" w:rsidR="000E1A3F" w:rsidRDefault="002868C2" w:rsidP="00330C91">
            <w:pPr>
              <w:autoSpaceDE w:val="0"/>
              <w:autoSpaceDN w:val="0"/>
              <w:adjustRightInd w:val="0"/>
              <w:spacing w:before="80" w:after="80" w:line="269" w:lineRule="auto"/>
              <w:rPr>
                <w:bCs/>
              </w:rPr>
            </w:pPr>
            <w:r w:rsidRPr="002868C2">
              <w:rPr>
                <w:bCs/>
              </w:rPr>
              <w:t>Your plan</w:t>
            </w:r>
            <w:r>
              <w:rPr>
                <w:bCs/>
              </w:rPr>
              <w:t xml:space="preserve"> should</w:t>
            </w:r>
            <w:r w:rsidR="00402D92">
              <w:rPr>
                <w:bCs/>
              </w:rPr>
              <w:t xml:space="preserve"> justify your idea and</w:t>
            </w:r>
            <w:r>
              <w:rPr>
                <w:bCs/>
              </w:rPr>
              <w:t xml:space="preserve"> </w:t>
            </w:r>
            <w:r w:rsidR="00231D2C">
              <w:rPr>
                <w:bCs/>
              </w:rPr>
              <w:t>include:</w:t>
            </w:r>
            <w:r>
              <w:rPr>
                <w:bCs/>
              </w:rPr>
              <w:t xml:space="preserve"> </w:t>
            </w:r>
            <w:r w:rsidRPr="002868C2">
              <w:rPr>
                <w:bCs/>
              </w:rPr>
              <w:t xml:space="preserve"> </w:t>
            </w:r>
          </w:p>
          <w:p w14:paraId="24DAC9EC" w14:textId="0F6B372F" w:rsidR="00231D2C" w:rsidRDefault="00231D2C" w:rsidP="002868C2">
            <w:pPr>
              <w:numPr>
                <w:ilvl w:val="0"/>
                <w:numId w:val="44"/>
              </w:numPr>
              <w:rPr>
                <w:rFonts w:cs="Arial"/>
              </w:rPr>
            </w:pPr>
            <w:r>
              <w:rPr>
                <w:rFonts w:cs="Arial"/>
              </w:rPr>
              <w:t>your vision for the business</w:t>
            </w:r>
          </w:p>
          <w:p w14:paraId="077B956E" w14:textId="462712F9" w:rsidR="009E369F" w:rsidRPr="009E369F" w:rsidRDefault="002868C2" w:rsidP="009E369F">
            <w:pPr>
              <w:numPr>
                <w:ilvl w:val="0"/>
                <w:numId w:val="44"/>
              </w:numPr>
              <w:rPr>
                <w:rFonts w:cs="Arial"/>
              </w:rPr>
            </w:pPr>
            <w:r w:rsidRPr="009B100F">
              <w:rPr>
                <w:rFonts w:cs="Arial"/>
              </w:rPr>
              <w:t xml:space="preserve">the </w:t>
            </w:r>
            <w:r>
              <w:rPr>
                <w:rFonts w:cs="Arial"/>
              </w:rPr>
              <w:t xml:space="preserve">proposed </w:t>
            </w:r>
            <w:r w:rsidRPr="009B100F">
              <w:rPr>
                <w:rFonts w:cs="Arial"/>
              </w:rPr>
              <w:t>product</w:t>
            </w:r>
            <w:r w:rsidR="009E369F">
              <w:rPr>
                <w:rFonts w:cs="Arial"/>
              </w:rPr>
              <w:t xml:space="preserve"> or </w:t>
            </w:r>
            <w:r w:rsidRPr="009B100F">
              <w:rPr>
                <w:rFonts w:cs="Arial"/>
              </w:rPr>
              <w:t>service</w:t>
            </w:r>
            <w:r w:rsidR="00554F75">
              <w:rPr>
                <w:rFonts w:cs="Arial"/>
              </w:rPr>
              <w:t xml:space="preserve">, </w:t>
            </w:r>
            <w:r w:rsidR="00FF7DBE">
              <w:rPr>
                <w:rFonts w:cs="Arial"/>
              </w:rPr>
              <w:t>to include a</w:t>
            </w:r>
            <w:r w:rsidR="007469F4">
              <w:rPr>
                <w:rFonts w:cs="Arial"/>
              </w:rPr>
              <w:t xml:space="preserve"> minimum of four features</w:t>
            </w:r>
            <w:r w:rsidR="003778EB">
              <w:rPr>
                <w:rFonts w:cs="Arial"/>
              </w:rPr>
              <w:t xml:space="preserve"> and </w:t>
            </w:r>
            <w:r w:rsidR="009E369F">
              <w:rPr>
                <w:rFonts w:cs="Arial"/>
              </w:rPr>
              <w:t xml:space="preserve">its </w:t>
            </w:r>
            <w:r w:rsidRPr="00554F75">
              <w:rPr>
                <w:rFonts w:cs="Arial"/>
              </w:rPr>
              <w:t>benefits</w:t>
            </w:r>
          </w:p>
          <w:p w14:paraId="66E5F8A5" w14:textId="2FB9DCED" w:rsidR="009E369F" w:rsidRDefault="009E369F" w:rsidP="002868C2">
            <w:pPr>
              <w:numPr>
                <w:ilvl w:val="0"/>
                <w:numId w:val="44"/>
              </w:numPr>
              <w:rPr>
                <w:rFonts w:cs="Arial"/>
              </w:rPr>
            </w:pPr>
            <w:r>
              <w:rPr>
                <w:rFonts w:cs="Arial"/>
              </w:rPr>
              <w:t>how this product or service has the potential to respond to market needs</w:t>
            </w:r>
            <w:r w:rsidRPr="009B100F">
              <w:rPr>
                <w:rFonts w:cs="Arial"/>
              </w:rPr>
              <w:t xml:space="preserve"> </w:t>
            </w:r>
          </w:p>
          <w:p w14:paraId="42B315A5" w14:textId="69F6501C" w:rsidR="002868C2" w:rsidRPr="009B100F" w:rsidRDefault="002868C2" w:rsidP="002868C2">
            <w:pPr>
              <w:numPr>
                <w:ilvl w:val="0"/>
                <w:numId w:val="44"/>
              </w:numPr>
              <w:rPr>
                <w:rFonts w:cs="Arial"/>
              </w:rPr>
            </w:pPr>
            <w:r w:rsidRPr="009B100F">
              <w:rPr>
                <w:rFonts w:cs="Arial"/>
              </w:rPr>
              <w:t>the target customer</w:t>
            </w:r>
            <w:r w:rsidR="00F128E7">
              <w:rPr>
                <w:rFonts w:cs="Arial"/>
              </w:rPr>
              <w:t xml:space="preserve"> </w:t>
            </w:r>
            <w:proofErr w:type="gramStart"/>
            <w:r w:rsidR="00F128E7">
              <w:rPr>
                <w:rFonts w:cs="Arial"/>
              </w:rPr>
              <w:t>e.g.</w:t>
            </w:r>
            <w:proofErr w:type="gramEnd"/>
            <w:r w:rsidR="00F128E7">
              <w:rPr>
                <w:rFonts w:cs="Arial"/>
              </w:rPr>
              <w:t xml:space="preserve"> their age, location, interests</w:t>
            </w:r>
            <w:r w:rsidR="009E369F">
              <w:rPr>
                <w:rFonts w:cs="Arial"/>
              </w:rPr>
              <w:t xml:space="preserve"> and </w:t>
            </w:r>
            <w:r w:rsidR="00F128E7">
              <w:rPr>
                <w:rFonts w:cs="Arial"/>
              </w:rPr>
              <w:t>concerns</w:t>
            </w:r>
            <w:r w:rsidR="0043126B">
              <w:rPr>
                <w:rFonts w:cs="Arial"/>
              </w:rPr>
              <w:t xml:space="preserve"> </w:t>
            </w:r>
          </w:p>
          <w:p w14:paraId="30457F11" w14:textId="5D99BAA8" w:rsidR="00967174" w:rsidRDefault="00967174" w:rsidP="00967174">
            <w:pPr>
              <w:numPr>
                <w:ilvl w:val="0"/>
                <w:numId w:val="44"/>
              </w:numPr>
              <w:rPr>
                <w:rFonts w:cs="Arial"/>
              </w:rPr>
            </w:pPr>
            <w:r>
              <w:rPr>
                <w:rFonts w:cs="Arial"/>
              </w:rPr>
              <w:t>possible routes to market</w:t>
            </w:r>
            <w:r w:rsidR="003B6855">
              <w:rPr>
                <w:rFonts w:cs="Arial"/>
              </w:rPr>
              <w:t xml:space="preserve"> </w:t>
            </w:r>
            <w:proofErr w:type="gramStart"/>
            <w:r w:rsidR="003B6855">
              <w:rPr>
                <w:rFonts w:cs="Arial"/>
              </w:rPr>
              <w:t>e.g.</w:t>
            </w:r>
            <w:proofErr w:type="gramEnd"/>
            <w:r w:rsidR="00EC4FE9">
              <w:rPr>
                <w:rFonts w:cs="Arial"/>
              </w:rPr>
              <w:t xml:space="preserve"> physical, online or both</w:t>
            </w:r>
          </w:p>
          <w:p w14:paraId="4A164178" w14:textId="039BE861" w:rsidR="002868C2" w:rsidRDefault="00F128E7" w:rsidP="002868C2">
            <w:pPr>
              <w:numPr>
                <w:ilvl w:val="0"/>
                <w:numId w:val="44"/>
              </w:numPr>
              <w:rPr>
                <w:rFonts w:cs="Arial"/>
              </w:rPr>
            </w:pPr>
            <w:r>
              <w:rPr>
                <w:rFonts w:cs="Arial"/>
              </w:rPr>
              <w:t xml:space="preserve">ideas for </w:t>
            </w:r>
            <w:r w:rsidR="002868C2" w:rsidRPr="009B100F">
              <w:rPr>
                <w:rFonts w:cs="Arial"/>
              </w:rPr>
              <w:t xml:space="preserve">how </w:t>
            </w:r>
            <w:r w:rsidR="002868C2">
              <w:rPr>
                <w:rFonts w:cs="Arial"/>
              </w:rPr>
              <w:t>the product/service</w:t>
            </w:r>
            <w:r w:rsidR="002868C2" w:rsidRPr="009B100F">
              <w:rPr>
                <w:rFonts w:cs="Arial"/>
              </w:rPr>
              <w:t xml:space="preserve"> will </w:t>
            </w:r>
            <w:r w:rsidR="002868C2">
              <w:rPr>
                <w:rFonts w:cs="Arial"/>
              </w:rPr>
              <w:t xml:space="preserve">be </w:t>
            </w:r>
            <w:r>
              <w:rPr>
                <w:rFonts w:cs="Arial"/>
              </w:rPr>
              <w:t>branded and promoted</w:t>
            </w:r>
            <w:r w:rsidR="00967174">
              <w:rPr>
                <w:rFonts w:cs="Arial"/>
              </w:rPr>
              <w:t xml:space="preserve"> to prospective customers</w:t>
            </w:r>
          </w:p>
          <w:p w14:paraId="3F214EE4" w14:textId="64C4B39F" w:rsidR="00F128E7" w:rsidRDefault="00F8259C" w:rsidP="002868C2">
            <w:pPr>
              <w:numPr>
                <w:ilvl w:val="0"/>
                <w:numId w:val="44"/>
              </w:numPr>
              <w:rPr>
                <w:rFonts w:cs="Arial"/>
              </w:rPr>
            </w:pPr>
            <w:r>
              <w:rPr>
                <w:rFonts w:cs="Arial"/>
              </w:rPr>
              <w:t xml:space="preserve">competitors, and your proposed </w:t>
            </w:r>
            <w:r w:rsidR="00F128E7">
              <w:rPr>
                <w:rFonts w:cs="Arial"/>
              </w:rPr>
              <w:t xml:space="preserve">strategy for dealing with </w:t>
            </w:r>
            <w:r>
              <w:rPr>
                <w:rFonts w:cs="Arial"/>
              </w:rPr>
              <w:t>them</w:t>
            </w:r>
          </w:p>
          <w:p w14:paraId="1B19C0A3" w14:textId="77777777" w:rsidR="00402D92" w:rsidRPr="00F128E7" w:rsidRDefault="00402D92" w:rsidP="00402D92">
            <w:pPr>
              <w:numPr>
                <w:ilvl w:val="0"/>
                <w:numId w:val="44"/>
              </w:numPr>
              <w:rPr>
                <w:rFonts w:cs="Arial"/>
              </w:rPr>
            </w:pPr>
            <w:r>
              <w:rPr>
                <w:rFonts w:cs="Arial"/>
              </w:rPr>
              <w:t xml:space="preserve">ideas for financing the business, and the financial viability of the idea </w:t>
            </w:r>
          </w:p>
          <w:p w14:paraId="51345625" w14:textId="2B01A776" w:rsidR="00F8259C" w:rsidRDefault="00402D92" w:rsidP="00F128E7">
            <w:pPr>
              <w:numPr>
                <w:ilvl w:val="0"/>
                <w:numId w:val="44"/>
              </w:numPr>
              <w:rPr>
                <w:rFonts w:cs="Arial"/>
              </w:rPr>
            </w:pPr>
            <w:r>
              <w:rPr>
                <w:rFonts w:cs="Arial"/>
              </w:rPr>
              <w:t xml:space="preserve">other </w:t>
            </w:r>
            <w:r w:rsidR="002868C2" w:rsidRPr="009B100F">
              <w:rPr>
                <w:rFonts w:cs="Arial"/>
              </w:rPr>
              <w:t xml:space="preserve">resources that will be needed </w:t>
            </w:r>
            <w:proofErr w:type="gramStart"/>
            <w:r w:rsidR="00D8198E">
              <w:rPr>
                <w:rFonts w:cs="Arial"/>
              </w:rPr>
              <w:t>i.</w:t>
            </w:r>
            <w:r>
              <w:rPr>
                <w:rFonts w:cs="Arial"/>
              </w:rPr>
              <w:t>e.</w:t>
            </w:r>
            <w:proofErr w:type="gramEnd"/>
            <w:r>
              <w:rPr>
                <w:rFonts w:cs="Arial"/>
              </w:rPr>
              <w:t xml:space="preserve"> </w:t>
            </w:r>
            <w:r w:rsidR="006E03EA">
              <w:rPr>
                <w:rFonts w:cs="Arial"/>
              </w:rPr>
              <w:t xml:space="preserve">time, </w:t>
            </w:r>
            <w:r w:rsidR="00F128E7">
              <w:rPr>
                <w:rFonts w:cs="Arial"/>
              </w:rPr>
              <w:t xml:space="preserve">premises, materials, </w:t>
            </w:r>
            <w:r w:rsidR="002868C2" w:rsidRPr="009B100F">
              <w:rPr>
                <w:rFonts w:cs="Arial"/>
              </w:rPr>
              <w:t>equipment</w:t>
            </w:r>
            <w:r w:rsidR="003778EB">
              <w:rPr>
                <w:rFonts w:cs="Arial"/>
              </w:rPr>
              <w:t xml:space="preserve"> </w:t>
            </w:r>
            <w:r w:rsidR="00F128E7">
              <w:rPr>
                <w:rFonts w:cs="Arial"/>
              </w:rPr>
              <w:t>and human</w:t>
            </w:r>
          </w:p>
          <w:p w14:paraId="6B3C0136" w14:textId="77777777" w:rsidR="00402D92" w:rsidRDefault="00402D92" w:rsidP="00402D92">
            <w:pPr>
              <w:numPr>
                <w:ilvl w:val="0"/>
                <w:numId w:val="44"/>
              </w:numPr>
              <w:rPr>
                <w:rFonts w:cs="Arial"/>
              </w:rPr>
            </w:pPr>
            <w:r>
              <w:rPr>
                <w:rFonts w:cs="Arial"/>
              </w:rPr>
              <w:t>the</w:t>
            </w:r>
            <w:r w:rsidRPr="00A33EC0">
              <w:rPr>
                <w:rFonts w:cs="Arial"/>
              </w:rPr>
              <w:t xml:space="preserve"> </w:t>
            </w:r>
            <w:r>
              <w:rPr>
                <w:rFonts w:cs="Arial"/>
              </w:rPr>
              <w:t>likelihood of success or failure of the business</w:t>
            </w:r>
          </w:p>
          <w:p w14:paraId="52BFA74E" w14:textId="42EE7D4B" w:rsidR="00402D92" w:rsidRDefault="00A33EC0" w:rsidP="00DC7709">
            <w:pPr>
              <w:numPr>
                <w:ilvl w:val="0"/>
                <w:numId w:val="44"/>
              </w:numPr>
              <w:rPr>
                <w:rFonts w:cs="Arial"/>
              </w:rPr>
            </w:pPr>
            <w:r w:rsidRPr="00A33EC0">
              <w:rPr>
                <w:rFonts w:cs="Arial"/>
              </w:rPr>
              <w:t>identification of any major barriers</w:t>
            </w:r>
            <w:r w:rsidR="00402D92">
              <w:rPr>
                <w:rFonts w:cs="Arial"/>
              </w:rPr>
              <w:t xml:space="preserve"> to success</w:t>
            </w:r>
          </w:p>
          <w:p w14:paraId="2D4394E1" w14:textId="7E604D81" w:rsidR="002868C2" w:rsidRPr="00FF7DBE" w:rsidRDefault="00F128E7" w:rsidP="00F8259C">
            <w:pPr>
              <w:numPr>
                <w:ilvl w:val="0"/>
                <w:numId w:val="44"/>
              </w:numPr>
              <w:rPr>
                <w:rFonts w:cs="Arial"/>
              </w:rPr>
            </w:pPr>
            <w:r w:rsidRPr="003D7733">
              <w:rPr>
                <w:rFonts w:cs="Arial"/>
              </w:rPr>
              <w:t>a</w:t>
            </w:r>
            <w:r w:rsidR="00231D2C" w:rsidRPr="003D7733">
              <w:rPr>
                <w:rFonts w:cs="Arial"/>
              </w:rPr>
              <w:t xml:space="preserve">n appendix </w:t>
            </w:r>
            <w:r w:rsidRPr="003D7733">
              <w:rPr>
                <w:rFonts w:cs="Arial"/>
              </w:rPr>
              <w:t>containing</w:t>
            </w:r>
            <w:r w:rsidR="00231D2C" w:rsidRPr="003D7733">
              <w:rPr>
                <w:rFonts w:cs="Arial"/>
              </w:rPr>
              <w:t xml:space="preserve"> your market research</w:t>
            </w:r>
            <w:r w:rsidRPr="003D7733">
              <w:rPr>
                <w:rFonts w:cs="Arial"/>
              </w:rPr>
              <w:t xml:space="preserve"> from the local area</w:t>
            </w:r>
          </w:p>
        </w:tc>
      </w:tr>
      <w:tr w:rsidR="00FD5D32" w:rsidRPr="00810630" w14:paraId="3571FC2E" w14:textId="77777777" w:rsidTr="00652912">
        <w:tc>
          <w:tcPr>
            <w:tcW w:w="2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FF0EA3" w14:textId="2E1940E0" w:rsidR="00FD5D32" w:rsidRDefault="00ED0A2D" w:rsidP="00652912">
            <w:pPr>
              <w:spacing w:before="80" w:after="80" w:line="269" w:lineRule="auto"/>
              <w:rPr>
                <w:b/>
              </w:rPr>
            </w:pPr>
            <w:r w:rsidRPr="00810630">
              <w:rPr>
                <w:b/>
              </w:rPr>
              <w:t>Checklist of evidence required</w:t>
            </w:r>
          </w:p>
        </w:tc>
        <w:tc>
          <w:tcPr>
            <w:tcW w:w="7230" w:type="dxa"/>
            <w:tcBorders>
              <w:left w:val="single" w:sz="4" w:space="0" w:color="000000"/>
              <w:bottom w:val="single" w:sz="4" w:space="0" w:color="000000"/>
            </w:tcBorders>
          </w:tcPr>
          <w:p w14:paraId="45125675" w14:textId="746EDE84" w:rsidR="00ED0A2D" w:rsidRDefault="00ED0A2D" w:rsidP="00ED0A2D">
            <w:pPr>
              <w:autoSpaceDE w:val="0"/>
              <w:autoSpaceDN w:val="0"/>
              <w:adjustRightInd w:val="0"/>
              <w:spacing w:before="80" w:after="80" w:line="269" w:lineRule="auto"/>
              <w:rPr>
                <w:bCs/>
              </w:rPr>
            </w:pPr>
            <w:r>
              <w:rPr>
                <w:bCs/>
              </w:rPr>
              <w:t>Part A: Information sheet with s</w:t>
            </w:r>
            <w:r w:rsidRPr="00330C91">
              <w:rPr>
                <w:bCs/>
              </w:rPr>
              <w:t>upporting research.</w:t>
            </w:r>
          </w:p>
          <w:p w14:paraId="17E13319" w14:textId="3AF57318" w:rsidR="00FD5D32" w:rsidRPr="00ED0A2D" w:rsidRDefault="00ED0A2D" w:rsidP="00ED0A2D">
            <w:pPr>
              <w:autoSpaceDE w:val="0"/>
              <w:autoSpaceDN w:val="0"/>
              <w:adjustRightInd w:val="0"/>
              <w:spacing w:before="80" w:after="80" w:line="269" w:lineRule="auto"/>
              <w:rPr>
                <w:bCs/>
              </w:rPr>
            </w:pPr>
            <w:r>
              <w:rPr>
                <w:rFonts w:cs="Arial"/>
                <w:color w:val="auto"/>
              </w:rPr>
              <w:t xml:space="preserve">Part B: </w:t>
            </w:r>
            <w:r w:rsidR="00FD5D32">
              <w:rPr>
                <w:rFonts w:cs="Arial"/>
                <w:color w:val="auto"/>
              </w:rPr>
              <w:t xml:space="preserve">An initial plan </w:t>
            </w:r>
            <w:r w:rsidR="002E1F71">
              <w:rPr>
                <w:rFonts w:cs="Arial"/>
                <w:color w:val="auto"/>
              </w:rPr>
              <w:t>with</w:t>
            </w:r>
            <w:r w:rsidR="00FD5D32">
              <w:rPr>
                <w:rFonts w:cs="Arial"/>
                <w:color w:val="auto"/>
              </w:rPr>
              <w:t xml:space="preserve"> </w:t>
            </w:r>
            <w:r w:rsidR="00F62C75">
              <w:rPr>
                <w:rFonts w:cs="Arial"/>
                <w:color w:val="auto"/>
              </w:rPr>
              <w:t xml:space="preserve">an </w:t>
            </w:r>
            <w:r w:rsidR="00FD5D32">
              <w:rPr>
                <w:rFonts w:cs="Arial"/>
                <w:color w:val="auto"/>
              </w:rPr>
              <w:t>appendix</w:t>
            </w:r>
            <w:r w:rsidR="00FF7DBE">
              <w:rPr>
                <w:rFonts w:cs="Arial"/>
                <w:color w:val="auto"/>
              </w:rPr>
              <w:t xml:space="preserve"> of research</w:t>
            </w:r>
          </w:p>
        </w:tc>
      </w:tr>
      <w:tr w:rsidR="00CB0E5B" w:rsidRPr="00810630" w14:paraId="6D9AE097" w14:textId="77777777" w:rsidTr="00652912">
        <w:tc>
          <w:tcPr>
            <w:tcW w:w="95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343326" w14:textId="77777777" w:rsidR="00CB0E5B" w:rsidRPr="00810630" w:rsidRDefault="00C201B8" w:rsidP="00652912">
            <w:pPr>
              <w:spacing w:before="80" w:after="80" w:line="269" w:lineRule="auto"/>
            </w:pPr>
            <w:r w:rsidRPr="00810630">
              <w:rPr>
                <w:b/>
              </w:rPr>
              <w:t>Criteria covered by this task:</w:t>
            </w:r>
          </w:p>
        </w:tc>
      </w:tr>
      <w:tr w:rsidR="008829DA" w:rsidRPr="00810630" w14:paraId="21CB208C" w14:textId="77777777" w:rsidTr="00652912">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9A6EC01" w14:textId="7197A843" w:rsidR="008829DA" w:rsidRPr="00CF3C8B" w:rsidRDefault="00122E2D" w:rsidP="00652912">
            <w:pPr>
              <w:spacing w:before="80" w:after="80" w:line="269" w:lineRule="auto"/>
              <w:rPr>
                <w:b/>
              </w:rPr>
            </w:pPr>
            <w:r w:rsidRPr="00CF3C8B">
              <w:rPr>
                <w:b/>
              </w:rPr>
              <w:t>Criteria reference</w:t>
            </w:r>
          </w:p>
        </w:tc>
        <w:tc>
          <w:tcPr>
            <w:tcW w:w="7797" w:type="dxa"/>
            <w:gridSpan w:val="2"/>
            <w:tcBorders>
              <w:top w:val="single" w:sz="4" w:space="0" w:color="000000"/>
              <w:left w:val="single" w:sz="4" w:space="0" w:color="auto"/>
              <w:bottom w:val="single" w:sz="4" w:space="0" w:color="000000"/>
            </w:tcBorders>
            <w:shd w:val="clear" w:color="auto" w:fill="F2F2F2"/>
            <w:vAlign w:val="center"/>
          </w:tcPr>
          <w:p w14:paraId="43B8C0D9" w14:textId="26011C95" w:rsidR="008829DA" w:rsidRPr="00810630" w:rsidRDefault="008829DA" w:rsidP="00652912">
            <w:pPr>
              <w:spacing w:before="80" w:after="80" w:line="269" w:lineRule="auto"/>
            </w:pPr>
            <w:r w:rsidRPr="00810630">
              <w:t xml:space="preserve">To achieve the </w:t>
            </w:r>
            <w:r w:rsidR="00B41AA1" w:rsidRPr="00810630">
              <w:t>criteria,</w:t>
            </w:r>
            <w:r w:rsidRPr="00810630">
              <w:t xml:space="preserve"> you must show that you are able to:</w:t>
            </w:r>
          </w:p>
        </w:tc>
      </w:tr>
      <w:tr w:rsidR="005C4A52" w:rsidRPr="00810630" w14:paraId="10440A09"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6DCCA567" w14:textId="5005AFCA" w:rsidR="005C4A52" w:rsidRPr="009C69B3" w:rsidRDefault="00A35E35" w:rsidP="006B04D6">
            <w:pPr>
              <w:snapToGrid w:val="0"/>
              <w:spacing w:before="80" w:after="80" w:line="269" w:lineRule="auto"/>
              <w:ind w:firstLine="34"/>
              <w:rPr>
                <w:b/>
                <w:bCs/>
              </w:rPr>
            </w:pPr>
            <w:r>
              <w:rPr>
                <w:b/>
                <w:bCs/>
              </w:rPr>
              <w:t>2</w:t>
            </w:r>
            <w:proofErr w:type="gramStart"/>
            <w:r w:rsidR="00C070A0">
              <w:rPr>
                <w:b/>
                <w:bCs/>
              </w:rPr>
              <w:t>B</w:t>
            </w:r>
            <w:r w:rsidR="00330C91">
              <w:rPr>
                <w:b/>
                <w:bCs/>
              </w:rPr>
              <w:t>.</w:t>
            </w:r>
            <w:r w:rsidR="00872F35" w:rsidRPr="009C69B3">
              <w:rPr>
                <w:b/>
                <w:bCs/>
              </w:rPr>
              <w:t>D</w:t>
            </w:r>
            <w:proofErr w:type="gramEnd"/>
            <w:r w:rsidR="00C070A0">
              <w:rPr>
                <w:b/>
                <w:bCs/>
              </w:rPr>
              <w:t>2</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5EF24B6A" w14:textId="30DE5700" w:rsidR="005C4A52" w:rsidRPr="00810630" w:rsidRDefault="00110062" w:rsidP="00652912">
            <w:pPr>
              <w:autoSpaceDE w:val="0"/>
              <w:autoSpaceDN w:val="0"/>
              <w:adjustRightInd w:val="0"/>
              <w:spacing w:before="80" w:after="80" w:line="269" w:lineRule="auto"/>
            </w:pPr>
            <w:r w:rsidRPr="00110062">
              <w:t>Justify how the initial plan for a business idea has potential for success in relation to existing local businesses.</w:t>
            </w:r>
          </w:p>
        </w:tc>
      </w:tr>
      <w:tr w:rsidR="005C4A52" w:rsidRPr="00810630" w14:paraId="5C3C3BF6"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62337FA2" w14:textId="2312A0CC" w:rsidR="005C4A52" w:rsidRPr="009C69B3" w:rsidRDefault="00A35E35" w:rsidP="006B04D6">
            <w:pPr>
              <w:snapToGrid w:val="0"/>
              <w:spacing w:before="80" w:after="80" w:line="269" w:lineRule="auto"/>
              <w:ind w:firstLine="34"/>
              <w:rPr>
                <w:b/>
                <w:bCs/>
              </w:rPr>
            </w:pPr>
            <w:r>
              <w:rPr>
                <w:b/>
                <w:bCs/>
              </w:rPr>
              <w:t>2</w:t>
            </w:r>
            <w:r w:rsidR="00C070A0">
              <w:rPr>
                <w:b/>
                <w:bCs/>
              </w:rPr>
              <w:t>B</w:t>
            </w:r>
            <w:r>
              <w:rPr>
                <w:b/>
                <w:bCs/>
              </w:rPr>
              <w:t>.M</w:t>
            </w:r>
            <w:r w:rsidR="00C070A0">
              <w:rPr>
                <w:b/>
                <w:bCs/>
              </w:rPr>
              <w:t>3</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6CB44EB4" w14:textId="1CCF6A83" w:rsidR="005C4A52" w:rsidRPr="00810630" w:rsidRDefault="00C070A0" w:rsidP="00652912">
            <w:pPr>
              <w:autoSpaceDE w:val="0"/>
              <w:autoSpaceDN w:val="0"/>
              <w:adjustRightInd w:val="0"/>
              <w:spacing w:before="80" w:after="80" w:line="269" w:lineRule="auto"/>
            </w:pPr>
            <w:r w:rsidRPr="00C070A0">
              <w:rPr>
                <w:rFonts w:cs="Arial"/>
              </w:rPr>
              <w:t xml:space="preserve">Compare the features, </w:t>
            </w:r>
            <w:proofErr w:type="gramStart"/>
            <w:r w:rsidRPr="00C070A0">
              <w:rPr>
                <w:rFonts w:cs="Arial"/>
              </w:rPr>
              <w:t>strengths</w:t>
            </w:r>
            <w:proofErr w:type="gramEnd"/>
            <w:r w:rsidRPr="00C070A0">
              <w:rPr>
                <w:rFonts w:cs="Arial"/>
              </w:rPr>
              <w:t xml:space="preserve"> and weaknesses of two successful businesses.</w:t>
            </w:r>
          </w:p>
        </w:tc>
      </w:tr>
      <w:tr w:rsidR="005C4A52" w:rsidRPr="00810630" w14:paraId="61B49558"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08AC5AED" w14:textId="38F2396B" w:rsidR="005C4A52" w:rsidRPr="009C69B3" w:rsidRDefault="00A35E35" w:rsidP="006B04D6">
            <w:pPr>
              <w:snapToGrid w:val="0"/>
              <w:spacing w:before="80" w:after="80" w:line="269" w:lineRule="auto"/>
              <w:ind w:firstLine="34"/>
              <w:rPr>
                <w:rFonts w:cs="Arial"/>
                <w:b/>
              </w:rPr>
            </w:pPr>
            <w:r>
              <w:rPr>
                <w:rFonts w:cs="Arial"/>
                <w:b/>
              </w:rPr>
              <w:t>2</w:t>
            </w:r>
            <w:r w:rsidR="00C070A0">
              <w:rPr>
                <w:rFonts w:cs="Arial"/>
                <w:b/>
              </w:rPr>
              <w:t>B</w:t>
            </w:r>
            <w:r>
              <w:rPr>
                <w:rFonts w:cs="Arial"/>
                <w:b/>
              </w:rPr>
              <w:t>.M</w:t>
            </w:r>
            <w:r w:rsidR="00C070A0">
              <w:rPr>
                <w:rFonts w:cs="Arial"/>
                <w:b/>
              </w:rPr>
              <w:t>4</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59530A07" w14:textId="1B8CD473" w:rsidR="005C4A52" w:rsidRPr="00810630" w:rsidRDefault="00C070A0" w:rsidP="009C69B3">
            <w:pPr>
              <w:autoSpaceDE w:val="0"/>
              <w:autoSpaceDN w:val="0"/>
              <w:adjustRightInd w:val="0"/>
              <w:spacing w:before="80" w:after="80" w:line="269" w:lineRule="auto"/>
              <w:rPr>
                <w:rFonts w:cs="Arial"/>
              </w:rPr>
            </w:pPr>
            <w:r w:rsidRPr="00C070A0">
              <w:t xml:space="preserve">Explain how the initial plan for a business idea </w:t>
            </w:r>
            <w:proofErr w:type="gramStart"/>
            <w:r w:rsidRPr="00C070A0">
              <w:t>has the potential</w:t>
            </w:r>
            <w:proofErr w:type="gramEnd"/>
            <w:r w:rsidRPr="00C070A0">
              <w:t xml:space="preserve"> to respond to market needs</w:t>
            </w:r>
          </w:p>
        </w:tc>
      </w:tr>
      <w:tr w:rsidR="008612CF" w:rsidRPr="00810630" w14:paraId="5BE9AD47"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14A523EC" w14:textId="1F2F4D1F" w:rsidR="008612CF" w:rsidRPr="009C69B3" w:rsidRDefault="00A35E35" w:rsidP="006B04D6">
            <w:pPr>
              <w:snapToGrid w:val="0"/>
              <w:spacing w:before="80" w:after="80" w:line="269" w:lineRule="auto"/>
              <w:ind w:firstLine="34"/>
              <w:rPr>
                <w:b/>
                <w:bCs/>
              </w:rPr>
            </w:pPr>
            <w:r>
              <w:rPr>
                <w:b/>
                <w:bCs/>
              </w:rPr>
              <w:lastRenderedPageBreak/>
              <w:t>2</w:t>
            </w:r>
            <w:proofErr w:type="gramStart"/>
            <w:r w:rsidR="00C070A0">
              <w:rPr>
                <w:b/>
                <w:bCs/>
              </w:rPr>
              <w:t>B</w:t>
            </w:r>
            <w:r>
              <w:rPr>
                <w:b/>
                <w:bCs/>
              </w:rPr>
              <w:t>.P</w:t>
            </w:r>
            <w:proofErr w:type="gramEnd"/>
            <w:r w:rsidR="00C070A0">
              <w:rPr>
                <w:b/>
                <w:bCs/>
              </w:rPr>
              <w:t>3</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1E5FCA89" w14:textId="00841631" w:rsidR="008612CF" w:rsidRPr="00810630" w:rsidRDefault="00C070A0" w:rsidP="00652912">
            <w:pPr>
              <w:autoSpaceDE w:val="0"/>
              <w:autoSpaceDN w:val="0"/>
              <w:adjustRightInd w:val="0"/>
              <w:spacing w:before="80" w:after="80" w:line="269" w:lineRule="auto"/>
            </w:pPr>
            <w:r w:rsidRPr="00C070A0">
              <w:t>Describe, using relevant examples, the features of successful businesses.</w:t>
            </w:r>
          </w:p>
        </w:tc>
      </w:tr>
      <w:tr w:rsidR="005C4A52" w:rsidRPr="00810630" w14:paraId="6F889F8A" w14:textId="77777777" w:rsidTr="00652912">
        <w:tc>
          <w:tcPr>
            <w:tcW w:w="1753" w:type="dxa"/>
            <w:tcBorders>
              <w:top w:val="single" w:sz="4" w:space="0" w:color="000000"/>
              <w:left w:val="single" w:sz="4" w:space="0" w:color="000000"/>
              <w:bottom w:val="single" w:sz="4" w:space="0" w:color="000000"/>
              <w:right w:val="single" w:sz="4" w:space="0" w:color="auto"/>
            </w:tcBorders>
            <w:vAlign w:val="center"/>
          </w:tcPr>
          <w:p w14:paraId="67D232E6" w14:textId="63427AA0" w:rsidR="005C4A52" w:rsidRPr="009C69B3" w:rsidRDefault="00A35E35" w:rsidP="006B04D6">
            <w:pPr>
              <w:snapToGrid w:val="0"/>
              <w:spacing w:before="80" w:after="80" w:line="269" w:lineRule="auto"/>
              <w:ind w:firstLine="34"/>
              <w:rPr>
                <w:rFonts w:cs="Arial"/>
                <w:b/>
              </w:rPr>
            </w:pPr>
            <w:r>
              <w:rPr>
                <w:b/>
                <w:bCs/>
              </w:rPr>
              <w:t>2</w:t>
            </w:r>
            <w:proofErr w:type="gramStart"/>
            <w:r w:rsidR="00C070A0">
              <w:rPr>
                <w:b/>
                <w:bCs/>
              </w:rPr>
              <w:t>B</w:t>
            </w:r>
            <w:r>
              <w:rPr>
                <w:b/>
                <w:bCs/>
              </w:rPr>
              <w:t>.P</w:t>
            </w:r>
            <w:proofErr w:type="gramEnd"/>
            <w:r w:rsidR="00C070A0">
              <w:rPr>
                <w:b/>
                <w:bCs/>
              </w:rPr>
              <w:t>4</w:t>
            </w:r>
          </w:p>
        </w:tc>
        <w:tc>
          <w:tcPr>
            <w:tcW w:w="7797" w:type="dxa"/>
            <w:gridSpan w:val="2"/>
            <w:tcBorders>
              <w:top w:val="single" w:sz="4" w:space="0" w:color="000000"/>
              <w:left w:val="single" w:sz="4" w:space="0" w:color="auto"/>
              <w:bottom w:val="single" w:sz="4" w:space="0" w:color="000000"/>
              <w:right w:val="single" w:sz="4" w:space="0" w:color="000000"/>
            </w:tcBorders>
            <w:vAlign w:val="center"/>
          </w:tcPr>
          <w:p w14:paraId="0498A899" w14:textId="5BA9D994" w:rsidR="005C4A52" w:rsidRPr="00810630" w:rsidRDefault="00C070A0" w:rsidP="00652912">
            <w:pPr>
              <w:autoSpaceDE w:val="0"/>
              <w:autoSpaceDN w:val="0"/>
              <w:adjustRightInd w:val="0"/>
              <w:spacing w:before="80" w:after="80" w:line="269" w:lineRule="auto"/>
              <w:rPr>
                <w:rFonts w:cs="Arial"/>
              </w:rPr>
            </w:pPr>
            <w:r w:rsidRPr="00C070A0">
              <w:rPr>
                <w:rFonts w:cs="Arial"/>
              </w:rPr>
              <w:t>Prepare a realistic initial plan for a business idea suitable for the local area.</w:t>
            </w:r>
          </w:p>
        </w:tc>
      </w:tr>
      <w:tr w:rsidR="005C4A52" w:rsidRPr="00810630" w14:paraId="2F24058C" w14:textId="77777777" w:rsidTr="00652912">
        <w:trPr>
          <w:trHeight w:val="60"/>
        </w:trPr>
        <w:tc>
          <w:tcPr>
            <w:tcW w:w="2320" w:type="dxa"/>
            <w:gridSpan w:val="2"/>
            <w:tcBorders>
              <w:bottom w:val="single" w:sz="4" w:space="0" w:color="000000"/>
            </w:tcBorders>
            <w:shd w:val="clear" w:color="auto" w:fill="D9D9D9"/>
          </w:tcPr>
          <w:p w14:paraId="4ACA9AFA" w14:textId="77777777" w:rsidR="005C4A52" w:rsidRPr="00810630" w:rsidRDefault="005C4A52" w:rsidP="00652912">
            <w:pPr>
              <w:spacing w:before="80" w:after="80" w:line="269" w:lineRule="auto"/>
            </w:pPr>
            <w:r w:rsidRPr="00810630">
              <w:rPr>
                <w:b/>
              </w:rPr>
              <w:t>Sources of information to support you with this Assignment</w:t>
            </w:r>
          </w:p>
        </w:tc>
        <w:tc>
          <w:tcPr>
            <w:tcW w:w="7230" w:type="dxa"/>
            <w:tcBorders>
              <w:bottom w:val="single" w:sz="4" w:space="0" w:color="000000"/>
            </w:tcBorders>
          </w:tcPr>
          <w:p w14:paraId="2D255622" w14:textId="77777777" w:rsidR="00AB2842" w:rsidRPr="00EF2B7C" w:rsidRDefault="00AB2842" w:rsidP="00AB2842">
            <w:pPr>
              <w:spacing w:before="80" w:after="80" w:line="269" w:lineRule="auto"/>
              <w:rPr>
                <w:b/>
              </w:rPr>
            </w:pPr>
            <w:r w:rsidRPr="00EF2B7C">
              <w:rPr>
                <w:b/>
              </w:rPr>
              <w:t>Books</w:t>
            </w:r>
          </w:p>
          <w:p w14:paraId="0C662B2D" w14:textId="77777777" w:rsidR="00AB2842" w:rsidRPr="00B4611C" w:rsidRDefault="00AB2842" w:rsidP="00AB2842">
            <w:pPr>
              <w:autoSpaceDE w:val="0"/>
              <w:autoSpaceDN w:val="0"/>
              <w:adjustRightInd w:val="0"/>
              <w:rPr>
                <w:lang w:eastAsia="ja-JP"/>
              </w:rPr>
            </w:pPr>
            <w:r w:rsidRPr="006E1DAB">
              <w:rPr>
                <w:i/>
                <w:lang w:eastAsia="ja-JP"/>
              </w:rPr>
              <w:t>BTEC First Business Student Book</w:t>
            </w:r>
            <w:r w:rsidRPr="00B4611C">
              <w:rPr>
                <w:lang w:eastAsia="ja-JP"/>
              </w:rPr>
              <w:t xml:space="preserve">, Bentley, P., </w:t>
            </w:r>
            <w:proofErr w:type="spellStart"/>
            <w:r w:rsidRPr="00B4611C">
              <w:rPr>
                <w:lang w:eastAsia="ja-JP"/>
              </w:rPr>
              <w:t>Carysforth</w:t>
            </w:r>
            <w:proofErr w:type="spellEnd"/>
            <w:r w:rsidRPr="00B4611C">
              <w:rPr>
                <w:lang w:eastAsia="ja-JP"/>
              </w:rPr>
              <w:t>, C., Chandler-</w:t>
            </w:r>
            <w:proofErr w:type="spellStart"/>
            <w:r w:rsidRPr="00B4611C">
              <w:rPr>
                <w:lang w:eastAsia="ja-JP"/>
              </w:rPr>
              <w:t>Corris</w:t>
            </w:r>
            <w:proofErr w:type="spellEnd"/>
            <w:r w:rsidRPr="00B4611C">
              <w:rPr>
                <w:lang w:eastAsia="ja-JP"/>
              </w:rPr>
              <w:t xml:space="preserve">, L., Glencross, K. and </w:t>
            </w:r>
            <w:proofErr w:type="spellStart"/>
            <w:r w:rsidRPr="00B4611C">
              <w:rPr>
                <w:lang w:eastAsia="ja-JP"/>
              </w:rPr>
              <w:t>Nield</w:t>
            </w:r>
            <w:proofErr w:type="spellEnd"/>
            <w:r w:rsidRPr="00B4611C">
              <w:rPr>
                <w:lang w:eastAsia="ja-JP"/>
              </w:rPr>
              <w:t>, M. Harlow: Pearson</w:t>
            </w:r>
            <w:r>
              <w:rPr>
                <w:lang w:eastAsia="ja-JP"/>
              </w:rPr>
              <w:t xml:space="preserve"> (2013) </w:t>
            </w:r>
            <w:r w:rsidRPr="00B4611C">
              <w:rPr>
                <w:lang w:eastAsia="ja-JP"/>
              </w:rPr>
              <w:t>978-1-44690-136-6.</w:t>
            </w:r>
          </w:p>
          <w:p w14:paraId="46930223" w14:textId="77777777" w:rsidR="00AB2842" w:rsidRDefault="00AB2842" w:rsidP="00AB2842">
            <w:pPr>
              <w:spacing w:before="80" w:after="80" w:line="269" w:lineRule="auto"/>
              <w:rPr>
                <w:rFonts w:cs="Times New Roman"/>
                <w:i/>
                <w:color w:val="auto"/>
                <w:szCs w:val="18"/>
                <w:lang w:eastAsia="en-US"/>
              </w:rPr>
            </w:pPr>
          </w:p>
          <w:p w14:paraId="10C5D9AD" w14:textId="77777777" w:rsidR="00AB2842" w:rsidRPr="0037437D" w:rsidRDefault="00AB2842" w:rsidP="00AB2842">
            <w:pPr>
              <w:spacing w:before="80" w:after="80" w:line="269" w:lineRule="auto"/>
              <w:rPr>
                <w:rFonts w:cs="Times New Roman"/>
                <w:color w:val="auto"/>
                <w:szCs w:val="18"/>
                <w:lang w:eastAsia="en-US"/>
              </w:rPr>
            </w:pPr>
            <w:r w:rsidRPr="003231C3">
              <w:rPr>
                <w:rFonts w:cs="Times New Roman"/>
                <w:i/>
                <w:color w:val="auto"/>
                <w:szCs w:val="18"/>
                <w:lang w:eastAsia="en-US"/>
              </w:rPr>
              <w:t>BTEC Level 2 Certificate in Business Enterprise</w:t>
            </w:r>
            <w:r w:rsidRPr="00905699">
              <w:rPr>
                <w:rFonts w:cs="Times New Roman"/>
                <w:color w:val="auto"/>
                <w:szCs w:val="18"/>
                <w:lang w:eastAsia="en-US"/>
              </w:rPr>
              <w:t xml:space="preserve"> Learner Handbook with </w:t>
            </w:r>
            <w:proofErr w:type="spellStart"/>
            <w:r w:rsidRPr="00905699">
              <w:rPr>
                <w:rFonts w:cs="Times New Roman"/>
                <w:color w:val="auto"/>
                <w:szCs w:val="18"/>
                <w:lang w:eastAsia="en-US"/>
              </w:rPr>
              <w:t>ActiveBook</w:t>
            </w:r>
            <w:proofErr w:type="spellEnd"/>
            <w:r w:rsidRPr="00905699">
              <w:rPr>
                <w:rFonts w:cs="Times New Roman"/>
                <w:color w:val="auto"/>
                <w:szCs w:val="18"/>
                <w:lang w:eastAsia="en-US"/>
              </w:rPr>
              <w:t>; Donaldson, S; Parry, C; Smith, J; Bunn, C;</w:t>
            </w:r>
            <w:r>
              <w:rPr>
                <w:rFonts w:cs="Times New Roman"/>
                <w:color w:val="auto"/>
                <w:szCs w:val="18"/>
                <w:lang w:eastAsia="en-US"/>
              </w:rPr>
              <w:t xml:space="preserve"> Pearson (2017) </w:t>
            </w:r>
            <w:r w:rsidRPr="00905699">
              <w:rPr>
                <w:rFonts w:cs="Times New Roman"/>
                <w:color w:val="auto"/>
                <w:szCs w:val="18"/>
                <w:lang w:eastAsia="en-US"/>
              </w:rPr>
              <w:t>978-1292196930</w:t>
            </w:r>
            <w:r>
              <w:rPr>
                <w:rFonts w:cs="Times New Roman"/>
                <w:color w:val="auto"/>
                <w:szCs w:val="18"/>
                <w:lang w:eastAsia="en-US"/>
              </w:rPr>
              <w:t>.</w:t>
            </w:r>
          </w:p>
          <w:p w14:paraId="113C76FA" w14:textId="77777777" w:rsidR="00AB2842" w:rsidRPr="000E7346" w:rsidRDefault="00AB2842" w:rsidP="00AB2842">
            <w:pPr>
              <w:spacing w:before="80" w:after="240" w:line="269" w:lineRule="auto"/>
              <w:rPr>
                <w:b/>
              </w:rPr>
            </w:pPr>
            <w:r>
              <w:rPr>
                <w:b/>
              </w:rPr>
              <w:t>Websites</w:t>
            </w:r>
          </w:p>
          <w:p w14:paraId="57ACFFFA" w14:textId="77777777" w:rsidR="00AB2842" w:rsidRDefault="00AB2842" w:rsidP="00AB2842">
            <w:pPr>
              <w:spacing w:before="80" w:after="80" w:line="269" w:lineRule="auto"/>
            </w:pPr>
            <w:r>
              <w:t>The BBC ‘Bitesize’ website for Business and Enterprise:</w:t>
            </w:r>
          </w:p>
          <w:p w14:paraId="22E50BA3" w14:textId="77777777" w:rsidR="00AB2842" w:rsidRDefault="00AB2842" w:rsidP="00AB2842">
            <w:pPr>
              <w:spacing w:before="80" w:after="80" w:line="269" w:lineRule="auto"/>
              <w:rPr>
                <w:rStyle w:val="Hyperlink"/>
              </w:rPr>
            </w:pPr>
            <w:r w:rsidRPr="00DD64E5">
              <w:rPr>
                <w:rStyle w:val="Hyperlink"/>
              </w:rPr>
              <w:t>www.bbc.co.uk/education/subjects/zpsvr82</w:t>
            </w:r>
          </w:p>
          <w:p w14:paraId="47FC42AF" w14:textId="77777777" w:rsidR="00AB2842" w:rsidRDefault="00AB2842" w:rsidP="00AB2842">
            <w:pPr>
              <w:spacing w:before="80" w:after="80" w:line="269" w:lineRule="auto"/>
            </w:pPr>
          </w:p>
          <w:p w14:paraId="3396FE94" w14:textId="77777777" w:rsidR="00AB2842" w:rsidRPr="0037437D" w:rsidRDefault="00AB2842" w:rsidP="00AB2842">
            <w:pPr>
              <w:spacing w:before="80" w:after="80" w:line="269" w:lineRule="auto"/>
            </w:pPr>
            <w:r w:rsidRPr="0037437D">
              <w:t>The Federation of Small Businesses</w:t>
            </w:r>
          </w:p>
          <w:p w14:paraId="42B146C9" w14:textId="77777777" w:rsidR="00AB2842" w:rsidRPr="009B100F" w:rsidRDefault="0045296A" w:rsidP="00AB2842">
            <w:pPr>
              <w:rPr>
                <w:rStyle w:val="Hyperlink"/>
                <w:rFonts w:cs="Arial"/>
              </w:rPr>
            </w:pPr>
            <w:hyperlink r:id="rId7" w:history="1">
              <w:r w:rsidR="00AB2842" w:rsidRPr="009B100F">
                <w:rPr>
                  <w:rStyle w:val="Hyperlink"/>
                  <w:rFonts w:cs="Arial"/>
                </w:rPr>
                <w:t>www.fsb.org.uk</w:t>
              </w:r>
            </w:hyperlink>
            <w:r w:rsidR="00AB2842" w:rsidRPr="009B100F">
              <w:rPr>
                <w:rStyle w:val="Hyperlink"/>
                <w:rFonts w:cs="Arial"/>
              </w:rPr>
              <w:t xml:space="preserve"> </w:t>
            </w:r>
            <w:r w:rsidR="00AB2842" w:rsidRPr="009B100F">
              <w:rPr>
                <w:rStyle w:val="Hyperlink"/>
                <w:rFonts w:cs="Arial"/>
              </w:rPr>
              <w:br/>
            </w:r>
          </w:p>
          <w:p w14:paraId="25F570C0" w14:textId="77777777" w:rsidR="00AB2842" w:rsidRPr="0037437D" w:rsidRDefault="00AB2842" w:rsidP="00AB2842">
            <w:pPr>
              <w:spacing w:before="80" w:after="80" w:line="269" w:lineRule="auto"/>
            </w:pPr>
            <w:r w:rsidRPr="0037437D">
              <w:t>Website and resources for business from entrepreneur Peter Jones</w:t>
            </w:r>
          </w:p>
          <w:p w14:paraId="5DD77EB0" w14:textId="53F34686" w:rsidR="003837F9" w:rsidRPr="00810630" w:rsidRDefault="0045296A" w:rsidP="00AB2842">
            <w:pPr>
              <w:spacing w:before="80" w:after="80" w:line="269" w:lineRule="auto"/>
            </w:pPr>
            <w:hyperlink r:id="rId8" w:history="1">
              <w:r w:rsidR="00AB2842" w:rsidRPr="009B100F">
                <w:rPr>
                  <w:rStyle w:val="Hyperlink"/>
                  <w:rFonts w:cs="Arial"/>
                </w:rPr>
                <w:t>www.peterjones.tv</w:t>
              </w:r>
            </w:hyperlink>
            <w:r w:rsidR="00AB2842">
              <w:rPr>
                <w:rStyle w:val="Hyperlink"/>
                <w:rFonts w:cs="Arial"/>
              </w:rPr>
              <w:t xml:space="preserve"> </w:t>
            </w:r>
          </w:p>
        </w:tc>
      </w:tr>
      <w:tr w:rsidR="005C4A52" w:rsidRPr="00810630" w14:paraId="04ADD21B" w14:textId="77777777" w:rsidTr="00652912">
        <w:trPr>
          <w:trHeight w:val="60"/>
        </w:trPr>
        <w:tc>
          <w:tcPr>
            <w:tcW w:w="2320" w:type="dxa"/>
            <w:gridSpan w:val="2"/>
            <w:tcBorders>
              <w:bottom w:val="single" w:sz="4" w:space="0" w:color="000000"/>
            </w:tcBorders>
            <w:shd w:val="clear" w:color="auto" w:fill="D9D9D9"/>
          </w:tcPr>
          <w:p w14:paraId="13F59D02" w14:textId="68F52CEC" w:rsidR="005C4A52" w:rsidRPr="00810630" w:rsidRDefault="005C4A52" w:rsidP="00652912">
            <w:pPr>
              <w:spacing w:before="80" w:after="80" w:line="269" w:lineRule="auto"/>
            </w:pPr>
            <w:r w:rsidRPr="00810630">
              <w:rPr>
                <w:b/>
              </w:rPr>
              <w:t>Other assessment materials attached to this Assignment Brief</w:t>
            </w:r>
          </w:p>
        </w:tc>
        <w:tc>
          <w:tcPr>
            <w:tcW w:w="7230" w:type="dxa"/>
            <w:tcBorders>
              <w:bottom w:val="single" w:sz="4" w:space="0" w:color="000000"/>
            </w:tcBorders>
          </w:tcPr>
          <w:p w14:paraId="509524B3" w14:textId="26C2A595" w:rsidR="005C4A52" w:rsidRPr="00EF2B7C" w:rsidRDefault="00EF2B7C" w:rsidP="009C69B3">
            <w:pPr>
              <w:spacing w:before="80" w:after="80" w:line="269" w:lineRule="auto"/>
            </w:pPr>
            <w:r w:rsidRPr="00EF2B7C">
              <w:t>None</w:t>
            </w:r>
          </w:p>
        </w:tc>
      </w:tr>
    </w:tbl>
    <w:p w14:paraId="59601F77" w14:textId="64CF6495" w:rsidR="00BE01F7" w:rsidRDefault="00BE01F7" w:rsidP="00652912">
      <w:pPr>
        <w:spacing w:before="80" w:after="80" w:line="269" w:lineRule="auto"/>
        <w:jc w:val="both"/>
      </w:pPr>
    </w:p>
    <w:tbl>
      <w:tblPr>
        <w:tblW w:w="97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CC99"/>
        <w:tblLook w:val="01E0" w:firstRow="1" w:lastRow="1" w:firstColumn="1" w:lastColumn="1" w:noHBand="0" w:noVBand="0"/>
      </w:tblPr>
      <w:tblGrid>
        <w:gridCol w:w="1435"/>
        <w:gridCol w:w="8312"/>
      </w:tblGrid>
      <w:tr w:rsidR="00494C96" w:rsidRPr="009B100F" w14:paraId="6AE3FDD0" w14:textId="77777777" w:rsidTr="00597BD0">
        <w:tc>
          <w:tcPr>
            <w:tcW w:w="9747" w:type="dxa"/>
            <w:gridSpan w:val="2"/>
            <w:tcBorders>
              <w:left w:val="single" w:sz="4" w:space="0" w:color="auto"/>
              <w:right w:val="nil"/>
            </w:tcBorders>
            <w:shd w:val="clear" w:color="auto" w:fill="262626"/>
          </w:tcPr>
          <w:p w14:paraId="68E66CAC" w14:textId="77777777" w:rsidR="00494C96" w:rsidRPr="009B100F" w:rsidRDefault="00494C96" w:rsidP="00597BD0">
            <w:pPr>
              <w:rPr>
                <w:rFonts w:cs="Arial"/>
                <w:color w:val="FFFFFF"/>
              </w:rPr>
            </w:pPr>
            <w:r w:rsidRPr="009B100F">
              <w:rPr>
                <w:rFonts w:cs="Arial"/>
                <w:color w:val="FFFFFF"/>
              </w:rPr>
              <w:t xml:space="preserve">If you have not achieved the Level 2 criteria, your work will be assessed to determine if the following Level 1 criteria have been met. </w:t>
            </w:r>
          </w:p>
        </w:tc>
      </w:tr>
      <w:tr w:rsidR="00494C96" w:rsidRPr="009B100F" w14:paraId="2F6D4BBB" w14:textId="77777777" w:rsidTr="00597BD0">
        <w:trPr>
          <w:trHeight w:val="486"/>
        </w:trPr>
        <w:tc>
          <w:tcPr>
            <w:tcW w:w="1435" w:type="dxa"/>
            <w:tcBorders>
              <w:top w:val="single" w:sz="2" w:space="0" w:color="333333"/>
              <w:left w:val="single" w:sz="2" w:space="0" w:color="333333"/>
              <w:bottom w:val="single" w:sz="2" w:space="0" w:color="333333"/>
              <w:right w:val="single" w:sz="2" w:space="0" w:color="333333"/>
            </w:tcBorders>
            <w:shd w:val="clear" w:color="auto" w:fill="E0E0E0"/>
            <w:vAlign w:val="center"/>
          </w:tcPr>
          <w:p w14:paraId="478D1404" w14:textId="77777777" w:rsidR="00494C96" w:rsidRPr="009B100F" w:rsidRDefault="00494C96" w:rsidP="00597BD0">
            <w:pPr>
              <w:rPr>
                <w:rFonts w:cs="Arial"/>
              </w:rPr>
            </w:pPr>
            <w:r w:rsidRPr="009B100F">
              <w:rPr>
                <w:rFonts w:cs="Arial"/>
              </w:rPr>
              <w:t>Criterion reference</w:t>
            </w:r>
          </w:p>
        </w:tc>
        <w:tc>
          <w:tcPr>
            <w:tcW w:w="8312" w:type="dxa"/>
            <w:tcBorders>
              <w:top w:val="single" w:sz="2" w:space="0" w:color="333333"/>
              <w:left w:val="single" w:sz="2" w:space="0" w:color="333333"/>
              <w:bottom w:val="single" w:sz="2" w:space="0" w:color="333333"/>
              <w:right w:val="single" w:sz="2" w:space="0" w:color="333333"/>
            </w:tcBorders>
            <w:shd w:val="clear" w:color="auto" w:fill="E0E0E0"/>
            <w:vAlign w:val="center"/>
          </w:tcPr>
          <w:p w14:paraId="0A45B63F" w14:textId="77777777" w:rsidR="00494C96" w:rsidRPr="009B100F" w:rsidRDefault="00494C96" w:rsidP="00597BD0">
            <w:pPr>
              <w:rPr>
                <w:rFonts w:cs="Arial"/>
              </w:rPr>
            </w:pPr>
            <w:r w:rsidRPr="009B100F">
              <w:rPr>
                <w:rFonts w:cs="Arial"/>
              </w:rPr>
              <w:t xml:space="preserve">To achieve the </w:t>
            </w:r>
            <w:proofErr w:type="gramStart"/>
            <w:r w:rsidRPr="009B100F">
              <w:rPr>
                <w:rFonts w:cs="Arial"/>
              </w:rPr>
              <w:t>criteria</w:t>
            </w:r>
            <w:proofErr w:type="gramEnd"/>
            <w:r w:rsidRPr="009B100F">
              <w:rPr>
                <w:rFonts w:cs="Arial"/>
              </w:rPr>
              <w:t xml:space="preserve"> you must show that you are able to:</w:t>
            </w:r>
          </w:p>
        </w:tc>
      </w:tr>
      <w:tr w:rsidR="00494C96" w:rsidRPr="009B100F" w14:paraId="4A1258C3" w14:textId="77777777" w:rsidTr="00597BD0">
        <w:trPr>
          <w:trHeight w:val="486"/>
        </w:trPr>
        <w:tc>
          <w:tcPr>
            <w:tcW w:w="1435" w:type="dxa"/>
            <w:shd w:val="clear" w:color="auto" w:fill="auto"/>
            <w:vAlign w:val="center"/>
          </w:tcPr>
          <w:p w14:paraId="0EFF0B4B" w14:textId="0A25AC6D" w:rsidR="00494C96" w:rsidRPr="007B3723" w:rsidRDefault="00494C96" w:rsidP="00597BD0">
            <w:pPr>
              <w:rPr>
                <w:rFonts w:cs="Arial"/>
                <w:b/>
              </w:rPr>
            </w:pPr>
            <w:r>
              <w:rPr>
                <w:rFonts w:cs="Arial"/>
                <w:b/>
              </w:rPr>
              <w:t>1</w:t>
            </w:r>
            <w:r w:rsidR="00BD0A65">
              <w:rPr>
                <w:rFonts w:cs="Arial"/>
                <w:b/>
              </w:rPr>
              <w:t>B</w:t>
            </w:r>
            <w:r>
              <w:rPr>
                <w:rFonts w:cs="Arial"/>
                <w:b/>
              </w:rPr>
              <w:t>.</w:t>
            </w:r>
            <w:r w:rsidR="00BD0A65">
              <w:rPr>
                <w:rFonts w:cs="Arial"/>
                <w:b/>
              </w:rPr>
              <w:t>3</w:t>
            </w:r>
          </w:p>
        </w:tc>
        <w:tc>
          <w:tcPr>
            <w:tcW w:w="8312" w:type="dxa"/>
            <w:shd w:val="clear" w:color="auto" w:fill="auto"/>
            <w:vAlign w:val="center"/>
          </w:tcPr>
          <w:p w14:paraId="69610539" w14:textId="07A72EF7" w:rsidR="00494C96" w:rsidRPr="009B100F" w:rsidRDefault="00BD0A65" w:rsidP="00597BD0">
            <w:pPr>
              <w:spacing w:line="360" w:lineRule="auto"/>
              <w:rPr>
                <w:rFonts w:cs="Arial"/>
              </w:rPr>
            </w:pPr>
            <w:r>
              <w:t>Identify the features of successful businesses</w:t>
            </w:r>
          </w:p>
        </w:tc>
      </w:tr>
      <w:tr w:rsidR="00494C96" w:rsidRPr="009B100F" w14:paraId="42DCE6A3" w14:textId="77777777" w:rsidTr="00597BD0">
        <w:trPr>
          <w:trHeight w:val="486"/>
        </w:trPr>
        <w:tc>
          <w:tcPr>
            <w:tcW w:w="1435" w:type="dxa"/>
            <w:shd w:val="clear" w:color="auto" w:fill="auto"/>
            <w:vAlign w:val="center"/>
          </w:tcPr>
          <w:p w14:paraId="3CE410C0" w14:textId="57E62BB8" w:rsidR="00494C96" w:rsidRPr="00AE536D" w:rsidRDefault="00494C96" w:rsidP="00597BD0">
            <w:pPr>
              <w:rPr>
                <w:rFonts w:cs="Arial"/>
                <w:b/>
              </w:rPr>
            </w:pPr>
            <w:r>
              <w:rPr>
                <w:rFonts w:cs="Arial"/>
                <w:b/>
              </w:rPr>
              <w:t>1</w:t>
            </w:r>
            <w:r w:rsidR="00BD0A65">
              <w:rPr>
                <w:rFonts w:cs="Arial"/>
                <w:b/>
              </w:rPr>
              <w:t>B</w:t>
            </w:r>
            <w:r>
              <w:rPr>
                <w:rFonts w:cs="Arial"/>
                <w:b/>
              </w:rPr>
              <w:t>.</w:t>
            </w:r>
            <w:r w:rsidR="00BD0A65">
              <w:rPr>
                <w:rFonts w:cs="Arial"/>
                <w:b/>
              </w:rPr>
              <w:t>4</w:t>
            </w:r>
          </w:p>
        </w:tc>
        <w:tc>
          <w:tcPr>
            <w:tcW w:w="8312" w:type="dxa"/>
            <w:shd w:val="clear" w:color="auto" w:fill="auto"/>
            <w:vAlign w:val="center"/>
          </w:tcPr>
          <w:p w14:paraId="14635C69" w14:textId="1309A4FC" w:rsidR="00494C96" w:rsidRPr="003C5050" w:rsidRDefault="00BD0A65" w:rsidP="00597BD0">
            <w:pPr>
              <w:spacing w:line="360" w:lineRule="auto"/>
              <w:rPr>
                <w:rFonts w:cs="Arial"/>
              </w:rPr>
            </w:pPr>
            <w:r>
              <w:t>Prepare an initial plan for a business idea for the local area</w:t>
            </w:r>
          </w:p>
        </w:tc>
      </w:tr>
    </w:tbl>
    <w:p w14:paraId="1C81B54B" w14:textId="77777777" w:rsidR="006B04D6" w:rsidRDefault="006B04D6" w:rsidP="00652912">
      <w:pPr>
        <w:spacing w:before="80" w:after="80" w:line="269" w:lineRule="auto"/>
        <w:jc w:val="both"/>
      </w:pPr>
    </w:p>
    <w:p w14:paraId="369E212E" w14:textId="77777777" w:rsidR="00BE1BDC" w:rsidRDefault="00BE1BDC">
      <w:pPr>
        <w:rPr>
          <w:b/>
          <w:color w:val="333333"/>
          <w:highlight w:val="white"/>
        </w:rPr>
      </w:pPr>
      <w:r>
        <w:rPr>
          <w:b/>
          <w:color w:val="333333"/>
          <w:highlight w:val="white"/>
        </w:rPr>
        <w:br w:type="page"/>
      </w:r>
    </w:p>
    <w:p w14:paraId="331D7369" w14:textId="772A8E33" w:rsidR="006B04D6" w:rsidRPr="00504A31" w:rsidRDefault="006B04D6" w:rsidP="006B04D6">
      <w:pPr>
        <w:spacing w:before="80" w:after="80" w:line="269" w:lineRule="auto"/>
        <w:jc w:val="both"/>
      </w:pPr>
      <w:r w:rsidRPr="00504A31">
        <w:rPr>
          <w:b/>
          <w:color w:val="333333"/>
          <w:highlight w:val="white"/>
        </w:rPr>
        <w:lastRenderedPageBreak/>
        <w:t>Notes to the assessor</w:t>
      </w:r>
      <w:r w:rsidRPr="00504A31">
        <w:rPr>
          <w:b/>
          <w:color w:val="333333"/>
        </w:rPr>
        <w:t xml:space="preserve"> </w:t>
      </w:r>
      <w:r w:rsidRPr="00504A31">
        <w:rPr>
          <w:b/>
          <w:i/>
          <w:color w:val="333333"/>
        </w:rPr>
        <w:t>(to be removed before distribution to learners):</w:t>
      </w:r>
    </w:p>
    <w:tbl>
      <w:tblPr>
        <w:tblpPr w:leftFromText="180" w:rightFromText="180" w:vertAnchor="text" w:tblpX="-80" w:tblpY="1"/>
        <w:tblOverlap w:val="never"/>
        <w:tblW w:w="9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7"/>
        <w:gridCol w:w="7512"/>
      </w:tblGrid>
      <w:tr w:rsidR="006B04D6" w:rsidRPr="00504A31" w14:paraId="0EA8C4C3" w14:textId="77777777" w:rsidTr="009F6893">
        <w:trPr>
          <w:trHeight w:val="481"/>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0BE1514C" w14:textId="77777777" w:rsidR="006B04D6" w:rsidRPr="00D64DA8" w:rsidRDefault="006B04D6" w:rsidP="009F6893">
            <w:pPr>
              <w:widowControl w:val="0"/>
              <w:spacing w:before="80" w:after="80" w:line="269" w:lineRule="auto"/>
              <w:rPr>
                <w:b/>
                <w:shd w:val="clear" w:color="auto" w:fill="D9D9D9"/>
              </w:rPr>
            </w:pPr>
            <w:r w:rsidRPr="00D64DA8">
              <w:rPr>
                <w:b/>
              </w:rPr>
              <w:t xml:space="preserve">Approach to teaching and learning to support learners to </w:t>
            </w:r>
            <w:r w:rsidRPr="00D64DA8">
              <w:rPr>
                <w:b/>
                <w:i/>
              </w:rPr>
              <w:t>‘get it right first time’</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5DF89564" w14:textId="77777777" w:rsidR="006B04D6" w:rsidRPr="00504A31" w:rsidRDefault="006B04D6" w:rsidP="009F6893">
            <w:pPr>
              <w:spacing w:before="80" w:after="80" w:line="269" w:lineRule="auto"/>
            </w:pPr>
            <w:r w:rsidRPr="00504A31">
              <w:t>Pearson expects that before the assignment brief is distributed to learners they should have already:</w:t>
            </w:r>
          </w:p>
          <w:p w14:paraId="248813CB" w14:textId="77777777" w:rsidR="006B04D6" w:rsidRPr="00504A31" w:rsidRDefault="006B04D6" w:rsidP="006B04D6">
            <w:pPr>
              <w:pStyle w:val="ListParagraph"/>
              <w:numPr>
                <w:ilvl w:val="0"/>
                <w:numId w:val="41"/>
              </w:numPr>
              <w:spacing w:before="80" w:after="80" w:line="269" w:lineRule="auto"/>
              <w:contextualSpacing w:val="0"/>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attempted formative assessment tasks that replicate important elements of the activities to be carried out in this assignment</w:t>
            </w:r>
          </w:p>
          <w:p w14:paraId="136C0CE5" w14:textId="77777777" w:rsidR="006B04D6" w:rsidRPr="00504A31" w:rsidRDefault="006B04D6" w:rsidP="006B04D6">
            <w:pPr>
              <w:pStyle w:val="ListParagraph"/>
              <w:numPr>
                <w:ilvl w:val="0"/>
                <w:numId w:val="41"/>
              </w:numPr>
              <w:spacing w:before="80" w:after="80" w:line="269" w:lineRule="auto"/>
              <w:contextualSpacing w:val="0"/>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received feedback on how they performed including what they did well and how they can further improve including both the quality of their work and the way they went about their work.</w:t>
            </w:r>
          </w:p>
          <w:p w14:paraId="33375EDF" w14:textId="77777777" w:rsidR="006B04D6" w:rsidRPr="00504A31" w:rsidRDefault="006B04D6" w:rsidP="009F6893">
            <w:pPr>
              <w:spacing w:before="80" w:after="80" w:line="269" w:lineRule="auto"/>
            </w:pPr>
            <w:r w:rsidRPr="00504A31">
              <w:t xml:space="preserve">It would be most beneficial for learners to explore the individual elements of the assignments task before attempting to put them all together in a mock assessment. </w:t>
            </w:r>
          </w:p>
          <w:p w14:paraId="6E3F54E5" w14:textId="77777777" w:rsidR="006B04D6" w:rsidRPr="00504A31" w:rsidRDefault="006B04D6" w:rsidP="009F6893">
            <w:pPr>
              <w:spacing w:before="80" w:after="80" w:line="269" w:lineRule="auto"/>
            </w:pPr>
            <w:r w:rsidRPr="00504A31">
              <w:t>This will help learners to do their best first time and reduce the likelihood of learners needing to do a resubmission.</w:t>
            </w:r>
          </w:p>
        </w:tc>
      </w:tr>
      <w:tr w:rsidR="006B04D6" w:rsidRPr="00504A31" w14:paraId="2FE396C0" w14:textId="77777777" w:rsidTr="009F6893">
        <w:trPr>
          <w:trHeight w:val="481"/>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7B913225" w14:textId="77777777" w:rsidR="006B04D6" w:rsidRPr="00504A31" w:rsidRDefault="006B04D6" w:rsidP="009F6893">
            <w:pPr>
              <w:widowControl w:val="0"/>
              <w:spacing w:before="80" w:after="80" w:line="269" w:lineRule="auto"/>
            </w:pPr>
            <w:r w:rsidRPr="00504A31">
              <w:rPr>
                <w:b/>
                <w:shd w:val="clear" w:color="auto" w:fill="D9D9D9"/>
              </w:rPr>
              <w:t>The scenario</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0C3DB652" w14:textId="58F66386" w:rsidR="006B04D6" w:rsidRPr="00504A31" w:rsidRDefault="006B04D6" w:rsidP="009F6893">
            <w:pPr>
              <w:spacing w:before="80" w:after="80" w:line="269" w:lineRule="auto"/>
            </w:pPr>
            <w:r w:rsidRPr="00504A31">
              <w:t xml:space="preserve">The ‘scenario’ can be adapted to any situation that would allow the learner to carry out research on </w:t>
            </w:r>
            <w:r w:rsidR="003778EB">
              <w:t>the local area and create an initial plan.</w:t>
            </w:r>
          </w:p>
          <w:p w14:paraId="20F7B571" w14:textId="77777777" w:rsidR="006B04D6" w:rsidRPr="00504A31" w:rsidRDefault="006B04D6" w:rsidP="009F6893">
            <w:pPr>
              <w:spacing w:before="80" w:after="80" w:line="269" w:lineRule="auto"/>
            </w:pPr>
            <w:r w:rsidRPr="00504A31">
              <w:t>The assignment provides a realistic vocational context for the learning aim. It would not be good practice to artificially force this assignment into a ‘vocational role’ that is either:</w:t>
            </w:r>
          </w:p>
          <w:p w14:paraId="59F881A5" w14:textId="77777777" w:rsidR="006B04D6" w:rsidRPr="00504A31" w:rsidRDefault="006B04D6" w:rsidP="006B04D6">
            <w:pPr>
              <w:pStyle w:val="ListParagraph"/>
              <w:numPr>
                <w:ilvl w:val="0"/>
                <w:numId w:val="40"/>
              </w:numPr>
              <w:spacing w:before="80" w:after="80" w:line="269" w:lineRule="auto"/>
              <w:ind w:left="507"/>
              <w:contextualSpacing w:val="0"/>
              <w:jc w:val="both"/>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not realistic to the level of the learner/qualification</w:t>
            </w:r>
          </w:p>
          <w:p w14:paraId="6AA0A4EA" w14:textId="4D23DF97" w:rsidR="006B04D6" w:rsidRPr="003778EB" w:rsidRDefault="006B04D6" w:rsidP="009F6893">
            <w:pPr>
              <w:pStyle w:val="ListParagraph"/>
              <w:numPr>
                <w:ilvl w:val="0"/>
                <w:numId w:val="40"/>
              </w:numPr>
              <w:spacing w:before="80" w:after="80" w:line="269" w:lineRule="auto"/>
              <w:ind w:left="507"/>
              <w:contextualSpacing w:val="0"/>
              <w:jc w:val="both"/>
              <w:rPr>
                <w:rFonts w:ascii="Verdana" w:eastAsia="Verdana" w:hAnsi="Verdana" w:cs="Verdana"/>
                <w:color w:val="000000"/>
                <w:sz w:val="20"/>
                <w:szCs w:val="20"/>
                <w:lang w:eastAsia="zh-CN"/>
              </w:rPr>
            </w:pPr>
            <w:r w:rsidRPr="00504A31">
              <w:rPr>
                <w:rFonts w:ascii="Verdana" w:eastAsia="Verdana" w:hAnsi="Verdana" w:cs="Verdana"/>
                <w:color w:val="000000"/>
                <w:sz w:val="20"/>
                <w:szCs w:val="20"/>
                <w:lang w:eastAsia="zh-CN"/>
              </w:rPr>
              <w:t>not directly relevant to the qualification.</w:t>
            </w:r>
          </w:p>
        </w:tc>
      </w:tr>
      <w:tr w:rsidR="006B04D6" w:rsidRPr="00504A31" w14:paraId="3B57FC68" w14:textId="77777777" w:rsidTr="009F6893">
        <w:trPr>
          <w:trHeight w:val="816"/>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491B1340" w14:textId="77777777" w:rsidR="006B04D6" w:rsidRPr="00504A31" w:rsidRDefault="006B04D6" w:rsidP="009F6893">
            <w:pPr>
              <w:widowControl w:val="0"/>
              <w:spacing w:before="80" w:after="80" w:line="269" w:lineRule="auto"/>
            </w:pPr>
            <w:r w:rsidRPr="00504A31">
              <w:rPr>
                <w:b/>
                <w:shd w:val="clear" w:color="auto" w:fill="D9D9D9"/>
              </w:rPr>
              <w:t>The task</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2EBE4D60" w14:textId="77777777" w:rsidR="006B04D6" w:rsidRPr="00504A31" w:rsidRDefault="006B04D6" w:rsidP="009F6893">
            <w:pPr>
              <w:spacing w:before="80" w:after="80" w:line="269" w:lineRule="auto"/>
            </w:pPr>
            <w:r w:rsidRPr="00504A31">
              <w:t>The task set is holistic and allows the learner to be assessed against what is a continuum of effectiveness. Therefore, learners should not be asked to complete separate tasks for each criterion.</w:t>
            </w:r>
          </w:p>
          <w:p w14:paraId="55AB2E85" w14:textId="289BC93C" w:rsidR="006B04D6" w:rsidRPr="00504A31" w:rsidRDefault="006B04D6" w:rsidP="009F6893">
            <w:pPr>
              <w:spacing w:before="80" w:after="80" w:line="269" w:lineRule="auto"/>
            </w:pPr>
            <w:r w:rsidRPr="00504A31">
              <w:t xml:space="preserve">Evidence submitted must be produced by the individual learner, and </w:t>
            </w:r>
            <w:r w:rsidRPr="00504A31">
              <w:rPr>
                <w:b/>
              </w:rPr>
              <w:t>not</w:t>
            </w:r>
            <w:r w:rsidRPr="00504A31">
              <w:t xml:space="preserve"> as a contribution as part of a team.</w:t>
            </w:r>
          </w:p>
          <w:p w14:paraId="31C706AE" w14:textId="6CE9B5EA" w:rsidR="006B04D6" w:rsidRPr="00504A31" w:rsidRDefault="006B04D6" w:rsidP="009F6893">
            <w:pPr>
              <w:spacing w:before="80" w:after="80" w:line="269" w:lineRule="auto"/>
            </w:pPr>
            <w:bookmarkStart w:id="1" w:name="h.30j0zll" w:colFirst="0" w:colLast="0"/>
            <w:bookmarkEnd w:id="1"/>
            <w:r w:rsidRPr="00504A31">
              <w:t xml:space="preserve">Centres </w:t>
            </w:r>
            <w:r w:rsidR="004E0F1A">
              <w:t>may</w:t>
            </w:r>
            <w:r w:rsidRPr="00504A31">
              <w:t xml:space="preserve"> adapt the task providing the requirements of the assessments is maintained and are encouraged to use the Assignment Checking Service available to centres if they do so.</w:t>
            </w:r>
          </w:p>
        </w:tc>
      </w:tr>
      <w:tr w:rsidR="006B04D6" w:rsidRPr="00504A31" w14:paraId="063FA776" w14:textId="77777777" w:rsidTr="009F6893">
        <w:trPr>
          <w:trHeight w:val="816"/>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397AE84A" w14:textId="77777777" w:rsidR="006B04D6" w:rsidRPr="00504A31" w:rsidRDefault="006B04D6" w:rsidP="009F6893">
            <w:pPr>
              <w:widowControl w:val="0"/>
              <w:spacing w:before="80" w:after="80" w:line="269" w:lineRule="auto"/>
              <w:rPr>
                <w:b/>
                <w:shd w:val="clear" w:color="auto" w:fill="D9D9D9"/>
              </w:rPr>
            </w:pPr>
            <w:r w:rsidRPr="00504A31">
              <w:rPr>
                <w:b/>
                <w:shd w:val="clear" w:color="auto" w:fill="D9D9D9"/>
              </w:rPr>
              <w:t>Evidence checklist</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3B2E35CD" w14:textId="6D33E41C" w:rsidR="006B04D6" w:rsidRPr="00504A31" w:rsidRDefault="006B04D6" w:rsidP="009F6893">
            <w:pPr>
              <w:spacing w:before="80" w:after="80" w:line="269" w:lineRule="auto"/>
            </w:pPr>
            <w:r w:rsidRPr="00504A31">
              <w:t>For this instance, a</w:t>
            </w:r>
            <w:r w:rsidR="004E0F1A">
              <w:t xml:space="preserve">n information sheet and an initial plan </w:t>
            </w:r>
            <w:r w:rsidRPr="00504A31">
              <w:t xml:space="preserve">would allow the opportunity for the learner to provide </w:t>
            </w:r>
            <w:r w:rsidR="004E0F1A">
              <w:t>evidence for learning aim B</w:t>
            </w:r>
            <w:r w:rsidRPr="00504A31">
              <w:t xml:space="preserve">. </w:t>
            </w:r>
          </w:p>
          <w:p w14:paraId="0F4C8965" w14:textId="6E562207" w:rsidR="006B04D6" w:rsidRPr="00504A31" w:rsidRDefault="006B04D6" w:rsidP="009F6893">
            <w:pPr>
              <w:spacing w:before="80" w:after="80" w:line="269" w:lineRule="auto"/>
            </w:pPr>
            <w:r w:rsidRPr="00504A31">
              <w:t xml:space="preserve">It is important that the evidence provided can be independently authenticated by both an Internal Verifier (IV) and a Standards Verifier (SV). It is, therefore, required that there is evidence of the </w:t>
            </w:r>
            <w:r w:rsidR="003778EB">
              <w:t>research</w:t>
            </w:r>
            <w:r w:rsidRPr="00504A31">
              <w:t xml:space="preserve"> taking place. </w:t>
            </w:r>
            <w:r w:rsidR="004E0F1A" w:rsidRPr="00504A31">
              <w:t xml:space="preserve">Annotated screen prints of </w:t>
            </w:r>
            <w:r w:rsidR="004E0F1A">
              <w:t>secondary research and collated results of primary research</w:t>
            </w:r>
            <w:r w:rsidR="004E0F1A" w:rsidRPr="00504A31">
              <w:t xml:space="preserve"> would support the evidencing of this learning aim.</w:t>
            </w:r>
          </w:p>
        </w:tc>
      </w:tr>
      <w:tr w:rsidR="006B04D6" w:rsidRPr="00504A31" w14:paraId="139A4252" w14:textId="77777777" w:rsidTr="003778EB">
        <w:trPr>
          <w:trHeight w:val="821"/>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5307FD15" w14:textId="77777777" w:rsidR="006B04D6" w:rsidRPr="00504A31" w:rsidRDefault="006B04D6" w:rsidP="009F6893">
            <w:pPr>
              <w:widowControl w:val="0"/>
              <w:spacing w:before="80" w:after="80" w:line="269" w:lineRule="auto"/>
              <w:rPr>
                <w:b/>
                <w:shd w:val="clear" w:color="auto" w:fill="D9D9D9"/>
              </w:rPr>
            </w:pPr>
            <w:r w:rsidRPr="00504A31">
              <w:rPr>
                <w:b/>
              </w:rPr>
              <w:t>Sources of information to support you with this Assignment</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2BF93CB2" w14:textId="19CE68C3" w:rsidR="006B04D6" w:rsidRPr="003778EB" w:rsidRDefault="006B04D6" w:rsidP="009F6893">
            <w:pPr>
              <w:spacing w:before="80" w:after="80" w:line="269" w:lineRule="auto"/>
            </w:pPr>
            <w:r w:rsidRPr="00504A31">
              <w:t>Sources of information should directly support the learner to complete the assignment. Sources of information are not intended to form additional teaching and learning. Centres should ensure that all teaching and learning has been completed before distributing the assignment to learners.</w:t>
            </w:r>
          </w:p>
        </w:tc>
      </w:tr>
      <w:tr w:rsidR="006B04D6" w:rsidRPr="00504A31" w14:paraId="16369EA4" w14:textId="77777777" w:rsidTr="009F6893">
        <w:trPr>
          <w:trHeight w:val="1180"/>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1FEF0C79" w14:textId="77777777" w:rsidR="006B04D6" w:rsidRPr="00504A31" w:rsidRDefault="006B04D6" w:rsidP="009F6893">
            <w:pPr>
              <w:widowControl w:val="0"/>
              <w:spacing w:before="80" w:after="80" w:line="269" w:lineRule="auto"/>
              <w:rPr>
                <w:b/>
              </w:rPr>
            </w:pPr>
            <w:r w:rsidRPr="00504A31">
              <w:rPr>
                <w:b/>
              </w:rPr>
              <w:lastRenderedPageBreak/>
              <w:t>Other materials</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30BE38C7" w14:textId="77777777" w:rsidR="006B04D6" w:rsidRPr="00504A31" w:rsidRDefault="006B04D6" w:rsidP="009F6893">
            <w:pPr>
              <w:spacing w:before="80" w:after="80" w:line="269" w:lineRule="auto"/>
            </w:pPr>
            <w:r w:rsidRPr="00504A31">
              <w:t>This Authorised Assignment Brief does not include any materials to support learners.</w:t>
            </w:r>
          </w:p>
          <w:p w14:paraId="496DD950" w14:textId="40179F87" w:rsidR="006B04D6" w:rsidRPr="00504A31" w:rsidRDefault="006B04D6" w:rsidP="009F6893">
            <w:pPr>
              <w:spacing w:before="80" w:after="80" w:line="269" w:lineRule="auto"/>
            </w:pPr>
            <w:r w:rsidRPr="00504A31">
              <w:t>It is expected that learners produce their own evidence.</w:t>
            </w:r>
            <w:r w:rsidR="00FF7DBE">
              <w:t xml:space="preserve"> </w:t>
            </w:r>
            <w:r w:rsidRPr="00504A31">
              <w:t xml:space="preserve">Therefore, the provision of </w:t>
            </w:r>
            <w:r w:rsidR="003778EB">
              <w:t xml:space="preserve">business planning </w:t>
            </w:r>
            <w:r w:rsidRPr="00504A31">
              <w:t xml:space="preserve">templates </w:t>
            </w:r>
            <w:r w:rsidRPr="00504A31">
              <w:rPr>
                <w:b/>
              </w:rPr>
              <w:t>is not</w:t>
            </w:r>
            <w:r w:rsidRPr="00504A31">
              <w:t xml:space="preserve"> </w:t>
            </w:r>
            <w:r w:rsidRPr="00504A31">
              <w:rPr>
                <w:b/>
              </w:rPr>
              <w:t>appropriate</w:t>
            </w:r>
            <w:r w:rsidR="00FF7DBE">
              <w:t>.</w:t>
            </w:r>
          </w:p>
        </w:tc>
      </w:tr>
      <w:tr w:rsidR="006B04D6" w:rsidRPr="00504A31" w14:paraId="454BAEFA" w14:textId="77777777" w:rsidTr="009F6893">
        <w:trPr>
          <w:trHeight w:val="1180"/>
        </w:trPr>
        <w:tc>
          <w:tcPr>
            <w:tcW w:w="2117" w:type="dxa"/>
            <w:tcBorders>
              <w:top w:val="single" w:sz="4" w:space="0" w:color="auto"/>
              <w:left w:val="single" w:sz="4" w:space="0" w:color="auto"/>
              <w:bottom w:val="single" w:sz="4" w:space="0" w:color="auto"/>
              <w:right w:val="single" w:sz="4" w:space="0" w:color="auto"/>
            </w:tcBorders>
            <w:shd w:val="clear" w:color="auto" w:fill="D9D9D9"/>
            <w:tcMar>
              <w:top w:w="20" w:type="dxa"/>
              <w:left w:w="60" w:type="dxa"/>
              <w:bottom w:w="20" w:type="dxa"/>
              <w:right w:w="60" w:type="dxa"/>
            </w:tcMar>
          </w:tcPr>
          <w:p w14:paraId="4870C57B" w14:textId="77777777" w:rsidR="006B04D6" w:rsidRPr="00504A31" w:rsidRDefault="006B04D6" w:rsidP="009F6893">
            <w:pPr>
              <w:widowControl w:val="0"/>
              <w:spacing w:before="80" w:after="80" w:line="269" w:lineRule="auto"/>
              <w:rPr>
                <w:b/>
              </w:rPr>
            </w:pPr>
            <w:r w:rsidRPr="00504A31">
              <w:rPr>
                <w:b/>
              </w:rPr>
              <w:t>Your assessment decision</w:t>
            </w:r>
          </w:p>
        </w:tc>
        <w:tc>
          <w:tcPr>
            <w:tcW w:w="7512" w:type="dxa"/>
            <w:tcBorders>
              <w:top w:val="single" w:sz="4" w:space="0" w:color="auto"/>
              <w:left w:val="single" w:sz="4" w:space="0" w:color="auto"/>
              <w:bottom w:val="single" w:sz="4" w:space="0" w:color="auto"/>
              <w:right w:val="single" w:sz="4" w:space="0" w:color="auto"/>
            </w:tcBorders>
            <w:shd w:val="clear" w:color="auto" w:fill="FFFFFF"/>
            <w:tcMar>
              <w:top w:w="20" w:type="dxa"/>
              <w:left w:w="60" w:type="dxa"/>
              <w:bottom w:w="20" w:type="dxa"/>
              <w:right w:w="60" w:type="dxa"/>
            </w:tcMar>
          </w:tcPr>
          <w:p w14:paraId="2954D999" w14:textId="77777777" w:rsidR="006B04D6" w:rsidRPr="00504A31" w:rsidRDefault="006B04D6" w:rsidP="009F6893">
            <w:pPr>
              <w:spacing w:before="80" w:after="80" w:line="269" w:lineRule="auto"/>
            </w:pPr>
            <w:r w:rsidRPr="00504A31">
              <w:t>You will notice that the assessment criteria form a ‘continuum of effectiveness’.</w:t>
            </w:r>
          </w:p>
          <w:p w14:paraId="372C9B39" w14:textId="77777777" w:rsidR="006B04D6" w:rsidRPr="00504A31" w:rsidRDefault="006B04D6" w:rsidP="009F6893">
            <w:pPr>
              <w:spacing w:before="80" w:after="80" w:line="269" w:lineRule="auto"/>
            </w:pPr>
            <w:r w:rsidRPr="00504A31">
              <w:t>Therefore, when assessing the learners work rather than assessing the achievement of each criterion separately you should start at the distinction criteria and work backwards to find the point at which the learner meets the targeted criteria.</w:t>
            </w:r>
          </w:p>
        </w:tc>
      </w:tr>
    </w:tbl>
    <w:p w14:paraId="03847B6D" w14:textId="77777777" w:rsidR="006B04D6" w:rsidRPr="00504A31" w:rsidRDefault="006B04D6" w:rsidP="006B04D6">
      <w:pPr>
        <w:spacing w:before="80" w:after="80" w:line="269" w:lineRule="auto"/>
        <w:jc w:val="both"/>
      </w:pPr>
    </w:p>
    <w:p w14:paraId="3714C6DA" w14:textId="77777777" w:rsidR="006B04D6" w:rsidRPr="00810630" w:rsidRDefault="006B04D6" w:rsidP="00652912">
      <w:pPr>
        <w:spacing w:before="80" w:after="80" w:line="269" w:lineRule="auto"/>
        <w:jc w:val="both"/>
      </w:pPr>
    </w:p>
    <w:sectPr w:rsidR="006B04D6" w:rsidRPr="00810630" w:rsidSect="001B55D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E4FE" w14:textId="77777777" w:rsidR="0045296A" w:rsidRDefault="0045296A">
      <w:r>
        <w:separator/>
      </w:r>
    </w:p>
  </w:endnote>
  <w:endnote w:type="continuationSeparator" w:id="0">
    <w:p w14:paraId="1E046101" w14:textId="77777777" w:rsidR="0045296A" w:rsidRDefault="0045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ist521BT-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EAD11" w14:textId="77777777" w:rsidR="009F3CF7" w:rsidRDefault="009F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1C55" w14:textId="79DFF6A8" w:rsidR="00CE4743" w:rsidRDefault="00CE4743">
    <w:pPr>
      <w:tabs>
        <w:tab w:val="center" w:pos="4153"/>
        <w:tab w:val="right" w:pos="8306"/>
      </w:tabs>
      <w:jc w:val="right"/>
    </w:pPr>
    <w:r>
      <w:fldChar w:fldCharType="begin"/>
    </w:r>
    <w:r>
      <w:instrText>PAGE</w:instrText>
    </w:r>
    <w:r>
      <w:fldChar w:fldCharType="separate"/>
    </w:r>
    <w:r w:rsidR="00CC356F">
      <w:rPr>
        <w:noProof/>
      </w:rPr>
      <w:t>4</w:t>
    </w:r>
    <w:r>
      <w:fldChar w:fldCharType="end"/>
    </w:r>
  </w:p>
  <w:p w14:paraId="1A0C8950" w14:textId="267A1035" w:rsidR="006B04D6" w:rsidRDefault="00CE4743" w:rsidP="006B04D6">
    <w:pPr>
      <w:rPr>
        <w:sz w:val="16"/>
        <w:szCs w:val="16"/>
      </w:rPr>
    </w:pPr>
    <w:r w:rsidRPr="00943A9D">
      <w:rPr>
        <w:b/>
        <w:noProof/>
      </w:rPr>
      <w:drawing>
        <wp:anchor distT="0" distB="0" distL="114300" distR="114300" simplePos="0" relativeHeight="251658240" behindDoc="1" locked="0" layoutInCell="1" allowOverlap="1" wp14:anchorId="7A466D49" wp14:editId="7ADB927C">
          <wp:simplePos x="0" y="0"/>
          <wp:positionH relativeFrom="column">
            <wp:posOffset>5204460</wp:posOffset>
          </wp:positionH>
          <wp:positionV relativeFrom="paragraph">
            <wp:posOffset>49530</wp:posOffset>
          </wp:positionV>
          <wp:extent cx="952500" cy="285750"/>
          <wp:effectExtent l="0" t="0" r="0" b="0"/>
          <wp:wrapTight wrapText="bothSides">
            <wp:wrapPolygon edited="0">
              <wp:start x="0" y="0"/>
              <wp:lineTo x="0" y="20160"/>
              <wp:lineTo x="21168" y="20160"/>
              <wp:lineTo x="21168" y="0"/>
              <wp:lineTo x="0" y="0"/>
            </wp:wrapPolygon>
          </wp:wrapTight>
          <wp:docPr id="3" name="Picture 3"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ogether Design\Pearson Edexcel PowerPoint amends\Assets\Pearso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anchor>
      </w:drawing>
    </w:r>
    <w:r w:rsidR="006B04D6">
      <w:rPr>
        <w:sz w:val="16"/>
        <w:szCs w:val="16"/>
      </w:rPr>
      <w:t xml:space="preserve">Level 1/Level 2 </w:t>
    </w:r>
    <w:r w:rsidR="00330C91">
      <w:rPr>
        <w:sz w:val="16"/>
        <w:szCs w:val="16"/>
      </w:rPr>
      <w:t>BTEC First in Business 2018</w:t>
    </w:r>
  </w:p>
  <w:p w14:paraId="6DFC7F20" w14:textId="63542C3E" w:rsidR="006B04D6" w:rsidRDefault="00330C91" w:rsidP="006B04D6">
    <w:pPr>
      <w:rPr>
        <w:sz w:val="16"/>
        <w:szCs w:val="16"/>
      </w:rPr>
    </w:pPr>
    <w:r>
      <w:rPr>
        <w:sz w:val="16"/>
        <w:szCs w:val="16"/>
      </w:rPr>
      <w:t>Unit</w:t>
    </w:r>
    <w:r w:rsidR="006B04D6">
      <w:rPr>
        <w:sz w:val="16"/>
        <w:szCs w:val="16"/>
      </w:rPr>
      <w:t xml:space="preserve"> </w:t>
    </w:r>
    <w:r w:rsidR="009F3CF7">
      <w:rPr>
        <w:sz w:val="16"/>
        <w:szCs w:val="16"/>
      </w:rPr>
      <w:t>3</w:t>
    </w:r>
    <w:r w:rsidR="006B04D6">
      <w:rPr>
        <w:sz w:val="16"/>
        <w:szCs w:val="16"/>
      </w:rPr>
      <w:t xml:space="preserve"> Learning Aim </w:t>
    </w:r>
    <w:r w:rsidR="00EB7383">
      <w:rPr>
        <w:sz w:val="16"/>
        <w:szCs w:val="16"/>
      </w:rPr>
      <w:t>B</w:t>
    </w:r>
  </w:p>
  <w:p w14:paraId="0AA5F041" w14:textId="347BF6F5" w:rsidR="006B04D6" w:rsidRDefault="00CC356F" w:rsidP="006B04D6">
    <w:r>
      <w:rPr>
        <w:sz w:val="16"/>
        <w:szCs w:val="16"/>
      </w:rPr>
      <w:t>Authorised Assignment Brief v1.</w:t>
    </w:r>
    <w:r w:rsidR="009F3CF7">
      <w:rPr>
        <w:sz w:val="16"/>
        <w:szCs w:val="16"/>
      </w:rPr>
      <w:t xml:space="preserve">2 October </w:t>
    </w:r>
    <w:r w:rsidR="006B04D6">
      <w:rPr>
        <w:sz w:val="16"/>
        <w:szCs w:val="16"/>
      </w:rPr>
      <w:t>201</w:t>
    </w:r>
    <w:r w:rsidR="009F3CF7">
      <w:rPr>
        <w:sz w:val="16"/>
        <w:szCs w:val="16"/>
      </w:rPr>
      <w:t>9</w:t>
    </w:r>
  </w:p>
  <w:p w14:paraId="33C343E3" w14:textId="73799315" w:rsidR="00CE4743" w:rsidRDefault="00CE4743" w:rsidP="006B04D6">
    <w:pPr>
      <w:pStyle w:val="NormalWeb"/>
      <w:spacing w:before="0" w:beforeAutospacing="0" w:after="0" w:afterAutospacing="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26907" w14:textId="77777777" w:rsidR="009F3CF7" w:rsidRDefault="009F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67F2E" w14:textId="77777777" w:rsidR="0045296A" w:rsidRDefault="0045296A">
      <w:r>
        <w:separator/>
      </w:r>
    </w:p>
  </w:footnote>
  <w:footnote w:type="continuationSeparator" w:id="0">
    <w:p w14:paraId="7F16C6D2" w14:textId="77777777" w:rsidR="0045296A" w:rsidRDefault="0045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9B48" w14:textId="77777777" w:rsidR="009F3CF7" w:rsidRDefault="009F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A4ED" w14:textId="77777777" w:rsidR="00CE4743" w:rsidRDefault="00CE4743" w:rsidP="00D00396">
    <w:pPr>
      <w:jc w:val="right"/>
    </w:pPr>
    <w:r w:rsidRPr="005824F2">
      <w:rPr>
        <w:noProof/>
      </w:rPr>
      <w:drawing>
        <wp:inline distT="0" distB="0" distL="0" distR="0" wp14:anchorId="4F3F17BA" wp14:editId="427E1708">
          <wp:extent cx="914400" cy="277792"/>
          <wp:effectExtent l="19050" t="0" r="0" b="0"/>
          <wp:docPr id="2" name="Picture 1" descr="BTec_Logo-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_Logo-Orange"/>
                  <pic:cNvPicPr>
                    <a:picLocks noChangeAspect="1" noChangeArrowheads="1"/>
                  </pic:cNvPicPr>
                </pic:nvPicPr>
                <pic:blipFill>
                  <a:blip r:embed="rId1"/>
                  <a:srcRect/>
                  <a:stretch>
                    <a:fillRect/>
                  </a:stretch>
                </pic:blipFill>
                <pic:spPr bwMode="auto">
                  <a:xfrm>
                    <a:off x="0" y="0"/>
                    <a:ext cx="914400" cy="277792"/>
                  </a:xfrm>
                  <a:prstGeom prst="rect">
                    <a:avLst/>
                  </a:prstGeom>
                  <a:noFill/>
                  <a:ln w="9525">
                    <a:noFill/>
                    <a:miter lim="800000"/>
                    <a:headEnd/>
                    <a:tailEnd/>
                  </a:ln>
                </pic:spPr>
              </pic:pic>
            </a:graphicData>
          </a:graphic>
        </wp:inline>
      </w:drawing>
    </w:r>
  </w:p>
  <w:p w14:paraId="7752E186" w14:textId="77777777" w:rsidR="00CE4743" w:rsidRDefault="00CE47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46AD7" w14:textId="77777777" w:rsidR="00CE4743" w:rsidRDefault="00CE4743" w:rsidP="005824F2">
    <w:pPr>
      <w:pStyle w:val="Header"/>
      <w:jc w:val="right"/>
    </w:pPr>
    <w:r w:rsidRPr="005824F2">
      <w:rPr>
        <w:noProof/>
      </w:rPr>
      <w:drawing>
        <wp:inline distT="0" distB="0" distL="0" distR="0" wp14:anchorId="548FA0BF" wp14:editId="2516A96A">
          <wp:extent cx="914400" cy="277792"/>
          <wp:effectExtent l="19050" t="0" r="0" b="0"/>
          <wp:docPr id="4" name="Picture 1" descr="BTec_Logo-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_Logo-Orange"/>
                  <pic:cNvPicPr>
                    <a:picLocks noChangeAspect="1" noChangeArrowheads="1"/>
                  </pic:cNvPicPr>
                </pic:nvPicPr>
                <pic:blipFill>
                  <a:blip r:embed="rId1"/>
                  <a:srcRect/>
                  <a:stretch>
                    <a:fillRect/>
                  </a:stretch>
                </pic:blipFill>
                <pic:spPr bwMode="auto">
                  <a:xfrm>
                    <a:off x="0" y="0"/>
                    <a:ext cx="914400" cy="277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93C"/>
    <w:multiLevelType w:val="hybridMultilevel"/>
    <w:tmpl w:val="69C4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7A1F"/>
    <w:multiLevelType w:val="hybridMultilevel"/>
    <w:tmpl w:val="961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37CD6"/>
    <w:multiLevelType w:val="hybridMultilevel"/>
    <w:tmpl w:val="EAC4E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D6753"/>
    <w:multiLevelType w:val="hybridMultilevel"/>
    <w:tmpl w:val="6C4E4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729AD"/>
    <w:multiLevelType w:val="hybridMultilevel"/>
    <w:tmpl w:val="DCCA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9713E"/>
    <w:multiLevelType w:val="hybridMultilevel"/>
    <w:tmpl w:val="05B40A46"/>
    <w:lvl w:ilvl="0" w:tplc="66EE2A0A">
      <w:start w:val="1"/>
      <w:numFmt w:val="bullet"/>
      <w:pStyle w:val="Bullets"/>
      <w:lvlText w:val="●"/>
      <w:lvlJc w:val="left"/>
      <w:pPr>
        <w:tabs>
          <w:tab w:val="num" w:pos="397"/>
        </w:tabs>
        <w:ind w:left="397" w:hanging="397"/>
      </w:pPr>
      <w:rPr>
        <w:rFonts w:ascii="Arial" w:hAnsi="Arial" w:hint="default"/>
        <w:color w:val="auto"/>
        <w:sz w:val="24"/>
      </w:rPr>
    </w:lvl>
    <w:lvl w:ilvl="1" w:tplc="C45466E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3102B"/>
    <w:multiLevelType w:val="hybridMultilevel"/>
    <w:tmpl w:val="F95CE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320B34"/>
    <w:multiLevelType w:val="hybridMultilevel"/>
    <w:tmpl w:val="1C647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7105B"/>
    <w:multiLevelType w:val="hybridMultilevel"/>
    <w:tmpl w:val="B4629380"/>
    <w:lvl w:ilvl="0" w:tplc="478EA506">
      <w:start w:val="1"/>
      <w:numFmt w:val="bullet"/>
      <w:lvlText w:val=""/>
      <w:lvlJc w:val="left"/>
      <w:pPr>
        <w:tabs>
          <w:tab w:val="num" w:pos="776"/>
        </w:tabs>
        <w:ind w:left="776" w:hanging="360"/>
      </w:pPr>
      <w:rPr>
        <w:rFonts w:ascii="Symbol" w:hAnsi="Symbol" w:hint="default"/>
        <w:color w:val="000000"/>
        <w:sz w:val="22"/>
      </w:rPr>
    </w:lvl>
    <w:lvl w:ilvl="1" w:tplc="27542B38">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274CB2"/>
    <w:multiLevelType w:val="hybridMultilevel"/>
    <w:tmpl w:val="D620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A42B1"/>
    <w:multiLevelType w:val="hybridMultilevel"/>
    <w:tmpl w:val="28E2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14B33"/>
    <w:multiLevelType w:val="hybridMultilevel"/>
    <w:tmpl w:val="48A4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E42E4"/>
    <w:multiLevelType w:val="hybridMultilevel"/>
    <w:tmpl w:val="A99408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F36720"/>
    <w:multiLevelType w:val="hybridMultilevel"/>
    <w:tmpl w:val="7DEC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225D31"/>
    <w:multiLevelType w:val="hybridMultilevel"/>
    <w:tmpl w:val="B2EA3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5B63EA"/>
    <w:multiLevelType w:val="hybridMultilevel"/>
    <w:tmpl w:val="2CA6407C"/>
    <w:lvl w:ilvl="0" w:tplc="26A4E51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01395E"/>
    <w:multiLevelType w:val="hybridMultilevel"/>
    <w:tmpl w:val="374A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B4613"/>
    <w:multiLevelType w:val="hybridMultilevel"/>
    <w:tmpl w:val="F0E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041A4"/>
    <w:multiLevelType w:val="hybridMultilevel"/>
    <w:tmpl w:val="D782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D55DE"/>
    <w:multiLevelType w:val="hybridMultilevel"/>
    <w:tmpl w:val="EB6E7D60"/>
    <w:lvl w:ilvl="0" w:tplc="2988918C">
      <w:start w:val="1"/>
      <w:numFmt w:val="decimal"/>
      <w:lvlText w:val="%1"/>
      <w:lvlJc w:val="left"/>
      <w:pPr>
        <w:ind w:left="360" w:hanging="360"/>
      </w:pPr>
      <w:rPr>
        <w:rFonts w:ascii="Verdana" w:eastAsia="Verdana" w:hAnsi="Verdana"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7B6B8C"/>
    <w:multiLevelType w:val="hybridMultilevel"/>
    <w:tmpl w:val="6DD0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77AC8"/>
    <w:multiLevelType w:val="hybridMultilevel"/>
    <w:tmpl w:val="DA407176"/>
    <w:lvl w:ilvl="0" w:tplc="3350F420">
      <w:start w:val="1"/>
      <w:numFmt w:val="decimal"/>
      <w:lvlText w:val="%1"/>
      <w:lvlJc w:val="left"/>
      <w:pPr>
        <w:ind w:left="720" w:hanging="360"/>
      </w:pPr>
      <w:rPr>
        <w:rFonts w:ascii="Verdana" w:eastAsia="Verdana" w:hAnsi="Verdana"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43F45"/>
    <w:multiLevelType w:val="hybridMultilevel"/>
    <w:tmpl w:val="15F6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32878"/>
    <w:multiLevelType w:val="hybridMultilevel"/>
    <w:tmpl w:val="31447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EC1BDC"/>
    <w:multiLevelType w:val="hybridMultilevel"/>
    <w:tmpl w:val="C47C5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066B4"/>
    <w:multiLevelType w:val="hybridMultilevel"/>
    <w:tmpl w:val="8714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B5D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4D6F8C"/>
    <w:multiLevelType w:val="hybridMultilevel"/>
    <w:tmpl w:val="244A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D787C"/>
    <w:multiLevelType w:val="hybridMultilevel"/>
    <w:tmpl w:val="F7DC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A6130"/>
    <w:multiLevelType w:val="hybridMultilevel"/>
    <w:tmpl w:val="7AB86E8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582A0F23"/>
    <w:multiLevelType w:val="hybridMultilevel"/>
    <w:tmpl w:val="BC5E12AC"/>
    <w:lvl w:ilvl="0" w:tplc="B44E97A4">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5917D0"/>
    <w:multiLevelType w:val="hybridMultilevel"/>
    <w:tmpl w:val="588E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4910A2"/>
    <w:multiLevelType w:val="hybridMultilevel"/>
    <w:tmpl w:val="7A045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E07424"/>
    <w:multiLevelType w:val="hybridMultilevel"/>
    <w:tmpl w:val="BD5A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E2DC1"/>
    <w:multiLevelType w:val="hybridMultilevel"/>
    <w:tmpl w:val="250E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830A1"/>
    <w:multiLevelType w:val="hybridMultilevel"/>
    <w:tmpl w:val="8E8A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C2A5B"/>
    <w:multiLevelType w:val="hybridMultilevel"/>
    <w:tmpl w:val="5F70C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41AA5"/>
    <w:multiLevelType w:val="hybridMultilevel"/>
    <w:tmpl w:val="E5B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83A11"/>
    <w:multiLevelType w:val="hybridMultilevel"/>
    <w:tmpl w:val="10EE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F65E6"/>
    <w:multiLevelType w:val="hybridMultilevel"/>
    <w:tmpl w:val="CBB4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729E9"/>
    <w:multiLevelType w:val="hybridMultilevel"/>
    <w:tmpl w:val="390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F6154"/>
    <w:multiLevelType w:val="hybridMultilevel"/>
    <w:tmpl w:val="D1BCD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DA1866"/>
    <w:multiLevelType w:val="hybridMultilevel"/>
    <w:tmpl w:val="183E6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DF5CBF"/>
    <w:multiLevelType w:val="hybridMultilevel"/>
    <w:tmpl w:val="9986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3"/>
  </w:num>
  <w:num w:numId="4">
    <w:abstractNumId w:val="29"/>
  </w:num>
  <w:num w:numId="5">
    <w:abstractNumId w:val="20"/>
  </w:num>
  <w:num w:numId="6">
    <w:abstractNumId w:val="1"/>
  </w:num>
  <w:num w:numId="7">
    <w:abstractNumId w:val="26"/>
  </w:num>
  <w:num w:numId="8">
    <w:abstractNumId w:val="12"/>
  </w:num>
  <w:num w:numId="9">
    <w:abstractNumId w:val="19"/>
  </w:num>
  <w:num w:numId="10">
    <w:abstractNumId w:val="41"/>
  </w:num>
  <w:num w:numId="11">
    <w:abstractNumId w:val="15"/>
  </w:num>
  <w:num w:numId="12">
    <w:abstractNumId w:val="4"/>
  </w:num>
  <w:num w:numId="13">
    <w:abstractNumId w:val="14"/>
  </w:num>
  <w:num w:numId="14">
    <w:abstractNumId w:val="21"/>
  </w:num>
  <w:num w:numId="15">
    <w:abstractNumId w:val="39"/>
  </w:num>
  <w:num w:numId="16">
    <w:abstractNumId w:val="37"/>
  </w:num>
  <w:num w:numId="17">
    <w:abstractNumId w:val="30"/>
  </w:num>
  <w:num w:numId="18">
    <w:abstractNumId w:val="2"/>
  </w:num>
  <w:num w:numId="19">
    <w:abstractNumId w:val="27"/>
  </w:num>
  <w:num w:numId="20">
    <w:abstractNumId w:val="0"/>
  </w:num>
  <w:num w:numId="21">
    <w:abstractNumId w:val="35"/>
  </w:num>
  <w:num w:numId="22">
    <w:abstractNumId w:val="10"/>
  </w:num>
  <w:num w:numId="23">
    <w:abstractNumId w:val="40"/>
  </w:num>
  <w:num w:numId="24">
    <w:abstractNumId w:val="25"/>
  </w:num>
  <w:num w:numId="25">
    <w:abstractNumId w:val="17"/>
  </w:num>
  <w:num w:numId="26">
    <w:abstractNumId w:val="34"/>
  </w:num>
  <w:num w:numId="27">
    <w:abstractNumId w:val="18"/>
  </w:num>
  <w:num w:numId="28">
    <w:abstractNumId w:val="22"/>
  </w:num>
  <w:num w:numId="29">
    <w:abstractNumId w:val="31"/>
  </w:num>
  <w:num w:numId="30">
    <w:abstractNumId w:val="11"/>
  </w:num>
  <w:num w:numId="31">
    <w:abstractNumId w:val="43"/>
  </w:num>
  <w:num w:numId="32">
    <w:abstractNumId w:val="38"/>
  </w:num>
  <w:num w:numId="33">
    <w:abstractNumId w:val="33"/>
  </w:num>
  <w:num w:numId="34">
    <w:abstractNumId w:val="9"/>
  </w:num>
  <w:num w:numId="35">
    <w:abstractNumId w:val="28"/>
  </w:num>
  <w:num w:numId="36">
    <w:abstractNumId w:val="7"/>
  </w:num>
  <w:num w:numId="37">
    <w:abstractNumId w:val="13"/>
  </w:num>
  <w:num w:numId="38">
    <w:abstractNumId w:val="42"/>
  </w:num>
  <w:num w:numId="39">
    <w:abstractNumId w:val="16"/>
  </w:num>
  <w:num w:numId="40">
    <w:abstractNumId w:val="24"/>
  </w:num>
  <w:num w:numId="41">
    <w:abstractNumId w:val="3"/>
  </w:num>
  <w:num w:numId="42">
    <w:abstractNumId w:val="32"/>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0" w:nlCheck="1" w:checkStyle="0"/>
  <w:activeWritingStyle w:appName="MSWord" w:lang="en-GB" w:vendorID="64" w:dllVersion="6"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1sLQwNjO3NDKxNDZU0lEKTi0uzszPAykwqgUA+tKu/SwAAAA="/>
  </w:docVars>
  <w:rsids>
    <w:rsidRoot w:val="00CB0E5B"/>
    <w:rsid w:val="00013F4F"/>
    <w:rsid w:val="00036BA4"/>
    <w:rsid w:val="0004642A"/>
    <w:rsid w:val="00053D9B"/>
    <w:rsid w:val="00057DB2"/>
    <w:rsid w:val="00062B6D"/>
    <w:rsid w:val="00074761"/>
    <w:rsid w:val="00074AED"/>
    <w:rsid w:val="00086229"/>
    <w:rsid w:val="00092C01"/>
    <w:rsid w:val="000A0804"/>
    <w:rsid w:val="000A6E26"/>
    <w:rsid w:val="000B16AB"/>
    <w:rsid w:val="000B2126"/>
    <w:rsid w:val="000B649C"/>
    <w:rsid w:val="000C7014"/>
    <w:rsid w:val="000D63EC"/>
    <w:rsid w:val="000D69D4"/>
    <w:rsid w:val="000E1A3F"/>
    <w:rsid w:val="000E2B4B"/>
    <w:rsid w:val="000E5D62"/>
    <w:rsid w:val="000F6FB3"/>
    <w:rsid w:val="000F7311"/>
    <w:rsid w:val="000F7D75"/>
    <w:rsid w:val="00110062"/>
    <w:rsid w:val="00111BDF"/>
    <w:rsid w:val="00112FA9"/>
    <w:rsid w:val="00117223"/>
    <w:rsid w:val="00117AA4"/>
    <w:rsid w:val="00122A6D"/>
    <w:rsid w:val="00122E2D"/>
    <w:rsid w:val="00124B09"/>
    <w:rsid w:val="001316CC"/>
    <w:rsid w:val="001370AE"/>
    <w:rsid w:val="001410B3"/>
    <w:rsid w:val="001410C3"/>
    <w:rsid w:val="0016413A"/>
    <w:rsid w:val="001662E4"/>
    <w:rsid w:val="00176613"/>
    <w:rsid w:val="0018308D"/>
    <w:rsid w:val="0018399D"/>
    <w:rsid w:val="001839EE"/>
    <w:rsid w:val="001873CD"/>
    <w:rsid w:val="001943D1"/>
    <w:rsid w:val="00196B64"/>
    <w:rsid w:val="00197CEC"/>
    <w:rsid w:val="001A793A"/>
    <w:rsid w:val="001B37BA"/>
    <w:rsid w:val="001B55D3"/>
    <w:rsid w:val="001B74D8"/>
    <w:rsid w:val="001C6039"/>
    <w:rsid w:val="00212D1F"/>
    <w:rsid w:val="002310E5"/>
    <w:rsid w:val="00231D2C"/>
    <w:rsid w:val="00237212"/>
    <w:rsid w:val="00244E46"/>
    <w:rsid w:val="00250F39"/>
    <w:rsid w:val="002668C4"/>
    <w:rsid w:val="00276076"/>
    <w:rsid w:val="0028235C"/>
    <w:rsid w:val="002868C2"/>
    <w:rsid w:val="00293656"/>
    <w:rsid w:val="002A08BE"/>
    <w:rsid w:val="002A5763"/>
    <w:rsid w:val="002B5FFD"/>
    <w:rsid w:val="002B6CAE"/>
    <w:rsid w:val="002C0994"/>
    <w:rsid w:val="002C17EB"/>
    <w:rsid w:val="002D1B8B"/>
    <w:rsid w:val="002D43A8"/>
    <w:rsid w:val="002D4DDA"/>
    <w:rsid w:val="002D7DC4"/>
    <w:rsid w:val="002E1F71"/>
    <w:rsid w:val="002E346D"/>
    <w:rsid w:val="002E49D2"/>
    <w:rsid w:val="002F3A4A"/>
    <w:rsid w:val="002F7BA8"/>
    <w:rsid w:val="0030377A"/>
    <w:rsid w:val="0030644F"/>
    <w:rsid w:val="00307F9E"/>
    <w:rsid w:val="003106E7"/>
    <w:rsid w:val="0031242D"/>
    <w:rsid w:val="00330C91"/>
    <w:rsid w:val="0033551A"/>
    <w:rsid w:val="00337207"/>
    <w:rsid w:val="0034171D"/>
    <w:rsid w:val="00351C50"/>
    <w:rsid w:val="00354841"/>
    <w:rsid w:val="003609ED"/>
    <w:rsid w:val="00374FDD"/>
    <w:rsid w:val="003778EB"/>
    <w:rsid w:val="003837F9"/>
    <w:rsid w:val="00390D6B"/>
    <w:rsid w:val="00392CD8"/>
    <w:rsid w:val="0039421B"/>
    <w:rsid w:val="003954E6"/>
    <w:rsid w:val="003A117F"/>
    <w:rsid w:val="003B6855"/>
    <w:rsid w:val="003C2939"/>
    <w:rsid w:val="003C2A68"/>
    <w:rsid w:val="003D6C7E"/>
    <w:rsid w:val="003D7733"/>
    <w:rsid w:val="00400788"/>
    <w:rsid w:val="00402D92"/>
    <w:rsid w:val="004100DE"/>
    <w:rsid w:val="004109E2"/>
    <w:rsid w:val="00424388"/>
    <w:rsid w:val="00424CDC"/>
    <w:rsid w:val="0043126B"/>
    <w:rsid w:val="00444421"/>
    <w:rsid w:val="0045296A"/>
    <w:rsid w:val="00456F6B"/>
    <w:rsid w:val="00462DE0"/>
    <w:rsid w:val="00466782"/>
    <w:rsid w:val="004818EE"/>
    <w:rsid w:val="0049097B"/>
    <w:rsid w:val="00492ECD"/>
    <w:rsid w:val="00494985"/>
    <w:rsid w:val="00494C96"/>
    <w:rsid w:val="004A2EDD"/>
    <w:rsid w:val="004C20E1"/>
    <w:rsid w:val="004C2317"/>
    <w:rsid w:val="004C7556"/>
    <w:rsid w:val="004E0F1A"/>
    <w:rsid w:val="004E11C7"/>
    <w:rsid w:val="004E4127"/>
    <w:rsid w:val="004E79D0"/>
    <w:rsid w:val="00506E48"/>
    <w:rsid w:val="00512A11"/>
    <w:rsid w:val="00527F71"/>
    <w:rsid w:val="005321B2"/>
    <w:rsid w:val="00537573"/>
    <w:rsid w:val="0054044A"/>
    <w:rsid w:val="00546067"/>
    <w:rsid w:val="00547650"/>
    <w:rsid w:val="00550985"/>
    <w:rsid w:val="005542BF"/>
    <w:rsid w:val="00554F75"/>
    <w:rsid w:val="005577E4"/>
    <w:rsid w:val="00564C2B"/>
    <w:rsid w:val="00573E14"/>
    <w:rsid w:val="00574266"/>
    <w:rsid w:val="005813E0"/>
    <w:rsid w:val="005824F2"/>
    <w:rsid w:val="00583F9C"/>
    <w:rsid w:val="00593B24"/>
    <w:rsid w:val="00596129"/>
    <w:rsid w:val="005B19D7"/>
    <w:rsid w:val="005B5AD3"/>
    <w:rsid w:val="005C4A52"/>
    <w:rsid w:val="005C7167"/>
    <w:rsid w:val="005C778F"/>
    <w:rsid w:val="005D38D9"/>
    <w:rsid w:val="005D39DF"/>
    <w:rsid w:val="005D42BB"/>
    <w:rsid w:val="005E2055"/>
    <w:rsid w:val="005E3055"/>
    <w:rsid w:val="005F52DF"/>
    <w:rsid w:val="00646557"/>
    <w:rsid w:val="00652912"/>
    <w:rsid w:val="00663EA5"/>
    <w:rsid w:val="00672D7A"/>
    <w:rsid w:val="00680901"/>
    <w:rsid w:val="00695D0C"/>
    <w:rsid w:val="006A1FAD"/>
    <w:rsid w:val="006B04D6"/>
    <w:rsid w:val="006C7882"/>
    <w:rsid w:val="006D7B7A"/>
    <w:rsid w:val="006E03EA"/>
    <w:rsid w:val="006E38B9"/>
    <w:rsid w:val="006E452C"/>
    <w:rsid w:val="006E5D10"/>
    <w:rsid w:val="006F7361"/>
    <w:rsid w:val="00727912"/>
    <w:rsid w:val="007469F4"/>
    <w:rsid w:val="00747234"/>
    <w:rsid w:val="00754CD0"/>
    <w:rsid w:val="0076437C"/>
    <w:rsid w:val="007867E1"/>
    <w:rsid w:val="00786DDF"/>
    <w:rsid w:val="007914C5"/>
    <w:rsid w:val="00795C1E"/>
    <w:rsid w:val="0079751C"/>
    <w:rsid w:val="007B36BF"/>
    <w:rsid w:val="007B45C0"/>
    <w:rsid w:val="007E2C73"/>
    <w:rsid w:val="007F2B18"/>
    <w:rsid w:val="00810630"/>
    <w:rsid w:val="008121C2"/>
    <w:rsid w:val="00813879"/>
    <w:rsid w:val="00815423"/>
    <w:rsid w:val="00815695"/>
    <w:rsid w:val="00815CAE"/>
    <w:rsid w:val="00820506"/>
    <w:rsid w:val="008248E8"/>
    <w:rsid w:val="0083788A"/>
    <w:rsid w:val="00846D85"/>
    <w:rsid w:val="00854FF6"/>
    <w:rsid w:val="008612CF"/>
    <w:rsid w:val="00872F35"/>
    <w:rsid w:val="008761E7"/>
    <w:rsid w:val="008829DA"/>
    <w:rsid w:val="008A026B"/>
    <w:rsid w:val="008A0AD9"/>
    <w:rsid w:val="008A2865"/>
    <w:rsid w:val="008B1763"/>
    <w:rsid w:val="008B7E42"/>
    <w:rsid w:val="008C139C"/>
    <w:rsid w:val="008C695F"/>
    <w:rsid w:val="008D5EC7"/>
    <w:rsid w:val="008D60FD"/>
    <w:rsid w:val="008D6BF7"/>
    <w:rsid w:val="008F521B"/>
    <w:rsid w:val="008F6D8D"/>
    <w:rsid w:val="008F785F"/>
    <w:rsid w:val="00903D5D"/>
    <w:rsid w:val="00915C79"/>
    <w:rsid w:val="00916C18"/>
    <w:rsid w:val="00916F3D"/>
    <w:rsid w:val="00917049"/>
    <w:rsid w:val="00955D26"/>
    <w:rsid w:val="00967174"/>
    <w:rsid w:val="009676F6"/>
    <w:rsid w:val="009811BD"/>
    <w:rsid w:val="00994177"/>
    <w:rsid w:val="009955AB"/>
    <w:rsid w:val="00996626"/>
    <w:rsid w:val="009B20DC"/>
    <w:rsid w:val="009C69B3"/>
    <w:rsid w:val="009D1DC8"/>
    <w:rsid w:val="009D5AC9"/>
    <w:rsid w:val="009E369F"/>
    <w:rsid w:val="009F144B"/>
    <w:rsid w:val="009F3CF7"/>
    <w:rsid w:val="009F3DBB"/>
    <w:rsid w:val="009F4928"/>
    <w:rsid w:val="009F6EB6"/>
    <w:rsid w:val="00A03991"/>
    <w:rsid w:val="00A03FB4"/>
    <w:rsid w:val="00A207CA"/>
    <w:rsid w:val="00A23612"/>
    <w:rsid w:val="00A33EC0"/>
    <w:rsid w:val="00A34022"/>
    <w:rsid w:val="00A35E35"/>
    <w:rsid w:val="00A3793B"/>
    <w:rsid w:val="00A47D8E"/>
    <w:rsid w:val="00A54888"/>
    <w:rsid w:val="00A57998"/>
    <w:rsid w:val="00A67816"/>
    <w:rsid w:val="00A72CC0"/>
    <w:rsid w:val="00A804A0"/>
    <w:rsid w:val="00A91484"/>
    <w:rsid w:val="00A93EA2"/>
    <w:rsid w:val="00A947C8"/>
    <w:rsid w:val="00A96A4D"/>
    <w:rsid w:val="00AA1BF4"/>
    <w:rsid w:val="00AA5141"/>
    <w:rsid w:val="00AB2842"/>
    <w:rsid w:val="00AC089A"/>
    <w:rsid w:val="00AC45B4"/>
    <w:rsid w:val="00AD3937"/>
    <w:rsid w:val="00AD3FFF"/>
    <w:rsid w:val="00AE1FA9"/>
    <w:rsid w:val="00AE4598"/>
    <w:rsid w:val="00AE7E12"/>
    <w:rsid w:val="00AF16A3"/>
    <w:rsid w:val="00B036FF"/>
    <w:rsid w:val="00B0696C"/>
    <w:rsid w:val="00B22856"/>
    <w:rsid w:val="00B315EC"/>
    <w:rsid w:val="00B41AA1"/>
    <w:rsid w:val="00B6193C"/>
    <w:rsid w:val="00B76C1D"/>
    <w:rsid w:val="00B81AEA"/>
    <w:rsid w:val="00B854A1"/>
    <w:rsid w:val="00B854AC"/>
    <w:rsid w:val="00BA5C0C"/>
    <w:rsid w:val="00BC05CC"/>
    <w:rsid w:val="00BD0A65"/>
    <w:rsid w:val="00BD25B5"/>
    <w:rsid w:val="00BD2E79"/>
    <w:rsid w:val="00BD5967"/>
    <w:rsid w:val="00BD767D"/>
    <w:rsid w:val="00BE01F7"/>
    <w:rsid w:val="00BE1BDC"/>
    <w:rsid w:val="00BE42EE"/>
    <w:rsid w:val="00BE4A58"/>
    <w:rsid w:val="00BF7433"/>
    <w:rsid w:val="00C012CA"/>
    <w:rsid w:val="00C05AB5"/>
    <w:rsid w:val="00C05B77"/>
    <w:rsid w:val="00C06A7D"/>
    <w:rsid w:val="00C06CC9"/>
    <w:rsid w:val="00C070A0"/>
    <w:rsid w:val="00C201B8"/>
    <w:rsid w:val="00C3587F"/>
    <w:rsid w:val="00C41D44"/>
    <w:rsid w:val="00C52AED"/>
    <w:rsid w:val="00C5476B"/>
    <w:rsid w:val="00C561AC"/>
    <w:rsid w:val="00C63589"/>
    <w:rsid w:val="00C67DB5"/>
    <w:rsid w:val="00C71C8B"/>
    <w:rsid w:val="00C741BA"/>
    <w:rsid w:val="00C7768D"/>
    <w:rsid w:val="00CA0A53"/>
    <w:rsid w:val="00CA3845"/>
    <w:rsid w:val="00CA5710"/>
    <w:rsid w:val="00CA7A28"/>
    <w:rsid w:val="00CB0E5B"/>
    <w:rsid w:val="00CB427A"/>
    <w:rsid w:val="00CC356F"/>
    <w:rsid w:val="00CC6E79"/>
    <w:rsid w:val="00CC719C"/>
    <w:rsid w:val="00CD4093"/>
    <w:rsid w:val="00CE4743"/>
    <w:rsid w:val="00CE7A35"/>
    <w:rsid w:val="00CF1E57"/>
    <w:rsid w:val="00CF3B67"/>
    <w:rsid w:val="00CF3C8B"/>
    <w:rsid w:val="00D00396"/>
    <w:rsid w:val="00D04913"/>
    <w:rsid w:val="00D04B35"/>
    <w:rsid w:val="00D10251"/>
    <w:rsid w:val="00D10E3D"/>
    <w:rsid w:val="00D2043F"/>
    <w:rsid w:val="00D24919"/>
    <w:rsid w:val="00D2776A"/>
    <w:rsid w:val="00D44102"/>
    <w:rsid w:val="00D45AAE"/>
    <w:rsid w:val="00D47F72"/>
    <w:rsid w:val="00D50C5F"/>
    <w:rsid w:val="00D572A1"/>
    <w:rsid w:val="00D62D13"/>
    <w:rsid w:val="00D73BC9"/>
    <w:rsid w:val="00D73E56"/>
    <w:rsid w:val="00D74F90"/>
    <w:rsid w:val="00D80893"/>
    <w:rsid w:val="00D8198E"/>
    <w:rsid w:val="00D81FF3"/>
    <w:rsid w:val="00D900F9"/>
    <w:rsid w:val="00D93371"/>
    <w:rsid w:val="00D93A2A"/>
    <w:rsid w:val="00DA7738"/>
    <w:rsid w:val="00DB3020"/>
    <w:rsid w:val="00DC7709"/>
    <w:rsid w:val="00DC7F28"/>
    <w:rsid w:val="00DD7008"/>
    <w:rsid w:val="00DF5557"/>
    <w:rsid w:val="00E12CA7"/>
    <w:rsid w:val="00E233CA"/>
    <w:rsid w:val="00E25B18"/>
    <w:rsid w:val="00E26403"/>
    <w:rsid w:val="00E27C57"/>
    <w:rsid w:val="00E41322"/>
    <w:rsid w:val="00E4358A"/>
    <w:rsid w:val="00E50C50"/>
    <w:rsid w:val="00E56BDA"/>
    <w:rsid w:val="00E57534"/>
    <w:rsid w:val="00E64593"/>
    <w:rsid w:val="00E6783E"/>
    <w:rsid w:val="00E7651C"/>
    <w:rsid w:val="00E76C15"/>
    <w:rsid w:val="00E774E5"/>
    <w:rsid w:val="00E77718"/>
    <w:rsid w:val="00E77E36"/>
    <w:rsid w:val="00E77E71"/>
    <w:rsid w:val="00E85A07"/>
    <w:rsid w:val="00E94255"/>
    <w:rsid w:val="00EA4DAC"/>
    <w:rsid w:val="00EB7383"/>
    <w:rsid w:val="00EC2E0D"/>
    <w:rsid w:val="00EC30B5"/>
    <w:rsid w:val="00EC3C57"/>
    <w:rsid w:val="00EC4FE9"/>
    <w:rsid w:val="00ED0A2D"/>
    <w:rsid w:val="00ED21A0"/>
    <w:rsid w:val="00ED7FB5"/>
    <w:rsid w:val="00EF2B7C"/>
    <w:rsid w:val="00F128E7"/>
    <w:rsid w:val="00F1522D"/>
    <w:rsid w:val="00F26965"/>
    <w:rsid w:val="00F477EF"/>
    <w:rsid w:val="00F546F3"/>
    <w:rsid w:val="00F558CC"/>
    <w:rsid w:val="00F56CA5"/>
    <w:rsid w:val="00F62C75"/>
    <w:rsid w:val="00F662A7"/>
    <w:rsid w:val="00F67426"/>
    <w:rsid w:val="00F6756E"/>
    <w:rsid w:val="00F7034D"/>
    <w:rsid w:val="00F81633"/>
    <w:rsid w:val="00F8259C"/>
    <w:rsid w:val="00F94899"/>
    <w:rsid w:val="00FB08F3"/>
    <w:rsid w:val="00FB766A"/>
    <w:rsid w:val="00FC35A2"/>
    <w:rsid w:val="00FC35C8"/>
    <w:rsid w:val="00FD569C"/>
    <w:rsid w:val="00FD5D32"/>
    <w:rsid w:val="00FD6869"/>
    <w:rsid w:val="00FE2FD5"/>
    <w:rsid w:val="00FE6CEE"/>
    <w:rsid w:val="00FF12DA"/>
    <w:rsid w:val="00FF1C07"/>
    <w:rsid w:val="00FF7D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205CC"/>
  <w15:docId w15:val="{E0033348-BF2E-4EE2-92C3-C574D52C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EastAsia" w:hAnsi="Verdana" w:cs="Verdana"/>
        <w:color w:val="000000"/>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F6B"/>
  </w:style>
  <w:style w:type="paragraph" w:styleId="Heading1">
    <w:name w:val="heading 1"/>
    <w:basedOn w:val="Normal"/>
    <w:next w:val="Normal"/>
    <w:rsid w:val="00456F6B"/>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456F6B"/>
    <w:pPr>
      <w:keepNext/>
      <w:keepLines/>
      <w:spacing w:before="240" w:after="60"/>
      <w:outlineLvl w:val="1"/>
    </w:pPr>
    <w:rPr>
      <w:rFonts w:ascii="Arial" w:eastAsia="Arial" w:hAnsi="Arial" w:cs="Arial"/>
      <w:b/>
      <w:i/>
      <w:sz w:val="28"/>
      <w:szCs w:val="28"/>
    </w:rPr>
  </w:style>
  <w:style w:type="paragraph" w:styleId="Heading3">
    <w:name w:val="heading 3"/>
    <w:basedOn w:val="Normal"/>
    <w:next w:val="Normal"/>
    <w:rsid w:val="00456F6B"/>
    <w:pPr>
      <w:keepNext/>
      <w:keepLines/>
      <w:spacing w:before="240" w:after="60"/>
      <w:outlineLvl w:val="2"/>
    </w:pPr>
    <w:rPr>
      <w:rFonts w:ascii="Arial" w:eastAsia="Arial" w:hAnsi="Arial" w:cs="Arial"/>
      <w:b/>
      <w:sz w:val="26"/>
      <w:szCs w:val="26"/>
    </w:rPr>
  </w:style>
  <w:style w:type="paragraph" w:styleId="Heading4">
    <w:name w:val="heading 4"/>
    <w:basedOn w:val="Normal"/>
    <w:next w:val="Normal"/>
    <w:rsid w:val="00456F6B"/>
    <w:pPr>
      <w:keepNext/>
      <w:keepLines/>
      <w:spacing w:before="240" w:after="40"/>
      <w:contextualSpacing/>
      <w:outlineLvl w:val="3"/>
    </w:pPr>
    <w:rPr>
      <w:b/>
      <w:sz w:val="24"/>
      <w:szCs w:val="24"/>
    </w:rPr>
  </w:style>
  <w:style w:type="paragraph" w:styleId="Heading5">
    <w:name w:val="heading 5"/>
    <w:basedOn w:val="Normal"/>
    <w:next w:val="Normal"/>
    <w:rsid w:val="00456F6B"/>
    <w:pPr>
      <w:keepNext/>
      <w:keepLines/>
      <w:spacing w:before="220" w:after="40"/>
      <w:contextualSpacing/>
      <w:outlineLvl w:val="4"/>
    </w:pPr>
    <w:rPr>
      <w:b/>
      <w:sz w:val="22"/>
      <w:szCs w:val="22"/>
    </w:rPr>
  </w:style>
  <w:style w:type="paragraph" w:styleId="Heading6">
    <w:name w:val="heading 6"/>
    <w:basedOn w:val="Normal"/>
    <w:next w:val="Normal"/>
    <w:rsid w:val="00456F6B"/>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F6B"/>
    <w:pPr>
      <w:keepNext/>
      <w:keepLines/>
      <w:spacing w:before="480" w:after="120"/>
      <w:contextualSpacing/>
    </w:pPr>
    <w:rPr>
      <w:b/>
      <w:sz w:val="72"/>
      <w:szCs w:val="72"/>
    </w:rPr>
  </w:style>
  <w:style w:type="paragraph" w:styleId="Subtitle">
    <w:name w:val="Subtitle"/>
    <w:basedOn w:val="Normal"/>
    <w:next w:val="Normal"/>
    <w:rsid w:val="00456F6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56F6B"/>
    <w:tblPr>
      <w:tblStyleRowBandSize w:val="1"/>
      <w:tblStyleColBandSize w:val="1"/>
    </w:tblPr>
  </w:style>
  <w:style w:type="table" w:customStyle="1" w:styleId="a0">
    <w:basedOn w:val="TableNormal"/>
    <w:rsid w:val="00456F6B"/>
    <w:tblPr>
      <w:tblStyleRowBandSize w:val="1"/>
      <w:tblStyleColBandSize w:val="1"/>
    </w:tblPr>
  </w:style>
  <w:style w:type="table" w:customStyle="1" w:styleId="a1">
    <w:basedOn w:val="TableNormal"/>
    <w:rsid w:val="00456F6B"/>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table" w:styleId="TableGrid">
    <w:name w:val="Table Grid"/>
    <w:basedOn w:val="TableNormal"/>
    <w:uiPriority w:val="39"/>
    <w:rsid w:val="002A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13A"/>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TextChar">
    <w:name w:val="Text Char"/>
    <w:link w:val="Text"/>
    <w:rsid w:val="0034171D"/>
    <w:rPr>
      <w:rFonts w:cs="Humanist521BT-Light"/>
      <w:sz w:val="18"/>
      <w:szCs w:val="18"/>
    </w:rPr>
  </w:style>
  <w:style w:type="paragraph" w:customStyle="1" w:styleId="Text">
    <w:name w:val="Text"/>
    <w:basedOn w:val="Normal"/>
    <w:link w:val="TextChar"/>
    <w:qFormat/>
    <w:rsid w:val="0034171D"/>
    <w:pPr>
      <w:widowControl w:val="0"/>
      <w:tabs>
        <w:tab w:val="left" w:pos="238"/>
      </w:tabs>
      <w:suppressAutoHyphens/>
      <w:autoSpaceDE w:val="0"/>
      <w:autoSpaceDN w:val="0"/>
      <w:adjustRightInd w:val="0"/>
      <w:spacing w:before="60" w:after="60" w:line="260" w:lineRule="exact"/>
    </w:pPr>
    <w:rPr>
      <w:rFonts w:cs="Humanist521BT-Light"/>
      <w:sz w:val="18"/>
      <w:szCs w:val="18"/>
    </w:rPr>
  </w:style>
  <w:style w:type="paragraph" w:customStyle="1" w:styleId="Default">
    <w:name w:val="Default"/>
    <w:rsid w:val="00424CDC"/>
    <w:pPr>
      <w:autoSpaceDE w:val="0"/>
      <w:autoSpaceDN w:val="0"/>
      <w:adjustRightInd w:val="0"/>
    </w:pPr>
    <w:rPr>
      <w:sz w:val="24"/>
      <w:szCs w:val="24"/>
    </w:rPr>
  </w:style>
  <w:style w:type="paragraph" w:customStyle="1" w:styleId="Bullets">
    <w:name w:val="Bullets"/>
    <w:basedOn w:val="Normal"/>
    <w:link w:val="BulletsChar"/>
    <w:rsid w:val="00FE6CEE"/>
    <w:pPr>
      <w:numPr>
        <w:numId w:val="1"/>
      </w:numPr>
      <w:spacing w:before="40" w:after="40" w:line="280" w:lineRule="exact"/>
    </w:pPr>
    <w:rPr>
      <w:rFonts w:ascii="Arial" w:eastAsia="Cambria" w:hAnsi="Arial" w:cs="Times New Roman"/>
      <w:color w:val="auto"/>
      <w:sz w:val="21"/>
      <w:szCs w:val="22"/>
      <w:lang w:val="x-none" w:eastAsia="en-US"/>
    </w:rPr>
  </w:style>
  <w:style w:type="character" w:customStyle="1" w:styleId="BulletsChar">
    <w:name w:val="Bullets Char"/>
    <w:link w:val="Bullets"/>
    <w:locked/>
    <w:rsid w:val="00FE6CEE"/>
    <w:rPr>
      <w:rFonts w:ascii="Arial" w:eastAsia="Cambria" w:hAnsi="Arial" w:cs="Times New Roman"/>
      <w:color w:val="auto"/>
      <w:sz w:val="21"/>
      <w:szCs w:val="22"/>
      <w:lang w:val="x-none" w:eastAsia="en-US"/>
    </w:rPr>
  </w:style>
  <w:style w:type="paragraph" w:customStyle="1" w:styleId="text1">
    <w:name w:val="text1"/>
    <w:basedOn w:val="Normal"/>
    <w:rsid w:val="00FE6CEE"/>
    <w:pPr>
      <w:tabs>
        <w:tab w:val="left" w:pos="360"/>
      </w:tabs>
      <w:suppressAutoHyphens/>
      <w:spacing w:before="60" w:after="60" w:line="260" w:lineRule="atLeast"/>
      <w:ind w:left="360" w:hanging="360"/>
    </w:pPr>
    <w:rPr>
      <w:rFonts w:eastAsia="Times New Roman" w:cs="Times New Roman"/>
      <w:color w:val="auto"/>
      <w:lang w:eastAsia="ar-SA"/>
    </w:rPr>
  </w:style>
  <w:style w:type="character" w:styleId="Hyperlink">
    <w:name w:val="Hyperlink"/>
    <w:basedOn w:val="DefaultParagraphFont"/>
    <w:uiPriority w:val="99"/>
    <w:unhideWhenUsed/>
    <w:rsid w:val="00BD25B5"/>
    <w:rPr>
      <w:color w:val="0000FF"/>
      <w:u w:val="single"/>
    </w:rPr>
  </w:style>
  <w:style w:type="character" w:styleId="Strong">
    <w:name w:val="Strong"/>
    <w:basedOn w:val="DefaultParagraphFont"/>
    <w:uiPriority w:val="22"/>
    <w:qFormat/>
    <w:rsid w:val="00BD25B5"/>
    <w:rPr>
      <w:b/>
      <w:bCs/>
    </w:rPr>
  </w:style>
  <w:style w:type="character" w:customStyle="1" w:styleId="UnresolvedMention1">
    <w:name w:val="Unresolved Mention1"/>
    <w:basedOn w:val="DefaultParagraphFont"/>
    <w:uiPriority w:val="99"/>
    <w:semiHidden/>
    <w:unhideWhenUsed/>
    <w:rsid w:val="004E4127"/>
    <w:rPr>
      <w:color w:val="808080"/>
      <w:shd w:val="clear" w:color="auto" w:fill="E6E6E6"/>
    </w:rPr>
  </w:style>
  <w:style w:type="character" w:styleId="FollowedHyperlink">
    <w:name w:val="FollowedHyperlink"/>
    <w:basedOn w:val="DefaultParagraphFont"/>
    <w:uiPriority w:val="99"/>
    <w:semiHidden/>
    <w:unhideWhenUsed/>
    <w:rsid w:val="006E452C"/>
    <w:rPr>
      <w:color w:val="954F72" w:themeColor="followedHyperlink"/>
      <w:u w:val="single"/>
    </w:rPr>
  </w:style>
  <w:style w:type="character" w:customStyle="1" w:styleId="UnresolvedMention2">
    <w:name w:val="Unresolved Mention2"/>
    <w:basedOn w:val="DefaultParagraphFont"/>
    <w:uiPriority w:val="99"/>
    <w:semiHidden/>
    <w:unhideWhenUsed/>
    <w:rsid w:val="0033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460811632">
      <w:bodyDiv w:val="1"/>
      <w:marLeft w:val="0"/>
      <w:marRight w:val="0"/>
      <w:marTop w:val="0"/>
      <w:marBottom w:val="0"/>
      <w:divBdr>
        <w:top w:val="none" w:sz="0" w:space="0" w:color="auto"/>
        <w:left w:val="none" w:sz="0" w:space="0" w:color="auto"/>
        <w:bottom w:val="none" w:sz="0" w:space="0" w:color="auto"/>
        <w:right w:val="none" w:sz="0" w:space="0" w:color="auto"/>
      </w:divBdr>
    </w:div>
    <w:div w:id="1179468983">
      <w:bodyDiv w:val="1"/>
      <w:marLeft w:val="0"/>
      <w:marRight w:val="0"/>
      <w:marTop w:val="0"/>
      <w:marBottom w:val="0"/>
      <w:divBdr>
        <w:top w:val="none" w:sz="0" w:space="0" w:color="auto"/>
        <w:left w:val="none" w:sz="0" w:space="0" w:color="auto"/>
        <w:bottom w:val="none" w:sz="0" w:space="0" w:color="auto"/>
        <w:right w:val="none" w:sz="0" w:space="0" w:color="auto"/>
      </w:divBdr>
    </w:div>
    <w:div w:id="178738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jones.t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sb.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 Claire</dc:creator>
  <cp:lastModifiedBy>Ellen Bateman</cp:lastModifiedBy>
  <cp:revision>2</cp:revision>
  <cp:lastPrinted>2016-10-25T14:15:00Z</cp:lastPrinted>
  <dcterms:created xsi:type="dcterms:W3CDTF">2022-01-03T15:54:00Z</dcterms:created>
  <dcterms:modified xsi:type="dcterms:W3CDTF">2022-01-03T15:54:00Z</dcterms:modified>
</cp:coreProperties>
</file>