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D0F72" w14:textId="366101DF" w:rsidR="00265E28" w:rsidRPr="00BF0A55" w:rsidRDefault="00197A0E" w:rsidP="00BF0A55">
      <w:pPr>
        <w:pStyle w:val="PGWorksheetHeading"/>
        <w:rPr>
          <w:rStyle w:val="PGRedHighlight"/>
        </w:rPr>
      </w:pPr>
      <w:r w:rsidRPr="00BF0A55">
        <w:rPr>
          <w:rStyle w:val="PGRedHighlight"/>
        </w:rPr>
        <w:t>Answers</w:t>
      </w:r>
    </w:p>
    <w:p w14:paraId="710785C7" w14:textId="77777777" w:rsidR="002A2D0D" w:rsidRDefault="002A2D0D" w:rsidP="00EA7BC3">
      <w:pPr>
        <w:pStyle w:val="PGTaskTitle"/>
      </w:pPr>
      <w:r w:rsidRPr="002A2D0D">
        <w:t>Task 1</w:t>
      </w:r>
    </w:p>
    <w:p w14:paraId="41820BE6" w14:textId="5FE6755E" w:rsidR="007C7EE5" w:rsidRPr="0046139F" w:rsidRDefault="00497C59" w:rsidP="0079113B">
      <w:pPr>
        <w:pStyle w:val="PGQuestion-toplevel"/>
        <w:tabs>
          <w:tab w:val="clear" w:pos="9637"/>
          <w:tab w:val="right" w:pos="9354"/>
        </w:tabs>
      </w:pPr>
      <w:r w:rsidRPr="00497C59">
        <w:t>a)</w:t>
      </w:r>
      <w:r>
        <w:tab/>
      </w:r>
      <w:r w:rsidR="007C7EE5" w:rsidRPr="0046139F">
        <w:t>Write the correct technical term to match each of the descriptions given</w:t>
      </w:r>
      <w:r w:rsidR="00763AE9">
        <w:t xml:space="preserve"> in the table. </w:t>
      </w:r>
      <w:r w:rsidR="0079113B">
        <w:br/>
      </w:r>
      <w:r w:rsidR="00763AE9">
        <w:t>The technical terms you need to use are written below the table.</w:t>
      </w:r>
    </w:p>
    <w:tbl>
      <w:tblPr>
        <w:tblStyle w:val="TableGrid"/>
        <w:tblW w:w="0" w:type="auto"/>
        <w:tblInd w:w="425" w:type="dxa"/>
        <w:tblLook w:val="04A0" w:firstRow="1" w:lastRow="0" w:firstColumn="1" w:lastColumn="0" w:noHBand="0" w:noVBand="1"/>
      </w:tblPr>
      <w:tblGrid>
        <w:gridCol w:w="2689"/>
        <w:gridCol w:w="5386"/>
      </w:tblGrid>
      <w:tr w:rsidR="007C7EE5" w14:paraId="240FF75D" w14:textId="77777777" w:rsidTr="0020369E">
        <w:trPr>
          <w:trHeight w:val="397"/>
        </w:trPr>
        <w:tc>
          <w:tcPr>
            <w:tcW w:w="2689" w:type="dxa"/>
            <w:shd w:val="clear" w:color="auto" w:fill="007F2F" w:themeFill="accent6"/>
            <w:vAlign w:val="center"/>
          </w:tcPr>
          <w:p w14:paraId="350F4EE5" w14:textId="77777777" w:rsidR="007C7EE5" w:rsidRPr="00671E6B" w:rsidRDefault="007C7EE5" w:rsidP="00671E6B">
            <w:pPr>
              <w:rPr>
                <w:b/>
                <w:sz w:val="32"/>
                <w:lang w:eastAsia="en-GB"/>
              </w:rPr>
            </w:pPr>
            <w:r w:rsidRPr="00671E6B">
              <w:rPr>
                <w:b/>
                <w:color w:val="FFFFFF" w:themeColor="background1"/>
                <w:lang w:eastAsia="en-GB"/>
              </w:rPr>
              <w:t>Technical term</w:t>
            </w:r>
          </w:p>
        </w:tc>
        <w:tc>
          <w:tcPr>
            <w:tcW w:w="5386" w:type="dxa"/>
            <w:shd w:val="clear" w:color="auto" w:fill="007F2F" w:themeFill="accent6"/>
            <w:vAlign w:val="center"/>
          </w:tcPr>
          <w:p w14:paraId="275286F4" w14:textId="77777777" w:rsidR="007C7EE5" w:rsidRPr="00671E6B" w:rsidRDefault="007C7EE5" w:rsidP="00671E6B">
            <w:pPr>
              <w:rPr>
                <w:b/>
                <w:color w:val="FFFFFF" w:themeColor="background1"/>
                <w:sz w:val="32"/>
                <w:lang w:eastAsia="en-GB"/>
              </w:rPr>
            </w:pPr>
            <w:r w:rsidRPr="00671E6B">
              <w:rPr>
                <w:b/>
                <w:color w:val="FFFFFF" w:themeColor="background1"/>
                <w:lang w:eastAsia="en-GB"/>
              </w:rPr>
              <w:t>Meaning</w:t>
            </w:r>
          </w:p>
        </w:tc>
      </w:tr>
      <w:tr w:rsidR="007C7EE5" w14:paraId="5D3C5461" w14:textId="77777777" w:rsidTr="0020369E">
        <w:trPr>
          <w:trHeight w:val="567"/>
        </w:trPr>
        <w:tc>
          <w:tcPr>
            <w:tcW w:w="2689" w:type="dxa"/>
            <w:vAlign w:val="center"/>
          </w:tcPr>
          <w:p w14:paraId="13917185" w14:textId="77777777" w:rsidR="007C7EE5" w:rsidRPr="00671E6B" w:rsidRDefault="007C7EE5" w:rsidP="00671E6B">
            <w:pPr>
              <w:pStyle w:val="PGTasktext"/>
              <w:spacing w:after="120"/>
              <w:rPr>
                <w:rStyle w:val="PGRedHighlight"/>
              </w:rPr>
            </w:pPr>
            <w:r w:rsidRPr="00671E6B">
              <w:rPr>
                <w:rStyle w:val="PGRedHighlight"/>
              </w:rPr>
              <w:t>recipient</w:t>
            </w:r>
          </w:p>
        </w:tc>
        <w:tc>
          <w:tcPr>
            <w:tcW w:w="5386" w:type="dxa"/>
            <w:vAlign w:val="center"/>
          </w:tcPr>
          <w:p w14:paraId="4DBCC0C6" w14:textId="7EC4E7AF" w:rsidR="007C7EE5" w:rsidRPr="00FF2AB7" w:rsidRDefault="00D04A25" w:rsidP="00671E6B">
            <w:pPr>
              <w:pStyle w:val="PGTasktext"/>
              <w:spacing w:after="120"/>
            </w:pPr>
            <w:r w:rsidRPr="00FF2AB7">
              <w:rPr>
                <w:noProof/>
              </w:rPr>
              <w:t>The p</w:t>
            </w:r>
            <w:r w:rsidR="007C7EE5" w:rsidRPr="00FF2AB7">
              <w:rPr>
                <w:noProof/>
              </w:rPr>
              <w:t>erson</w:t>
            </w:r>
            <w:r w:rsidR="007C7EE5" w:rsidRPr="00FF2AB7">
              <w:t xml:space="preserve"> receiving an email</w:t>
            </w:r>
          </w:p>
        </w:tc>
      </w:tr>
      <w:tr w:rsidR="007C7EE5" w14:paraId="7F5C97FC" w14:textId="77777777" w:rsidTr="0020369E">
        <w:trPr>
          <w:trHeight w:val="567"/>
        </w:trPr>
        <w:tc>
          <w:tcPr>
            <w:tcW w:w="2689" w:type="dxa"/>
            <w:vAlign w:val="center"/>
          </w:tcPr>
          <w:p w14:paraId="6E7DEF04" w14:textId="33477B10" w:rsidR="007C7EE5" w:rsidRPr="00671E6B" w:rsidRDefault="00D04A25" w:rsidP="00671E6B">
            <w:pPr>
              <w:pStyle w:val="PGTasktext"/>
              <w:spacing w:after="120"/>
              <w:rPr>
                <w:rStyle w:val="PGRedHighlight"/>
              </w:rPr>
            </w:pPr>
            <w:r w:rsidRPr="00671E6B">
              <w:rPr>
                <w:rStyle w:val="PGRedHighlight"/>
              </w:rPr>
              <w:t>g</w:t>
            </w:r>
            <w:r w:rsidR="007C7EE5" w:rsidRPr="00671E6B">
              <w:rPr>
                <w:rStyle w:val="PGRedHighlight"/>
              </w:rPr>
              <w:t>reeting/salutation</w:t>
            </w:r>
          </w:p>
        </w:tc>
        <w:tc>
          <w:tcPr>
            <w:tcW w:w="5386" w:type="dxa"/>
            <w:vAlign w:val="center"/>
          </w:tcPr>
          <w:p w14:paraId="70476E3A" w14:textId="72424DB7" w:rsidR="007C7EE5" w:rsidRPr="00FF2AB7" w:rsidRDefault="007C7EE5" w:rsidP="00671E6B">
            <w:pPr>
              <w:pStyle w:val="PGTasktext"/>
              <w:spacing w:after="120"/>
            </w:pPr>
            <w:r w:rsidRPr="00FF2AB7">
              <w:t xml:space="preserve">The opening line, e.g. </w:t>
            </w:r>
            <w:r w:rsidR="00671E6B">
              <w:t>‘</w:t>
            </w:r>
            <w:r w:rsidRPr="00FF2AB7">
              <w:t>Dear Bob</w:t>
            </w:r>
            <w:r w:rsidR="00671E6B">
              <w:t>’</w:t>
            </w:r>
          </w:p>
        </w:tc>
      </w:tr>
      <w:tr w:rsidR="007C7EE5" w14:paraId="29D6905E" w14:textId="77777777" w:rsidTr="0020369E">
        <w:trPr>
          <w:trHeight w:val="567"/>
        </w:trPr>
        <w:tc>
          <w:tcPr>
            <w:tcW w:w="2689" w:type="dxa"/>
            <w:vAlign w:val="center"/>
          </w:tcPr>
          <w:p w14:paraId="1E3F9490" w14:textId="77777777" w:rsidR="007C7EE5" w:rsidRPr="00671E6B" w:rsidRDefault="007C7EE5" w:rsidP="00671E6B">
            <w:pPr>
              <w:pStyle w:val="PGTasktext"/>
              <w:spacing w:after="120"/>
              <w:rPr>
                <w:rStyle w:val="PGRedHighlight"/>
              </w:rPr>
            </w:pPr>
            <w:r w:rsidRPr="00671E6B">
              <w:rPr>
                <w:rStyle w:val="PGRedHighlight"/>
              </w:rPr>
              <w:t>close</w:t>
            </w:r>
          </w:p>
        </w:tc>
        <w:tc>
          <w:tcPr>
            <w:tcW w:w="5386" w:type="dxa"/>
            <w:vAlign w:val="center"/>
          </w:tcPr>
          <w:p w14:paraId="08330F17" w14:textId="592250D9" w:rsidR="007C7EE5" w:rsidRPr="00FF2AB7" w:rsidRDefault="00A27615" w:rsidP="00671E6B">
            <w:pPr>
              <w:pStyle w:val="PGTasktext"/>
              <w:spacing w:after="120"/>
            </w:pPr>
            <w:r>
              <w:t>How to</w:t>
            </w:r>
            <w:r w:rsidR="007C7EE5" w:rsidRPr="00FF2AB7">
              <w:t xml:space="preserve"> end an email, e.g. </w:t>
            </w:r>
            <w:r w:rsidR="00671E6B">
              <w:t>‘</w:t>
            </w:r>
            <w:r w:rsidR="007C7EE5" w:rsidRPr="00FF2AB7">
              <w:t>Best wishes</w:t>
            </w:r>
            <w:r w:rsidR="00671E6B">
              <w:t>’</w:t>
            </w:r>
          </w:p>
        </w:tc>
      </w:tr>
      <w:tr w:rsidR="007C7EE5" w14:paraId="4DA438D9" w14:textId="77777777" w:rsidTr="0020369E">
        <w:trPr>
          <w:trHeight w:val="567"/>
        </w:trPr>
        <w:tc>
          <w:tcPr>
            <w:tcW w:w="2689" w:type="dxa"/>
            <w:vAlign w:val="center"/>
          </w:tcPr>
          <w:p w14:paraId="276D23AB" w14:textId="77777777" w:rsidR="007C7EE5" w:rsidRPr="00671E6B" w:rsidRDefault="007C7EE5" w:rsidP="00671E6B">
            <w:pPr>
              <w:pStyle w:val="PGTasktext"/>
              <w:spacing w:after="120"/>
              <w:rPr>
                <w:rStyle w:val="PGRedHighlight"/>
              </w:rPr>
            </w:pPr>
            <w:r w:rsidRPr="00671E6B">
              <w:rPr>
                <w:rStyle w:val="PGRedHighlight"/>
              </w:rPr>
              <w:t>subject line</w:t>
            </w:r>
          </w:p>
        </w:tc>
        <w:tc>
          <w:tcPr>
            <w:tcW w:w="5386" w:type="dxa"/>
            <w:vAlign w:val="center"/>
          </w:tcPr>
          <w:p w14:paraId="20FE0F78" w14:textId="29E08DF6" w:rsidR="007C7EE5" w:rsidRPr="00FF2AB7" w:rsidRDefault="00A27615" w:rsidP="00671E6B">
            <w:pPr>
              <w:pStyle w:val="PGTasktext"/>
              <w:spacing w:after="120"/>
            </w:pPr>
            <w:r>
              <w:t>W</w:t>
            </w:r>
            <w:r w:rsidR="007C7EE5" w:rsidRPr="00FF2AB7">
              <w:t>hat the email is about</w:t>
            </w:r>
          </w:p>
        </w:tc>
      </w:tr>
      <w:tr w:rsidR="007C7EE5" w14:paraId="6C753397" w14:textId="77777777" w:rsidTr="0020369E">
        <w:trPr>
          <w:trHeight w:val="567"/>
        </w:trPr>
        <w:tc>
          <w:tcPr>
            <w:tcW w:w="2689" w:type="dxa"/>
            <w:vAlign w:val="center"/>
          </w:tcPr>
          <w:p w14:paraId="3025B6E6" w14:textId="77777777" w:rsidR="007C7EE5" w:rsidRPr="00671E6B" w:rsidRDefault="007C7EE5" w:rsidP="00671E6B">
            <w:pPr>
              <w:pStyle w:val="PGTasktext"/>
              <w:spacing w:after="120"/>
              <w:rPr>
                <w:rStyle w:val="PGRedHighlight"/>
              </w:rPr>
            </w:pPr>
            <w:r w:rsidRPr="00671E6B">
              <w:rPr>
                <w:rStyle w:val="PGRedHighlight"/>
              </w:rPr>
              <w:t>censor, censorship</w:t>
            </w:r>
          </w:p>
        </w:tc>
        <w:tc>
          <w:tcPr>
            <w:tcW w:w="5386" w:type="dxa"/>
            <w:vAlign w:val="center"/>
          </w:tcPr>
          <w:p w14:paraId="31E655C5" w14:textId="77777777" w:rsidR="007C7EE5" w:rsidRPr="00FF2AB7" w:rsidRDefault="007C7EE5" w:rsidP="00671E6B">
            <w:pPr>
              <w:pStyle w:val="PGTasktext"/>
              <w:spacing w:after="120"/>
            </w:pPr>
            <w:r w:rsidRPr="00FF2AB7">
              <w:t>Not allowing certain things to be published or shown</w:t>
            </w:r>
          </w:p>
        </w:tc>
      </w:tr>
      <w:tr w:rsidR="007C7EE5" w14:paraId="508A0AD4" w14:textId="77777777" w:rsidTr="0020369E">
        <w:trPr>
          <w:trHeight w:val="567"/>
        </w:trPr>
        <w:tc>
          <w:tcPr>
            <w:tcW w:w="2689" w:type="dxa"/>
            <w:vAlign w:val="center"/>
          </w:tcPr>
          <w:p w14:paraId="67491D91" w14:textId="77777777" w:rsidR="007C7EE5" w:rsidRPr="00671E6B" w:rsidRDefault="007C7EE5" w:rsidP="00671E6B">
            <w:pPr>
              <w:pStyle w:val="PGTasktext"/>
              <w:spacing w:after="120"/>
              <w:rPr>
                <w:rStyle w:val="PGRedHighlight"/>
              </w:rPr>
            </w:pPr>
            <w:r w:rsidRPr="00671E6B">
              <w:rPr>
                <w:rStyle w:val="PGRedHighlight"/>
              </w:rPr>
              <w:t>cyberbullying</w:t>
            </w:r>
          </w:p>
        </w:tc>
        <w:tc>
          <w:tcPr>
            <w:tcW w:w="5386" w:type="dxa"/>
            <w:vAlign w:val="center"/>
          </w:tcPr>
          <w:p w14:paraId="7B002B4C" w14:textId="5D4E8091" w:rsidR="007C7EE5" w:rsidRPr="00FF2AB7" w:rsidRDefault="004300B2" w:rsidP="00671E6B">
            <w:pPr>
              <w:pStyle w:val="PGTasktext"/>
              <w:spacing w:after="120"/>
            </w:pPr>
            <w:r w:rsidRPr="00FF2AB7">
              <w:t xml:space="preserve">Using </w:t>
            </w:r>
            <w:r w:rsidR="000F5961">
              <w:t xml:space="preserve">electronic media </w:t>
            </w:r>
            <w:r w:rsidRPr="00FF2AB7">
              <w:t>to harass someone</w:t>
            </w:r>
          </w:p>
        </w:tc>
      </w:tr>
    </w:tbl>
    <w:p w14:paraId="06C96880" w14:textId="77777777" w:rsidR="009F7DD8" w:rsidRPr="00EA7BC3" w:rsidRDefault="009F7DD8" w:rsidP="00671E6B">
      <w:pPr>
        <w:pStyle w:val="PGQuestion-toplevel"/>
        <w:spacing w:after="0"/>
        <w:rPr>
          <w:b/>
          <w:bCs/>
        </w:rPr>
      </w:pPr>
    </w:p>
    <w:p w14:paraId="5ACE498C" w14:textId="56028336" w:rsidR="007C7EE5" w:rsidRDefault="00BF0A55" w:rsidP="00EA7BC3">
      <w:pPr>
        <w:pStyle w:val="PGQuestion-toplevel"/>
        <w:tabs>
          <w:tab w:val="left" w:pos="2410"/>
        </w:tabs>
        <w:rPr>
          <w:b/>
          <w:szCs w:val="32"/>
        </w:rPr>
      </w:pPr>
      <w:r>
        <w:rPr>
          <w:b/>
          <w:bCs/>
        </w:rPr>
        <w:tab/>
      </w:r>
      <w:r w:rsidR="00BE3C63" w:rsidRPr="00BF0A55">
        <w:rPr>
          <w:b/>
        </w:rPr>
        <w:t>Technical terms:</w:t>
      </w:r>
      <w:r w:rsidR="00EA7BC3">
        <w:rPr>
          <w:b/>
        </w:rPr>
        <w:tab/>
      </w:r>
      <w:r w:rsidR="0080382C" w:rsidRPr="00BF0A55">
        <w:rPr>
          <w:b/>
        </w:rPr>
        <w:t xml:space="preserve">censorship, </w:t>
      </w:r>
      <w:r w:rsidR="00242B01" w:rsidRPr="00BF0A55">
        <w:rPr>
          <w:b/>
        </w:rPr>
        <w:t xml:space="preserve">close, </w:t>
      </w:r>
      <w:r w:rsidR="0080382C" w:rsidRPr="00BF0A55">
        <w:rPr>
          <w:b/>
        </w:rPr>
        <w:t xml:space="preserve">subject line, </w:t>
      </w:r>
      <w:r w:rsidR="00242B01" w:rsidRPr="00BF0A55">
        <w:rPr>
          <w:b/>
        </w:rPr>
        <w:t>greeting,</w:t>
      </w:r>
      <w:r w:rsidR="00EA7BC3">
        <w:rPr>
          <w:b/>
        </w:rPr>
        <w:t xml:space="preserve"> </w:t>
      </w:r>
      <w:r w:rsidR="0080382C" w:rsidRPr="00BF0A55">
        <w:rPr>
          <w:b/>
          <w:szCs w:val="32"/>
        </w:rPr>
        <w:t xml:space="preserve">cyberbullying, </w:t>
      </w:r>
      <w:r w:rsidR="00242B01" w:rsidRPr="00BF0A55">
        <w:rPr>
          <w:b/>
          <w:szCs w:val="32"/>
        </w:rPr>
        <w:t>r</w:t>
      </w:r>
      <w:r w:rsidR="00BE3C63" w:rsidRPr="00BF0A55">
        <w:rPr>
          <w:b/>
          <w:szCs w:val="32"/>
        </w:rPr>
        <w:t>ecipient</w:t>
      </w:r>
    </w:p>
    <w:p w14:paraId="39708443" w14:textId="77777777" w:rsidR="0020369E" w:rsidRPr="00EA7BC3" w:rsidRDefault="0020369E" w:rsidP="00EA7BC3">
      <w:pPr>
        <w:pStyle w:val="PGQuestion-toplevel"/>
        <w:tabs>
          <w:tab w:val="left" w:pos="2410"/>
        </w:tabs>
        <w:rPr>
          <w:b/>
        </w:rPr>
      </w:pPr>
    </w:p>
    <w:p w14:paraId="6CF9AD80" w14:textId="5EBD9120" w:rsidR="007C7EE5" w:rsidRPr="003E6693" w:rsidRDefault="00BF0A55" w:rsidP="00BF0A55">
      <w:pPr>
        <w:pStyle w:val="PGQuestion-toplevel"/>
      </w:pPr>
      <w:r w:rsidRPr="00BF0A55">
        <w:t>b)</w:t>
      </w:r>
      <w:r>
        <w:rPr>
          <w:b/>
        </w:rPr>
        <w:tab/>
      </w:r>
      <w:r w:rsidR="00570094" w:rsidRPr="003E6693">
        <w:rPr>
          <w:b/>
        </w:rPr>
        <w:t>Option 1:</w:t>
      </w:r>
      <w:r w:rsidR="00570094" w:rsidRPr="003E6693">
        <w:t xml:space="preserve"> </w:t>
      </w:r>
      <w:r w:rsidR="007C7EE5" w:rsidRPr="003E6693">
        <w:t xml:space="preserve">List things that you should or should not do when writing a business email – for example, do not write everything in </w:t>
      </w:r>
      <w:r w:rsidR="002D3685" w:rsidRPr="003E6693">
        <w:t>uppercase</w:t>
      </w:r>
      <w:r w:rsidR="007C7EE5" w:rsidRPr="003E6693">
        <w:t>.</w:t>
      </w:r>
    </w:p>
    <w:p w14:paraId="5C4BACF3" w14:textId="2975663F" w:rsidR="006D4803" w:rsidRPr="003E6693" w:rsidRDefault="00BF0A55" w:rsidP="00BF0A55">
      <w:pPr>
        <w:pStyle w:val="PGQuestion-toplevel"/>
      </w:pPr>
      <w:r>
        <w:rPr>
          <w:b/>
          <w:bCs/>
        </w:rPr>
        <w:tab/>
      </w:r>
      <w:r w:rsidR="00570094" w:rsidRPr="003E6693">
        <w:rPr>
          <w:b/>
        </w:rPr>
        <w:t>Option 2:</w:t>
      </w:r>
      <w:r w:rsidR="00570094" w:rsidRPr="003E6693">
        <w:t xml:space="preserve"> </w:t>
      </w:r>
      <w:r w:rsidR="008167AB" w:rsidRPr="003E6693">
        <w:t xml:space="preserve">Write </w:t>
      </w:r>
      <w:r w:rsidR="00CE4C73" w:rsidRPr="003E6693">
        <w:t>the text for an</w:t>
      </w:r>
      <w:r w:rsidR="008167AB" w:rsidRPr="003E6693">
        <w:t xml:space="preserve"> email </w:t>
      </w:r>
      <w:r w:rsidR="002A1EA7" w:rsidRPr="003E6693">
        <w:t xml:space="preserve">that </w:t>
      </w:r>
      <w:r w:rsidR="00AF4714" w:rsidRPr="003E6693">
        <w:t>ignores</w:t>
      </w:r>
      <w:r w:rsidR="002A1EA7" w:rsidRPr="003E6693">
        <w:t xml:space="preserve"> some of the rules of netiquette, </w:t>
      </w:r>
      <w:r w:rsidR="008167AB" w:rsidRPr="003E6693">
        <w:t>to</w:t>
      </w:r>
      <w:r w:rsidR="002A1EA7" w:rsidRPr="003E6693">
        <w:t xml:space="preserve"> be sent to</w:t>
      </w:r>
      <w:r w:rsidR="008167AB" w:rsidRPr="003E6693">
        <w:t xml:space="preserve"> an imaginary </w:t>
      </w:r>
      <w:r w:rsidR="00CE4C73" w:rsidRPr="003E6693">
        <w:t xml:space="preserve">business </w:t>
      </w:r>
      <w:r w:rsidR="007F3ECA" w:rsidRPr="003E6693">
        <w:t>colleague</w:t>
      </w:r>
      <w:r w:rsidR="00CE4C73" w:rsidRPr="003E6693">
        <w:t>. (Do not be abusive or send information that could shock or embarrass the recipient.)</w:t>
      </w:r>
    </w:p>
    <w:p w14:paraId="5E36C0F0" w14:textId="54DFB079" w:rsidR="008167AB" w:rsidRPr="003E6693" w:rsidRDefault="00BF0A55" w:rsidP="00BF0A55">
      <w:pPr>
        <w:pStyle w:val="PGQuestion-toplevel"/>
      </w:pPr>
      <w:r>
        <w:tab/>
      </w:r>
      <w:r w:rsidR="008167AB" w:rsidRPr="003E6693">
        <w:t>Swap with a partner and list all the things in the</w:t>
      </w:r>
      <w:r w:rsidR="00CE4C73" w:rsidRPr="003E6693">
        <w:t>ir</w:t>
      </w:r>
      <w:r w:rsidR="008167AB" w:rsidRPr="003E6693">
        <w:t xml:space="preserve"> email that they should not have done.</w:t>
      </w:r>
    </w:p>
    <w:p w14:paraId="64101739" w14:textId="7874FA19" w:rsidR="00CE4C73" w:rsidRDefault="00CE4C73" w:rsidP="00BF0A55">
      <w:pPr>
        <w:pStyle w:val="PGAnswers-toplevel"/>
      </w:pPr>
      <w:r>
        <w:t xml:space="preserve">Class discussion: </w:t>
      </w:r>
    </w:p>
    <w:p w14:paraId="5857DE6A" w14:textId="0D7DB09A" w:rsidR="00CE4C73" w:rsidRDefault="002D3685" w:rsidP="00BF0A55">
      <w:pPr>
        <w:pStyle w:val="PGAnswers-toplevel"/>
      </w:pPr>
      <w:r>
        <w:t>Bad:</w:t>
      </w:r>
      <w:r w:rsidR="00CE4C73" w:rsidRPr="00CE4C73">
        <w:t xml:space="preserve"> </w:t>
      </w:r>
      <w:r>
        <w:t xml:space="preserve">missing or meaningless </w:t>
      </w:r>
      <w:r w:rsidRPr="00162E3B">
        <w:t>subject line</w:t>
      </w:r>
      <w:r>
        <w:t xml:space="preserve">, </w:t>
      </w:r>
      <w:r w:rsidR="00CE4C73" w:rsidRPr="00CE4C73">
        <w:t xml:space="preserve">no </w:t>
      </w:r>
      <w:r w:rsidR="00CE4C73">
        <w:t xml:space="preserve">personalised </w:t>
      </w:r>
      <w:r w:rsidR="00CE4C73" w:rsidRPr="00162E3B">
        <w:t>greeting</w:t>
      </w:r>
      <w:r w:rsidR="00CE4C73">
        <w:t>, written in capitals, texting abbreviations, misspellings, inappropriate</w:t>
      </w:r>
      <w:r w:rsidR="00A27615">
        <w:t xml:space="preserve"> c</w:t>
      </w:r>
      <w:r w:rsidR="00CE4C73" w:rsidRPr="00162E3B">
        <w:t>lose</w:t>
      </w:r>
      <w:r w:rsidR="00CE4C73">
        <w:t>, chain letter, double exclamation marks, long sentences with no spacing between paragraphs, etc.</w:t>
      </w:r>
    </w:p>
    <w:p w14:paraId="071CE611" w14:textId="2628278B" w:rsidR="00C60ED3" w:rsidRDefault="002D3685" w:rsidP="00BF0A55">
      <w:pPr>
        <w:pStyle w:val="PGAnswers-toplevel"/>
      </w:pPr>
      <w:r w:rsidRPr="002D3685">
        <w:t>(</w:t>
      </w:r>
      <w:r w:rsidR="00C60ED3">
        <w:t xml:space="preserve">Emphasise to students </w:t>
      </w:r>
      <w:r w:rsidR="00C60ED3" w:rsidRPr="00C60ED3">
        <w:t>the importance</w:t>
      </w:r>
      <w:r w:rsidR="00C60ED3">
        <w:t xml:space="preserve"> of using</w:t>
      </w:r>
      <w:r w:rsidR="00C60ED3" w:rsidRPr="00C60ED3">
        <w:t xml:space="preserve"> the correct</w:t>
      </w:r>
      <w:r w:rsidR="00C60ED3">
        <w:t xml:space="preserve"> technical</w:t>
      </w:r>
      <w:r w:rsidR="00C60ED3" w:rsidRPr="00C60ED3">
        <w:t xml:space="preserve"> vocabulary</w:t>
      </w:r>
      <w:r w:rsidR="00C60ED3">
        <w:t xml:space="preserve"> in exam answers)</w:t>
      </w:r>
      <w:r w:rsidR="00C60ED3" w:rsidRPr="00C60ED3">
        <w:t>.</w:t>
      </w:r>
    </w:p>
    <w:p w14:paraId="6D81B73E" w14:textId="7E2CB764" w:rsidR="006C3764" w:rsidRPr="00671E6B" w:rsidRDefault="006C3764" w:rsidP="00671E6B">
      <w:pPr>
        <w:pStyle w:val="PGQuestion-toplevel"/>
        <w:spacing w:after="0"/>
      </w:pPr>
    </w:p>
    <w:p w14:paraId="6C1AC095" w14:textId="595B15D4" w:rsidR="006C3764" w:rsidRDefault="006C3764" w:rsidP="00EA7BC3">
      <w:pPr>
        <w:pStyle w:val="PGTaskTitle"/>
      </w:pPr>
      <w:r>
        <w:t>Task 2</w:t>
      </w:r>
    </w:p>
    <w:p w14:paraId="3832766E" w14:textId="61E33087" w:rsidR="006C3764" w:rsidRDefault="00793C66" w:rsidP="00EA7BC3">
      <w:pPr>
        <w:pStyle w:val="PGQuestion-toplevel"/>
      </w:pPr>
      <w:r>
        <w:t>a)</w:t>
      </w:r>
      <w:r w:rsidR="006C3764">
        <w:tab/>
      </w:r>
      <w:r w:rsidR="006C3764" w:rsidRPr="007D752C">
        <w:t xml:space="preserve">Discuss the </w:t>
      </w:r>
      <w:r w:rsidR="006C3764">
        <w:t>benefits to individuals of being able to view millions of free videos online.</w:t>
      </w:r>
    </w:p>
    <w:p w14:paraId="02F63587" w14:textId="4A545FDC" w:rsidR="006C3764" w:rsidRDefault="006C3764" w:rsidP="00EA7BC3">
      <w:pPr>
        <w:pStyle w:val="PGAnswers-toplevel"/>
      </w:pPr>
      <w:r>
        <w:t xml:space="preserve">There are many excellent educational videos posted online. Individual </w:t>
      </w:r>
      <w:r w:rsidR="002A1EA7">
        <w:t>v</w:t>
      </w:r>
      <w:r>
        <w:t xml:space="preserve">logs may be of great interest to family, friends and followers. </w:t>
      </w:r>
    </w:p>
    <w:p w14:paraId="0AF5C707" w14:textId="536B3998" w:rsidR="00D7037E" w:rsidRDefault="00EA7BC3" w:rsidP="00671E6B">
      <w:pPr>
        <w:pStyle w:val="PGAnswers-toplevel"/>
      </w:pPr>
      <w:r>
        <w:t>‘</w:t>
      </w:r>
      <w:r w:rsidR="002A1EA7">
        <w:t>H</w:t>
      </w:r>
      <w:r w:rsidR="002A1EA7" w:rsidRPr="002A1EA7">
        <w:t>ow to</w:t>
      </w:r>
      <w:r>
        <w:t>’</w:t>
      </w:r>
      <w:r w:rsidR="002A1EA7" w:rsidRPr="002A1EA7">
        <w:t xml:space="preserve"> videos enable people to fix and reuse items rather than discard them; educational videos allow students in developing countries to learn from some of the most prestigious universities; people can watch many hours of videos that are suited to their tastes rather than those of a broadcaster which are more mainstream</w:t>
      </w:r>
      <w:r w:rsidR="00671E6B">
        <w:t>.</w:t>
      </w:r>
      <w:r w:rsidR="00D7037E">
        <w:br w:type="page"/>
      </w:r>
    </w:p>
    <w:p w14:paraId="5D95FBB0" w14:textId="5924A282" w:rsidR="006C3764" w:rsidRDefault="00793C66" w:rsidP="00EA7BC3">
      <w:pPr>
        <w:pStyle w:val="PGQuestion-toplevel"/>
      </w:pPr>
      <w:r>
        <w:lastRenderedPageBreak/>
        <w:t>b)</w:t>
      </w:r>
      <w:r w:rsidR="006C3764">
        <w:tab/>
        <w:t xml:space="preserve">Discuss the harm that lack of regulation and moderation regarding video content can cause to individuals and </w:t>
      </w:r>
      <w:r w:rsidR="00D7037E">
        <w:t xml:space="preserve">the </w:t>
      </w:r>
      <w:r w:rsidR="006C3764">
        <w:t>wi</w:t>
      </w:r>
      <w:r w:rsidR="00EA7BC3">
        <w:t>der society.</w:t>
      </w:r>
    </w:p>
    <w:p w14:paraId="3A702E2C" w14:textId="1A69283A" w:rsidR="006C3764" w:rsidRDefault="006C3764" w:rsidP="00EA7BC3">
      <w:pPr>
        <w:pStyle w:val="PGAnswers-toplevel"/>
      </w:pPr>
      <w:r w:rsidRPr="00F40B4F">
        <w:t xml:space="preserve">The sheer volume of videos posted makes it impossible to effectively moderate content. </w:t>
      </w:r>
      <w:r w:rsidR="00EA7BC3">
        <w:t>‘</w:t>
      </w:r>
      <w:r>
        <w:t>Flagging by viewers</w:t>
      </w:r>
      <w:r w:rsidR="00EA7BC3">
        <w:t xml:space="preserve">’ </w:t>
      </w:r>
      <w:r>
        <w:t>is not a solution - y</w:t>
      </w:r>
      <w:r w:rsidRPr="00F40B4F">
        <w:t>ou cannot expect</w:t>
      </w:r>
      <w:r>
        <w:t xml:space="preserve"> all adults, let alone</w:t>
      </w:r>
      <w:r w:rsidRPr="00F40B4F">
        <w:t xml:space="preserve"> 5-year-old children to report violent or frightening content to the social media site on which they are posted. </w:t>
      </w:r>
    </w:p>
    <w:p w14:paraId="7E728E10" w14:textId="05986A55" w:rsidR="006C3764" w:rsidRDefault="006C3764" w:rsidP="00EA7BC3">
      <w:pPr>
        <w:pStyle w:val="PGAnswers-toplevel"/>
      </w:pPr>
      <w:r>
        <w:t xml:space="preserve">Some content may be pornographic, incite people to violence or suicide, used to shame individuals, or be plain nasty. </w:t>
      </w:r>
    </w:p>
    <w:p w14:paraId="7CA81551" w14:textId="7B6458D8" w:rsidR="006C3764" w:rsidRDefault="006C3764" w:rsidP="00EA7BC3">
      <w:pPr>
        <w:pStyle w:val="PGAnswers-toplevel"/>
      </w:pPr>
      <w:r>
        <w:t xml:space="preserve">A further negative consequence of billions of videos is the environmental damage/cost of storing them in the cloud (amount of energy consumed, mostly </w:t>
      </w:r>
      <w:r w:rsidR="00EA7BC3">
        <w:t>in cooling the storage media).</w:t>
      </w:r>
    </w:p>
    <w:p w14:paraId="3DCCA884" w14:textId="79E3E4E6" w:rsidR="001E2FD8" w:rsidRPr="001E2FD8" w:rsidRDefault="00793C66" w:rsidP="00EA7BC3">
      <w:pPr>
        <w:pStyle w:val="StylePGQuestion-toplevelRed"/>
      </w:pPr>
      <w:r w:rsidRPr="00793C66">
        <w:t>c)</w:t>
      </w:r>
      <w:r w:rsidR="001E2FD8">
        <w:tab/>
      </w:r>
      <w:r w:rsidR="001E2FD8" w:rsidRPr="001E2FD8">
        <w:t>Describe methods being used by YouTube and others to monitor and remove much harmful content.</w:t>
      </w:r>
    </w:p>
    <w:p w14:paraId="407E1DF2" w14:textId="14BBF597" w:rsidR="001E2FD8" w:rsidRDefault="001E2FD8" w:rsidP="00EA7BC3">
      <w:pPr>
        <w:pStyle w:val="PGAnswers-toplevel"/>
      </w:pPr>
      <w:r>
        <w:t>This is about t</w:t>
      </w:r>
      <w:r w:rsidRPr="001E2FD8">
        <w:t>he role of algorithms/AI/machine learning in this process. You</w:t>
      </w:r>
      <w:r w:rsidR="00891EC0">
        <w:t>T</w:t>
      </w:r>
      <w:r w:rsidRPr="001E2FD8">
        <w:t xml:space="preserve">ube and others are very good at removing indecent videos of children and pornography before they are </w:t>
      </w:r>
      <w:r w:rsidRPr="00CD5181">
        <w:rPr>
          <w:noProof/>
        </w:rPr>
        <w:t>live</w:t>
      </w:r>
      <w:r w:rsidR="00793C66">
        <w:t>.</w:t>
      </w:r>
      <w:r w:rsidRPr="001E2FD8">
        <w:t xml:space="preserve"> </w:t>
      </w:r>
      <w:r w:rsidR="00793C66">
        <w:t>C</w:t>
      </w:r>
      <w:r w:rsidRPr="001E2FD8">
        <w:t xml:space="preserve">opyrighted music is </w:t>
      </w:r>
      <w:r w:rsidR="00793C66">
        <w:t xml:space="preserve">also </w:t>
      </w:r>
      <w:r w:rsidRPr="001E2FD8">
        <w:t>removed by computer rather than flagging</w:t>
      </w:r>
      <w:r w:rsidR="00793C66">
        <w:t>.</w:t>
      </w:r>
    </w:p>
    <w:p w14:paraId="26B82D50" w14:textId="3AE1F757" w:rsidR="00793C66" w:rsidRPr="00EA7BC3" w:rsidRDefault="00793C66" w:rsidP="00EA7BC3">
      <w:pPr>
        <w:pStyle w:val="StylePGQuestion-toplevelRed"/>
      </w:pPr>
    </w:p>
    <w:p w14:paraId="0EFC4F43" w14:textId="2E486A4C" w:rsidR="0060193F" w:rsidRDefault="0060193F" w:rsidP="00EA7BC3">
      <w:pPr>
        <w:pStyle w:val="PGTaskTitle"/>
      </w:pPr>
      <w:r>
        <w:t xml:space="preserve">Task </w:t>
      </w:r>
      <w:r w:rsidR="006C3764">
        <w:t>3</w:t>
      </w:r>
    </w:p>
    <w:p w14:paraId="30EFC647" w14:textId="3148DA74" w:rsidR="0060193F" w:rsidRPr="00EA7BC3" w:rsidRDefault="0060193F" w:rsidP="00EA7BC3">
      <w:pPr>
        <w:pStyle w:val="PGQuestion-toplevel"/>
      </w:pPr>
      <w:r w:rsidRPr="00EA7BC3">
        <w:t xml:space="preserve">“The price that we pay for convenience in our interaction with the </w:t>
      </w:r>
      <w:r w:rsidR="008B5D45" w:rsidRPr="00EA7BC3">
        <w:t>i</w:t>
      </w:r>
      <w:r w:rsidRPr="00EA7BC3">
        <w:t xml:space="preserve">nternet is </w:t>
      </w:r>
      <w:r w:rsidR="008B5D45" w:rsidRPr="00EA7BC3">
        <w:t xml:space="preserve">a </w:t>
      </w:r>
      <w:r w:rsidRPr="00EA7BC3">
        <w:rPr>
          <w:noProof/>
        </w:rPr>
        <w:t>loss</w:t>
      </w:r>
      <w:r w:rsidRPr="00EA7BC3">
        <w:t xml:space="preserve"> of privacy.” </w:t>
      </w:r>
    </w:p>
    <w:p w14:paraId="107BB6A8" w14:textId="7E5958B7" w:rsidR="0060193F" w:rsidRPr="00181F40" w:rsidRDefault="00EA7BC3" w:rsidP="00EA7BC3">
      <w:pPr>
        <w:pStyle w:val="PGQuestion-toplevel"/>
      </w:pPr>
      <w:r w:rsidRPr="00EA7BC3">
        <w:t>a)</w:t>
      </w:r>
      <w:r>
        <w:tab/>
      </w:r>
      <w:r w:rsidR="0060193F" w:rsidRPr="00FF2AB7">
        <w:t xml:space="preserve">Visit </w:t>
      </w:r>
      <w:r w:rsidR="00810F27" w:rsidRPr="00FF2AB7">
        <w:t xml:space="preserve">and read </w:t>
      </w:r>
      <w:r w:rsidR="0060193F" w:rsidRPr="00FF2AB7">
        <w:t xml:space="preserve">the </w:t>
      </w:r>
      <w:r w:rsidR="00810F27" w:rsidRPr="00FF2AB7">
        <w:t>following webpage:</w:t>
      </w:r>
    </w:p>
    <w:p w14:paraId="50056464" w14:textId="6C5E631E" w:rsidR="0060193F" w:rsidRPr="00671E6B" w:rsidRDefault="00671E6B" w:rsidP="00671E6B">
      <w:pPr>
        <w:pStyle w:val="PGQuestion-toplevel"/>
        <w:rPr>
          <w:rStyle w:val="Hyperlink"/>
        </w:rPr>
      </w:pPr>
      <w:r>
        <w:tab/>
      </w:r>
      <w:hyperlink r:id="rId10" w:history="1">
        <w:r w:rsidR="0060193F" w:rsidRPr="00862287">
          <w:rPr>
            <w:rStyle w:val="Hyperlink"/>
          </w:rPr>
          <w:t>https://www.techrepublic.com/article/is-less-privacy-worth-the-price-of-convenience/</w:t>
        </w:r>
      </w:hyperlink>
    </w:p>
    <w:p w14:paraId="78F68587" w14:textId="1DC868AA" w:rsidR="002019E3" w:rsidRPr="00FF2AB7" w:rsidRDefault="00EA7BC3" w:rsidP="00EA7BC3">
      <w:pPr>
        <w:pStyle w:val="PGQuestion-toplevel"/>
      </w:pPr>
      <w:r>
        <w:t>b)</w:t>
      </w:r>
      <w:r>
        <w:tab/>
      </w:r>
      <w:r w:rsidR="0060193F" w:rsidRPr="00FF2AB7">
        <w:t>Discuss the pros and cons of opting out of convenient features such as voice recognition on Google.</w:t>
      </w:r>
    </w:p>
    <w:p w14:paraId="0576AE52" w14:textId="4978D1A6" w:rsidR="0060193F" w:rsidRPr="00671E6B" w:rsidRDefault="002019E3" w:rsidP="00EA7BC3">
      <w:pPr>
        <w:pStyle w:val="PGAnswers-toplevel"/>
      </w:pPr>
      <w:r>
        <w:t>T</w:t>
      </w:r>
      <w:r w:rsidR="0060193F">
        <w:t>his article makes the point that “</w:t>
      </w:r>
      <w:r w:rsidR="0060193F" w:rsidRPr="0060193F">
        <w:t xml:space="preserve">As the world shrinks, and technology evolves and expands, so too does </w:t>
      </w:r>
      <w:r w:rsidR="002E2963">
        <w:rPr>
          <w:noProof/>
        </w:rPr>
        <w:t>the</w:t>
      </w:r>
      <w:r w:rsidR="0060193F" w:rsidRPr="002E2963">
        <w:rPr>
          <w:noProof/>
        </w:rPr>
        <w:t xml:space="preserve"> absolute</w:t>
      </w:r>
      <w:r w:rsidR="0060193F" w:rsidRPr="0060193F">
        <w:t xml:space="preserve"> control of our privacy. The more features you want, the more you give over. You want convenience, user-friendliness, and deeply integrated features--understand it all comes with a price. If you want absolute privacy, you'll live without the extended features and conveniences offered by the likes of Google Now.</w:t>
      </w:r>
      <w:r w:rsidR="0060193F">
        <w:t>”</w:t>
      </w:r>
    </w:p>
    <w:p w14:paraId="769F50A6" w14:textId="77777777" w:rsidR="006C3764" w:rsidRDefault="006C3764" w:rsidP="00EA7BC3">
      <w:pPr>
        <w:pStyle w:val="PGQuestion-toplevel"/>
      </w:pPr>
    </w:p>
    <w:p w14:paraId="19EAB8C0" w14:textId="0742E8AC" w:rsidR="006D4803" w:rsidRDefault="006D4803" w:rsidP="00EA7BC3">
      <w:pPr>
        <w:pStyle w:val="PGTaskTitle"/>
      </w:pPr>
      <w:r w:rsidRPr="002A2D0D">
        <w:t xml:space="preserve">Task </w:t>
      </w:r>
      <w:r w:rsidR="006C3764">
        <w:t>4</w:t>
      </w:r>
    </w:p>
    <w:p w14:paraId="1063A006" w14:textId="77777777" w:rsidR="008167AB" w:rsidRPr="007D35D9" w:rsidRDefault="008167AB" w:rsidP="00EA7BC3">
      <w:pPr>
        <w:pStyle w:val="PGTasktext"/>
      </w:pPr>
      <w:r w:rsidRPr="007D35D9">
        <w:t xml:space="preserve">Freedom of speech is recognised in Europe as a fundamental human right. </w:t>
      </w:r>
      <w:r w:rsidR="00045E4C" w:rsidRPr="007D35D9">
        <w:t xml:space="preserve">However, this right should be used </w:t>
      </w:r>
      <w:r w:rsidRPr="007D35D9">
        <w:t xml:space="preserve">responsibly. </w:t>
      </w:r>
    </w:p>
    <w:p w14:paraId="58FEC711" w14:textId="625E3A75" w:rsidR="00BB3066" w:rsidRPr="007D35D9" w:rsidRDefault="00BB3066" w:rsidP="00EA7BC3">
      <w:pPr>
        <w:pStyle w:val="PGTasktext"/>
      </w:pPr>
      <w:r w:rsidRPr="007D35D9">
        <w:t xml:space="preserve">Former Court of Appeal judge Sir Stephen Sedley said: </w:t>
      </w:r>
      <w:r w:rsidRPr="00F53785">
        <w:rPr>
          <w:i/>
        </w:rPr>
        <w:t xml:space="preserve">“Free speech includes not only the </w:t>
      </w:r>
      <w:r w:rsidRPr="00F53785">
        <w:rPr>
          <w:i/>
          <w:noProof/>
        </w:rPr>
        <w:t>inoffensive</w:t>
      </w:r>
      <w:r w:rsidR="002E2963" w:rsidRPr="00F53785">
        <w:rPr>
          <w:i/>
          <w:noProof/>
        </w:rPr>
        <w:t>,</w:t>
      </w:r>
      <w:r w:rsidRPr="00F53785">
        <w:rPr>
          <w:i/>
        </w:rPr>
        <w:t xml:space="preserve"> but the irritating, the contentious, the eccentric, the heretical, the unwelcome and the provocative, provided it does not tend to provoke violence.”</w:t>
      </w:r>
    </w:p>
    <w:p w14:paraId="4127BC8E" w14:textId="3F0A605C" w:rsidR="00BB3066" w:rsidRPr="007D35D9" w:rsidRDefault="00BB3066" w:rsidP="00EA7BC3">
      <w:pPr>
        <w:pStyle w:val="PGTasktext"/>
      </w:pPr>
      <w:r w:rsidRPr="007D35D9">
        <w:t xml:space="preserve">There are some </w:t>
      </w:r>
      <w:r w:rsidRPr="00960E9B">
        <w:t>legal restrictions</w:t>
      </w:r>
      <w:r w:rsidRPr="007D35D9">
        <w:t xml:space="preserve"> on freedom of speech.  For example, if the material is specifically designed to incite racial hatred, that is a </w:t>
      </w:r>
      <w:r w:rsidRPr="00960E9B">
        <w:t>hate crime</w:t>
      </w:r>
      <w:r w:rsidRPr="007D35D9">
        <w:t xml:space="preserve"> and therefore illegal.</w:t>
      </w:r>
    </w:p>
    <w:p w14:paraId="53D8B941" w14:textId="6DBBF775" w:rsidR="007C49A0" w:rsidRPr="007C49A0" w:rsidRDefault="00021025" w:rsidP="00EA7BC3">
      <w:pPr>
        <w:pStyle w:val="PGQuestion-toplevel"/>
      </w:pPr>
      <w:r w:rsidRPr="007D35D9">
        <w:t>a)</w:t>
      </w:r>
      <w:r w:rsidRPr="007D35D9">
        <w:tab/>
      </w:r>
      <w:r w:rsidR="007C49A0" w:rsidRPr="007C49A0">
        <w:t>In 2018, Facebook removed 800 politically related pages and accounts from their system. They claimed it was for breaking its rules against “spam and coordinated inauthentic behaviour”. However, many people who lost their accounts feel their pages were showing legitimate political views.</w:t>
      </w:r>
    </w:p>
    <w:p w14:paraId="2839D58A" w14:textId="77777777" w:rsidR="00671E6B" w:rsidRDefault="00671E6B" w:rsidP="00671E6B">
      <w:pPr>
        <w:pStyle w:val="PGQuestion-toplevel"/>
      </w:pPr>
      <w:r>
        <w:br w:type="page"/>
      </w:r>
    </w:p>
    <w:p w14:paraId="22261DD3" w14:textId="24D55C12" w:rsidR="00EA7BC3" w:rsidRDefault="00EA7BC3" w:rsidP="00EA7BC3">
      <w:pPr>
        <w:pStyle w:val="PGQuestion-toplevel"/>
      </w:pPr>
      <w:r>
        <w:lastRenderedPageBreak/>
        <w:tab/>
      </w:r>
      <w:r w:rsidR="007C49A0" w:rsidRPr="007C49A0">
        <w:t>In your opinion, was it unethical of Facebook to delete the accounts? Give reasons for your answer.</w:t>
      </w:r>
    </w:p>
    <w:p w14:paraId="521B6225" w14:textId="7F90F7A2" w:rsidR="00897B56" w:rsidRDefault="00897B56" w:rsidP="00EA7BC3">
      <w:pPr>
        <w:pStyle w:val="PGQuestion-toplevel"/>
      </w:pPr>
      <w:r>
        <w:tab/>
      </w:r>
      <w:r w:rsidR="007C49A0" w:rsidRPr="007C49A0">
        <w:t>There are different possible views, which may include some of the following points</w:t>
      </w:r>
    </w:p>
    <w:p w14:paraId="03DC4DD3" w14:textId="77777777" w:rsidR="00897B56" w:rsidRDefault="007C49A0" w:rsidP="00897B56">
      <w:pPr>
        <w:pStyle w:val="PGAnswers-toplevel"/>
        <w:rPr>
          <w:b/>
        </w:rPr>
      </w:pPr>
      <w:r w:rsidRPr="0055120F">
        <w:rPr>
          <w:b/>
        </w:rPr>
        <w:t>For censorship</w:t>
      </w:r>
    </w:p>
    <w:p w14:paraId="1D091F12" w14:textId="77777777" w:rsidR="00897B56" w:rsidRDefault="007C49A0" w:rsidP="00897B56">
      <w:pPr>
        <w:pStyle w:val="PGAnswers-toplevel"/>
      </w:pPr>
      <w:r w:rsidRPr="00897B56">
        <w:t>There have been incidents reported in the past of influences from Russia which help to determine the outcome of elections.</w:t>
      </w:r>
    </w:p>
    <w:p w14:paraId="6C3FC671" w14:textId="77777777" w:rsidR="00897B56" w:rsidRDefault="007C49A0" w:rsidP="00897B56">
      <w:pPr>
        <w:pStyle w:val="PGAnswers-toplevel"/>
      </w:pPr>
      <w:r w:rsidRPr="00897B56">
        <w:t>Facebook needs to prevent ‘fake news’ from being shared.</w:t>
      </w:r>
    </w:p>
    <w:p w14:paraId="32BB2820" w14:textId="77777777" w:rsidR="00897B56" w:rsidRDefault="007C49A0" w:rsidP="00897B56">
      <w:pPr>
        <w:pStyle w:val="PGAnswers-toplevel"/>
      </w:pPr>
      <w:r w:rsidRPr="00897B56">
        <w:t>Facebook may need to remove some of the accounts if they are illegal (but perhaps removed too many).</w:t>
      </w:r>
    </w:p>
    <w:p w14:paraId="62AC95B4" w14:textId="77777777" w:rsidR="00897B56" w:rsidRDefault="007C49A0" w:rsidP="00897B56">
      <w:pPr>
        <w:pStyle w:val="PGAnswers-toplevel"/>
      </w:pPr>
      <w:r w:rsidRPr="00897B56">
        <w:t>They are a private company and therefore can do whatever they wish to remove posts they disagree with.</w:t>
      </w:r>
    </w:p>
    <w:p w14:paraId="57628231" w14:textId="77777777" w:rsidR="00897B56" w:rsidRPr="00897B56" w:rsidRDefault="007C49A0" w:rsidP="00897B56">
      <w:pPr>
        <w:pStyle w:val="PGAnswers-toplevel"/>
        <w:rPr>
          <w:rStyle w:val="PGBold"/>
        </w:rPr>
      </w:pPr>
      <w:r w:rsidRPr="00897B56">
        <w:rPr>
          <w:rStyle w:val="PGBold"/>
        </w:rPr>
        <w:t>Against censorship</w:t>
      </w:r>
    </w:p>
    <w:p w14:paraId="631353C7" w14:textId="77777777" w:rsidR="00897B56" w:rsidRDefault="006750BD" w:rsidP="00897B56">
      <w:pPr>
        <w:pStyle w:val="PGAnswers-toplevel"/>
      </w:pPr>
      <w:r w:rsidRPr="00897B56">
        <w:t xml:space="preserve">Both the </w:t>
      </w:r>
      <w:r w:rsidR="00E504CD" w:rsidRPr="00897B56">
        <w:t>H</w:t>
      </w:r>
      <w:r w:rsidRPr="00897B56">
        <w:t xml:space="preserve">uman </w:t>
      </w:r>
      <w:r w:rsidR="00E504CD" w:rsidRPr="00897B56">
        <w:t>R</w:t>
      </w:r>
      <w:r w:rsidRPr="00897B56">
        <w:t xml:space="preserve">ights </w:t>
      </w:r>
      <w:r w:rsidR="00E504CD" w:rsidRPr="00897B56">
        <w:t>A</w:t>
      </w:r>
      <w:r w:rsidRPr="00897B56">
        <w:t xml:space="preserve">ct </w:t>
      </w:r>
      <w:r w:rsidR="00E504CD" w:rsidRPr="00897B56">
        <w:t xml:space="preserve">and the </w:t>
      </w:r>
      <w:r w:rsidR="007C49A0" w:rsidRPr="00897B56">
        <w:t xml:space="preserve">US </w:t>
      </w:r>
      <w:r w:rsidR="00E504CD" w:rsidRPr="00897B56">
        <w:t>C</w:t>
      </w:r>
      <w:r w:rsidR="007C49A0" w:rsidRPr="00897B56">
        <w:t xml:space="preserve">onstitution </w:t>
      </w:r>
      <w:r w:rsidR="00E504CD" w:rsidRPr="00897B56">
        <w:t xml:space="preserve">give the right </w:t>
      </w:r>
      <w:r w:rsidR="007C49A0" w:rsidRPr="00897B56">
        <w:t>to free speech. The censorship goes against this basic right.</w:t>
      </w:r>
    </w:p>
    <w:p w14:paraId="607A98AE" w14:textId="77777777" w:rsidR="00897B56" w:rsidRDefault="007C49A0" w:rsidP="00897B56">
      <w:pPr>
        <w:pStyle w:val="PGAnswers-toplevel"/>
      </w:pPr>
      <w:r w:rsidRPr="00897B56">
        <w:t>It is hard to decide which views should be censored and instead, all views should be allowed with users deciding which views they will respect.</w:t>
      </w:r>
    </w:p>
    <w:p w14:paraId="59ABDC80" w14:textId="77777777" w:rsidR="00897B56" w:rsidRDefault="007C49A0" w:rsidP="00897B56">
      <w:pPr>
        <w:pStyle w:val="PGAnswers-toplevel"/>
      </w:pPr>
      <w:r w:rsidRPr="00897B56">
        <w:t>They provide a public service, much like a telephone network – as such, they shouldn’t be able to censor information any more than a phone company would.</w:t>
      </w:r>
    </w:p>
    <w:p w14:paraId="7A16296B" w14:textId="69B4D713" w:rsidR="00BB3066" w:rsidRPr="00643620" w:rsidRDefault="007C49A0" w:rsidP="00897B56">
      <w:pPr>
        <w:pStyle w:val="PGAnswers-toplevel"/>
      </w:pPr>
      <w:r w:rsidRPr="00897B56">
        <w:t>The purge silences</w:t>
      </w:r>
      <w:r w:rsidRPr="00643620">
        <w:t xml:space="preserve"> genuine debate and only allows mainstream views to exist on their network.</w:t>
      </w:r>
    </w:p>
    <w:p w14:paraId="3F3FF4E4" w14:textId="3CB87C39" w:rsidR="00041676" w:rsidRPr="007D35D9" w:rsidRDefault="00021025" w:rsidP="00897B56">
      <w:pPr>
        <w:pStyle w:val="PGQuestion-toplevel"/>
      </w:pPr>
      <w:r w:rsidRPr="007D35D9">
        <w:t>b)</w:t>
      </w:r>
      <w:r w:rsidRPr="007D35D9">
        <w:tab/>
      </w:r>
      <w:r w:rsidR="00041676" w:rsidRPr="007D35D9">
        <w:t xml:space="preserve">Internet Service Providers </w:t>
      </w:r>
      <w:r w:rsidR="008645A9">
        <w:t>(</w:t>
      </w:r>
      <w:r w:rsidR="00041676" w:rsidRPr="007D35D9">
        <w:t>ISPs) such as BT (Plusnet), Sky Broadband, Virgin Media, TalkTalk and others sometimes block access to certain websites</w:t>
      </w:r>
      <w:r w:rsidR="00D0396F" w:rsidRPr="00D0396F">
        <w:t xml:space="preserve"> when using their filtering system</w:t>
      </w:r>
      <w:r w:rsidR="00041676" w:rsidRPr="007D35D9">
        <w:t xml:space="preserve">. </w:t>
      </w:r>
      <w:r w:rsidR="00D0396F">
        <w:t xml:space="preserve">Schools </w:t>
      </w:r>
      <w:r w:rsidR="008645A9">
        <w:t xml:space="preserve">may </w:t>
      </w:r>
      <w:r w:rsidR="00D0396F">
        <w:t>also filter content.</w:t>
      </w:r>
    </w:p>
    <w:p w14:paraId="13A2B4F5" w14:textId="77777777" w:rsidR="00330471" w:rsidRPr="007D35D9" w:rsidRDefault="00041676" w:rsidP="00897B56">
      <w:pPr>
        <w:pStyle w:val="PGQuestion-toplevel"/>
      </w:pPr>
      <w:r w:rsidRPr="007D35D9">
        <w:tab/>
        <w:t xml:space="preserve">What type of content is blocked? </w:t>
      </w:r>
    </w:p>
    <w:p w14:paraId="6404E495" w14:textId="41E6EB2F" w:rsidR="00041676" w:rsidRPr="00330471" w:rsidRDefault="00220976" w:rsidP="00897B56">
      <w:pPr>
        <w:pStyle w:val="PGAnswers-toplevel"/>
      </w:pPr>
      <w:r>
        <w:t xml:space="preserve">Drugs, </w:t>
      </w:r>
      <w:r w:rsidR="008645A9">
        <w:t>a</w:t>
      </w:r>
      <w:r w:rsidR="0037445E">
        <w:t xml:space="preserve">lcohol and tobacco, </w:t>
      </w:r>
      <w:r w:rsidR="008645A9">
        <w:t>g</w:t>
      </w:r>
      <w:r>
        <w:t>amb</w:t>
      </w:r>
      <w:r w:rsidR="00330471" w:rsidRPr="00330471">
        <w:t>ling, suicide</w:t>
      </w:r>
      <w:r w:rsidR="0037445E">
        <w:t>, cyberbullying, criminal skills, hacking or hate</w:t>
      </w:r>
      <w:r w:rsidR="00330471" w:rsidRPr="00330471">
        <w:t xml:space="preserve"> as shown on PP</w:t>
      </w:r>
      <w:r w:rsidR="00D46EFD">
        <w:t xml:space="preserve">T. Accept </w:t>
      </w:r>
      <w:r w:rsidR="00D46EFD" w:rsidRPr="003438AB">
        <w:rPr>
          <w:noProof/>
        </w:rPr>
        <w:t>other valid answer</w:t>
      </w:r>
      <w:r w:rsidR="005E0F95" w:rsidRPr="005E0F95">
        <w:rPr>
          <w:noProof/>
        </w:rPr>
        <w:t>s</w:t>
      </w:r>
      <w:r w:rsidR="00D46EFD">
        <w:t>.</w:t>
      </w:r>
    </w:p>
    <w:p w14:paraId="2AC21035" w14:textId="4ADFFFC0" w:rsidR="00330471" w:rsidRPr="007D35D9" w:rsidRDefault="00041676" w:rsidP="00897B56">
      <w:pPr>
        <w:pStyle w:val="PGQuestion-toplevel"/>
      </w:pPr>
      <w:r w:rsidRPr="007D35D9">
        <w:tab/>
      </w:r>
      <w:bookmarkStart w:id="0" w:name="_Hlk531329979"/>
      <w:r w:rsidR="000F5961">
        <w:t>Give a justification for</w:t>
      </w:r>
      <w:r w:rsidR="00C30B17">
        <w:t xml:space="preserve"> this type of</w:t>
      </w:r>
      <w:r w:rsidR="00330471" w:rsidRPr="007D35D9">
        <w:t xml:space="preserve"> censorship</w:t>
      </w:r>
      <w:bookmarkEnd w:id="0"/>
      <w:r w:rsidR="00227F2A">
        <w:t>.</w:t>
      </w:r>
      <w:r w:rsidR="00330471" w:rsidRPr="007D35D9">
        <w:t xml:space="preserve">  </w:t>
      </w:r>
    </w:p>
    <w:p w14:paraId="16FFA32C" w14:textId="7943BD2D" w:rsidR="006D0154" w:rsidRDefault="00877391" w:rsidP="00897B56">
      <w:pPr>
        <w:pStyle w:val="PGAnswers-toplevel"/>
      </w:pPr>
      <w:r>
        <w:t xml:space="preserve">Certain content is inappropriate for </w:t>
      </w:r>
      <w:r w:rsidR="008B5409">
        <w:t>some users such as children. Other content may need to be blocked as it</w:t>
      </w:r>
      <w:r w:rsidR="00330471" w:rsidRPr="00330471">
        <w:t xml:space="preserve"> is in the public interest</w:t>
      </w:r>
      <w:r>
        <w:t>.</w:t>
      </w:r>
      <w:r w:rsidR="00BE4859">
        <w:t xml:space="preserve"> For example, </w:t>
      </w:r>
      <w:r w:rsidR="004523A2">
        <w:t xml:space="preserve">a site which incites violence against </w:t>
      </w:r>
      <w:r w:rsidR="006D0154">
        <w:t>a group of people is not in the public interest to be allowed.</w:t>
      </w:r>
    </w:p>
    <w:p w14:paraId="56BD80A6" w14:textId="0619605F" w:rsidR="00330983" w:rsidRPr="00330471" w:rsidRDefault="00330983" w:rsidP="00897B56">
      <w:pPr>
        <w:pStyle w:val="PGAnswers-toplevel"/>
      </w:pPr>
      <w:r>
        <w:t>Other justifications may be given</w:t>
      </w:r>
      <w:r w:rsidR="00A82A17">
        <w:t>.</w:t>
      </w:r>
    </w:p>
    <w:p w14:paraId="7586B220" w14:textId="6DC54473" w:rsidR="00A6179F" w:rsidRPr="00181F40" w:rsidRDefault="00330471" w:rsidP="00671E6B">
      <w:pPr>
        <w:pStyle w:val="PGAnswers-toplevel"/>
        <w:tabs>
          <w:tab w:val="clear" w:pos="9354"/>
          <w:tab w:val="right" w:pos="9214"/>
        </w:tabs>
      </w:pPr>
      <w:r w:rsidRPr="00330471">
        <w:t xml:space="preserve">Refer to </w:t>
      </w:r>
      <w:hyperlink r:id="rId11" w:anchor="Category_Comparison" w:history="1">
        <w:r w:rsidRPr="00405862">
          <w:rPr>
            <w:rStyle w:val="Hyperlink"/>
            <w:szCs w:val="32"/>
          </w:rPr>
          <w:t>https://en.wikipedia.org/wiki/Web_blocking_in_the_United_Kingdom#Category_Comparison</w:t>
        </w:r>
      </w:hyperlink>
    </w:p>
    <w:p w14:paraId="1958EA21" w14:textId="77777777" w:rsidR="00A6179F" w:rsidRDefault="00A6179F" w:rsidP="00897B56">
      <w:pPr>
        <w:pStyle w:val="PGQuestion-toplevel"/>
      </w:pPr>
    </w:p>
    <w:p w14:paraId="097CFF1C" w14:textId="77777777" w:rsidR="00181F40" w:rsidRDefault="00181F40" w:rsidP="00671E6B">
      <w:pPr>
        <w:pStyle w:val="PGTaskTitle"/>
      </w:pPr>
      <w:r>
        <w:br w:type="page"/>
      </w:r>
    </w:p>
    <w:p w14:paraId="031AB7BA" w14:textId="26D9B838" w:rsidR="00A6179F" w:rsidRPr="00671E6B" w:rsidRDefault="00A6179F" w:rsidP="00671E6B">
      <w:pPr>
        <w:pStyle w:val="PGTaskTitle"/>
      </w:pPr>
      <w:r w:rsidRPr="00671E6B">
        <w:lastRenderedPageBreak/>
        <w:t>Task 5</w:t>
      </w:r>
    </w:p>
    <w:p w14:paraId="40D31C34" w14:textId="1C962E40" w:rsidR="00382031" w:rsidRDefault="00A6179F" w:rsidP="00897B56">
      <w:pPr>
        <w:pStyle w:val="PGTasktext"/>
      </w:pPr>
      <w:r>
        <w:t xml:space="preserve">Look up your school’s or college’s Acceptable Use Policy covering the use and security of an IT system. </w:t>
      </w:r>
    </w:p>
    <w:p w14:paraId="652683AD" w14:textId="650F51E3" w:rsidR="00D0396F" w:rsidRDefault="00382031" w:rsidP="00897B56">
      <w:pPr>
        <w:pStyle w:val="PGTasktext"/>
      </w:pPr>
      <w:r>
        <w:t xml:space="preserve">Note down some of the points it covers, </w:t>
      </w:r>
      <w:r w:rsidR="00D0396F">
        <w:t xml:space="preserve">what is expected of users </w:t>
      </w:r>
      <w:r>
        <w:t xml:space="preserve">and what is considered </w:t>
      </w:r>
      <w:r w:rsidR="00D0396F">
        <w:t>unacceptable</w:t>
      </w:r>
      <w:r w:rsidR="00D0396F" w:rsidRPr="00E20251">
        <w:rPr>
          <w:noProof/>
        </w:rPr>
        <w:t>.</w:t>
      </w:r>
    </w:p>
    <w:p w14:paraId="1F89E792" w14:textId="09EBFE39" w:rsidR="00D0396F" w:rsidRDefault="00D0396F" w:rsidP="00897B56">
      <w:pPr>
        <w:pStyle w:val="PGAnswers-toplevel"/>
      </w:pPr>
      <w:r>
        <w:t xml:space="preserve">For example: </w:t>
      </w:r>
    </w:p>
    <w:p w14:paraId="7043FC2A" w14:textId="2544B51F" w:rsidR="00D0396F" w:rsidRDefault="00D0396F" w:rsidP="00181F40">
      <w:pPr>
        <w:pStyle w:val="PGAnswers-toplevel"/>
      </w:pPr>
      <w:r>
        <w:t>Users should:</w:t>
      </w:r>
    </w:p>
    <w:p w14:paraId="280EA2DC" w14:textId="21740E20" w:rsidR="00D0396F" w:rsidRDefault="00D0396F" w:rsidP="00671E6B">
      <w:pPr>
        <w:pStyle w:val="PGAnswers-2ndlevel"/>
        <w:numPr>
          <w:ilvl w:val="0"/>
          <w:numId w:val="6"/>
        </w:numPr>
        <w:ind w:left="1276" w:hanging="425"/>
      </w:pPr>
      <w:r>
        <w:t>Protect their passwords and personal logins, and log off the network when leaving a workstation unattended</w:t>
      </w:r>
    </w:p>
    <w:p w14:paraId="7C4E953F" w14:textId="421269D6" w:rsidR="00D0396F" w:rsidRPr="00D0396F" w:rsidRDefault="00D0396F" w:rsidP="00671E6B">
      <w:pPr>
        <w:pStyle w:val="PGAnswers-2ndlevel"/>
        <w:numPr>
          <w:ilvl w:val="0"/>
          <w:numId w:val="6"/>
        </w:numPr>
        <w:ind w:left="1276" w:hanging="425"/>
      </w:pPr>
      <w:r>
        <w:t>Respect technical safeguards which are in place</w:t>
      </w:r>
    </w:p>
    <w:p w14:paraId="18D9537D" w14:textId="43DFE411" w:rsidR="00D0396F" w:rsidRDefault="00D0396F" w:rsidP="00181F40">
      <w:pPr>
        <w:pStyle w:val="PGAnswers-toplevel"/>
      </w:pPr>
      <w:r>
        <w:t xml:space="preserve">Unacceptable: </w:t>
      </w:r>
    </w:p>
    <w:p w14:paraId="03F58294" w14:textId="2C00F099" w:rsidR="00D0396F" w:rsidRDefault="00D0396F" w:rsidP="00671E6B">
      <w:pPr>
        <w:pStyle w:val="PGAnswers-2ndlevel"/>
        <w:numPr>
          <w:ilvl w:val="0"/>
          <w:numId w:val="7"/>
        </w:numPr>
        <w:ind w:left="1276" w:hanging="425"/>
      </w:pPr>
      <w:r w:rsidRPr="00D0396F">
        <w:t>Online bullying or harassment</w:t>
      </w:r>
    </w:p>
    <w:p w14:paraId="3B1AEA76" w14:textId="57731946" w:rsidR="00D0396F" w:rsidRDefault="00D0396F" w:rsidP="00671E6B">
      <w:pPr>
        <w:pStyle w:val="PGAnswers-2ndlevel"/>
        <w:numPr>
          <w:ilvl w:val="0"/>
          <w:numId w:val="7"/>
        </w:numPr>
        <w:ind w:left="1276" w:hanging="425"/>
      </w:pPr>
      <w:r>
        <w:t>Using applications or services which bring the school into disrepute</w:t>
      </w:r>
    </w:p>
    <w:p w14:paraId="068D08B9" w14:textId="3183D055" w:rsidR="00D0396F" w:rsidRPr="00181F40" w:rsidRDefault="00D0396F" w:rsidP="00671E6B">
      <w:pPr>
        <w:pStyle w:val="PGAnswers-2ndlevel"/>
        <w:numPr>
          <w:ilvl w:val="0"/>
          <w:numId w:val="7"/>
        </w:numPr>
        <w:ind w:left="1276" w:hanging="425"/>
      </w:pPr>
      <w:r>
        <w:t>Attempting to gain unauthorised access to systems or services</w:t>
      </w:r>
    </w:p>
    <w:p w14:paraId="1C67F800" w14:textId="1CC71967" w:rsidR="00181F40" w:rsidRDefault="009F42A9" w:rsidP="00181F40">
      <w:pPr>
        <w:pStyle w:val="PGAnswers-toplevel"/>
      </w:pPr>
      <w:r>
        <w:t xml:space="preserve">An example policy can be found </w:t>
      </w:r>
      <w:r w:rsidR="00D8480E">
        <w:t>here:</w:t>
      </w:r>
    </w:p>
    <w:p w14:paraId="5577E99A" w14:textId="1A808BF6" w:rsidR="00181F40" w:rsidRDefault="009F42A9" w:rsidP="00181F40">
      <w:pPr>
        <w:pStyle w:val="PGQuestion-toplevel"/>
      </w:pPr>
      <w:hyperlink r:id="rId12" w:history="1">
        <w:r w:rsidRPr="008A790C">
          <w:rPr>
            <w:rStyle w:val="Hyperlink"/>
          </w:rPr>
          <w:t>https://schools.essex.gov.uk/data/information-governance/Documents/Model_Policy_ECC_e_Safety_Policy_May_2012_V2.doc</w:t>
        </w:r>
      </w:hyperlink>
      <w:r>
        <w:rPr>
          <w:color w:val="FF0000"/>
        </w:rPr>
        <w:t xml:space="preserve"> </w:t>
      </w:r>
    </w:p>
    <w:p w14:paraId="7DE56A25" w14:textId="6CBD4F96" w:rsidR="001661D7" w:rsidRDefault="001661D7" w:rsidP="00181F40">
      <w:pPr>
        <w:pStyle w:val="PGTaskTitle"/>
      </w:pPr>
      <w:r w:rsidRPr="002A2D0D">
        <w:t xml:space="preserve">Task </w:t>
      </w:r>
      <w:r w:rsidR="00A75627">
        <w:t>6</w:t>
      </w:r>
    </w:p>
    <w:p w14:paraId="7CEF66D4" w14:textId="32BF9EA6" w:rsidR="00AE7B53" w:rsidRPr="00AE7B53" w:rsidRDefault="00AE7B53" w:rsidP="00181F40">
      <w:pPr>
        <w:pStyle w:val="PGTasktext"/>
      </w:pPr>
      <w:r>
        <w:t>A typical Acceptabl</w:t>
      </w:r>
      <w:r w:rsidR="00562788">
        <w:t>e Use Policy in an organisation</w:t>
      </w:r>
      <w:r w:rsidRPr="00AE7B53">
        <w:t xml:space="preserve"> will have rules about:</w:t>
      </w:r>
    </w:p>
    <w:p w14:paraId="0748C12A" w14:textId="77777777" w:rsidR="00AE7B53" w:rsidRPr="00AE7B53" w:rsidRDefault="00AE7B53" w:rsidP="00671E6B">
      <w:pPr>
        <w:pStyle w:val="PGQuestion-toplevel"/>
        <w:numPr>
          <w:ilvl w:val="0"/>
          <w:numId w:val="8"/>
        </w:numPr>
        <w:ind w:left="850" w:hanging="425"/>
      </w:pPr>
      <w:r w:rsidRPr="00AE7B53">
        <w:t>Use, security and confidentiality of passwords</w:t>
      </w:r>
    </w:p>
    <w:p w14:paraId="0D271C56" w14:textId="4E56C6E0" w:rsidR="00AE7B53" w:rsidRPr="00AE7B53" w:rsidRDefault="00AE7B53" w:rsidP="00671E6B">
      <w:pPr>
        <w:pStyle w:val="PGQuestion-toplevel"/>
        <w:numPr>
          <w:ilvl w:val="0"/>
          <w:numId w:val="8"/>
        </w:numPr>
        <w:ind w:left="850" w:hanging="425"/>
      </w:pPr>
      <w:r w:rsidRPr="00AE7B53">
        <w:t xml:space="preserve">Use of the </w:t>
      </w:r>
      <w:r w:rsidR="0099529E">
        <w:t>i</w:t>
      </w:r>
      <w:r w:rsidRPr="00AE7B53">
        <w:t xml:space="preserve">nternet, for </w:t>
      </w:r>
      <w:r w:rsidRPr="00E20251">
        <w:rPr>
          <w:noProof/>
        </w:rPr>
        <w:t>example</w:t>
      </w:r>
      <w:r w:rsidR="008708F5" w:rsidRPr="008708F5">
        <w:rPr>
          <w:noProof/>
        </w:rPr>
        <w:t>,</w:t>
      </w:r>
      <w:r w:rsidRPr="00AE7B53">
        <w:t xml:space="preserve"> stating that it may not be used for harassment, abuse, chain letters, downloading copyright</w:t>
      </w:r>
      <w:r w:rsidR="00C72333">
        <w:t>ed</w:t>
      </w:r>
      <w:r w:rsidRPr="00AE7B53">
        <w:t xml:space="preserve"> material etc.</w:t>
      </w:r>
    </w:p>
    <w:p w14:paraId="3076CBEF" w14:textId="45F537DF" w:rsidR="00AE7B53" w:rsidRPr="00AE7B53" w:rsidRDefault="00AE7B53" w:rsidP="00671E6B">
      <w:pPr>
        <w:pStyle w:val="PGQuestion-toplevel"/>
        <w:numPr>
          <w:ilvl w:val="0"/>
          <w:numId w:val="8"/>
        </w:numPr>
        <w:ind w:left="850" w:hanging="425"/>
      </w:pPr>
      <w:r w:rsidRPr="00AE7B53">
        <w:t>Disposing of business-related print matter (e.g. by shredding)</w:t>
      </w:r>
    </w:p>
    <w:p w14:paraId="587A6E9B" w14:textId="686A54B0" w:rsidR="00AE7B53" w:rsidRPr="00AE7B53" w:rsidRDefault="00AE7B53" w:rsidP="00671E6B">
      <w:pPr>
        <w:pStyle w:val="PGQuestion-toplevel"/>
        <w:numPr>
          <w:ilvl w:val="0"/>
          <w:numId w:val="8"/>
        </w:numPr>
        <w:ind w:left="850" w:hanging="425"/>
      </w:pPr>
      <w:r w:rsidRPr="00AE7B53">
        <w:t xml:space="preserve">Use and protection of laptops taken off-site, not left in </w:t>
      </w:r>
      <w:r w:rsidR="008708F5">
        <w:t>plain view</w:t>
      </w:r>
      <w:r w:rsidRPr="00AE7B53">
        <w:t xml:space="preserve"> in a car</w:t>
      </w:r>
      <w:r w:rsidR="008645A9">
        <w:t>,</w:t>
      </w:r>
      <w:r w:rsidR="008645A9" w:rsidRPr="008645A9">
        <w:t xml:space="preserve"> </w:t>
      </w:r>
      <w:r w:rsidR="008645A9" w:rsidRPr="00AE7B53">
        <w:t>use of PINs</w:t>
      </w:r>
    </w:p>
    <w:p w14:paraId="6BF227E4" w14:textId="0E7EBFF6" w:rsidR="00AE7B53" w:rsidRPr="00AE7B53" w:rsidRDefault="00AE7B53" w:rsidP="00671E6B">
      <w:pPr>
        <w:pStyle w:val="PGQuestion-toplevel"/>
        <w:numPr>
          <w:ilvl w:val="0"/>
          <w:numId w:val="8"/>
        </w:numPr>
        <w:ind w:left="850" w:hanging="425"/>
      </w:pPr>
      <w:r w:rsidRPr="00AE7B53">
        <w:t>Using only authorised, licen</w:t>
      </w:r>
      <w:r w:rsidR="000F5961">
        <w:t>s</w:t>
      </w:r>
      <w:r w:rsidRPr="00AE7B53">
        <w:t>ed software and not downloading music</w:t>
      </w:r>
      <w:r w:rsidR="000F5961">
        <w:t xml:space="preserve"> or games, for example,</w:t>
      </w:r>
      <w:r w:rsidRPr="00AE7B53">
        <w:t xml:space="preserve"> to company computers</w:t>
      </w:r>
    </w:p>
    <w:p w14:paraId="43F15222" w14:textId="77777777" w:rsidR="00AE7B53" w:rsidRPr="00AE7B53" w:rsidRDefault="00AE7B53" w:rsidP="00671E6B">
      <w:pPr>
        <w:pStyle w:val="PGQuestion-toplevel"/>
        <w:numPr>
          <w:ilvl w:val="0"/>
          <w:numId w:val="8"/>
        </w:numPr>
        <w:ind w:left="850" w:hanging="425"/>
      </w:pPr>
      <w:r w:rsidRPr="00AE7B53">
        <w:t xml:space="preserve">Not removing anti-virus software </w:t>
      </w:r>
    </w:p>
    <w:p w14:paraId="1BE8C961" w14:textId="77777777" w:rsidR="00AE7B53" w:rsidRPr="00AE7B53" w:rsidRDefault="00AE7B53" w:rsidP="00671E6B">
      <w:pPr>
        <w:pStyle w:val="PGQuestion-toplevel"/>
        <w:numPr>
          <w:ilvl w:val="0"/>
          <w:numId w:val="8"/>
        </w:numPr>
        <w:ind w:left="850" w:hanging="425"/>
      </w:pPr>
      <w:r w:rsidRPr="00AE7B53">
        <w:t>Intellectual property rights of material developed during the period of employment</w:t>
      </w:r>
    </w:p>
    <w:p w14:paraId="4C825EB6" w14:textId="77777777" w:rsidR="00AE7B53" w:rsidRPr="00AE7B53" w:rsidRDefault="00AE7B53" w:rsidP="00671E6B">
      <w:pPr>
        <w:pStyle w:val="PGQuestion-toplevel"/>
        <w:numPr>
          <w:ilvl w:val="0"/>
          <w:numId w:val="8"/>
        </w:numPr>
        <w:ind w:left="850" w:hanging="425"/>
      </w:pPr>
      <w:r w:rsidRPr="00AE7B53">
        <w:t>Reporting suspected breaches of security policy without delay</w:t>
      </w:r>
    </w:p>
    <w:p w14:paraId="4078491A" w14:textId="77777777" w:rsidR="00AE7B53" w:rsidRPr="00AE7B53" w:rsidRDefault="00AE7B53" w:rsidP="00671E6B">
      <w:pPr>
        <w:pStyle w:val="PGQuestion-toplevel"/>
      </w:pPr>
    </w:p>
    <w:p w14:paraId="1F30D6E1" w14:textId="77777777" w:rsidR="00671E6B" w:rsidRDefault="00671E6B" w:rsidP="00671E6B">
      <w:pPr>
        <w:pStyle w:val="PGQuestion-toplevel"/>
        <w:rPr>
          <w:rFonts w:eastAsiaTheme="minorHAnsi"/>
        </w:rPr>
      </w:pPr>
      <w:r>
        <w:br w:type="page"/>
      </w:r>
    </w:p>
    <w:p w14:paraId="6C4E0085" w14:textId="58FCBE0B" w:rsidR="005703BE" w:rsidRDefault="00027AC3" w:rsidP="00181F40">
      <w:pPr>
        <w:pStyle w:val="PGTasktext"/>
      </w:pPr>
      <w:bookmarkStart w:id="1" w:name="_Hlk531330101"/>
      <w:r>
        <w:lastRenderedPageBreak/>
        <w:t xml:space="preserve">Search </w:t>
      </w:r>
      <w:r w:rsidR="000F5961">
        <w:t xml:space="preserve">the Internet </w:t>
      </w:r>
      <w:r>
        <w:t xml:space="preserve">for </w:t>
      </w:r>
      <w:r w:rsidR="001661D7" w:rsidRPr="007D35D9">
        <w:t>a</w:t>
      </w:r>
      <w:r w:rsidR="00AE7B53" w:rsidRPr="007D35D9">
        <w:t xml:space="preserve"> typical Acceptable Use Policy</w:t>
      </w:r>
      <w:bookmarkEnd w:id="1"/>
      <w:r>
        <w:t>.</w:t>
      </w:r>
    </w:p>
    <w:p w14:paraId="767B327C" w14:textId="2748177D" w:rsidR="005703BE" w:rsidRDefault="00181F40" w:rsidP="00181F40">
      <w:pPr>
        <w:pStyle w:val="PGQuestion-toplevel"/>
      </w:pPr>
      <w:r w:rsidRPr="00181F40">
        <w:t>a)</w:t>
      </w:r>
      <w:r>
        <w:tab/>
      </w:r>
      <w:r w:rsidR="001661D7" w:rsidRPr="005703BE">
        <w:t>What are the major topics covered in the policy?</w:t>
      </w:r>
    </w:p>
    <w:p w14:paraId="4CD24F32" w14:textId="5F806453" w:rsidR="005703BE" w:rsidRDefault="00C57A05" w:rsidP="00181F40">
      <w:pPr>
        <w:pStyle w:val="PGAnswers-toplevel"/>
      </w:pPr>
      <w:r>
        <w:t xml:space="preserve">There are many topics. Some major ones </w:t>
      </w:r>
      <w:r w:rsidR="009A26AF">
        <w:t xml:space="preserve">relating to IT </w:t>
      </w:r>
      <w:r>
        <w:t>are:</w:t>
      </w:r>
    </w:p>
    <w:p w14:paraId="0656482A" w14:textId="361EADCC" w:rsidR="00C57A05" w:rsidRDefault="00C57A05" w:rsidP="00671E6B">
      <w:pPr>
        <w:pStyle w:val="PGAnswers-2ndlevel"/>
        <w:numPr>
          <w:ilvl w:val="0"/>
          <w:numId w:val="9"/>
        </w:numPr>
        <w:ind w:left="1276" w:hanging="425"/>
      </w:pPr>
      <w:r>
        <w:t>Use of passwords</w:t>
      </w:r>
    </w:p>
    <w:p w14:paraId="6FA9F8AF" w14:textId="0DC017E3" w:rsidR="00C57A05" w:rsidRDefault="00C57A05" w:rsidP="00671E6B">
      <w:pPr>
        <w:pStyle w:val="PGAnswers-2ndlevel"/>
        <w:numPr>
          <w:ilvl w:val="0"/>
          <w:numId w:val="9"/>
        </w:numPr>
        <w:ind w:left="1276" w:hanging="425"/>
      </w:pPr>
      <w:r>
        <w:t xml:space="preserve">Use of </w:t>
      </w:r>
      <w:r w:rsidRPr="003438AB">
        <w:rPr>
          <w:noProof/>
        </w:rPr>
        <w:t>Internet</w:t>
      </w:r>
      <w:r w:rsidR="00373458">
        <w:t xml:space="preserve"> and email</w:t>
      </w:r>
    </w:p>
    <w:p w14:paraId="05EB1B75" w14:textId="52288145" w:rsidR="00373458" w:rsidRDefault="00842DAB" w:rsidP="00671E6B">
      <w:pPr>
        <w:pStyle w:val="PGAnswers-2ndlevel"/>
        <w:numPr>
          <w:ilvl w:val="0"/>
          <w:numId w:val="9"/>
        </w:numPr>
        <w:ind w:left="1276" w:hanging="425"/>
      </w:pPr>
      <w:r>
        <w:t>Mobile storage devices</w:t>
      </w:r>
    </w:p>
    <w:p w14:paraId="76F41D56" w14:textId="356168F8" w:rsidR="00842DAB" w:rsidRDefault="00842DAB" w:rsidP="00671E6B">
      <w:pPr>
        <w:pStyle w:val="PGAnswers-2ndlevel"/>
        <w:numPr>
          <w:ilvl w:val="0"/>
          <w:numId w:val="9"/>
        </w:numPr>
        <w:ind w:left="1276" w:hanging="425"/>
      </w:pPr>
      <w:r>
        <w:t>Software</w:t>
      </w:r>
    </w:p>
    <w:p w14:paraId="7504B620" w14:textId="611585DF" w:rsidR="00842DAB" w:rsidRDefault="00842DAB" w:rsidP="00671E6B">
      <w:pPr>
        <w:pStyle w:val="PGAnswers-2ndlevel"/>
        <w:numPr>
          <w:ilvl w:val="0"/>
          <w:numId w:val="9"/>
        </w:numPr>
        <w:ind w:left="1276" w:hanging="425"/>
      </w:pPr>
      <w:r>
        <w:t>Viruses</w:t>
      </w:r>
    </w:p>
    <w:p w14:paraId="11BDB70C" w14:textId="6C8560CE" w:rsidR="00842DAB" w:rsidRPr="00C57A05" w:rsidRDefault="00842DAB" w:rsidP="00671E6B">
      <w:pPr>
        <w:pStyle w:val="PGAnswers-2ndlevel"/>
        <w:numPr>
          <w:ilvl w:val="0"/>
          <w:numId w:val="9"/>
        </w:numPr>
        <w:ind w:left="1276" w:hanging="425"/>
      </w:pPr>
      <w:r>
        <w:t xml:space="preserve">Monitoring and </w:t>
      </w:r>
      <w:r w:rsidR="008645A9">
        <w:t>f</w:t>
      </w:r>
      <w:r>
        <w:t>iltering</w:t>
      </w:r>
    </w:p>
    <w:p w14:paraId="6D0FDA7B" w14:textId="77777777" w:rsidR="005703BE" w:rsidRDefault="005703BE" w:rsidP="00181F40">
      <w:pPr>
        <w:pStyle w:val="PGQuestion-toplevel"/>
      </w:pPr>
    </w:p>
    <w:p w14:paraId="5241BAA5" w14:textId="44B55036" w:rsidR="001661D7" w:rsidRDefault="00181F40" w:rsidP="00181F40">
      <w:pPr>
        <w:pStyle w:val="PGQuestion-toplevel"/>
      </w:pPr>
      <w:r>
        <w:t>b)</w:t>
      </w:r>
      <w:r>
        <w:tab/>
      </w:r>
      <w:r w:rsidR="00B73632" w:rsidRPr="00181F40">
        <w:t>Give</w:t>
      </w:r>
      <w:r w:rsidR="00B73632" w:rsidRPr="005703BE">
        <w:t xml:space="preserve"> more detail on </w:t>
      </w:r>
      <w:r w:rsidR="0090770D" w:rsidRPr="00FF2AB7">
        <w:rPr>
          <w:b/>
        </w:rPr>
        <w:t>three</w:t>
      </w:r>
      <w:r w:rsidR="0090770D">
        <w:t xml:space="preserve"> </w:t>
      </w:r>
      <w:r w:rsidR="00B73632" w:rsidRPr="005703BE">
        <w:t xml:space="preserve">of the </w:t>
      </w:r>
      <w:r w:rsidR="009533A3" w:rsidRPr="005703BE">
        <w:t>rules</w:t>
      </w:r>
      <w:r w:rsidR="00B73632" w:rsidRPr="005703BE">
        <w:t>.</w:t>
      </w:r>
    </w:p>
    <w:p w14:paraId="15FBF980" w14:textId="464C2553" w:rsidR="009A26AF" w:rsidRDefault="00A07B71" w:rsidP="00181F40">
      <w:pPr>
        <w:pStyle w:val="PGAnswers-toplevel"/>
      </w:pPr>
      <w:r>
        <w:t>This will be specific to the policies found. For example:</w:t>
      </w:r>
    </w:p>
    <w:p w14:paraId="7240BAEA" w14:textId="36C49F8E" w:rsidR="00A07B71" w:rsidRDefault="00A07B71" w:rsidP="00671E6B">
      <w:pPr>
        <w:pStyle w:val="PGAnswers-2ndlevel"/>
        <w:numPr>
          <w:ilvl w:val="0"/>
          <w:numId w:val="10"/>
        </w:numPr>
        <w:ind w:left="1276" w:hanging="425"/>
      </w:pPr>
      <w:r w:rsidRPr="00181F40">
        <w:t>Passwords</w:t>
      </w:r>
    </w:p>
    <w:p w14:paraId="3029D8BD" w14:textId="460929AF" w:rsidR="00F05024" w:rsidRDefault="00F05024" w:rsidP="00671E6B">
      <w:pPr>
        <w:pStyle w:val="PGAnswers-3rdlevel"/>
        <w:numPr>
          <w:ilvl w:val="1"/>
          <w:numId w:val="1"/>
        </w:numPr>
        <w:ind w:left="1843" w:hanging="425"/>
      </w:pPr>
      <w:r>
        <w:t>Must not be shared</w:t>
      </w:r>
    </w:p>
    <w:p w14:paraId="6890E78D" w14:textId="33CA4E8E" w:rsidR="00F05024" w:rsidRDefault="00F05024" w:rsidP="00671E6B">
      <w:pPr>
        <w:pStyle w:val="PGAnswers-3rdlevel"/>
        <w:numPr>
          <w:ilvl w:val="1"/>
          <w:numId w:val="1"/>
        </w:numPr>
        <w:ind w:left="1843" w:hanging="425"/>
      </w:pPr>
      <w:r>
        <w:t>Accounts must be locked when not attended</w:t>
      </w:r>
    </w:p>
    <w:p w14:paraId="73346930" w14:textId="7F78B95B" w:rsidR="00F05024" w:rsidRDefault="0090770D" w:rsidP="00671E6B">
      <w:pPr>
        <w:pStyle w:val="PGAnswers-3rdlevel"/>
        <w:numPr>
          <w:ilvl w:val="1"/>
          <w:numId w:val="1"/>
        </w:numPr>
        <w:ind w:left="1843" w:hanging="425"/>
      </w:pPr>
      <w:r>
        <w:t>Must use a certain format</w:t>
      </w:r>
    </w:p>
    <w:p w14:paraId="556BE154" w14:textId="1FA6F29E" w:rsidR="0090770D" w:rsidRDefault="0090770D" w:rsidP="00671E6B">
      <w:pPr>
        <w:pStyle w:val="PGAnswers-3rdlevel"/>
        <w:numPr>
          <w:ilvl w:val="1"/>
          <w:numId w:val="1"/>
        </w:numPr>
        <w:ind w:left="1843" w:hanging="425"/>
      </w:pPr>
      <w:r>
        <w:t>Must be changed every 30 days</w:t>
      </w:r>
    </w:p>
    <w:p w14:paraId="62B65297" w14:textId="2D2F0C85" w:rsidR="0090770D" w:rsidRDefault="001F53FE" w:rsidP="00671E6B">
      <w:pPr>
        <w:pStyle w:val="PGAnswers-2ndlevel"/>
        <w:numPr>
          <w:ilvl w:val="1"/>
          <w:numId w:val="1"/>
        </w:numPr>
        <w:ind w:left="1276" w:hanging="425"/>
      </w:pPr>
      <w:r>
        <w:t>Monitoring and Filtering</w:t>
      </w:r>
    </w:p>
    <w:p w14:paraId="01002210" w14:textId="3EA9EE98" w:rsidR="001F53FE" w:rsidRDefault="001F53FE" w:rsidP="00671E6B">
      <w:pPr>
        <w:pStyle w:val="PGAnswers-3rdlevel"/>
        <w:numPr>
          <w:ilvl w:val="1"/>
          <w:numId w:val="1"/>
        </w:numPr>
        <w:ind w:left="1843" w:hanging="425"/>
      </w:pPr>
      <w:r>
        <w:t xml:space="preserve">Logging of </w:t>
      </w:r>
      <w:r w:rsidRPr="003438AB">
        <w:rPr>
          <w:noProof/>
        </w:rPr>
        <w:t>internet</w:t>
      </w:r>
      <w:r>
        <w:t xml:space="preserve"> and email </w:t>
      </w:r>
      <w:r w:rsidR="00527444">
        <w:t>usage is in use</w:t>
      </w:r>
    </w:p>
    <w:p w14:paraId="6F62D48A" w14:textId="2B768F45" w:rsidR="001F53FE" w:rsidRDefault="00527444" w:rsidP="00671E6B">
      <w:pPr>
        <w:pStyle w:val="PGAnswers-3rdlevel"/>
        <w:numPr>
          <w:ilvl w:val="1"/>
          <w:numId w:val="1"/>
        </w:numPr>
        <w:ind w:left="1843" w:hanging="425"/>
      </w:pPr>
      <w:r>
        <w:t xml:space="preserve">Investigations will use these logs if </w:t>
      </w:r>
      <w:r w:rsidR="00DF7138">
        <w:t>a breach of the policy occurs</w:t>
      </w:r>
    </w:p>
    <w:p w14:paraId="7E630242" w14:textId="16190F3D" w:rsidR="00DF7138" w:rsidRDefault="00DF7138" w:rsidP="00671E6B">
      <w:pPr>
        <w:pStyle w:val="PGAnswers-3rdlevel"/>
        <w:numPr>
          <w:ilvl w:val="1"/>
          <w:numId w:val="1"/>
        </w:numPr>
        <w:ind w:left="1843" w:hanging="425"/>
      </w:pPr>
      <w:r>
        <w:t>Monitoring is carried out in accordance with Data Protection laws</w:t>
      </w:r>
    </w:p>
    <w:p w14:paraId="5A6A53DA" w14:textId="7B231596" w:rsidR="00DF7138" w:rsidRDefault="00341A4C" w:rsidP="00671E6B">
      <w:pPr>
        <w:pStyle w:val="PGAnswers-2ndlevel"/>
        <w:numPr>
          <w:ilvl w:val="1"/>
          <w:numId w:val="1"/>
        </w:numPr>
        <w:ind w:left="1276" w:hanging="425"/>
      </w:pPr>
      <w:r>
        <w:t>Mobile storage devices</w:t>
      </w:r>
    </w:p>
    <w:p w14:paraId="0C001C39" w14:textId="7DC02D94" w:rsidR="00341A4C" w:rsidRDefault="00341A4C" w:rsidP="00671E6B">
      <w:pPr>
        <w:pStyle w:val="PGAnswers-3rdlevel"/>
        <w:numPr>
          <w:ilvl w:val="1"/>
          <w:numId w:val="1"/>
        </w:numPr>
        <w:ind w:left="1843" w:hanging="425"/>
      </w:pPr>
      <w:r>
        <w:t>Memory sticks, CDs, DVDs and hard drives must not be used</w:t>
      </w:r>
    </w:p>
    <w:p w14:paraId="50A194FB" w14:textId="590C0F53" w:rsidR="00C85607" w:rsidRPr="00A07B71" w:rsidRDefault="00C85607" w:rsidP="00671E6B">
      <w:pPr>
        <w:pStyle w:val="PGAnswers-3rdlevel"/>
        <w:numPr>
          <w:ilvl w:val="1"/>
          <w:numId w:val="1"/>
        </w:numPr>
        <w:ind w:left="1843" w:hanging="425"/>
      </w:pPr>
      <w:r>
        <w:t>Only company devices that are encrypted can be used when the data is sensitive or confidential</w:t>
      </w:r>
    </w:p>
    <w:p w14:paraId="1BAE089D" w14:textId="77777777" w:rsidR="00A07B71" w:rsidRPr="00671E6B" w:rsidRDefault="00A07B71" w:rsidP="00671E6B">
      <w:pPr>
        <w:pStyle w:val="PGAnswers-toplevel"/>
      </w:pPr>
    </w:p>
    <w:p w14:paraId="3EA229E7" w14:textId="09C4B7C5" w:rsidR="00B73632" w:rsidRDefault="00B73632" w:rsidP="00671E6B">
      <w:pPr>
        <w:pStyle w:val="PGAnswers-toplevel"/>
      </w:pPr>
      <w:r>
        <w:t>Th</w:t>
      </w:r>
      <w:r w:rsidR="00F13140">
        <w:t>e answers</w:t>
      </w:r>
      <w:r>
        <w:t xml:space="preserve"> given above are commonly covered. Details will vary. See for example</w:t>
      </w:r>
    </w:p>
    <w:p w14:paraId="3E1EC895" w14:textId="493341D0" w:rsidR="005A2BC8" w:rsidRPr="00671E6B" w:rsidRDefault="00A2375C" w:rsidP="00671E6B">
      <w:pPr>
        <w:pStyle w:val="PGAnswers-toplevel"/>
      </w:pPr>
      <w:hyperlink r:id="rId13" w:history="1">
        <w:r w:rsidR="00B73632" w:rsidRPr="00BE18C8">
          <w:rPr>
            <w:rStyle w:val="Hyperlink"/>
            <w:szCs w:val="32"/>
          </w:rPr>
          <w:t>https://www.getsafeonline.org/themes/site_themes/getsafeonline/download_centre/Sample_Acceptable_Usage_Policy.pdf</w:t>
        </w:r>
      </w:hyperlink>
    </w:p>
    <w:sectPr w:rsidR="005A2BC8" w:rsidRPr="00671E6B" w:rsidSect="00E9707E">
      <w:headerReference w:type="default" r:id="rId14"/>
      <w:footerReference w:type="default" r:id="rId15"/>
      <w:pgSz w:w="11906" w:h="16838"/>
      <w:pgMar w:top="170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379E6" w14:textId="77777777" w:rsidR="00A2375C" w:rsidRDefault="00A2375C" w:rsidP="001330B2">
      <w:r>
        <w:separator/>
      </w:r>
    </w:p>
  </w:endnote>
  <w:endnote w:type="continuationSeparator" w:id="0">
    <w:p w14:paraId="6461DA7D" w14:textId="77777777" w:rsidR="00A2375C" w:rsidRDefault="00A2375C"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745101"/>
      <w:docPartObj>
        <w:docPartGallery w:val="Page Numbers (Bottom of Page)"/>
        <w:docPartUnique/>
      </w:docPartObj>
    </w:sdtPr>
    <w:sdtEndPr>
      <w:rPr>
        <w:rFonts w:ascii="Arial" w:hAnsi="Arial" w:cs="Arial"/>
        <w:noProof/>
      </w:rPr>
    </w:sdtEndPr>
    <w:sdtContent>
      <w:p w14:paraId="5309E972" w14:textId="3703DFBF" w:rsidR="00D87F28" w:rsidRPr="00943F29" w:rsidRDefault="00D87F28">
        <w:pPr>
          <w:pStyle w:val="Footer"/>
          <w:jc w:val="right"/>
          <w:rPr>
            <w:rFonts w:ascii="Arial" w:hAnsi="Arial" w:cs="Arial"/>
          </w:rPr>
        </w:pPr>
        <w:r w:rsidRPr="00943F29">
          <w:rPr>
            <w:rFonts w:ascii="Arial" w:hAnsi="Arial" w:cs="Arial"/>
          </w:rPr>
          <w:fldChar w:fldCharType="begin"/>
        </w:r>
        <w:r w:rsidRPr="00943F29">
          <w:rPr>
            <w:rFonts w:ascii="Arial" w:hAnsi="Arial" w:cs="Arial"/>
          </w:rPr>
          <w:instrText xml:space="preserve"> PAGE   \* MERGEFORMAT </w:instrText>
        </w:r>
        <w:r w:rsidRPr="00943F29">
          <w:rPr>
            <w:rFonts w:ascii="Arial" w:hAnsi="Arial" w:cs="Arial"/>
          </w:rPr>
          <w:fldChar w:fldCharType="separate"/>
        </w:r>
        <w:r w:rsidR="007D35D9">
          <w:rPr>
            <w:rFonts w:ascii="Arial" w:hAnsi="Arial" w:cs="Arial"/>
            <w:noProof/>
          </w:rPr>
          <w:t>1</w:t>
        </w:r>
        <w:r w:rsidRPr="00943F29">
          <w:rPr>
            <w:rFonts w:ascii="Arial" w:hAnsi="Arial" w:cs="Arial"/>
            <w:noProof/>
          </w:rPr>
          <w:fldChar w:fldCharType="end"/>
        </w:r>
      </w:p>
    </w:sdtContent>
  </w:sdt>
  <w:p w14:paraId="3E4D8DBC" w14:textId="77777777" w:rsidR="00D87F28" w:rsidRDefault="00D8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9BD51" w14:textId="77777777" w:rsidR="00A2375C" w:rsidRDefault="00A2375C" w:rsidP="001330B2">
      <w:r>
        <w:separator/>
      </w:r>
    </w:p>
  </w:footnote>
  <w:footnote w:type="continuationSeparator" w:id="0">
    <w:p w14:paraId="62AC63F9" w14:textId="77777777" w:rsidR="00A2375C" w:rsidRDefault="00A2375C"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C9E15" w14:textId="1317DC44" w:rsidR="00D87F28" w:rsidRDefault="00BF0A55" w:rsidP="00C95F4C">
    <w:pPr>
      <w:pStyle w:val="Header"/>
      <w:tabs>
        <w:tab w:val="clear" w:pos="4513"/>
        <w:tab w:val="clear" w:pos="9026"/>
        <w:tab w:val="left" w:pos="2378"/>
        <w:tab w:val="left" w:pos="6045"/>
      </w:tabs>
    </w:pPr>
    <w:r w:rsidRPr="00BF0A55">
      <w:rPr>
        <w:noProof/>
      </w:rPr>
      <w:drawing>
        <wp:anchor distT="0" distB="0" distL="114300" distR="114300" simplePos="0" relativeHeight="251662336" behindDoc="0" locked="0" layoutInCell="1" allowOverlap="1" wp14:anchorId="28E4A301" wp14:editId="0BD45314">
          <wp:simplePos x="0" y="0"/>
          <wp:positionH relativeFrom="page">
            <wp:posOffset>4972050</wp:posOffset>
          </wp:positionH>
          <wp:positionV relativeFrom="paragraph">
            <wp:posOffset>-36830</wp:posOffset>
          </wp:positionV>
          <wp:extent cx="1800000" cy="432000"/>
          <wp:effectExtent l="0" t="0" r="0" b="6350"/>
          <wp:wrapNone/>
          <wp:docPr id="8" name="Picture 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0A55">
      <w:rPr>
        <w:noProof/>
      </w:rPr>
      <mc:AlternateContent>
        <mc:Choice Requires="wps">
          <w:drawing>
            <wp:anchor distT="0" distB="0" distL="114300" distR="114300" simplePos="0" relativeHeight="251661312" behindDoc="0" locked="0" layoutInCell="1" allowOverlap="1" wp14:anchorId="50A2C2F9" wp14:editId="5F64EA1F">
              <wp:simplePos x="0" y="0"/>
              <wp:positionH relativeFrom="page">
                <wp:posOffset>0</wp:posOffset>
              </wp:positionH>
              <wp:positionV relativeFrom="page">
                <wp:posOffset>0</wp:posOffset>
              </wp:positionV>
              <wp:extent cx="7560000" cy="972000"/>
              <wp:effectExtent l="0" t="0" r="3175"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chemeClr val="accent1">
                          <a:alpha val="98824"/>
                        </a:schemeClr>
                      </a:solidFill>
                      <a:ln>
                        <a:noFill/>
                      </a:ln>
                    </wps:spPr>
                    <wps:txbx>
                      <w:txbxContent>
                        <w:p w14:paraId="293B0D58" w14:textId="7DF93F0F" w:rsidR="00BF0A55" w:rsidRDefault="00BF0A55" w:rsidP="00BF0A55">
                          <w:pPr>
                            <w:pStyle w:val="PGDocumentTitle"/>
                          </w:pPr>
                          <w:r>
                            <w:t xml:space="preserve">Worksheet </w:t>
                          </w:r>
                          <w:r w:rsidRPr="00BF0A55">
                            <w:t>1 Privacy and online behaviour</w:t>
                          </w:r>
                        </w:p>
                        <w:p w14:paraId="597BBA31" w14:textId="58A84F0A" w:rsidR="00BF0A55" w:rsidRPr="006C0DBE" w:rsidRDefault="000F5961" w:rsidP="00EA7BC3">
                          <w:pPr>
                            <w:pStyle w:val="PGUnitTitle"/>
                          </w:pPr>
                          <w:r>
                            <w:t xml:space="preserve">Learning Aim </w:t>
                          </w:r>
                          <w:r w:rsidR="00EA7BC3" w:rsidRPr="00EA7BC3">
                            <w:t xml:space="preserve">F </w:t>
                          </w:r>
                          <w:r w:rsidR="00EA7BC3">
                            <w:t>I</w:t>
                          </w:r>
                          <w:r w:rsidR="00EA7BC3" w:rsidRPr="00EA7BC3">
                            <w:t>ssues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0A2C2F9" id="Rectangle 11" o:spid="_x0000_s1026" style="position:absolute;margin-left:0;margin-top:0;width:595.3pt;height:7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" fillcolor="#28000a [3204]" stroked="f">
              <v:fill opacity="64764f"/>
              <v:textbox inset="20mm,0,,2mm">
                <w:txbxContent>
                  <w:p w14:paraId="293B0D58" w14:textId="7DF93F0F" w:rsidR="00BF0A55" w:rsidRDefault="00BF0A55" w:rsidP="00BF0A55">
                    <w:pPr>
                      <w:pStyle w:val="PGDocumentTitle"/>
                    </w:pPr>
                    <w:r>
                      <w:t xml:space="preserve">Worksheet </w:t>
                    </w:r>
                    <w:r w:rsidRPr="00BF0A55">
                      <w:t>1 Privacy and online behaviour</w:t>
                    </w:r>
                  </w:p>
                  <w:p w14:paraId="597BBA31" w14:textId="58A84F0A" w:rsidR="00BF0A55" w:rsidRPr="006C0DBE" w:rsidRDefault="000F5961" w:rsidP="00EA7BC3">
                    <w:pPr>
                      <w:pStyle w:val="PGUnitTitle"/>
                    </w:pPr>
                    <w:r>
                      <w:t xml:space="preserve">Learning Aim </w:t>
                    </w:r>
                    <w:r w:rsidR="00EA7BC3" w:rsidRPr="00EA7BC3">
                      <w:t xml:space="preserve">F </w:t>
                    </w:r>
                    <w:r w:rsidR="00EA7BC3">
                      <w:t>I</w:t>
                    </w:r>
                    <w:r w:rsidR="00EA7BC3" w:rsidRPr="00EA7BC3">
                      <w:t>ssues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384F5FEF"/>
    <w:multiLevelType w:val="hybridMultilevel"/>
    <w:tmpl w:val="3CE6A942"/>
    <w:lvl w:ilvl="0" w:tplc="08090001">
      <w:start w:val="1"/>
      <w:numFmt w:val="bullet"/>
      <w:lvlText w:val=""/>
      <w:lvlJc w:val="left"/>
      <w:pPr>
        <w:ind w:left="1505" w:hanging="360"/>
      </w:pPr>
      <w:rPr>
        <w:rFonts w:ascii="Symbol" w:hAnsi="Symbol" w:hint="default"/>
      </w:rPr>
    </w:lvl>
    <w:lvl w:ilvl="1" w:tplc="08090001">
      <w:start w:val="1"/>
      <w:numFmt w:val="bullet"/>
      <w:lvlText w:val=""/>
      <w:lvlJc w:val="left"/>
      <w:pPr>
        <w:ind w:left="2225" w:hanging="360"/>
      </w:pPr>
      <w:rPr>
        <w:rFonts w:ascii="Symbol" w:hAnsi="Symbol"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3E84DA0"/>
    <w:multiLevelType w:val="hybridMultilevel"/>
    <w:tmpl w:val="6DDC03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449D738C"/>
    <w:multiLevelType w:val="hybridMultilevel"/>
    <w:tmpl w:val="0128CF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6FF706D"/>
    <w:multiLevelType w:val="hybridMultilevel"/>
    <w:tmpl w:val="C4FA4CD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8" w15:restartNumberingAfterBreak="0">
    <w:nsid w:val="7BC217D7"/>
    <w:multiLevelType w:val="hybridMultilevel"/>
    <w:tmpl w:val="A2E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C6A5C"/>
    <w:multiLevelType w:val="hybridMultilevel"/>
    <w:tmpl w:val="410615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6"/>
  </w:num>
  <w:num w:numId="6">
    <w:abstractNumId w:val="3"/>
  </w:num>
  <w:num w:numId="7">
    <w:abstractNumId w:val="9"/>
  </w:num>
  <w:num w:numId="8">
    <w:abstractNumId w:val="8"/>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IwtzSwNDGzMDO2NDZS0lEKTi0uzszPAykwNKwFALajFtotAAAA"/>
  </w:docVars>
  <w:rsids>
    <w:rsidRoot w:val="009C0F1E"/>
    <w:rsid w:val="00001422"/>
    <w:rsid w:val="00001B72"/>
    <w:rsid w:val="00007AA2"/>
    <w:rsid w:val="0001140D"/>
    <w:rsid w:val="00014095"/>
    <w:rsid w:val="00014337"/>
    <w:rsid w:val="000144AC"/>
    <w:rsid w:val="00015066"/>
    <w:rsid w:val="00016187"/>
    <w:rsid w:val="00017B20"/>
    <w:rsid w:val="00017DA1"/>
    <w:rsid w:val="000208B8"/>
    <w:rsid w:val="00021025"/>
    <w:rsid w:val="00021238"/>
    <w:rsid w:val="00027956"/>
    <w:rsid w:val="00027AC3"/>
    <w:rsid w:val="00036C77"/>
    <w:rsid w:val="0004115B"/>
    <w:rsid w:val="0004128F"/>
    <w:rsid w:val="00041676"/>
    <w:rsid w:val="000418F9"/>
    <w:rsid w:val="0004193C"/>
    <w:rsid w:val="000445E1"/>
    <w:rsid w:val="00044993"/>
    <w:rsid w:val="00045E4C"/>
    <w:rsid w:val="000552A9"/>
    <w:rsid w:val="000553B5"/>
    <w:rsid w:val="000568E0"/>
    <w:rsid w:val="000649AD"/>
    <w:rsid w:val="00067B19"/>
    <w:rsid w:val="000779E2"/>
    <w:rsid w:val="0008292B"/>
    <w:rsid w:val="00082DCB"/>
    <w:rsid w:val="0008792A"/>
    <w:rsid w:val="00092471"/>
    <w:rsid w:val="000940E1"/>
    <w:rsid w:val="00097EC3"/>
    <w:rsid w:val="000A01AE"/>
    <w:rsid w:val="000A3444"/>
    <w:rsid w:val="000A574D"/>
    <w:rsid w:val="000A7BA5"/>
    <w:rsid w:val="000B121F"/>
    <w:rsid w:val="000B12F8"/>
    <w:rsid w:val="000B3F0C"/>
    <w:rsid w:val="000B49C6"/>
    <w:rsid w:val="000B5278"/>
    <w:rsid w:val="000B611D"/>
    <w:rsid w:val="000C3870"/>
    <w:rsid w:val="000C41E9"/>
    <w:rsid w:val="000C5737"/>
    <w:rsid w:val="000C6C54"/>
    <w:rsid w:val="000D0225"/>
    <w:rsid w:val="000D0A9F"/>
    <w:rsid w:val="000D0CED"/>
    <w:rsid w:val="000D29E4"/>
    <w:rsid w:val="000D69FA"/>
    <w:rsid w:val="000D6EE8"/>
    <w:rsid w:val="000D78FD"/>
    <w:rsid w:val="000E3060"/>
    <w:rsid w:val="000E3AE8"/>
    <w:rsid w:val="000E52FF"/>
    <w:rsid w:val="000E5672"/>
    <w:rsid w:val="000E594B"/>
    <w:rsid w:val="000F2BF6"/>
    <w:rsid w:val="000F4D2B"/>
    <w:rsid w:val="000F4F18"/>
    <w:rsid w:val="000F5343"/>
    <w:rsid w:val="000F54D8"/>
    <w:rsid w:val="000F5961"/>
    <w:rsid w:val="000F7DF7"/>
    <w:rsid w:val="00100D05"/>
    <w:rsid w:val="00102CD3"/>
    <w:rsid w:val="001040BC"/>
    <w:rsid w:val="0010584D"/>
    <w:rsid w:val="00107944"/>
    <w:rsid w:val="001101DB"/>
    <w:rsid w:val="00111B4B"/>
    <w:rsid w:val="00114A83"/>
    <w:rsid w:val="001276A2"/>
    <w:rsid w:val="00130574"/>
    <w:rsid w:val="001330B2"/>
    <w:rsid w:val="00134459"/>
    <w:rsid w:val="001349E8"/>
    <w:rsid w:val="00134B82"/>
    <w:rsid w:val="001360D1"/>
    <w:rsid w:val="001440F1"/>
    <w:rsid w:val="0014576D"/>
    <w:rsid w:val="001535BE"/>
    <w:rsid w:val="00157E10"/>
    <w:rsid w:val="00162669"/>
    <w:rsid w:val="00162E3B"/>
    <w:rsid w:val="00164934"/>
    <w:rsid w:val="00164EF8"/>
    <w:rsid w:val="00165D0F"/>
    <w:rsid w:val="001661D7"/>
    <w:rsid w:val="00172898"/>
    <w:rsid w:val="00173E2B"/>
    <w:rsid w:val="00175144"/>
    <w:rsid w:val="00175895"/>
    <w:rsid w:val="001768C1"/>
    <w:rsid w:val="00181F40"/>
    <w:rsid w:val="001854A7"/>
    <w:rsid w:val="001856E3"/>
    <w:rsid w:val="00191FD6"/>
    <w:rsid w:val="00192CDF"/>
    <w:rsid w:val="00197A0E"/>
    <w:rsid w:val="00197DB8"/>
    <w:rsid w:val="001A0F16"/>
    <w:rsid w:val="001A135C"/>
    <w:rsid w:val="001A17B8"/>
    <w:rsid w:val="001B2348"/>
    <w:rsid w:val="001B2B28"/>
    <w:rsid w:val="001B4E89"/>
    <w:rsid w:val="001B70AA"/>
    <w:rsid w:val="001C0CF0"/>
    <w:rsid w:val="001C14EF"/>
    <w:rsid w:val="001C51A9"/>
    <w:rsid w:val="001C5543"/>
    <w:rsid w:val="001C5B17"/>
    <w:rsid w:val="001C5DC8"/>
    <w:rsid w:val="001C64DB"/>
    <w:rsid w:val="001C6B19"/>
    <w:rsid w:val="001D0BDD"/>
    <w:rsid w:val="001D1B99"/>
    <w:rsid w:val="001D4728"/>
    <w:rsid w:val="001D4E70"/>
    <w:rsid w:val="001E2FD8"/>
    <w:rsid w:val="001E401D"/>
    <w:rsid w:val="001E667A"/>
    <w:rsid w:val="001E7BB8"/>
    <w:rsid w:val="001F1F64"/>
    <w:rsid w:val="001F3CFF"/>
    <w:rsid w:val="001F53FE"/>
    <w:rsid w:val="001F7FF0"/>
    <w:rsid w:val="002019E3"/>
    <w:rsid w:val="0020369E"/>
    <w:rsid w:val="00203B68"/>
    <w:rsid w:val="002167B9"/>
    <w:rsid w:val="00217211"/>
    <w:rsid w:val="00220976"/>
    <w:rsid w:val="002222D6"/>
    <w:rsid w:val="00222526"/>
    <w:rsid w:val="002244F6"/>
    <w:rsid w:val="00224C0C"/>
    <w:rsid w:val="00226806"/>
    <w:rsid w:val="00227F2A"/>
    <w:rsid w:val="0023565E"/>
    <w:rsid w:val="00237068"/>
    <w:rsid w:val="002400CF"/>
    <w:rsid w:val="00241FC2"/>
    <w:rsid w:val="00242B01"/>
    <w:rsid w:val="00243162"/>
    <w:rsid w:val="0024579A"/>
    <w:rsid w:val="0024668F"/>
    <w:rsid w:val="002514B7"/>
    <w:rsid w:val="0025167C"/>
    <w:rsid w:val="002518F3"/>
    <w:rsid w:val="002530B5"/>
    <w:rsid w:val="00256976"/>
    <w:rsid w:val="00265E28"/>
    <w:rsid w:val="002677A8"/>
    <w:rsid w:val="00272876"/>
    <w:rsid w:val="00272A41"/>
    <w:rsid w:val="002739D8"/>
    <w:rsid w:val="00273C62"/>
    <w:rsid w:val="00276415"/>
    <w:rsid w:val="0029110D"/>
    <w:rsid w:val="002928BC"/>
    <w:rsid w:val="00292F81"/>
    <w:rsid w:val="002967D5"/>
    <w:rsid w:val="002A1EA7"/>
    <w:rsid w:val="002A2D0D"/>
    <w:rsid w:val="002A35E5"/>
    <w:rsid w:val="002A6A80"/>
    <w:rsid w:val="002B124A"/>
    <w:rsid w:val="002B1444"/>
    <w:rsid w:val="002B2A42"/>
    <w:rsid w:val="002B2C90"/>
    <w:rsid w:val="002B3041"/>
    <w:rsid w:val="002B31A9"/>
    <w:rsid w:val="002B4149"/>
    <w:rsid w:val="002B550B"/>
    <w:rsid w:val="002B61E9"/>
    <w:rsid w:val="002B7553"/>
    <w:rsid w:val="002C1FA1"/>
    <w:rsid w:val="002C2CC9"/>
    <w:rsid w:val="002C3B89"/>
    <w:rsid w:val="002C670F"/>
    <w:rsid w:val="002D17ED"/>
    <w:rsid w:val="002D2A7D"/>
    <w:rsid w:val="002D3189"/>
    <w:rsid w:val="002D3685"/>
    <w:rsid w:val="002D5295"/>
    <w:rsid w:val="002D5DD1"/>
    <w:rsid w:val="002E2963"/>
    <w:rsid w:val="002F1AEB"/>
    <w:rsid w:val="002F1FA2"/>
    <w:rsid w:val="002F7DB4"/>
    <w:rsid w:val="003021BD"/>
    <w:rsid w:val="003032A1"/>
    <w:rsid w:val="00311C7C"/>
    <w:rsid w:val="00313815"/>
    <w:rsid w:val="00320756"/>
    <w:rsid w:val="00320DDE"/>
    <w:rsid w:val="00325768"/>
    <w:rsid w:val="00325921"/>
    <w:rsid w:val="00330471"/>
    <w:rsid w:val="00330983"/>
    <w:rsid w:val="0033716F"/>
    <w:rsid w:val="00337D49"/>
    <w:rsid w:val="00340D06"/>
    <w:rsid w:val="00341A4C"/>
    <w:rsid w:val="00342B1C"/>
    <w:rsid w:val="003438AB"/>
    <w:rsid w:val="00344966"/>
    <w:rsid w:val="003456AF"/>
    <w:rsid w:val="00345BFA"/>
    <w:rsid w:val="0034777D"/>
    <w:rsid w:val="00351574"/>
    <w:rsid w:val="00356951"/>
    <w:rsid w:val="00356C1E"/>
    <w:rsid w:val="00357B36"/>
    <w:rsid w:val="00361A04"/>
    <w:rsid w:val="00366BD4"/>
    <w:rsid w:val="00373458"/>
    <w:rsid w:val="00373B96"/>
    <w:rsid w:val="0037445E"/>
    <w:rsid w:val="00375594"/>
    <w:rsid w:val="00375EE7"/>
    <w:rsid w:val="00382031"/>
    <w:rsid w:val="003936A2"/>
    <w:rsid w:val="00393A24"/>
    <w:rsid w:val="003953C5"/>
    <w:rsid w:val="003A2199"/>
    <w:rsid w:val="003A71AA"/>
    <w:rsid w:val="003B20E2"/>
    <w:rsid w:val="003B5F9C"/>
    <w:rsid w:val="003C164F"/>
    <w:rsid w:val="003C2B8C"/>
    <w:rsid w:val="003C3D90"/>
    <w:rsid w:val="003C5E5B"/>
    <w:rsid w:val="003D173C"/>
    <w:rsid w:val="003D3888"/>
    <w:rsid w:val="003D4548"/>
    <w:rsid w:val="003E4009"/>
    <w:rsid w:val="003E5D3C"/>
    <w:rsid w:val="003E6693"/>
    <w:rsid w:val="003F3345"/>
    <w:rsid w:val="003F4508"/>
    <w:rsid w:val="00401B15"/>
    <w:rsid w:val="004026C2"/>
    <w:rsid w:val="0040317B"/>
    <w:rsid w:val="0041396D"/>
    <w:rsid w:val="00421613"/>
    <w:rsid w:val="00423D5E"/>
    <w:rsid w:val="00424CE5"/>
    <w:rsid w:val="0042717C"/>
    <w:rsid w:val="004300B2"/>
    <w:rsid w:val="0043044C"/>
    <w:rsid w:val="0043127F"/>
    <w:rsid w:val="00431A23"/>
    <w:rsid w:val="00431B59"/>
    <w:rsid w:val="00435AAE"/>
    <w:rsid w:val="004364B0"/>
    <w:rsid w:val="0043773E"/>
    <w:rsid w:val="00440567"/>
    <w:rsid w:val="004433B4"/>
    <w:rsid w:val="00444362"/>
    <w:rsid w:val="00444F4C"/>
    <w:rsid w:val="0045125E"/>
    <w:rsid w:val="004523A2"/>
    <w:rsid w:val="0045258E"/>
    <w:rsid w:val="00454870"/>
    <w:rsid w:val="004578FB"/>
    <w:rsid w:val="0046139F"/>
    <w:rsid w:val="00461FA4"/>
    <w:rsid w:val="004623BB"/>
    <w:rsid w:val="00463A26"/>
    <w:rsid w:val="00464554"/>
    <w:rsid w:val="00464C99"/>
    <w:rsid w:val="0046520A"/>
    <w:rsid w:val="00466806"/>
    <w:rsid w:val="00467113"/>
    <w:rsid w:val="00467F22"/>
    <w:rsid w:val="004719E6"/>
    <w:rsid w:val="004731C0"/>
    <w:rsid w:val="00475B7B"/>
    <w:rsid w:val="004765B0"/>
    <w:rsid w:val="0048479D"/>
    <w:rsid w:val="00486681"/>
    <w:rsid w:val="00486865"/>
    <w:rsid w:val="0049053D"/>
    <w:rsid w:val="00492033"/>
    <w:rsid w:val="00497C59"/>
    <w:rsid w:val="004A081F"/>
    <w:rsid w:val="004A1E7D"/>
    <w:rsid w:val="004A3500"/>
    <w:rsid w:val="004A36E4"/>
    <w:rsid w:val="004A5586"/>
    <w:rsid w:val="004A7B05"/>
    <w:rsid w:val="004A7FE9"/>
    <w:rsid w:val="004B0FE8"/>
    <w:rsid w:val="004B37C2"/>
    <w:rsid w:val="004B637E"/>
    <w:rsid w:val="004C0A2C"/>
    <w:rsid w:val="004C2DF0"/>
    <w:rsid w:val="004C41D4"/>
    <w:rsid w:val="004D49A6"/>
    <w:rsid w:val="004D55C9"/>
    <w:rsid w:val="004D7FFE"/>
    <w:rsid w:val="004E25C0"/>
    <w:rsid w:val="004E64C9"/>
    <w:rsid w:val="004F514E"/>
    <w:rsid w:val="004F6437"/>
    <w:rsid w:val="004F741F"/>
    <w:rsid w:val="0050344A"/>
    <w:rsid w:val="005105CE"/>
    <w:rsid w:val="00512D4C"/>
    <w:rsid w:val="005206B0"/>
    <w:rsid w:val="00527444"/>
    <w:rsid w:val="00527CBB"/>
    <w:rsid w:val="00531405"/>
    <w:rsid w:val="00531B6A"/>
    <w:rsid w:val="00531DB0"/>
    <w:rsid w:val="00533C93"/>
    <w:rsid w:val="00544A33"/>
    <w:rsid w:val="0055120F"/>
    <w:rsid w:val="00553C98"/>
    <w:rsid w:val="00556231"/>
    <w:rsid w:val="00562788"/>
    <w:rsid w:val="00570094"/>
    <w:rsid w:val="005700B6"/>
    <w:rsid w:val="005703BE"/>
    <w:rsid w:val="00571EDD"/>
    <w:rsid w:val="00573CCC"/>
    <w:rsid w:val="00576940"/>
    <w:rsid w:val="005775F2"/>
    <w:rsid w:val="00580053"/>
    <w:rsid w:val="00582A4B"/>
    <w:rsid w:val="00585065"/>
    <w:rsid w:val="00597D44"/>
    <w:rsid w:val="005A2BC8"/>
    <w:rsid w:val="005A387F"/>
    <w:rsid w:val="005B098A"/>
    <w:rsid w:val="005B286C"/>
    <w:rsid w:val="005B2FE1"/>
    <w:rsid w:val="005B3BD9"/>
    <w:rsid w:val="005B73DD"/>
    <w:rsid w:val="005C1B1F"/>
    <w:rsid w:val="005C3519"/>
    <w:rsid w:val="005C5BC5"/>
    <w:rsid w:val="005D5012"/>
    <w:rsid w:val="005D539E"/>
    <w:rsid w:val="005E0F95"/>
    <w:rsid w:val="005E26EC"/>
    <w:rsid w:val="005E4633"/>
    <w:rsid w:val="005E5BF6"/>
    <w:rsid w:val="005E5DC3"/>
    <w:rsid w:val="005E60A8"/>
    <w:rsid w:val="005F3AB0"/>
    <w:rsid w:val="005F4149"/>
    <w:rsid w:val="005F4881"/>
    <w:rsid w:val="005F5D1A"/>
    <w:rsid w:val="005F6BB2"/>
    <w:rsid w:val="005F795D"/>
    <w:rsid w:val="0060042F"/>
    <w:rsid w:val="006012B1"/>
    <w:rsid w:val="0060193F"/>
    <w:rsid w:val="00601D7C"/>
    <w:rsid w:val="00603585"/>
    <w:rsid w:val="00603DDE"/>
    <w:rsid w:val="006104C7"/>
    <w:rsid w:val="006105B5"/>
    <w:rsid w:val="00610DAA"/>
    <w:rsid w:val="00611494"/>
    <w:rsid w:val="00613B90"/>
    <w:rsid w:val="00613BA5"/>
    <w:rsid w:val="00614DB9"/>
    <w:rsid w:val="0062161E"/>
    <w:rsid w:val="00622ED6"/>
    <w:rsid w:val="00623A9C"/>
    <w:rsid w:val="006243E7"/>
    <w:rsid w:val="00632AA3"/>
    <w:rsid w:val="0063480A"/>
    <w:rsid w:val="006352D6"/>
    <w:rsid w:val="00636A34"/>
    <w:rsid w:val="00636F20"/>
    <w:rsid w:val="0063793F"/>
    <w:rsid w:val="00641928"/>
    <w:rsid w:val="00641EBD"/>
    <w:rsid w:val="00643620"/>
    <w:rsid w:val="00650BF3"/>
    <w:rsid w:val="006519C0"/>
    <w:rsid w:val="0065204B"/>
    <w:rsid w:val="006526D7"/>
    <w:rsid w:val="006563BC"/>
    <w:rsid w:val="00666983"/>
    <w:rsid w:val="0066769A"/>
    <w:rsid w:val="00670506"/>
    <w:rsid w:val="006713BE"/>
    <w:rsid w:val="00671E6B"/>
    <w:rsid w:val="00672AD3"/>
    <w:rsid w:val="006750BD"/>
    <w:rsid w:val="00683260"/>
    <w:rsid w:val="00685AA7"/>
    <w:rsid w:val="006901E9"/>
    <w:rsid w:val="0069096D"/>
    <w:rsid w:val="0069262F"/>
    <w:rsid w:val="00692715"/>
    <w:rsid w:val="00695C4C"/>
    <w:rsid w:val="0069705D"/>
    <w:rsid w:val="006A2D13"/>
    <w:rsid w:val="006A3F4B"/>
    <w:rsid w:val="006B2A35"/>
    <w:rsid w:val="006B449A"/>
    <w:rsid w:val="006B71EB"/>
    <w:rsid w:val="006C3764"/>
    <w:rsid w:val="006C4DAE"/>
    <w:rsid w:val="006D0154"/>
    <w:rsid w:val="006D1835"/>
    <w:rsid w:val="006D304D"/>
    <w:rsid w:val="006D4803"/>
    <w:rsid w:val="006D627B"/>
    <w:rsid w:val="006E0363"/>
    <w:rsid w:val="006E3DA9"/>
    <w:rsid w:val="006E45BA"/>
    <w:rsid w:val="006E6FE2"/>
    <w:rsid w:val="006E706B"/>
    <w:rsid w:val="006F5480"/>
    <w:rsid w:val="006F650F"/>
    <w:rsid w:val="007021ED"/>
    <w:rsid w:val="00704464"/>
    <w:rsid w:val="00704C77"/>
    <w:rsid w:val="00707409"/>
    <w:rsid w:val="00707EDF"/>
    <w:rsid w:val="00711A81"/>
    <w:rsid w:val="00713426"/>
    <w:rsid w:val="007147AA"/>
    <w:rsid w:val="00714EF4"/>
    <w:rsid w:val="00717784"/>
    <w:rsid w:val="00720DBB"/>
    <w:rsid w:val="00726A40"/>
    <w:rsid w:val="00731524"/>
    <w:rsid w:val="007419FB"/>
    <w:rsid w:val="00742408"/>
    <w:rsid w:val="00742FBB"/>
    <w:rsid w:val="0074422D"/>
    <w:rsid w:val="00753D30"/>
    <w:rsid w:val="00754BCE"/>
    <w:rsid w:val="00754ED1"/>
    <w:rsid w:val="00756814"/>
    <w:rsid w:val="00761387"/>
    <w:rsid w:val="007617A8"/>
    <w:rsid w:val="007622D3"/>
    <w:rsid w:val="00763AE9"/>
    <w:rsid w:val="00771DC8"/>
    <w:rsid w:val="00772E47"/>
    <w:rsid w:val="00774F58"/>
    <w:rsid w:val="00780DC8"/>
    <w:rsid w:val="007827C8"/>
    <w:rsid w:val="00782E9E"/>
    <w:rsid w:val="007845A6"/>
    <w:rsid w:val="00787564"/>
    <w:rsid w:val="0079113B"/>
    <w:rsid w:val="00793C66"/>
    <w:rsid w:val="007958BE"/>
    <w:rsid w:val="007A04BF"/>
    <w:rsid w:val="007A1B13"/>
    <w:rsid w:val="007A29DA"/>
    <w:rsid w:val="007A2E72"/>
    <w:rsid w:val="007A50D3"/>
    <w:rsid w:val="007B3E10"/>
    <w:rsid w:val="007B7FD8"/>
    <w:rsid w:val="007C4034"/>
    <w:rsid w:val="007C4659"/>
    <w:rsid w:val="007C49A0"/>
    <w:rsid w:val="007C58F3"/>
    <w:rsid w:val="007C7EE5"/>
    <w:rsid w:val="007D35D9"/>
    <w:rsid w:val="007D72C6"/>
    <w:rsid w:val="007D7BA6"/>
    <w:rsid w:val="007E013E"/>
    <w:rsid w:val="007E0912"/>
    <w:rsid w:val="007E133A"/>
    <w:rsid w:val="007E13D9"/>
    <w:rsid w:val="007E1427"/>
    <w:rsid w:val="007E4552"/>
    <w:rsid w:val="007E56A0"/>
    <w:rsid w:val="007E7BE9"/>
    <w:rsid w:val="007F16A5"/>
    <w:rsid w:val="007F3ECA"/>
    <w:rsid w:val="007F46E0"/>
    <w:rsid w:val="007F6857"/>
    <w:rsid w:val="008011E8"/>
    <w:rsid w:val="0080382C"/>
    <w:rsid w:val="00804216"/>
    <w:rsid w:val="00807F58"/>
    <w:rsid w:val="00810F27"/>
    <w:rsid w:val="008114EC"/>
    <w:rsid w:val="00811D9C"/>
    <w:rsid w:val="00814988"/>
    <w:rsid w:val="008167AB"/>
    <w:rsid w:val="00820913"/>
    <w:rsid w:val="00825483"/>
    <w:rsid w:val="0083452A"/>
    <w:rsid w:val="00835EFD"/>
    <w:rsid w:val="00842DAB"/>
    <w:rsid w:val="00854E55"/>
    <w:rsid w:val="00860F9F"/>
    <w:rsid w:val="00862287"/>
    <w:rsid w:val="00863764"/>
    <w:rsid w:val="008645A9"/>
    <w:rsid w:val="0086588D"/>
    <w:rsid w:val="00867D54"/>
    <w:rsid w:val="008702EE"/>
    <w:rsid w:val="008708F5"/>
    <w:rsid w:val="008723BD"/>
    <w:rsid w:val="00873322"/>
    <w:rsid w:val="008752A5"/>
    <w:rsid w:val="00875BA3"/>
    <w:rsid w:val="00875DD5"/>
    <w:rsid w:val="00877391"/>
    <w:rsid w:val="008802BD"/>
    <w:rsid w:val="008803A3"/>
    <w:rsid w:val="00880813"/>
    <w:rsid w:val="0088341C"/>
    <w:rsid w:val="008868FE"/>
    <w:rsid w:val="00891EC0"/>
    <w:rsid w:val="00892B37"/>
    <w:rsid w:val="0089355B"/>
    <w:rsid w:val="00896283"/>
    <w:rsid w:val="00897B56"/>
    <w:rsid w:val="008A0CB8"/>
    <w:rsid w:val="008A412D"/>
    <w:rsid w:val="008A47D4"/>
    <w:rsid w:val="008A73F8"/>
    <w:rsid w:val="008A7CD7"/>
    <w:rsid w:val="008B143E"/>
    <w:rsid w:val="008B240F"/>
    <w:rsid w:val="008B29C5"/>
    <w:rsid w:val="008B38D4"/>
    <w:rsid w:val="008B5409"/>
    <w:rsid w:val="008B5D45"/>
    <w:rsid w:val="008C098A"/>
    <w:rsid w:val="008C103D"/>
    <w:rsid w:val="008C1104"/>
    <w:rsid w:val="008C2DD6"/>
    <w:rsid w:val="008C58BD"/>
    <w:rsid w:val="008C5C6D"/>
    <w:rsid w:val="008D01DB"/>
    <w:rsid w:val="008D4281"/>
    <w:rsid w:val="008D73C7"/>
    <w:rsid w:val="008E092E"/>
    <w:rsid w:val="008E1EBF"/>
    <w:rsid w:val="008E2A0D"/>
    <w:rsid w:val="008E37AF"/>
    <w:rsid w:val="008E39A6"/>
    <w:rsid w:val="008E7A54"/>
    <w:rsid w:val="008F0FE9"/>
    <w:rsid w:val="008F1536"/>
    <w:rsid w:val="008F1F51"/>
    <w:rsid w:val="008F58B5"/>
    <w:rsid w:val="008F7A99"/>
    <w:rsid w:val="00901904"/>
    <w:rsid w:val="0090770D"/>
    <w:rsid w:val="009127C2"/>
    <w:rsid w:val="00912DF5"/>
    <w:rsid w:val="00913F12"/>
    <w:rsid w:val="0092041F"/>
    <w:rsid w:val="00923CE9"/>
    <w:rsid w:val="009247B1"/>
    <w:rsid w:val="009251CE"/>
    <w:rsid w:val="00925349"/>
    <w:rsid w:val="009261EC"/>
    <w:rsid w:val="00927809"/>
    <w:rsid w:val="009305BB"/>
    <w:rsid w:val="0093227B"/>
    <w:rsid w:val="009360BC"/>
    <w:rsid w:val="009364D0"/>
    <w:rsid w:val="00936554"/>
    <w:rsid w:val="0094074C"/>
    <w:rsid w:val="00943F29"/>
    <w:rsid w:val="00944C94"/>
    <w:rsid w:val="0094560A"/>
    <w:rsid w:val="00946068"/>
    <w:rsid w:val="009509CC"/>
    <w:rsid w:val="009533A3"/>
    <w:rsid w:val="00953533"/>
    <w:rsid w:val="009545DC"/>
    <w:rsid w:val="00954D41"/>
    <w:rsid w:val="009568B3"/>
    <w:rsid w:val="00960E9B"/>
    <w:rsid w:val="009626C3"/>
    <w:rsid w:val="00963A4E"/>
    <w:rsid w:val="00963C03"/>
    <w:rsid w:val="00965D9A"/>
    <w:rsid w:val="00970BA5"/>
    <w:rsid w:val="00972FF7"/>
    <w:rsid w:val="00975DB6"/>
    <w:rsid w:val="00976E12"/>
    <w:rsid w:val="00983431"/>
    <w:rsid w:val="00987DA0"/>
    <w:rsid w:val="0099529E"/>
    <w:rsid w:val="009A1438"/>
    <w:rsid w:val="009A26AF"/>
    <w:rsid w:val="009A55F5"/>
    <w:rsid w:val="009B220D"/>
    <w:rsid w:val="009B6567"/>
    <w:rsid w:val="009B760B"/>
    <w:rsid w:val="009C003B"/>
    <w:rsid w:val="009C0F1E"/>
    <w:rsid w:val="009C2062"/>
    <w:rsid w:val="009C4230"/>
    <w:rsid w:val="009C50AF"/>
    <w:rsid w:val="009C728B"/>
    <w:rsid w:val="009C75E0"/>
    <w:rsid w:val="009D1C26"/>
    <w:rsid w:val="009D55D5"/>
    <w:rsid w:val="009E3328"/>
    <w:rsid w:val="009E3343"/>
    <w:rsid w:val="009E3FC4"/>
    <w:rsid w:val="009E4FEA"/>
    <w:rsid w:val="009E59A6"/>
    <w:rsid w:val="009E7F36"/>
    <w:rsid w:val="009F00F0"/>
    <w:rsid w:val="009F03AD"/>
    <w:rsid w:val="009F2964"/>
    <w:rsid w:val="009F32F4"/>
    <w:rsid w:val="009F375F"/>
    <w:rsid w:val="009F42A9"/>
    <w:rsid w:val="009F7DD8"/>
    <w:rsid w:val="00A00B42"/>
    <w:rsid w:val="00A05AE2"/>
    <w:rsid w:val="00A05DF2"/>
    <w:rsid w:val="00A07B71"/>
    <w:rsid w:val="00A2375C"/>
    <w:rsid w:val="00A23FFD"/>
    <w:rsid w:val="00A27615"/>
    <w:rsid w:val="00A373E6"/>
    <w:rsid w:val="00A42FD1"/>
    <w:rsid w:val="00A445A5"/>
    <w:rsid w:val="00A46492"/>
    <w:rsid w:val="00A464D2"/>
    <w:rsid w:val="00A4692C"/>
    <w:rsid w:val="00A4727D"/>
    <w:rsid w:val="00A6179F"/>
    <w:rsid w:val="00A61C04"/>
    <w:rsid w:val="00A61E80"/>
    <w:rsid w:val="00A66287"/>
    <w:rsid w:val="00A667B9"/>
    <w:rsid w:val="00A67F85"/>
    <w:rsid w:val="00A70D49"/>
    <w:rsid w:val="00A74466"/>
    <w:rsid w:val="00A75627"/>
    <w:rsid w:val="00A80360"/>
    <w:rsid w:val="00A8120F"/>
    <w:rsid w:val="00A82A17"/>
    <w:rsid w:val="00A8562C"/>
    <w:rsid w:val="00A85FC9"/>
    <w:rsid w:val="00A87252"/>
    <w:rsid w:val="00A94723"/>
    <w:rsid w:val="00A95306"/>
    <w:rsid w:val="00AA5731"/>
    <w:rsid w:val="00AB351E"/>
    <w:rsid w:val="00AB49CB"/>
    <w:rsid w:val="00AB6ADF"/>
    <w:rsid w:val="00AC09E2"/>
    <w:rsid w:val="00AC514D"/>
    <w:rsid w:val="00AD0876"/>
    <w:rsid w:val="00AD622A"/>
    <w:rsid w:val="00AE0CF1"/>
    <w:rsid w:val="00AE2B8B"/>
    <w:rsid w:val="00AE4020"/>
    <w:rsid w:val="00AE608A"/>
    <w:rsid w:val="00AE74DA"/>
    <w:rsid w:val="00AE7B53"/>
    <w:rsid w:val="00AF3390"/>
    <w:rsid w:val="00AF4714"/>
    <w:rsid w:val="00AF4A53"/>
    <w:rsid w:val="00AF5208"/>
    <w:rsid w:val="00AF5CFA"/>
    <w:rsid w:val="00B021B7"/>
    <w:rsid w:val="00B0538F"/>
    <w:rsid w:val="00B06FD6"/>
    <w:rsid w:val="00B11A4D"/>
    <w:rsid w:val="00B133CD"/>
    <w:rsid w:val="00B13850"/>
    <w:rsid w:val="00B172B0"/>
    <w:rsid w:val="00B25236"/>
    <w:rsid w:val="00B26756"/>
    <w:rsid w:val="00B269A9"/>
    <w:rsid w:val="00B30F19"/>
    <w:rsid w:val="00B31AF9"/>
    <w:rsid w:val="00B341B8"/>
    <w:rsid w:val="00B44947"/>
    <w:rsid w:val="00B57AC5"/>
    <w:rsid w:val="00B63054"/>
    <w:rsid w:val="00B6401B"/>
    <w:rsid w:val="00B64C32"/>
    <w:rsid w:val="00B6741B"/>
    <w:rsid w:val="00B677DD"/>
    <w:rsid w:val="00B70186"/>
    <w:rsid w:val="00B7126E"/>
    <w:rsid w:val="00B73632"/>
    <w:rsid w:val="00B814AE"/>
    <w:rsid w:val="00B85B8A"/>
    <w:rsid w:val="00B922DE"/>
    <w:rsid w:val="00B93DFF"/>
    <w:rsid w:val="00BA0874"/>
    <w:rsid w:val="00BA29C9"/>
    <w:rsid w:val="00BA7558"/>
    <w:rsid w:val="00BB0CFE"/>
    <w:rsid w:val="00BB3066"/>
    <w:rsid w:val="00BC2E85"/>
    <w:rsid w:val="00BC38EE"/>
    <w:rsid w:val="00BC5EAE"/>
    <w:rsid w:val="00BC6222"/>
    <w:rsid w:val="00BC680E"/>
    <w:rsid w:val="00BD3160"/>
    <w:rsid w:val="00BD3BB7"/>
    <w:rsid w:val="00BD6989"/>
    <w:rsid w:val="00BE0DD8"/>
    <w:rsid w:val="00BE3C63"/>
    <w:rsid w:val="00BE4859"/>
    <w:rsid w:val="00BF0608"/>
    <w:rsid w:val="00BF0A55"/>
    <w:rsid w:val="00BF7144"/>
    <w:rsid w:val="00C00E43"/>
    <w:rsid w:val="00C04901"/>
    <w:rsid w:val="00C065CD"/>
    <w:rsid w:val="00C12765"/>
    <w:rsid w:val="00C178DE"/>
    <w:rsid w:val="00C17A35"/>
    <w:rsid w:val="00C21487"/>
    <w:rsid w:val="00C22CA3"/>
    <w:rsid w:val="00C24F64"/>
    <w:rsid w:val="00C30B17"/>
    <w:rsid w:val="00C31AC6"/>
    <w:rsid w:val="00C33BCF"/>
    <w:rsid w:val="00C33C70"/>
    <w:rsid w:val="00C440D3"/>
    <w:rsid w:val="00C45D72"/>
    <w:rsid w:val="00C51184"/>
    <w:rsid w:val="00C51D10"/>
    <w:rsid w:val="00C5781C"/>
    <w:rsid w:val="00C57A05"/>
    <w:rsid w:val="00C60ED3"/>
    <w:rsid w:val="00C63BEC"/>
    <w:rsid w:val="00C6709F"/>
    <w:rsid w:val="00C72333"/>
    <w:rsid w:val="00C745FA"/>
    <w:rsid w:val="00C75942"/>
    <w:rsid w:val="00C83168"/>
    <w:rsid w:val="00C84DA8"/>
    <w:rsid w:val="00C85607"/>
    <w:rsid w:val="00C8665A"/>
    <w:rsid w:val="00C92CFD"/>
    <w:rsid w:val="00C93714"/>
    <w:rsid w:val="00C95F4C"/>
    <w:rsid w:val="00C968C7"/>
    <w:rsid w:val="00CA1645"/>
    <w:rsid w:val="00CA2FFC"/>
    <w:rsid w:val="00CA3FFB"/>
    <w:rsid w:val="00CA78EE"/>
    <w:rsid w:val="00CB2747"/>
    <w:rsid w:val="00CB5037"/>
    <w:rsid w:val="00CC03FF"/>
    <w:rsid w:val="00CC2464"/>
    <w:rsid w:val="00CC24E1"/>
    <w:rsid w:val="00CD1645"/>
    <w:rsid w:val="00CD3FAE"/>
    <w:rsid w:val="00CD4618"/>
    <w:rsid w:val="00CD49E6"/>
    <w:rsid w:val="00CD4BD2"/>
    <w:rsid w:val="00CD5181"/>
    <w:rsid w:val="00CD5623"/>
    <w:rsid w:val="00CE4C73"/>
    <w:rsid w:val="00CE56DE"/>
    <w:rsid w:val="00CF050E"/>
    <w:rsid w:val="00CF05A9"/>
    <w:rsid w:val="00CF21A5"/>
    <w:rsid w:val="00CF5E3F"/>
    <w:rsid w:val="00CF5E6E"/>
    <w:rsid w:val="00CF6DB1"/>
    <w:rsid w:val="00CF6F41"/>
    <w:rsid w:val="00D01595"/>
    <w:rsid w:val="00D0396F"/>
    <w:rsid w:val="00D04A25"/>
    <w:rsid w:val="00D04D98"/>
    <w:rsid w:val="00D1302B"/>
    <w:rsid w:val="00D14979"/>
    <w:rsid w:val="00D15D43"/>
    <w:rsid w:val="00D15F41"/>
    <w:rsid w:val="00D17C9B"/>
    <w:rsid w:val="00D17E22"/>
    <w:rsid w:val="00D2134A"/>
    <w:rsid w:val="00D2228C"/>
    <w:rsid w:val="00D23870"/>
    <w:rsid w:val="00D26715"/>
    <w:rsid w:val="00D32B64"/>
    <w:rsid w:val="00D32E07"/>
    <w:rsid w:val="00D33710"/>
    <w:rsid w:val="00D34412"/>
    <w:rsid w:val="00D35503"/>
    <w:rsid w:val="00D364A7"/>
    <w:rsid w:val="00D41242"/>
    <w:rsid w:val="00D41977"/>
    <w:rsid w:val="00D4288B"/>
    <w:rsid w:val="00D43568"/>
    <w:rsid w:val="00D43B6E"/>
    <w:rsid w:val="00D46477"/>
    <w:rsid w:val="00D46EFD"/>
    <w:rsid w:val="00D506B5"/>
    <w:rsid w:val="00D54426"/>
    <w:rsid w:val="00D54840"/>
    <w:rsid w:val="00D56348"/>
    <w:rsid w:val="00D57839"/>
    <w:rsid w:val="00D616A0"/>
    <w:rsid w:val="00D6492C"/>
    <w:rsid w:val="00D65928"/>
    <w:rsid w:val="00D66B85"/>
    <w:rsid w:val="00D7037E"/>
    <w:rsid w:val="00D758B9"/>
    <w:rsid w:val="00D77E77"/>
    <w:rsid w:val="00D83F1B"/>
    <w:rsid w:val="00D8479B"/>
    <w:rsid w:val="00D8480E"/>
    <w:rsid w:val="00D85227"/>
    <w:rsid w:val="00D85D5A"/>
    <w:rsid w:val="00D87247"/>
    <w:rsid w:val="00D879EE"/>
    <w:rsid w:val="00D87A94"/>
    <w:rsid w:val="00D87F28"/>
    <w:rsid w:val="00D922D2"/>
    <w:rsid w:val="00D92C11"/>
    <w:rsid w:val="00D9472A"/>
    <w:rsid w:val="00D959A5"/>
    <w:rsid w:val="00DA0CD3"/>
    <w:rsid w:val="00DA1443"/>
    <w:rsid w:val="00DA26C6"/>
    <w:rsid w:val="00DA35ED"/>
    <w:rsid w:val="00DB14AE"/>
    <w:rsid w:val="00DB5E9B"/>
    <w:rsid w:val="00DB63B3"/>
    <w:rsid w:val="00DC4111"/>
    <w:rsid w:val="00DC4A02"/>
    <w:rsid w:val="00DC69EA"/>
    <w:rsid w:val="00DD1334"/>
    <w:rsid w:val="00DD1934"/>
    <w:rsid w:val="00DD3696"/>
    <w:rsid w:val="00DD3EBF"/>
    <w:rsid w:val="00DD5F50"/>
    <w:rsid w:val="00DD68B8"/>
    <w:rsid w:val="00DD6EEB"/>
    <w:rsid w:val="00DD7BDB"/>
    <w:rsid w:val="00DD7FD1"/>
    <w:rsid w:val="00DE5B96"/>
    <w:rsid w:val="00DF09E9"/>
    <w:rsid w:val="00DF0B0A"/>
    <w:rsid w:val="00DF134E"/>
    <w:rsid w:val="00DF1979"/>
    <w:rsid w:val="00DF3A08"/>
    <w:rsid w:val="00DF4479"/>
    <w:rsid w:val="00DF7138"/>
    <w:rsid w:val="00DF78CE"/>
    <w:rsid w:val="00E0051A"/>
    <w:rsid w:val="00E05062"/>
    <w:rsid w:val="00E0542C"/>
    <w:rsid w:val="00E05C13"/>
    <w:rsid w:val="00E079A8"/>
    <w:rsid w:val="00E11336"/>
    <w:rsid w:val="00E11506"/>
    <w:rsid w:val="00E12CB2"/>
    <w:rsid w:val="00E20251"/>
    <w:rsid w:val="00E230DA"/>
    <w:rsid w:val="00E23A16"/>
    <w:rsid w:val="00E25971"/>
    <w:rsid w:val="00E27D65"/>
    <w:rsid w:val="00E31AFC"/>
    <w:rsid w:val="00E320AB"/>
    <w:rsid w:val="00E418A8"/>
    <w:rsid w:val="00E42724"/>
    <w:rsid w:val="00E450CC"/>
    <w:rsid w:val="00E45823"/>
    <w:rsid w:val="00E47990"/>
    <w:rsid w:val="00E504CD"/>
    <w:rsid w:val="00E507D1"/>
    <w:rsid w:val="00E60F7C"/>
    <w:rsid w:val="00E669A5"/>
    <w:rsid w:val="00E70A61"/>
    <w:rsid w:val="00E70D5B"/>
    <w:rsid w:val="00E71951"/>
    <w:rsid w:val="00E800A5"/>
    <w:rsid w:val="00E8047D"/>
    <w:rsid w:val="00E80A59"/>
    <w:rsid w:val="00E87693"/>
    <w:rsid w:val="00E91270"/>
    <w:rsid w:val="00E9128F"/>
    <w:rsid w:val="00E918FD"/>
    <w:rsid w:val="00E957B2"/>
    <w:rsid w:val="00E9707E"/>
    <w:rsid w:val="00EA3EFA"/>
    <w:rsid w:val="00EA76E6"/>
    <w:rsid w:val="00EA7BC3"/>
    <w:rsid w:val="00EB04EF"/>
    <w:rsid w:val="00EB228A"/>
    <w:rsid w:val="00EB2999"/>
    <w:rsid w:val="00EB5AE3"/>
    <w:rsid w:val="00EB738F"/>
    <w:rsid w:val="00EC0170"/>
    <w:rsid w:val="00EC1F09"/>
    <w:rsid w:val="00EC2AB7"/>
    <w:rsid w:val="00EC33B1"/>
    <w:rsid w:val="00EC357D"/>
    <w:rsid w:val="00EC45AD"/>
    <w:rsid w:val="00EC7283"/>
    <w:rsid w:val="00ED3D11"/>
    <w:rsid w:val="00EE0395"/>
    <w:rsid w:val="00EE37E3"/>
    <w:rsid w:val="00EE5511"/>
    <w:rsid w:val="00EF1BD6"/>
    <w:rsid w:val="00F00CE5"/>
    <w:rsid w:val="00F04EE2"/>
    <w:rsid w:val="00F05024"/>
    <w:rsid w:val="00F05B4F"/>
    <w:rsid w:val="00F05C60"/>
    <w:rsid w:val="00F079C2"/>
    <w:rsid w:val="00F07E61"/>
    <w:rsid w:val="00F10064"/>
    <w:rsid w:val="00F10DB6"/>
    <w:rsid w:val="00F11577"/>
    <w:rsid w:val="00F11882"/>
    <w:rsid w:val="00F13140"/>
    <w:rsid w:val="00F15686"/>
    <w:rsid w:val="00F22381"/>
    <w:rsid w:val="00F226AD"/>
    <w:rsid w:val="00F261EF"/>
    <w:rsid w:val="00F33924"/>
    <w:rsid w:val="00F33B77"/>
    <w:rsid w:val="00F33D93"/>
    <w:rsid w:val="00F35765"/>
    <w:rsid w:val="00F376C1"/>
    <w:rsid w:val="00F40018"/>
    <w:rsid w:val="00F417EC"/>
    <w:rsid w:val="00F41B63"/>
    <w:rsid w:val="00F420CB"/>
    <w:rsid w:val="00F42316"/>
    <w:rsid w:val="00F44632"/>
    <w:rsid w:val="00F46898"/>
    <w:rsid w:val="00F46A4A"/>
    <w:rsid w:val="00F474B1"/>
    <w:rsid w:val="00F51985"/>
    <w:rsid w:val="00F53785"/>
    <w:rsid w:val="00F539D7"/>
    <w:rsid w:val="00F56AEE"/>
    <w:rsid w:val="00F56D42"/>
    <w:rsid w:val="00F66241"/>
    <w:rsid w:val="00F67F3F"/>
    <w:rsid w:val="00F72378"/>
    <w:rsid w:val="00F76239"/>
    <w:rsid w:val="00F771AE"/>
    <w:rsid w:val="00F821A1"/>
    <w:rsid w:val="00F8394E"/>
    <w:rsid w:val="00F84677"/>
    <w:rsid w:val="00F87296"/>
    <w:rsid w:val="00F97D16"/>
    <w:rsid w:val="00FA2D8A"/>
    <w:rsid w:val="00FA4189"/>
    <w:rsid w:val="00FA6580"/>
    <w:rsid w:val="00FA7DE2"/>
    <w:rsid w:val="00FB2C3F"/>
    <w:rsid w:val="00FB320A"/>
    <w:rsid w:val="00FB33AA"/>
    <w:rsid w:val="00FC0A4E"/>
    <w:rsid w:val="00FC41D4"/>
    <w:rsid w:val="00FC785D"/>
    <w:rsid w:val="00FD162A"/>
    <w:rsid w:val="00FD23B4"/>
    <w:rsid w:val="00FD29D2"/>
    <w:rsid w:val="00FD32C2"/>
    <w:rsid w:val="00FD5496"/>
    <w:rsid w:val="00FD7AC8"/>
    <w:rsid w:val="00FE1742"/>
    <w:rsid w:val="00FF0089"/>
    <w:rsid w:val="00FF0682"/>
    <w:rsid w:val="00FF2AB7"/>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6C7B7"/>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F40"/>
    <w:rPr>
      <w:rFonts w:asciiTheme="minorHAnsi" w:hAnsiTheme="minorHAnsi"/>
      <w:sz w:val="22"/>
      <w:szCs w:val="24"/>
      <w:lang w:eastAsia="zh-CN"/>
    </w:rPr>
  </w:style>
  <w:style w:type="paragraph" w:styleId="Heading1">
    <w:name w:val="heading 1"/>
    <w:basedOn w:val="Normal"/>
    <w:next w:val="Normal"/>
    <w:qFormat/>
    <w:rsid w:val="00497C5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28000A"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after="120" w:line="276" w:lineRule="auto"/>
      <w:ind w:left="851" w:hanging="425"/>
      <w:contextualSpacing w:val="0"/>
    </w:pPr>
    <w:rPr>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FF6AE2" w:themeColor="accent3"/>
        <w:left w:val="single" w:sz="8" w:space="0" w:color="FF6AE2" w:themeColor="accent3"/>
        <w:bottom w:val="single" w:sz="8" w:space="0" w:color="FF6AE2" w:themeColor="accent3"/>
        <w:right w:val="single" w:sz="8" w:space="0" w:color="FF6AE2" w:themeColor="accent3"/>
      </w:tblBorders>
    </w:tblPr>
    <w:tblStylePr w:type="firstRow">
      <w:pPr>
        <w:spacing w:before="0" w:after="0" w:line="240" w:lineRule="auto"/>
      </w:pPr>
      <w:rPr>
        <w:b/>
        <w:bCs/>
        <w:color w:val="FFFFFF" w:themeColor="background1"/>
      </w:rPr>
      <w:tblPr/>
      <w:tcPr>
        <w:shd w:val="clear" w:color="auto" w:fill="FF6AE2" w:themeFill="accent3"/>
      </w:tcPr>
    </w:tblStylePr>
    <w:tblStylePr w:type="lastRow">
      <w:pPr>
        <w:spacing w:before="0" w:after="0" w:line="240" w:lineRule="auto"/>
      </w:pPr>
      <w:rPr>
        <w:b/>
        <w:bCs/>
      </w:rPr>
      <w:tblPr/>
      <w:tcPr>
        <w:tcBorders>
          <w:top w:val="double" w:sz="6" w:space="0" w:color="FF6AE2" w:themeColor="accent3"/>
          <w:left w:val="single" w:sz="8" w:space="0" w:color="FF6AE2" w:themeColor="accent3"/>
          <w:bottom w:val="single" w:sz="8" w:space="0" w:color="FF6AE2" w:themeColor="accent3"/>
          <w:right w:val="single" w:sz="8" w:space="0" w:color="FF6AE2" w:themeColor="accent3"/>
        </w:tcBorders>
      </w:tcPr>
    </w:tblStylePr>
    <w:tblStylePr w:type="firstCol">
      <w:rPr>
        <w:b/>
        <w:bCs/>
      </w:rPr>
    </w:tblStylePr>
    <w:tblStylePr w:type="lastCol">
      <w:rPr>
        <w:b/>
        <w:bCs/>
      </w:rPr>
    </w:tblStylePr>
    <w:tblStylePr w:type="band1Vert">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tblStylePr w:type="band1Horz">
      <w:tblPr/>
      <w:tcPr>
        <w:tcBorders>
          <w:top w:val="single" w:sz="8" w:space="0" w:color="FF6AE2" w:themeColor="accent3"/>
          <w:left w:val="single" w:sz="8" w:space="0" w:color="FF6AE2" w:themeColor="accent3"/>
          <w:bottom w:val="single" w:sz="8" w:space="0" w:color="FF6AE2" w:themeColor="accent3"/>
          <w:right w:val="single" w:sz="8" w:space="0" w:color="FF6AE2" w:themeColor="accent3"/>
        </w:tcBorders>
      </w:tcPr>
    </w:tblStylePr>
  </w:style>
  <w:style w:type="character" w:customStyle="1" w:styleId="unicode">
    <w:name w:val="unicode"/>
    <w:basedOn w:val="DefaultParagraphFont"/>
    <w:rsid w:val="00237068"/>
  </w:style>
  <w:style w:type="character" w:styleId="FollowedHyperlink">
    <w:name w:val="FollowedHyperlink"/>
    <w:basedOn w:val="DefaultParagraphFont"/>
    <w:semiHidden/>
    <w:unhideWhenUsed/>
    <w:rsid w:val="007021ED"/>
    <w:rPr>
      <w:color w:val="28000A" w:themeColor="followedHyperlink"/>
      <w:u w:val="single"/>
    </w:rPr>
  </w:style>
  <w:style w:type="character" w:styleId="UnresolvedMention">
    <w:name w:val="Unresolved Mention"/>
    <w:basedOn w:val="DefaultParagraphFont"/>
    <w:uiPriority w:val="99"/>
    <w:semiHidden/>
    <w:unhideWhenUsed/>
    <w:rsid w:val="00D14979"/>
    <w:rPr>
      <w:color w:val="808080"/>
      <w:shd w:val="clear" w:color="auto" w:fill="E6E6E6"/>
    </w:rPr>
  </w:style>
  <w:style w:type="paragraph" w:customStyle="1" w:styleId="PGKS3text">
    <w:name w:val="PG KS3 text"/>
    <w:basedOn w:val="Normal"/>
    <w:uiPriority w:val="99"/>
    <w:qFormat/>
    <w:rsid w:val="00C60ED3"/>
    <w:pPr>
      <w:spacing w:before="120"/>
    </w:pPr>
    <w:rPr>
      <w:rFonts w:ascii="Calibri" w:eastAsia="Times New Roman" w:hAnsi="Calibri" w:cs="Arial"/>
      <w:szCs w:val="22"/>
      <w:lang w:eastAsia="en-GB"/>
    </w:rPr>
  </w:style>
  <w:style w:type="character" w:styleId="CommentReference">
    <w:name w:val="annotation reference"/>
    <w:basedOn w:val="DefaultParagraphFont"/>
    <w:semiHidden/>
    <w:unhideWhenUsed/>
    <w:rsid w:val="00650BF3"/>
    <w:rPr>
      <w:sz w:val="16"/>
      <w:szCs w:val="16"/>
    </w:rPr>
  </w:style>
  <w:style w:type="paragraph" w:styleId="CommentText">
    <w:name w:val="annotation text"/>
    <w:basedOn w:val="Normal"/>
    <w:link w:val="CommentTextChar"/>
    <w:semiHidden/>
    <w:unhideWhenUsed/>
    <w:rsid w:val="00650BF3"/>
    <w:rPr>
      <w:sz w:val="20"/>
      <w:szCs w:val="20"/>
    </w:rPr>
  </w:style>
  <w:style w:type="character" w:customStyle="1" w:styleId="CommentTextChar">
    <w:name w:val="Comment Text Char"/>
    <w:basedOn w:val="DefaultParagraphFont"/>
    <w:link w:val="CommentText"/>
    <w:semiHidden/>
    <w:rsid w:val="00650BF3"/>
    <w:rPr>
      <w:lang w:eastAsia="zh-CN"/>
    </w:rPr>
  </w:style>
  <w:style w:type="paragraph" w:styleId="CommentSubject">
    <w:name w:val="annotation subject"/>
    <w:basedOn w:val="CommentText"/>
    <w:next w:val="CommentText"/>
    <w:link w:val="CommentSubjectChar"/>
    <w:semiHidden/>
    <w:unhideWhenUsed/>
    <w:rsid w:val="00650BF3"/>
    <w:rPr>
      <w:b/>
      <w:bCs/>
    </w:rPr>
  </w:style>
  <w:style w:type="character" w:customStyle="1" w:styleId="CommentSubjectChar">
    <w:name w:val="Comment Subject Char"/>
    <w:basedOn w:val="CommentTextChar"/>
    <w:link w:val="CommentSubject"/>
    <w:semiHidden/>
    <w:rsid w:val="00650BF3"/>
    <w:rPr>
      <w:b/>
      <w:bCs/>
      <w:lang w:eastAsia="zh-CN"/>
    </w:rPr>
  </w:style>
  <w:style w:type="paragraph" w:customStyle="1" w:styleId="PGAnswerLines">
    <w:name w:val="PG Answer Lines"/>
    <w:basedOn w:val="Normal"/>
    <w:rsid w:val="00497C59"/>
    <w:pPr>
      <w:pBdr>
        <w:between w:val="single" w:sz="4" w:space="1" w:color="auto"/>
      </w:pBdr>
      <w:spacing w:before="120" w:line="360" w:lineRule="auto"/>
    </w:pPr>
    <w:rPr>
      <w:rFonts w:ascii="Arial" w:eastAsiaTheme="minorHAnsi" w:hAnsi="Arial" w:cs="Arial"/>
      <w:color w:val="000000" w:themeColor="text1"/>
      <w:szCs w:val="22"/>
      <w:lang w:eastAsia="en-US"/>
    </w:rPr>
  </w:style>
  <w:style w:type="paragraph" w:customStyle="1" w:styleId="PGAnswerLineswithtext-numbers">
    <w:name w:val="PG Answer Lines with text-numbers"/>
    <w:basedOn w:val="PGAnswerLines"/>
    <w:qFormat/>
    <w:rsid w:val="00497C59"/>
    <w:pPr>
      <w:spacing w:before="240" w:line="240" w:lineRule="auto"/>
      <w:ind w:left="406" w:hanging="406"/>
    </w:pPr>
  </w:style>
  <w:style w:type="paragraph" w:customStyle="1" w:styleId="PGAnswers-2ndlevel">
    <w:name w:val="PG Answers - 2nd level"/>
    <w:basedOn w:val="Normal"/>
    <w:link w:val="PGAnswers-2ndlevelChar"/>
    <w:qFormat/>
    <w:rsid w:val="00497C59"/>
    <w:pPr>
      <w:tabs>
        <w:tab w:val="right" w:pos="9354"/>
      </w:tabs>
      <w:spacing w:before="120" w:after="120"/>
      <w:ind w:left="851"/>
    </w:pPr>
    <w:rPr>
      <w:rFonts w:ascii="Arial" w:eastAsia="Times New Roman" w:hAnsi="Arial" w:cs="Arial"/>
      <w:color w:val="FF0000"/>
      <w:szCs w:val="22"/>
      <w:lang w:eastAsia="en-GB"/>
    </w:rPr>
  </w:style>
  <w:style w:type="character" w:customStyle="1" w:styleId="PGAnswers-2ndlevelChar">
    <w:name w:val="PG Answers - 2nd level Char"/>
    <w:basedOn w:val="DefaultParagraphFont"/>
    <w:link w:val="PGAnswers-2ndlevel"/>
    <w:rsid w:val="00497C5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497C59"/>
    <w:pPr>
      <w:tabs>
        <w:tab w:val="right" w:pos="9354"/>
      </w:tabs>
      <w:spacing w:before="120" w:after="120"/>
      <w:ind w:left="1276"/>
    </w:pPr>
    <w:rPr>
      <w:rFonts w:ascii="Arial" w:eastAsia="Times New Roman" w:hAnsi="Arial" w:cs="Arial"/>
      <w:color w:val="FF0000"/>
      <w:szCs w:val="22"/>
      <w:lang w:eastAsia="en-GB"/>
    </w:rPr>
  </w:style>
  <w:style w:type="character" w:customStyle="1" w:styleId="PGAnswers-3rdlevelChar">
    <w:name w:val="PG Answers - 3rd level Char"/>
    <w:basedOn w:val="DefaultParagraphFont"/>
    <w:link w:val="PGAnswers-3rdlevel"/>
    <w:rsid w:val="00497C59"/>
    <w:rPr>
      <w:rFonts w:ascii="Arial" w:eastAsia="Times New Roman" w:hAnsi="Arial" w:cs="Arial"/>
      <w:color w:val="FF0000"/>
      <w:sz w:val="22"/>
      <w:szCs w:val="22"/>
    </w:rPr>
  </w:style>
  <w:style w:type="paragraph" w:customStyle="1" w:styleId="PGAnswers-toplevel">
    <w:name w:val="PG Answers - top level"/>
    <w:basedOn w:val="Normal"/>
    <w:next w:val="PGQuestion-toplevel"/>
    <w:link w:val="PGAnswers-toplevelChar"/>
    <w:qFormat/>
    <w:rsid w:val="00181F40"/>
    <w:pPr>
      <w:tabs>
        <w:tab w:val="right" w:pos="9354"/>
      </w:tabs>
      <w:spacing w:before="120" w:after="120"/>
      <w:ind w:left="425"/>
    </w:pPr>
    <w:rPr>
      <w:rFonts w:ascii="Arial" w:eastAsia="Times New Roman" w:hAnsi="Arial" w:cs="Arial"/>
      <w:color w:val="FF0000"/>
      <w:szCs w:val="22"/>
      <w:lang w:eastAsia="en-GB"/>
    </w:rPr>
  </w:style>
  <w:style w:type="character" w:customStyle="1" w:styleId="PGAnswers-toplevelChar">
    <w:name w:val="PG Answers - top level Char"/>
    <w:basedOn w:val="DefaultParagraphFont"/>
    <w:link w:val="PGAnswers-toplevel"/>
    <w:rsid w:val="00181F40"/>
    <w:rPr>
      <w:rFonts w:ascii="Arial" w:eastAsia="Times New Roman" w:hAnsi="Arial" w:cs="Arial"/>
      <w:color w:val="FF0000"/>
      <w:sz w:val="22"/>
      <w:szCs w:val="22"/>
    </w:rPr>
  </w:style>
  <w:style w:type="character" w:customStyle="1" w:styleId="PGBold">
    <w:name w:val="PG Bold"/>
    <w:basedOn w:val="DefaultParagraphFont"/>
    <w:uiPriority w:val="1"/>
    <w:qFormat/>
    <w:rsid w:val="00497C59"/>
    <w:rPr>
      <w:b/>
    </w:rPr>
  </w:style>
  <w:style w:type="character" w:customStyle="1" w:styleId="PGBoldItalic">
    <w:name w:val="PG Bold Italic"/>
    <w:basedOn w:val="DefaultParagraphFont"/>
    <w:uiPriority w:val="1"/>
    <w:qFormat/>
    <w:rsid w:val="00497C59"/>
    <w:rPr>
      <w:b/>
      <w:i/>
    </w:rPr>
  </w:style>
  <w:style w:type="paragraph" w:customStyle="1" w:styleId="PGBusinessMulti-ChoiceAnswer">
    <w:name w:val="PG Business Multi-Choice Answer"/>
    <w:qFormat/>
    <w:rsid w:val="00497C59"/>
    <w:pPr>
      <w:numPr>
        <w:numId w:val="2"/>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497C59"/>
    <w:pPr>
      <w:keepNext/>
      <w:numPr>
        <w:numId w:val="3"/>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497C59"/>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497C59"/>
    <w:rPr>
      <w:b w:val="0"/>
      <w:i/>
    </w:rPr>
  </w:style>
  <w:style w:type="character" w:customStyle="1" w:styleId="PGMathsTNRItalic">
    <w:name w:val="PG Maths TNR_Italic"/>
    <w:uiPriority w:val="1"/>
    <w:qFormat/>
    <w:rsid w:val="00497C59"/>
    <w:rPr>
      <w:rFonts w:ascii="Times New Roman" w:hAnsi="Times New Roman" w:cs="Arial"/>
      <w:i/>
      <w:color w:val="auto"/>
    </w:rPr>
  </w:style>
  <w:style w:type="paragraph" w:customStyle="1" w:styleId="PGMulti-ChoiceAnswer">
    <w:name w:val="PG Multi-Choice Answer"/>
    <w:basedOn w:val="Normal"/>
    <w:link w:val="PGMulti-ChoiceAnswerChar"/>
    <w:qFormat/>
    <w:rsid w:val="00497C59"/>
    <w:pPr>
      <w:numPr>
        <w:numId w:val="4"/>
      </w:numPr>
      <w:tabs>
        <w:tab w:val="right" w:pos="9354"/>
      </w:tabs>
      <w:spacing w:before="120" w:after="120"/>
    </w:pPr>
    <w:rPr>
      <w:rFonts w:ascii="Arial" w:eastAsia="Times New Roman" w:hAnsi="Arial" w:cs="Arial"/>
      <w:color w:val="FF0000"/>
      <w:szCs w:val="22"/>
      <w:lang w:eastAsia="en-GB"/>
    </w:rPr>
  </w:style>
  <w:style w:type="character" w:customStyle="1" w:styleId="PGMulti-ChoiceAnswerChar">
    <w:name w:val="PG Multi-Choice Answer Char"/>
    <w:basedOn w:val="DefaultParagraphFont"/>
    <w:link w:val="PGMulti-ChoiceAnswer"/>
    <w:rsid w:val="00497C5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497C59"/>
    <w:pPr>
      <w:numPr>
        <w:numId w:val="5"/>
      </w:numPr>
      <w:tabs>
        <w:tab w:val="right" w:pos="9354"/>
      </w:tabs>
      <w:spacing w:before="120" w:after="120"/>
    </w:pPr>
    <w:rPr>
      <w:rFonts w:ascii="Arial" w:eastAsia="Times New Roman" w:hAnsi="Arial" w:cs="Arial"/>
      <w:color w:val="000000" w:themeColor="text1"/>
      <w:szCs w:val="22"/>
      <w:lang w:eastAsia="en-GB"/>
    </w:rPr>
  </w:style>
  <w:style w:type="character" w:customStyle="1" w:styleId="PGMulti-ChoiceQuestionChar">
    <w:name w:val="PG Multi-Choice Question Char"/>
    <w:basedOn w:val="DefaultParagraphFont"/>
    <w:link w:val="PGMulti-ChoiceQuestion"/>
    <w:rsid w:val="00497C5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497C59"/>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497C5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497C5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497C59"/>
    <w:pPr>
      <w:tabs>
        <w:tab w:val="right" w:pos="9637"/>
      </w:tabs>
      <w:spacing w:before="120" w:after="120"/>
      <w:ind w:left="851" w:hanging="425"/>
    </w:pPr>
    <w:rPr>
      <w:rFonts w:ascii="Arial" w:eastAsia="Times New Roman" w:hAnsi="Arial" w:cs="Arial"/>
      <w:color w:val="000000" w:themeColor="text1"/>
      <w:szCs w:val="22"/>
      <w:lang w:eastAsia="en-GB"/>
    </w:rPr>
  </w:style>
  <w:style w:type="character" w:customStyle="1" w:styleId="PGQuestion-2ndlevelChar">
    <w:name w:val="PG Question - 2nd level Char"/>
    <w:basedOn w:val="DefaultParagraphFont"/>
    <w:link w:val="PGQuestion-2ndlevel"/>
    <w:rsid w:val="00497C59"/>
    <w:rPr>
      <w:rFonts w:ascii="Arial" w:eastAsia="Times New Roman" w:hAnsi="Arial" w:cs="Arial"/>
      <w:color w:val="000000" w:themeColor="text1"/>
      <w:sz w:val="22"/>
      <w:szCs w:val="22"/>
    </w:rPr>
  </w:style>
  <w:style w:type="paragraph" w:customStyle="1" w:styleId="PGQuestion-3rdlevel">
    <w:name w:val="PG Question - 3rd level"/>
    <w:basedOn w:val="Normal"/>
    <w:link w:val="PGQuestion-3rdlevelChar"/>
    <w:qFormat/>
    <w:rsid w:val="00497C59"/>
    <w:pPr>
      <w:tabs>
        <w:tab w:val="right" w:pos="9637"/>
      </w:tabs>
      <w:spacing w:before="120" w:after="120"/>
      <w:ind w:left="1275" w:hanging="424"/>
    </w:pPr>
    <w:rPr>
      <w:rFonts w:ascii="Arial" w:eastAsia="Times New Roman" w:hAnsi="Arial" w:cs="Arial"/>
      <w:color w:val="000000" w:themeColor="text1"/>
      <w:szCs w:val="22"/>
      <w:lang w:eastAsia="en-GB"/>
    </w:rPr>
  </w:style>
  <w:style w:type="character" w:customStyle="1" w:styleId="PGQuestion-3rdlevelChar">
    <w:name w:val="PG Question - 3rd level Char"/>
    <w:basedOn w:val="DefaultParagraphFont"/>
    <w:link w:val="PGQuestion-3rdlevel"/>
    <w:rsid w:val="00497C59"/>
    <w:rPr>
      <w:rFonts w:ascii="Arial" w:eastAsia="Times New Roman" w:hAnsi="Arial" w:cs="Arial"/>
      <w:color w:val="000000" w:themeColor="text1"/>
      <w:sz w:val="22"/>
      <w:szCs w:val="22"/>
    </w:rPr>
  </w:style>
  <w:style w:type="paragraph" w:customStyle="1" w:styleId="PGQuestion-toplevel">
    <w:name w:val="PG Question - top level"/>
    <w:basedOn w:val="Normal"/>
    <w:link w:val="PGQuestion-toplevelChar"/>
    <w:qFormat/>
    <w:rsid w:val="00497C59"/>
    <w:pPr>
      <w:tabs>
        <w:tab w:val="right" w:pos="9637"/>
      </w:tabs>
      <w:spacing w:before="120" w:after="120"/>
      <w:ind w:left="425" w:hanging="425"/>
    </w:pPr>
    <w:rPr>
      <w:rFonts w:ascii="Arial" w:eastAsia="Times New Roman" w:hAnsi="Arial" w:cs="Arial"/>
      <w:color w:val="000000" w:themeColor="text1"/>
      <w:szCs w:val="22"/>
      <w:lang w:eastAsia="en-GB"/>
    </w:rPr>
  </w:style>
  <w:style w:type="character" w:customStyle="1" w:styleId="PGQuestion-toplevelChar">
    <w:name w:val="PG Question - top level Char"/>
    <w:basedOn w:val="DefaultParagraphFont"/>
    <w:link w:val="PGQuestion-toplevel"/>
    <w:rsid w:val="00497C59"/>
    <w:rPr>
      <w:rFonts w:ascii="Arial" w:eastAsia="Times New Roman" w:hAnsi="Arial" w:cs="Arial"/>
      <w:color w:val="000000" w:themeColor="text1"/>
      <w:sz w:val="22"/>
      <w:szCs w:val="22"/>
    </w:rPr>
  </w:style>
  <w:style w:type="character" w:customStyle="1" w:styleId="PGRedHighlight">
    <w:name w:val="PG Red Highlight"/>
    <w:uiPriority w:val="1"/>
    <w:qFormat/>
    <w:rsid w:val="00497C59"/>
    <w:rPr>
      <w:color w:val="FF0000"/>
    </w:rPr>
  </w:style>
  <w:style w:type="character" w:customStyle="1" w:styleId="PGRedBoldHighlight">
    <w:name w:val="PG Red Bold Highlight"/>
    <w:basedOn w:val="PGRedHighlight"/>
    <w:uiPriority w:val="1"/>
    <w:qFormat/>
    <w:rsid w:val="00497C59"/>
    <w:rPr>
      <w:b/>
      <w:color w:val="FF0000"/>
    </w:rPr>
  </w:style>
  <w:style w:type="table" w:customStyle="1" w:styleId="PGTable1">
    <w:name w:val="PG Table 1"/>
    <w:basedOn w:val="TableNormal"/>
    <w:uiPriority w:val="99"/>
    <w:rsid w:val="00497C5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6E6E6E"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497C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6E6E6E" w:themeFill="background2" w:themeFillShade="80"/>
        <w:vAlign w:val="center"/>
      </w:tcPr>
    </w:tblStylePr>
  </w:style>
  <w:style w:type="table" w:customStyle="1" w:styleId="PGTable3">
    <w:name w:val="PG Table 3"/>
    <w:basedOn w:val="TableNormal"/>
    <w:uiPriority w:val="99"/>
    <w:rsid w:val="00497C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6E6E6E" w:themeFill="background2" w:themeFillShade="80"/>
        <w:vAlign w:val="center"/>
      </w:tcPr>
    </w:tblStylePr>
    <w:tblStylePr w:type="firstCol">
      <w:pPr>
        <w:jc w:val="left"/>
      </w:pPr>
      <w:tblPr/>
      <w:tcPr>
        <w:shd w:val="clear" w:color="auto" w:fill="6E6E6E" w:themeFill="background2" w:themeFillShade="80"/>
        <w:vAlign w:val="center"/>
      </w:tcPr>
    </w:tblStylePr>
  </w:style>
  <w:style w:type="table" w:customStyle="1" w:styleId="PGTable4">
    <w:name w:val="PG Table 4"/>
    <w:basedOn w:val="TableNormal"/>
    <w:uiPriority w:val="99"/>
    <w:rsid w:val="00497C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497C59"/>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497C59"/>
    <w:pPr>
      <w:jc w:val="center"/>
    </w:pPr>
    <w:rPr>
      <w:rFonts w:asciiTheme="majorHAnsi" w:hAnsiTheme="majorHAnsi"/>
    </w:rPr>
  </w:style>
  <w:style w:type="paragraph" w:customStyle="1" w:styleId="PGTasktext">
    <w:name w:val="PG Task text"/>
    <w:basedOn w:val="Normal"/>
    <w:link w:val="PGTasktextChar"/>
    <w:qFormat/>
    <w:rsid w:val="00497C59"/>
    <w:pPr>
      <w:spacing w:before="120" w:after="240"/>
    </w:pPr>
    <w:rPr>
      <w:rFonts w:ascii="Arial" w:eastAsiaTheme="minorHAnsi" w:hAnsi="Arial" w:cs="Arial"/>
      <w:color w:val="000000" w:themeColor="text1"/>
      <w:szCs w:val="22"/>
      <w:lang w:eastAsia="en-US"/>
    </w:rPr>
  </w:style>
  <w:style w:type="character" w:customStyle="1" w:styleId="PGTasktextChar">
    <w:name w:val="PG Task text Char"/>
    <w:basedOn w:val="DefaultParagraphFont"/>
    <w:link w:val="PGTasktext"/>
    <w:rsid w:val="00497C5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497C59"/>
    <w:pPr>
      <w:spacing w:before="0" w:after="120"/>
    </w:pPr>
  </w:style>
  <w:style w:type="paragraph" w:customStyle="1" w:styleId="PGTableTextCentred">
    <w:name w:val="PG Table Text Centred"/>
    <w:basedOn w:val="PGTableText"/>
    <w:qFormat/>
    <w:rsid w:val="00497C59"/>
    <w:pPr>
      <w:jc w:val="center"/>
    </w:pPr>
  </w:style>
  <w:style w:type="paragraph" w:customStyle="1" w:styleId="PGTaskanswer">
    <w:name w:val="PG Task answer"/>
    <w:basedOn w:val="Normal"/>
    <w:link w:val="PGTaskanswerChar"/>
    <w:qFormat/>
    <w:rsid w:val="00497C59"/>
    <w:pPr>
      <w:spacing w:before="120" w:after="240"/>
    </w:pPr>
    <w:rPr>
      <w:rFonts w:ascii="Arial" w:eastAsiaTheme="minorHAnsi" w:hAnsi="Arial" w:cs="Arial"/>
      <w:color w:val="FF0000"/>
      <w:szCs w:val="22"/>
      <w:lang w:eastAsia="en-US"/>
    </w:rPr>
  </w:style>
  <w:style w:type="character" w:customStyle="1" w:styleId="PGTaskanswerChar">
    <w:name w:val="PG Task answer Char"/>
    <w:basedOn w:val="DefaultParagraphFont"/>
    <w:link w:val="PGTaskanswer"/>
    <w:rsid w:val="00497C59"/>
    <w:rPr>
      <w:rFonts w:ascii="Arial" w:eastAsiaTheme="minorHAnsi" w:hAnsi="Arial" w:cs="Arial"/>
      <w:color w:val="FF0000"/>
      <w:sz w:val="22"/>
      <w:szCs w:val="22"/>
      <w:lang w:eastAsia="en-US"/>
    </w:rPr>
  </w:style>
  <w:style w:type="paragraph" w:customStyle="1" w:styleId="PGTaskTitle">
    <w:name w:val="PG Task Title"/>
    <w:basedOn w:val="Normal"/>
    <w:next w:val="Normal"/>
    <w:qFormat/>
    <w:rsid w:val="00497C59"/>
    <w:pPr>
      <w:spacing w:before="120" w:after="240"/>
    </w:pPr>
    <w:rPr>
      <w:rFonts w:eastAsiaTheme="minorHAnsi" w:cstheme="minorBidi"/>
      <w:b/>
      <w:sz w:val="28"/>
      <w:szCs w:val="28"/>
      <w:lang w:eastAsia="en-US"/>
    </w:rPr>
  </w:style>
  <w:style w:type="paragraph" w:customStyle="1" w:styleId="PGUnitTitle">
    <w:name w:val="PG Unit Title"/>
    <w:basedOn w:val="PGDocumentTitle"/>
    <w:qFormat/>
    <w:rsid w:val="00497C59"/>
    <w:rPr>
      <w:b w:val="0"/>
    </w:rPr>
  </w:style>
  <w:style w:type="paragraph" w:customStyle="1" w:styleId="StylePGQuestion-toplevelRed">
    <w:name w:val="Style PG Question - top level + Red"/>
    <w:basedOn w:val="PGQuestion-toplevel"/>
    <w:rsid w:val="00EA7BC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57574">
      <w:bodyDiv w:val="1"/>
      <w:marLeft w:val="0"/>
      <w:marRight w:val="0"/>
      <w:marTop w:val="0"/>
      <w:marBottom w:val="0"/>
      <w:divBdr>
        <w:top w:val="none" w:sz="0" w:space="0" w:color="auto"/>
        <w:left w:val="none" w:sz="0" w:space="0" w:color="auto"/>
        <w:bottom w:val="none" w:sz="0" w:space="0" w:color="auto"/>
        <w:right w:val="none" w:sz="0" w:space="0" w:color="auto"/>
      </w:divBdr>
      <w:divsChild>
        <w:div w:id="731731624">
          <w:marLeft w:val="0"/>
          <w:marRight w:val="0"/>
          <w:marTop w:val="0"/>
          <w:marBottom w:val="0"/>
          <w:divBdr>
            <w:top w:val="none" w:sz="0" w:space="0" w:color="auto"/>
            <w:left w:val="none" w:sz="0" w:space="0" w:color="auto"/>
            <w:bottom w:val="none" w:sz="0" w:space="0" w:color="auto"/>
            <w:right w:val="none" w:sz="0" w:space="0" w:color="auto"/>
          </w:divBdr>
          <w:divsChild>
            <w:div w:id="1305743919">
              <w:marLeft w:val="0"/>
              <w:marRight w:val="0"/>
              <w:marTop w:val="150"/>
              <w:marBottom w:val="0"/>
              <w:divBdr>
                <w:top w:val="none" w:sz="0" w:space="0" w:color="auto"/>
                <w:left w:val="none" w:sz="0" w:space="0" w:color="auto"/>
                <w:bottom w:val="none" w:sz="0" w:space="0" w:color="auto"/>
                <w:right w:val="none" w:sz="0" w:space="0" w:color="auto"/>
              </w:divBdr>
              <w:divsChild>
                <w:div w:id="1102607146">
                  <w:marLeft w:val="0"/>
                  <w:marRight w:val="0"/>
                  <w:marTop w:val="0"/>
                  <w:marBottom w:val="0"/>
                  <w:divBdr>
                    <w:top w:val="none" w:sz="0" w:space="0" w:color="auto"/>
                    <w:left w:val="none" w:sz="0" w:space="0" w:color="auto"/>
                    <w:bottom w:val="none" w:sz="0" w:space="0" w:color="auto"/>
                    <w:right w:val="none" w:sz="0" w:space="0" w:color="auto"/>
                  </w:divBdr>
                  <w:divsChild>
                    <w:div w:id="4468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6">
      <w:bodyDiv w:val="1"/>
      <w:marLeft w:val="0"/>
      <w:marRight w:val="0"/>
      <w:marTop w:val="0"/>
      <w:marBottom w:val="0"/>
      <w:divBdr>
        <w:top w:val="none" w:sz="0" w:space="0" w:color="auto"/>
        <w:left w:val="none" w:sz="0" w:space="0" w:color="auto"/>
        <w:bottom w:val="none" w:sz="0" w:space="0" w:color="auto"/>
        <w:right w:val="none" w:sz="0" w:space="0" w:color="auto"/>
      </w:divBdr>
      <w:divsChild>
        <w:div w:id="1968466301">
          <w:marLeft w:val="432"/>
          <w:marRight w:val="0"/>
          <w:marTop w:val="0"/>
          <w:marBottom w:val="280"/>
          <w:divBdr>
            <w:top w:val="none" w:sz="0" w:space="0" w:color="auto"/>
            <w:left w:val="none" w:sz="0" w:space="0" w:color="auto"/>
            <w:bottom w:val="none" w:sz="0" w:space="0" w:color="auto"/>
            <w:right w:val="none" w:sz="0" w:space="0" w:color="auto"/>
          </w:divBdr>
        </w:div>
        <w:div w:id="552347051">
          <w:marLeft w:val="432"/>
          <w:marRight w:val="0"/>
          <w:marTop w:val="0"/>
          <w:marBottom w:val="280"/>
          <w:divBdr>
            <w:top w:val="none" w:sz="0" w:space="0" w:color="auto"/>
            <w:left w:val="none" w:sz="0" w:space="0" w:color="auto"/>
            <w:bottom w:val="none" w:sz="0" w:space="0" w:color="auto"/>
            <w:right w:val="none" w:sz="0" w:space="0" w:color="auto"/>
          </w:divBdr>
        </w:div>
        <w:div w:id="1773356690">
          <w:marLeft w:val="432"/>
          <w:marRight w:val="0"/>
          <w:marTop w:val="0"/>
          <w:marBottom w:val="280"/>
          <w:divBdr>
            <w:top w:val="none" w:sz="0" w:space="0" w:color="auto"/>
            <w:left w:val="none" w:sz="0" w:space="0" w:color="auto"/>
            <w:bottom w:val="none" w:sz="0" w:space="0" w:color="auto"/>
            <w:right w:val="none" w:sz="0" w:space="0" w:color="auto"/>
          </w:divBdr>
        </w:div>
        <w:div w:id="1008946556">
          <w:marLeft w:val="432"/>
          <w:marRight w:val="0"/>
          <w:marTop w:val="0"/>
          <w:marBottom w:val="280"/>
          <w:divBdr>
            <w:top w:val="none" w:sz="0" w:space="0" w:color="auto"/>
            <w:left w:val="none" w:sz="0" w:space="0" w:color="auto"/>
            <w:bottom w:val="none" w:sz="0" w:space="0" w:color="auto"/>
            <w:right w:val="none" w:sz="0" w:space="0" w:color="auto"/>
          </w:divBdr>
        </w:div>
      </w:divsChild>
    </w:div>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024793142">
      <w:bodyDiv w:val="1"/>
      <w:marLeft w:val="0"/>
      <w:marRight w:val="0"/>
      <w:marTop w:val="0"/>
      <w:marBottom w:val="0"/>
      <w:divBdr>
        <w:top w:val="none" w:sz="0" w:space="0" w:color="auto"/>
        <w:left w:val="none" w:sz="0" w:space="0" w:color="auto"/>
        <w:bottom w:val="none" w:sz="0" w:space="0" w:color="auto"/>
        <w:right w:val="none" w:sz="0" w:space="0" w:color="auto"/>
      </w:divBdr>
    </w:div>
    <w:div w:id="1217159175">
      <w:bodyDiv w:val="1"/>
      <w:marLeft w:val="0"/>
      <w:marRight w:val="0"/>
      <w:marTop w:val="0"/>
      <w:marBottom w:val="0"/>
      <w:divBdr>
        <w:top w:val="none" w:sz="0" w:space="0" w:color="auto"/>
        <w:left w:val="none" w:sz="0" w:space="0" w:color="auto"/>
        <w:bottom w:val="none" w:sz="0" w:space="0" w:color="auto"/>
        <w:right w:val="none" w:sz="0" w:space="0" w:color="auto"/>
      </w:divBdr>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tsafeonline.org/themes/site_themes/getsafeonline/download_centre/Sample_Acceptable_Usage_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s.essex.gov.uk/data/information-governance/Documents/Model_Policy_ECC_e_Safety_Policy_May_2012_V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Web_blocking_in_the_United_Kingd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echrepublic.com/article/is-less-privacy-worth-the-price-of-conveni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TEC Theme Colours">
  <a:themeElements>
    <a:clrScheme name="BTEC Theme Colours">
      <a:dk1>
        <a:srgbClr val="000000"/>
      </a:dk1>
      <a:lt1>
        <a:sysClr val="window" lastClr="FFFFFF"/>
      </a:lt1>
      <a:dk2>
        <a:srgbClr val="5E5E5E"/>
      </a:dk2>
      <a:lt2>
        <a:srgbClr val="DDDDDD"/>
      </a:lt2>
      <a:accent1>
        <a:srgbClr val="28000A"/>
      </a:accent1>
      <a:accent2>
        <a:srgbClr val="009EFF"/>
      </a:accent2>
      <a:accent3>
        <a:srgbClr val="FF6AE2"/>
      </a:accent3>
      <a:accent4>
        <a:srgbClr val="FF3837"/>
      </a:accent4>
      <a:accent5>
        <a:srgbClr val="FF9E00"/>
      </a:accent5>
      <a:accent6>
        <a:srgbClr val="007F2F"/>
      </a:accent6>
      <a:hlink>
        <a:srgbClr val="28000A"/>
      </a:hlink>
      <a:folHlink>
        <a:srgbClr val="28000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EC Theme Colours" id="{ED57F6B3-700C-4E97-B53F-BCD8C5033444}" vid="{69D83B5B-B6CD-4E3F-97B5-A2886CDDB9F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2" ma:contentTypeDescription="Create a new document." ma:contentTypeScope="" ma:versionID="2ca58ad3acdbf9835ac12a1bd819a369">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34e7501b826e39f2114688a21f4ddaf0"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534FF-1806-469B-98FD-4719E79FB8E6}">
  <ds:schemaRefs>
    <ds:schemaRef ds:uri="http://schemas.microsoft.com/sharepoint/v3/contenttype/forms"/>
  </ds:schemaRefs>
</ds:datastoreItem>
</file>

<file path=customXml/itemProps2.xml><?xml version="1.0" encoding="utf-8"?>
<ds:datastoreItem xmlns:ds="http://schemas.openxmlformats.org/officeDocument/2006/customXml" ds:itemID="{90D807A6-464D-49FE-81B1-CE87700F993E}"/>
</file>

<file path=customXml/itemProps3.xml><?xml version="1.0" encoding="utf-8"?>
<ds:datastoreItem xmlns:ds="http://schemas.openxmlformats.org/officeDocument/2006/customXml" ds:itemID="{ED0E9D5C-45B2-447F-8526-24626AC8F1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James Franklin</cp:lastModifiedBy>
  <cp:revision>267</cp:revision>
  <cp:lastPrinted>2018-09-03T11:35:00Z</cp:lastPrinted>
  <dcterms:created xsi:type="dcterms:W3CDTF">2018-06-04T16:58:00Z</dcterms:created>
  <dcterms:modified xsi:type="dcterms:W3CDTF">2020-12-14T10:26:00Z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