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044DF" w14:textId="77777777" w:rsidR="00F77C60" w:rsidRPr="008E139E" w:rsidRDefault="00F77C60" w:rsidP="00F77C60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before="120"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040ECE38" w14:textId="77777777" w:rsidR="00F77C60" w:rsidRPr="00713AFE" w:rsidRDefault="00F77C60" w:rsidP="00F77C6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36A30984" w14:textId="47204651" w:rsidR="00373F6B" w:rsidRDefault="00F77C60" w:rsidP="001D15E4">
      <w:pPr>
        <w:pStyle w:val="PGQuestion-toplevel"/>
      </w:pPr>
      <w:r>
        <w:t>1.</w:t>
      </w:r>
      <w:r>
        <w:tab/>
      </w:r>
      <w:r w:rsidR="00373F6B">
        <w:t>Simon writes a personal blog about snow sports. During the winter he is often travelling around Europe’s ski resorts testing ski</w:t>
      </w:r>
      <w:r w:rsidR="006261EA">
        <w:t>s</w:t>
      </w:r>
      <w:r w:rsidR="00373F6B">
        <w:t>, snowboard</w:t>
      </w:r>
      <w:r w:rsidR="006261EA">
        <w:t>s</w:t>
      </w:r>
      <w:r w:rsidR="00373F6B">
        <w:t xml:space="preserve"> and other snow </w:t>
      </w:r>
      <w:r w:rsidR="006261EA">
        <w:t xml:space="preserve">equipment. </w:t>
      </w:r>
      <w:r w:rsidR="00373F6B">
        <w:br/>
      </w:r>
      <w:r w:rsidR="00373F6B">
        <w:br/>
        <w:t xml:space="preserve">Simon used to work for a sports magazine, however, he now makes money from </w:t>
      </w:r>
      <w:r w:rsidR="006A4EF9">
        <w:br/>
      </w:r>
      <w:r w:rsidR="00373F6B">
        <w:t>advertising on his blog.</w:t>
      </w:r>
      <w:r w:rsidR="00373F6B">
        <w:br/>
      </w:r>
    </w:p>
    <w:p w14:paraId="48993F76" w14:textId="77777777" w:rsidR="00BB15A8" w:rsidRDefault="0069309D" w:rsidP="0069309D">
      <w:pPr>
        <w:pStyle w:val="PGQuestion-2ndlevel"/>
        <w:rPr>
          <w:rStyle w:val="PGQuestion-2ndlevelChar"/>
        </w:rPr>
      </w:pPr>
      <w:r>
        <w:rPr>
          <w:rStyle w:val="PGQuestion-2ndlevelChar"/>
        </w:rPr>
        <w:t>(a)</w:t>
      </w:r>
      <w:r>
        <w:rPr>
          <w:rStyle w:val="PGQuestion-2ndlevelChar"/>
        </w:rPr>
        <w:tab/>
      </w:r>
      <w:r w:rsidR="00373F6B" w:rsidRPr="00B73AD3">
        <w:rPr>
          <w:rStyle w:val="PGQuestion-2ndlevelChar"/>
        </w:rPr>
        <w:t xml:space="preserve">Give </w:t>
      </w:r>
      <w:r w:rsidR="00373F6B" w:rsidRPr="00BE5099">
        <w:rPr>
          <w:rStyle w:val="PGQuestion-2ndlevelChar"/>
          <w:b/>
        </w:rPr>
        <w:t>four</w:t>
      </w:r>
      <w:r w:rsidR="00373F6B" w:rsidRPr="00B73AD3">
        <w:rPr>
          <w:rStyle w:val="PGQuestion-2ndlevelChar"/>
        </w:rPr>
        <w:t xml:space="preserve"> advantages to Simon of earning an income from his blog rather than </w:t>
      </w:r>
      <w:r>
        <w:rPr>
          <w:rStyle w:val="PGQuestion-2ndlevelChar"/>
        </w:rPr>
        <w:br/>
      </w:r>
      <w:r w:rsidR="00373F6B" w:rsidRPr="00B73AD3">
        <w:rPr>
          <w:rStyle w:val="PGQuestion-2ndlevelChar"/>
        </w:rPr>
        <w:t>working for another magazine</w:t>
      </w:r>
      <w:r w:rsidR="00373F6B" w:rsidRPr="00B73AD3">
        <w:rPr>
          <w:rStyle w:val="PGQuestion-2ndlevelChar"/>
        </w:rPr>
        <w:tab/>
        <w:t>[4]</w:t>
      </w:r>
    </w:p>
    <w:p w14:paraId="23E2BDCE" w14:textId="5D99B329" w:rsidR="00BB15A8" w:rsidRPr="00BB15A8" w:rsidRDefault="00BB15A8" w:rsidP="00BB15A8">
      <w:pPr>
        <w:pStyle w:val="PGAnswerLineswithtext-numbers"/>
        <w:ind w:firstLine="14"/>
        <w:rPr>
          <w:rStyle w:val="PGQuestion-2ndlevelChar"/>
          <w:rFonts w:eastAsiaTheme="minorHAnsi"/>
          <w:b/>
        </w:rPr>
      </w:pPr>
      <w:r w:rsidRPr="00BB15A8">
        <w:rPr>
          <w:rStyle w:val="PGQuestion-2ndlevelChar"/>
          <w:rFonts w:eastAsiaTheme="minorHAnsi"/>
          <w:b/>
        </w:rPr>
        <w:t>1:</w:t>
      </w:r>
    </w:p>
    <w:p w14:paraId="6C7B232E" w14:textId="2B2D37D5" w:rsidR="00BB15A8" w:rsidRPr="00BB15A8" w:rsidRDefault="00BB15A8" w:rsidP="00BB15A8">
      <w:pPr>
        <w:pStyle w:val="PGAnswerLineswithtext-numbers"/>
        <w:ind w:firstLine="14"/>
        <w:rPr>
          <w:rStyle w:val="PGQuestion-2ndlevelChar"/>
          <w:rFonts w:eastAsiaTheme="minorHAnsi"/>
          <w:b/>
        </w:rPr>
      </w:pPr>
      <w:r w:rsidRPr="00BB15A8">
        <w:rPr>
          <w:rStyle w:val="PGQuestion-2ndlevelChar"/>
          <w:rFonts w:eastAsiaTheme="minorHAnsi"/>
          <w:b/>
        </w:rPr>
        <w:t>2:</w:t>
      </w:r>
    </w:p>
    <w:p w14:paraId="00C3AB18" w14:textId="34436F21" w:rsidR="00BB15A8" w:rsidRPr="00BB15A8" w:rsidRDefault="00BB15A8" w:rsidP="00BB15A8">
      <w:pPr>
        <w:pStyle w:val="PGAnswerLineswithtext-numbers"/>
        <w:ind w:firstLine="14"/>
        <w:rPr>
          <w:rStyle w:val="PGQuestion-2ndlevelChar"/>
          <w:rFonts w:eastAsiaTheme="minorHAnsi"/>
          <w:b/>
        </w:rPr>
      </w:pPr>
      <w:r w:rsidRPr="00BB15A8">
        <w:rPr>
          <w:rStyle w:val="PGQuestion-2ndlevelChar"/>
          <w:rFonts w:eastAsiaTheme="minorHAnsi"/>
          <w:b/>
        </w:rPr>
        <w:t>3:</w:t>
      </w:r>
    </w:p>
    <w:p w14:paraId="1A0B1264" w14:textId="36C5029C" w:rsidR="00BB15A8" w:rsidRDefault="00BB15A8" w:rsidP="00BB15A8">
      <w:pPr>
        <w:pStyle w:val="PGAnswerLineswithtext-numbers"/>
        <w:ind w:firstLine="14"/>
        <w:rPr>
          <w:rStyle w:val="PGQuestion-2ndlevelChar"/>
          <w:rFonts w:eastAsiaTheme="minorHAnsi"/>
          <w:b/>
        </w:rPr>
      </w:pPr>
      <w:r w:rsidRPr="00BB15A8">
        <w:rPr>
          <w:rStyle w:val="PGQuestion-2ndlevelChar"/>
          <w:rFonts w:eastAsiaTheme="minorHAnsi"/>
          <w:b/>
        </w:rPr>
        <w:t>4:</w:t>
      </w:r>
    </w:p>
    <w:p w14:paraId="3F01FB2E" w14:textId="77777777" w:rsidR="00BB15A8" w:rsidRPr="00BB15A8" w:rsidRDefault="00BB15A8" w:rsidP="00B94E65">
      <w:pPr>
        <w:pStyle w:val="PGAnswerLineswithtext-numbers"/>
        <w:spacing w:before="0"/>
        <w:ind w:firstLine="14"/>
        <w:rPr>
          <w:rStyle w:val="PGQuestion-2ndlevelChar"/>
          <w:rFonts w:eastAsiaTheme="minorHAnsi"/>
          <w:b/>
        </w:rPr>
      </w:pPr>
    </w:p>
    <w:p w14:paraId="5C5872A6" w14:textId="56EF4061" w:rsidR="003D53D4" w:rsidRDefault="0069309D" w:rsidP="0069309D">
      <w:pPr>
        <w:pStyle w:val="PGQuestion-2ndlevel"/>
      </w:pPr>
      <w:bookmarkStart w:id="3" w:name="_GoBack"/>
      <w:bookmarkEnd w:id="3"/>
      <w:r>
        <w:t>(b)</w:t>
      </w:r>
      <w:r>
        <w:tab/>
      </w:r>
      <w:r w:rsidR="003D53D4">
        <w:t xml:space="preserve">Simon pays a company to host his blog. His blog stores personal information about users who visit it. It also collects email addresses so that he can keep his visitors up </w:t>
      </w:r>
      <w:r>
        <w:br/>
      </w:r>
      <w:r w:rsidR="003D53D4">
        <w:t>to date with updates to the site and products they may be interested in.</w:t>
      </w:r>
      <w:r w:rsidR="003D53D4">
        <w:br/>
      </w:r>
      <w:r w:rsidR="003D53D4">
        <w:br/>
        <w:t>Discuss the implications for Simon of having a blog in terms of:</w:t>
      </w:r>
    </w:p>
    <w:p w14:paraId="5A6F3A1C" w14:textId="7796A376" w:rsidR="003D53D4" w:rsidRDefault="003D53D4" w:rsidP="003D53D4">
      <w:pPr>
        <w:pStyle w:val="PGQuestion-toplevel"/>
        <w:numPr>
          <w:ilvl w:val="0"/>
          <w:numId w:val="11"/>
        </w:numPr>
      </w:pPr>
      <w:r>
        <w:t>Cost</w:t>
      </w:r>
    </w:p>
    <w:p w14:paraId="51D7528F" w14:textId="0AE3606C" w:rsidR="003D53D4" w:rsidRDefault="003D53D4" w:rsidP="003D53D4">
      <w:pPr>
        <w:pStyle w:val="PGQuestion-toplevel"/>
        <w:numPr>
          <w:ilvl w:val="0"/>
          <w:numId w:val="11"/>
        </w:numPr>
      </w:pPr>
      <w:r>
        <w:t>Privacy</w:t>
      </w:r>
    </w:p>
    <w:p w14:paraId="5415FF61" w14:textId="290E4C25" w:rsidR="003D53D4" w:rsidRDefault="003D53D4" w:rsidP="006A4EF9">
      <w:pPr>
        <w:pStyle w:val="PGQuestion-toplevel"/>
        <w:numPr>
          <w:ilvl w:val="0"/>
          <w:numId w:val="11"/>
        </w:numPr>
        <w:tabs>
          <w:tab w:val="clear" w:pos="9637"/>
          <w:tab w:val="right" w:pos="9354"/>
        </w:tabs>
      </w:pPr>
      <w:r>
        <w:t>Security</w:t>
      </w:r>
      <w:r w:rsidR="000675C7">
        <w:tab/>
        <w:t>[6]</w:t>
      </w:r>
    </w:p>
    <w:p w14:paraId="093E9007" w14:textId="5142779D" w:rsidR="003D53D4" w:rsidRDefault="003D53D4" w:rsidP="00B94E65">
      <w:pPr>
        <w:pStyle w:val="PGAnswerLines"/>
      </w:pPr>
    </w:p>
    <w:p w14:paraId="7DF3B1D3" w14:textId="08F9EC28" w:rsidR="00B94E65" w:rsidRDefault="00B94E65" w:rsidP="00B94E65">
      <w:pPr>
        <w:pStyle w:val="PGAnswerLines"/>
      </w:pPr>
    </w:p>
    <w:p w14:paraId="76E581C9" w14:textId="5DB0F241" w:rsidR="00B94E65" w:rsidRDefault="00B94E65" w:rsidP="00B94E65">
      <w:pPr>
        <w:pStyle w:val="PGAnswerLines"/>
      </w:pPr>
    </w:p>
    <w:p w14:paraId="684A99BA" w14:textId="10F866EA" w:rsidR="00B94E65" w:rsidRDefault="00B94E65" w:rsidP="00B94E65">
      <w:pPr>
        <w:pStyle w:val="PGAnswerLines"/>
      </w:pPr>
    </w:p>
    <w:p w14:paraId="2490D987" w14:textId="63F5E48F" w:rsidR="00B94E65" w:rsidRDefault="00B94E65" w:rsidP="00B94E65">
      <w:pPr>
        <w:pStyle w:val="PGAnswerLines"/>
      </w:pPr>
    </w:p>
    <w:p w14:paraId="6B4E3DF4" w14:textId="33ABAB15" w:rsidR="00B94E65" w:rsidRDefault="00B94E65" w:rsidP="00B94E65">
      <w:pPr>
        <w:pStyle w:val="PGAnswerLines"/>
      </w:pPr>
    </w:p>
    <w:p w14:paraId="5BCF1EC4" w14:textId="33DC32C0" w:rsidR="00B94E65" w:rsidRDefault="00B94E65" w:rsidP="00B94E65">
      <w:pPr>
        <w:pStyle w:val="PGAnswerLines"/>
      </w:pPr>
    </w:p>
    <w:p w14:paraId="2193B8A8" w14:textId="3B1FD4C1" w:rsidR="00B94E65" w:rsidRDefault="00B94E65" w:rsidP="00B94E65">
      <w:pPr>
        <w:pStyle w:val="PGAnswerLines"/>
      </w:pPr>
    </w:p>
    <w:p w14:paraId="4F31D424" w14:textId="354030CC" w:rsidR="00B94E65" w:rsidRDefault="00B94E65" w:rsidP="00B94E65">
      <w:pPr>
        <w:pStyle w:val="PGAnswerLines"/>
      </w:pPr>
    </w:p>
    <w:p w14:paraId="7A9CD80D" w14:textId="77777777" w:rsidR="00B94E65" w:rsidRDefault="00B94E65" w:rsidP="00B94E65">
      <w:pPr>
        <w:pStyle w:val="PGAnswerLines"/>
      </w:pPr>
    </w:p>
    <w:p w14:paraId="05F321B3" w14:textId="7C7B5CBD" w:rsidR="003D53D4" w:rsidRPr="00BF67D3" w:rsidRDefault="00BF67D3" w:rsidP="00BF67D3">
      <w:pPr>
        <w:pStyle w:val="PGQuestion-toplevel"/>
      </w:pPr>
      <w:r>
        <w:lastRenderedPageBreak/>
        <w:t>2.</w:t>
      </w:r>
      <w:r>
        <w:tab/>
      </w:r>
      <w:r w:rsidR="000675C7" w:rsidRPr="00BF67D3">
        <w:t xml:space="preserve">Janice is a business coach. She has </w:t>
      </w:r>
      <w:proofErr w:type="gramStart"/>
      <w:r w:rsidR="000675C7" w:rsidRPr="00BF67D3">
        <w:t>a number of</w:t>
      </w:r>
      <w:proofErr w:type="gramEnd"/>
      <w:r w:rsidR="000675C7" w:rsidRPr="00BF67D3">
        <w:t xml:space="preserve"> clients who see her either weekly or monthly for help to improve their businesses.</w:t>
      </w:r>
      <w:r w:rsidR="000675C7" w:rsidRPr="00BF67D3">
        <w:br/>
      </w:r>
      <w:r w:rsidR="000675C7" w:rsidRPr="00BF67D3">
        <w:br/>
        <w:t>She currently updates a microblog each day with useful tips for her clients.</w:t>
      </w:r>
      <w:r w:rsidR="000675C7" w:rsidRPr="00BF67D3">
        <w:br/>
      </w:r>
    </w:p>
    <w:p w14:paraId="7B3F4A6B" w14:textId="77777777" w:rsidR="00B94E65" w:rsidRDefault="00F8155E" w:rsidP="00F8155E">
      <w:pPr>
        <w:pStyle w:val="PGQuestion-2ndlevel"/>
      </w:pPr>
      <w:r>
        <w:t>(a)</w:t>
      </w:r>
      <w:r>
        <w:tab/>
      </w:r>
      <w:r w:rsidR="000675C7">
        <w:t>Other than text, state</w:t>
      </w:r>
      <w:r w:rsidR="000675C7" w:rsidRPr="000675C7">
        <w:rPr>
          <w:b/>
          <w:bCs/>
        </w:rPr>
        <w:t xml:space="preserve"> two</w:t>
      </w:r>
      <w:r w:rsidR="000675C7">
        <w:t xml:space="preserve"> types of media which she could add to her microblog.</w:t>
      </w:r>
      <w:r w:rsidR="007143A4">
        <w:tab/>
        <w:t>[2]</w:t>
      </w:r>
    </w:p>
    <w:p w14:paraId="7611A2FE" w14:textId="35AC09D5" w:rsidR="00B94E65" w:rsidRDefault="00B94E65" w:rsidP="00B94E65">
      <w:pPr>
        <w:pStyle w:val="PGAnswerLines"/>
        <w:ind w:left="426"/>
      </w:pPr>
    </w:p>
    <w:p w14:paraId="51325CEE" w14:textId="77777777" w:rsidR="00B94E65" w:rsidRDefault="00B94E65" w:rsidP="00B94E65">
      <w:pPr>
        <w:pStyle w:val="PGAnswerLines"/>
        <w:ind w:left="426"/>
      </w:pPr>
    </w:p>
    <w:p w14:paraId="28C8AD45" w14:textId="77777777" w:rsidR="00B94E65" w:rsidRDefault="00B94E65" w:rsidP="00B94E65">
      <w:pPr>
        <w:pStyle w:val="PGAnswerLines"/>
        <w:spacing w:before="0" w:line="240" w:lineRule="auto"/>
        <w:ind w:left="426"/>
      </w:pPr>
    </w:p>
    <w:p w14:paraId="56A69361" w14:textId="3EBD960F" w:rsidR="00B94E65" w:rsidRDefault="00F8155E" w:rsidP="00B94E65">
      <w:pPr>
        <w:pStyle w:val="PGQuestion-2ndlevel"/>
      </w:pPr>
      <w:r>
        <w:t>(b)</w:t>
      </w:r>
      <w:r>
        <w:tab/>
      </w:r>
      <w:r w:rsidR="007143A4">
        <w:t xml:space="preserve">Explain </w:t>
      </w:r>
      <w:r w:rsidR="007143A4" w:rsidRPr="007143A4">
        <w:rPr>
          <w:b/>
          <w:bCs/>
        </w:rPr>
        <w:t>two</w:t>
      </w:r>
      <w:r w:rsidR="007143A4">
        <w:t xml:space="preserve"> ways in which Janice’s microblog could help her business.</w:t>
      </w:r>
      <w:r w:rsidR="007143A4">
        <w:tab/>
        <w:t>[4]</w:t>
      </w:r>
    </w:p>
    <w:p w14:paraId="7050F23A" w14:textId="25C4230F" w:rsidR="00B94E65" w:rsidRDefault="00B94E65" w:rsidP="00B94E65">
      <w:pPr>
        <w:pStyle w:val="PGAnswerLines"/>
        <w:ind w:left="426"/>
      </w:pPr>
    </w:p>
    <w:p w14:paraId="7081CAAA" w14:textId="21157DB6" w:rsidR="00B94E65" w:rsidRDefault="00B94E65" w:rsidP="00B94E65">
      <w:pPr>
        <w:pStyle w:val="PGAnswerLines"/>
        <w:ind w:left="426"/>
      </w:pPr>
    </w:p>
    <w:p w14:paraId="50847254" w14:textId="0422D7BC" w:rsidR="00B94E65" w:rsidRDefault="00B94E65" w:rsidP="00B94E65">
      <w:pPr>
        <w:pStyle w:val="PGAnswerLines"/>
        <w:ind w:left="426"/>
      </w:pPr>
    </w:p>
    <w:p w14:paraId="47BB0B42" w14:textId="77777777" w:rsidR="00B94E65" w:rsidRDefault="00B94E65" w:rsidP="00B94E65">
      <w:pPr>
        <w:pStyle w:val="PGAnswerLines"/>
        <w:ind w:left="426"/>
      </w:pPr>
    </w:p>
    <w:p w14:paraId="0D1CB341" w14:textId="77777777" w:rsidR="00B94E65" w:rsidRDefault="00B94E65" w:rsidP="00B94E65">
      <w:pPr>
        <w:pStyle w:val="PGAnswerLines"/>
        <w:spacing w:before="0" w:line="240" w:lineRule="auto"/>
        <w:ind w:left="426"/>
      </w:pPr>
    </w:p>
    <w:p w14:paraId="54EEB5F4" w14:textId="19ECF0C6" w:rsidR="007143A4" w:rsidRDefault="00F8155E" w:rsidP="00BE5099">
      <w:pPr>
        <w:pStyle w:val="PGQuestion-2ndlevel"/>
        <w:tabs>
          <w:tab w:val="clear" w:pos="9637"/>
          <w:tab w:val="right" w:pos="9354"/>
        </w:tabs>
      </w:pPr>
      <w:r>
        <w:t>(c)</w:t>
      </w:r>
      <w:r>
        <w:tab/>
      </w:r>
      <w:r w:rsidR="007143A4">
        <w:t>In addition to her microblog, Janice is also considering starting a podcast.</w:t>
      </w:r>
      <w:r w:rsidR="007143A4">
        <w:br/>
      </w:r>
      <w:r w:rsidR="007143A4">
        <w:br/>
        <w:t xml:space="preserve">Explain </w:t>
      </w:r>
      <w:r w:rsidR="007143A4" w:rsidRPr="007143A4">
        <w:rPr>
          <w:b/>
          <w:bCs/>
        </w:rPr>
        <w:t>two</w:t>
      </w:r>
      <w:r w:rsidR="007143A4">
        <w:t xml:space="preserve"> items of software she will need to do this.</w:t>
      </w:r>
      <w:r w:rsidR="007143A4">
        <w:tab/>
        <w:t>[4]</w:t>
      </w:r>
    </w:p>
    <w:p w14:paraId="31DDA5E3" w14:textId="5EB94E89" w:rsidR="00B94E65" w:rsidRDefault="00B94E65" w:rsidP="00B94E65">
      <w:pPr>
        <w:pStyle w:val="PGAnswerLines"/>
        <w:ind w:left="426"/>
      </w:pPr>
    </w:p>
    <w:p w14:paraId="0606CF11" w14:textId="4E4264DD" w:rsidR="00B94E65" w:rsidRDefault="00B94E65" w:rsidP="00B94E65">
      <w:pPr>
        <w:pStyle w:val="PGAnswerLines"/>
        <w:ind w:left="426"/>
      </w:pPr>
    </w:p>
    <w:p w14:paraId="64245A22" w14:textId="61A2C11C" w:rsidR="00B94E65" w:rsidRDefault="00B94E65" w:rsidP="00B94E65">
      <w:pPr>
        <w:pStyle w:val="PGAnswerLines"/>
        <w:ind w:left="426"/>
      </w:pPr>
    </w:p>
    <w:p w14:paraId="3BD74B8E" w14:textId="4D7A4E24" w:rsidR="00B94E65" w:rsidRDefault="00B94E65" w:rsidP="00B94E65">
      <w:pPr>
        <w:pStyle w:val="PGAnswerLines"/>
        <w:ind w:left="426"/>
      </w:pPr>
    </w:p>
    <w:p w14:paraId="6814A6D3" w14:textId="7B50CE21" w:rsidR="00B94E65" w:rsidRDefault="00B94E65" w:rsidP="00B94E65">
      <w:pPr>
        <w:pStyle w:val="PGAnswerLines"/>
        <w:ind w:left="426"/>
      </w:pPr>
    </w:p>
    <w:p w14:paraId="6600D441" w14:textId="77777777" w:rsidR="00B94E65" w:rsidRDefault="00B94E65" w:rsidP="00B94E65">
      <w:pPr>
        <w:pStyle w:val="PGAnswerLines"/>
        <w:ind w:left="426"/>
      </w:pPr>
    </w:p>
    <w:p w14:paraId="3C5F8076" w14:textId="36CFF108" w:rsidR="00B94E65" w:rsidRDefault="00B94E65" w:rsidP="00B94E65">
      <w:pPr>
        <w:pStyle w:val="PGAnswerLines"/>
        <w:ind w:left="426"/>
      </w:pPr>
    </w:p>
    <w:p w14:paraId="34A9809E" w14:textId="4E24076A" w:rsidR="00745EA3" w:rsidRDefault="007143A4" w:rsidP="00FE7D26">
      <w:pPr>
        <w:pStyle w:val="PGQuestion-2ndlevel"/>
        <w:spacing w:before="0" w:after="0"/>
        <w:ind w:left="862" w:hanging="437"/>
      </w:pPr>
      <w:r>
        <w:tab/>
      </w:r>
      <w:r w:rsidR="00FE7D26">
        <w:tab/>
      </w:r>
      <w:r w:rsidR="00A20EBA">
        <w:t>[</w:t>
      </w:r>
      <w:r w:rsidR="008744DC">
        <w:t>Total 20 marks</w:t>
      </w:r>
      <w:r w:rsidR="00A20EBA">
        <w:t>]</w:t>
      </w:r>
    </w:p>
    <w:sectPr w:rsidR="00745EA3" w:rsidSect="00B94E65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709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9AAF7" w14:textId="77777777" w:rsidR="00115F57" w:rsidRDefault="00115F57" w:rsidP="00EB36FF">
      <w:pPr>
        <w:spacing w:before="0" w:after="0"/>
      </w:pPr>
      <w:r>
        <w:separator/>
      </w:r>
    </w:p>
  </w:endnote>
  <w:endnote w:type="continuationSeparator" w:id="0">
    <w:p w14:paraId="355CE1BE" w14:textId="77777777" w:rsidR="00115F57" w:rsidRDefault="00115F57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8176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C4DE9" w14:textId="77777777" w:rsidR="00115F57" w:rsidRDefault="00115F57" w:rsidP="00EB36FF">
      <w:pPr>
        <w:spacing w:before="0" w:after="0"/>
      </w:pPr>
      <w:r>
        <w:separator/>
      </w:r>
    </w:p>
  </w:footnote>
  <w:footnote w:type="continuationSeparator" w:id="0">
    <w:p w14:paraId="6EB2D3A7" w14:textId="77777777" w:rsidR="00115F57" w:rsidRDefault="00115F57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248EA846">
          <wp:simplePos x="0" y="0"/>
          <wp:positionH relativeFrom="column">
            <wp:posOffset>4332341</wp:posOffset>
          </wp:positionH>
          <wp:positionV relativeFrom="paragraph">
            <wp:posOffset>66675</wp:posOffset>
          </wp:positionV>
          <wp:extent cx="1577288" cy="378460"/>
          <wp:effectExtent l="0" t="0" r="4445" b="2540"/>
          <wp:wrapNone/>
          <wp:docPr id="4" name="Picture 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288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448CD0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8682F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01823B3A" w:rsidR="006C0DBE" w:rsidRPr="00B73AD3" w:rsidRDefault="00877FFE" w:rsidP="006C0DBE">
                          <w:pPr>
                            <w:pStyle w:val="PGDocumentTitle"/>
                            <w:rPr>
                              <w:sz w:val="28"/>
                              <w:szCs w:val="28"/>
                            </w:rPr>
                          </w:pPr>
                          <w:r w:rsidRPr="00B73AD3">
                            <w:rPr>
                              <w:sz w:val="28"/>
                              <w:szCs w:val="28"/>
                            </w:rPr>
                            <w:t>Homew</w:t>
                          </w:r>
                          <w:r w:rsidR="00795565" w:rsidRPr="00B73AD3">
                            <w:rPr>
                              <w:sz w:val="28"/>
                              <w:szCs w:val="28"/>
                            </w:rPr>
                            <w:t>ork</w:t>
                          </w:r>
                          <w:r w:rsidR="00472E3F" w:rsidRPr="00B73AD3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EB7BBF" w:rsidRPr="00B73AD3">
                            <w:rPr>
                              <w:sz w:val="28"/>
                              <w:szCs w:val="28"/>
                            </w:rPr>
                            <w:t>3 Interacting with online communities</w:t>
                          </w:r>
                        </w:p>
                        <w:p w14:paraId="56A41333" w14:textId="15B9904D" w:rsidR="00EB36FF" w:rsidRPr="00B73AD3" w:rsidRDefault="00472E3F" w:rsidP="006C0DBE">
                          <w:pPr>
                            <w:pStyle w:val="PGUnitTitle"/>
                            <w:rPr>
                              <w:sz w:val="28"/>
                              <w:szCs w:val="28"/>
                            </w:rPr>
                          </w:pPr>
                          <w:r w:rsidRPr="00B73AD3">
                            <w:rPr>
                              <w:sz w:val="28"/>
                              <w:szCs w:val="28"/>
                            </w:rPr>
                            <w:t xml:space="preserve">Learning Aim </w:t>
                          </w:r>
                          <w:r w:rsidR="00EB7BBF" w:rsidRPr="00B73AD3">
                            <w:rPr>
                              <w:sz w:val="28"/>
                              <w:szCs w:val="28"/>
                            </w:rPr>
                            <w:t>C Operating online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" fillcolor="#8682f1" stroked="f">
              <v:textbox inset="20mm,0,,2mm">
                <w:txbxContent>
                  <w:p w14:paraId="56A41332" w14:textId="01823B3A" w:rsidR="006C0DBE" w:rsidRPr="00B73AD3" w:rsidRDefault="00877FFE" w:rsidP="006C0DBE">
                    <w:pPr>
                      <w:pStyle w:val="PGDocumentTitle"/>
                      <w:rPr>
                        <w:sz w:val="28"/>
                        <w:szCs w:val="28"/>
                      </w:rPr>
                    </w:pPr>
                    <w:r w:rsidRPr="00B73AD3">
                      <w:rPr>
                        <w:sz w:val="28"/>
                        <w:szCs w:val="28"/>
                      </w:rPr>
                      <w:t>Homew</w:t>
                    </w:r>
                    <w:r w:rsidR="00795565" w:rsidRPr="00B73AD3">
                      <w:rPr>
                        <w:sz w:val="28"/>
                        <w:szCs w:val="28"/>
                      </w:rPr>
                      <w:t>ork</w:t>
                    </w:r>
                    <w:r w:rsidR="00472E3F" w:rsidRPr="00B73AD3">
                      <w:rPr>
                        <w:sz w:val="28"/>
                        <w:szCs w:val="28"/>
                      </w:rPr>
                      <w:t xml:space="preserve"> </w:t>
                    </w:r>
                    <w:r w:rsidR="00EB7BBF" w:rsidRPr="00B73AD3">
                      <w:rPr>
                        <w:sz w:val="28"/>
                        <w:szCs w:val="28"/>
                      </w:rPr>
                      <w:t>3 Interacting with online communities</w:t>
                    </w:r>
                  </w:p>
                  <w:p w14:paraId="56A41333" w14:textId="15B9904D" w:rsidR="00EB36FF" w:rsidRPr="00B73AD3" w:rsidRDefault="00472E3F" w:rsidP="006C0DBE">
                    <w:pPr>
                      <w:pStyle w:val="PGUnitTitle"/>
                      <w:rPr>
                        <w:sz w:val="28"/>
                        <w:szCs w:val="28"/>
                      </w:rPr>
                    </w:pPr>
                    <w:r w:rsidRPr="00B73AD3">
                      <w:rPr>
                        <w:sz w:val="28"/>
                        <w:szCs w:val="28"/>
                      </w:rPr>
                      <w:t xml:space="preserve">Learning Aim </w:t>
                    </w:r>
                    <w:r w:rsidR="00EB7BBF" w:rsidRPr="00B73AD3">
                      <w:rPr>
                        <w:sz w:val="28"/>
                        <w:szCs w:val="28"/>
                      </w:rPr>
                      <w:t>C Operating online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4F66"/>
    <w:multiLevelType w:val="hybridMultilevel"/>
    <w:tmpl w:val="9CC4AC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8146187"/>
    <w:multiLevelType w:val="hybridMultilevel"/>
    <w:tmpl w:val="970C1C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675C7"/>
    <w:rsid w:val="0008402D"/>
    <w:rsid w:val="00091E4F"/>
    <w:rsid w:val="00092869"/>
    <w:rsid w:val="00093658"/>
    <w:rsid w:val="000B64CC"/>
    <w:rsid w:val="000D0B15"/>
    <w:rsid w:val="000E27B2"/>
    <w:rsid w:val="000E6942"/>
    <w:rsid w:val="00115F57"/>
    <w:rsid w:val="0013068D"/>
    <w:rsid w:val="00145DE1"/>
    <w:rsid w:val="00147AAE"/>
    <w:rsid w:val="00184C0B"/>
    <w:rsid w:val="00190C00"/>
    <w:rsid w:val="001D15E4"/>
    <w:rsid w:val="001E6681"/>
    <w:rsid w:val="001F3626"/>
    <w:rsid w:val="0020038A"/>
    <w:rsid w:val="002110FA"/>
    <w:rsid w:val="00213F31"/>
    <w:rsid w:val="002160E5"/>
    <w:rsid w:val="00230944"/>
    <w:rsid w:val="00242445"/>
    <w:rsid w:val="00246F62"/>
    <w:rsid w:val="0025700A"/>
    <w:rsid w:val="002632EF"/>
    <w:rsid w:val="0026780E"/>
    <w:rsid w:val="00272298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63581"/>
    <w:rsid w:val="003655AB"/>
    <w:rsid w:val="0037033C"/>
    <w:rsid w:val="00373F6B"/>
    <w:rsid w:val="00385B36"/>
    <w:rsid w:val="003A502C"/>
    <w:rsid w:val="003B114F"/>
    <w:rsid w:val="003B4075"/>
    <w:rsid w:val="003B4BCB"/>
    <w:rsid w:val="003C1126"/>
    <w:rsid w:val="003C539F"/>
    <w:rsid w:val="003D53D4"/>
    <w:rsid w:val="003F4578"/>
    <w:rsid w:val="00416EFF"/>
    <w:rsid w:val="00430D03"/>
    <w:rsid w:val="00443DA7"/>
    <w:rsid w:val="00447496"/>
    <w:rsid w:val="004503CE"/>
    <w:rsid w:val="00463A2B"/>
    <w:rsid w:val="00472E3F"/>
    <w:rsid w:val="004B76B3"/>
    <w:rsid w:val="004E6A74"/>
    <w:rsid w:val="00542694"/>
    <w:rsid w:val="00567642"/>
    <w:rsid w:val="00571A28"/>
    <w:rsid w:val="00587DB4"/>
    <w:rsid w:val="005A4740"/>
    <w:rsid w:val="005A4F09"/>
    <w:rsid w:val="005D6099"/>
    <w:rsid w:val="005E1CAD"/>
    <w:rsid w:val="0060528C"/>
    <w:rsid w:val="00617A52"/>
    <w:rsid w:val="006261EA"/>
    <w:rsid w:val="00656853"/>
    <w:rsid w:val="00674695"/>
    <w:rsid w:val="00682B4C"/>
    <w:rsid w:val="006913D9"/>
    <w:rsid w:val="0069309D"/>
    <w:rsid w:val="006A4EF9"/>
    <w:rsid w:val="006B1FF5"/>
    <w:rsid w:val="006C0DBE"/>
    <w:rsid w:val="006D03B2"/>
    <w:rsid w:val="006D04DB"/>
    <w:rsid w:val="006E74FF"/>
    <w:rsid w:val="006F083B"/>
    <w:rsid w:val="006F3641"/>
    <w:rsid w:val="007143A4"/>
    <w:rsid w:val="0071584B"/>
    <w:rsid w:val="007246E4"/>
    <w:rsid w:val="00745D13"/>
    <w:rsid w:val="00745EA3"/>
    <w:rsid w:val="00755860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420F7"/>
    <w:rsid w:val="00843E2A"/>
    <w:rsid w:val="0085313C"/>
    <w:rsid w:val="00866215"/>
    <w:rsid w:val="008744DC"/>
    <w:rsid w:val="00877FFE"/>
    <w:rsid w:val="00891417"/>
    <w:rsid w:val="008A5AFA"/>
    <w:rsid w:val="008E5241"/>
    <w:rsid w:val="00916326"/>
    <w:rsid w:val="009239D0"/>
    <w:rsid w:val="009370E3"/>
    <w:rsid w:val="0093738B"/>
    <w:rsid w:val="0094316D"/>
    <w:rsid w:val="00956C9D"/>
    <w:rsid w:val="00967E96"/>
    <w:rsid w:val="009741B1"/>
    <w:rsid w:val="00980686"/>
    <w:rsid w:val="00995A27"/>
    <w:rsid w:val="009A112F"/>
    <w:rsid w:val="009B0016"/>
    <w:rsid w:val="009D3449"/>
    <w:rsid w:val="009D3801"/>
    <w:rsid w:val="009D58E7"/>
    <w:rsid w:val="009E2AB5"/>
    <w:rsid w:val="009E3926"/>
    <w:rsid w:val="00A152DD"/>
    <w:rsid w:val="00A20EBA"/>
    <w:rsid w:val="00A231DA"/>
    <w:rsid w:val="00A33AF6"/>
    <w:rsid w:val="00A3489D"/>
    <w:rsid w:val="00A36DB3"/>
    <w:rsid w:val="00A452FB"/>
    <w:rsid w:val="00A453F0"/>
    <w:rsid w:val="00A5248F"/>
    <w:rsid w:val="00A67466"/>
    <w:rsid w:val="00A870AC"/>
    <w:rsid w:val="00B0046C"/>
    <w:rsid w:val="00B1362F"/>
    <w:rsid w:val="00B1363D"/>
    <w:rsid w:val="00B33E2D"/>
    <w:rsid w:val="00B54627"/>
    <w:rsid w:val="00B73AD3"/>
    <w:rsid w:val="00B82F42"/>
    <w:rsid w:val="00B85140"/>
    <w:rsid w:val="00B94CB7"/>
    <w:rsid w:val="00B94E65"/>
    <w:rsid w:val="00BA1517"/>
    <w:rsid w:val="00BA5B68"/>
    <w:rsid w:val="00BB15A8"/>
    <w:rsid w:val="00BC093F"/>
    <w:rsid w:val="00BE5099"/>
    <w:rsid w:val="00BE6008"/>
    <w:rsid w:val="00BF67D3"/>
    <w:rsid w:val="00C12494"/>
    <w:rsid w:val="00C36A1D"/>
    <w:rsid w:val="00C453D3"/>
    <w:rsid w:val="00C60326"/>
    <w:rsid w:val="00C665EA"/>
    <w:rsid w:val="00C8519E"/>
    <w:rsid w:val="00CA56EC"/>
    <w:rsid w:val="00CB054A"/>
    <w:rsid w:val="00CB2EB5"/>
    <w:rsid w:val="00CD2FCA"/>
    <w:rsid w:val="00CE2EB0"/>
    <w:rsid w:val="00CE57D2"/>
    <w:rsid w:val="00CF1FD1"/>
    <w:rsid w:val="00CF6AAA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D9A"/>
    <w:rsid w:val="00EA0C08"/>
    <w:rsid w:val="00EA61CA"/>
    <w:rsid w:val="00EB36FF"/>
    <w:rsid w:val="00EB7BBF"/>
    <w:rsid w:val="00F11272"/>
    <w:rsid w:val="00F349A2"/>
    <w:rsid w:val="00F77C60"/>
    <w:rsid w:val="00F8155E"/>
    <w:rsid w:val="00F858B5"/>
    <w:rsid w:val="00F94B97"/>
    <w:rsid w:val="00FB1A39"/>
    <w:rsid w:val="00FB66D2"/>
    <w:rsid w:val="00FC1448"/>
    <w:rsid w:val="00FE13D1"/>
    <w:rsid w:val="00FE5DE2"/>
    <w:rsid w:val="00FE731C"/>
    <w:rsid w:val="00FE7D26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CF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079992-E872-4679-8D09-FEAB0EC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78CFA-B9A2-4C06-8997-66A6459F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8</cp:revision>
  <dcterms:created xsi:type="dcterms:W3CDTF">2019-07-29T14:54:00Z</dcterms:created>
  <dcterms:modified xsi:type="dcterms:W3CDTF">2019-07-30T14:39:00Z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