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A9" w:rsidRPr="002057FB" w:rsidRDefault="00540197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2652B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E2652B">
        <w:rPr>
          <w:rFonts w:eastAsia="Times New Roman"/>
          <w:bCs w:val="0"/>
          <w:color w:val="404040"/>
          <w:kern w:val="0"/>
          <w:szCs w:val="22"/>
          <w:lang w:eastAsia="en-GB"/>
        </w:rPr>
        <w:t>Abstraction and automation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FF6FBE" w:rsidRDefault="00FF6FBE" w:rsidP="00FF6FBE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High level languages such as Python, Java and</w:t>
      </w:r>
      <w:r w:rsidRPr="00500177">
        <w:rPr>
          <w:rFonts w:ascii="Arial" w:eastAsia="Times New Roman" w:hAnsi="Arial" w:cs="Arial"/>
          <w:sz w:val="22"/>
          <w:szCs w:val="22"/>
          <w:lang w:eastAsia="en-GB"/>
        </w:rPr>
        <w:t xml:space="preserve"> Visual Basic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use the principle of </w:t>
      </w:r>
      <w:r w:rsidRPr="00500177">
        <w:rPr>
          <w:rFonts w:ascii="Arial" w:eastAsia="Times New Roman" w:hAnsi="Arial" w:cs="Arial"/>
          <w:b/>
          <w:sz w:val="22"/>
          <w:szCs w:val="22"/>
          <w:lang w:eastAsia="en-GB"/>
        </w:rPr>
        <w:t>abstraction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to make it faster and easier for programmers to code the 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 xml:space="preserve">algorithms they have designed to solve different problems. </w:t>
      </w:r>
    </w:p>
    <w:p w:rsidR="00FF6FBE" w:rsidRDefault="00FF6FBE" w:rsidP="00FF6FBE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Name </w:t>
      </w:r>
      <w:r w:rsidRPr="00FE5FAE"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types of abstraction used in programming languages, and explain, with an example in each case, how they are used.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FF6FBE" w:rsidRPr="002057FB" w:rsidRDefault="00FF6FBE" w:rsidP="00FF6FB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FF6FBE" w:rsidRDefault="00FF6FBE" w:rsidP="00FF6FBE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team of developers </w:t>
      </w:r>
      <w:r w:rsidR="00A15292">
        <w:rPr>
          <w:rFonts w:ascii="Arial" w:eastAsia="Times New Roman" w:hAnsi="Arial" w:cs="Arial"/>
          <w:sz w:val="22"/>
          <w:szCs w:val="22"/>
          <w:lang w:eastAsia="en-GB"/>
        </w:rPr>
        <w:t>is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working on the design and implementation of a new school timetabling system. They h</w:t>
      </w:r>
      <w:r w:rsidR="00EE1355">
        <w:rPr>
          <w:rFonts w:ascii="Arial" w:eastAsia="Times New Roman" w:hAnsi="Arial" w:cs="Arial"/>
          <w:sz w:val="22"/>
          <w:szCs w:val="22"/>
          <w:lang w:eastAsia="en-GB"/>
        </w:rPr>
        <w:t>ave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been given data that the school administration felt might be useful for this task  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 why it is necessary for the developers to use abstraction.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List </w:t>
      </w:r>
      <w:r w:rsidRPr="00793E33">
        <w:rPr>
          <w:rFonts w:ascii="Arial" w:eastAsia="Times New Roman" w:hAnsi="Arial" w:cs="Arial"/>
          <w:b/>
          <w:sz w:val="22"/>
          <w:szCs w:val="22"/>
          <w:lang w:eastAsia="en-GB"/>
        </w:rPr>
        <w:t>five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data items that would be relevant in designing this system.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List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data items that would be irrelevant, even though they may have been supplied by the school office.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FF6FBE" w:rsidRDefault="00FF6FBE" w:rsidP="00FF6FBE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Police have have known for a long time that everyone’s shoeprint is unique. In some areas of the UK, about 70% of suspects’ </w:t>
      </w:r>
      <w:r w:rsidR="000076C5">
        <w:rPr>
          <w:rFonts w:ascii="Arial" w:eastAsia="Times New Roman" w:hAnsi="Arial" w:cs="Arial"/>
          <w:sz w:val="22"/>
          <w:szCs w:val="22"/>
          <w:lang w:eastAsia="en-GB"/>
        </w:rPr>
        <w:t>shoe</w:t>
      </w:r>
      <w:r>
        <w:rPr>
          <w:rFonts w:ascii="Arial" w:eastAsia="Times New Roman" w:hAnsi="Arial" w:cs="Arial"/>
          <w:sz w:val="22"/>
          <w:szCs w:val="22"/>
          <w:lang w:eastAsia="en-GB"/>
        </w:rPr>
        <w:t>prints are scanned and compared with the ones left at the scene of crime.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Identify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one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similarity and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one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difference between fingerprint scanning and </w:t>
      </w:r>
      <w:r w:rsidR="000076C5">
        <w:rPr>
          <w:rFonts w:ascii="Arial" w:eastAsia="Times New Roman" w:hAnsi="Arial" w:cs="Arial"/>
          <w:sz w:val="22"/>
          <w:szCs w:val="22"/>
          <w:lang w:eastAsia="en-GB"/>
        </w:rPr>
        <w:t>shoe</w:t>
      </w:r>
      <w:r>
        <w:rPr>
          <w:rFonts w:ascii="Arial" w:eastAsia="Times New Roman" w:hAnsi="Arial" w:cs="Arial"/>
          <w:sz w:val="22"/>
          <w:szCs w:val="22"/>
          <w:lang w:eastAsia="en-GB"/>
        </w:rPr>
        <w:t>print scanning.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Give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one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 why </w:t>
      </w:r>
      <w:r w:rsidR="000076C5">
        <w:rPr>
          <w:rFonts w:ascii="Arial" w:eastAsia="Times New Roman" w:hAnsi="Arial" w:cs="Arial"/>
          <w:sz w:val="22"/>
          <w:szCs w:val="22"/>
          <w:lang w:eastAsia="en-GB"/>
        </w:rPr>
        <w:t>shoe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print scanning may be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less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effective than fingerprint scanning in catching criminals.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Give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one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 why </w:t>
      </w:r>
      <w:r w:rsidR="000076C5">
        <w:rPr>
          <w:rFonts w:ascii="Arial" w:eastAsia="Times New Roman" w:hAnsi="Arial" w:cs="Arial"/>
          <w:sz w:val="22"/>
          <w:szCs w:val="22"/>
          <w:lang w:eastAsia="en-GB"/>
        </w:rPr>
        <w:t>shoe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print scanning may be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more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effective than fingerprint scanning in catching criminals.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673D1" w:rsidRDefault="00FF6FBE" w:rsidP="00E673D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50586A" w:rsidRPr="00E673D1" w:rsidRDefault="00FF6FBE" w:rsidP="00E673D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26332F" w:rsidRPr="002057FB" w:rsidRDefault="0026332F" w:rsidP="00274F9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26332F" w:rsidRPr="002057F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A6" w:rsidRDefault="009A31A6" w:rsidP="001330B2">
      <w:r>
        <w:separator/>
      </w:r>
    </w:p>
  </w:endnote>
  <w:endnote w:type="continuationSeparator" w:id="0">
    <w:p w:rsidR="009A31A6" w:rsidRDefault="009A31A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EE1355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A6" w:rsidRDefault="009A31A6" w:rsidP="001330B2">
      <w:r>
        <w:separator/>
      </w:r>
    </w:p>
  </w:footnote>
  <w:footnote w:type="continuationSeparator" w:id="0">
    <w:p w:rsidR="009A31A6" w:rsidRDefault="009A31A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E265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265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Abstraction and automation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B86A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E265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265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Abstraction and automation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B86AC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0BE"/>
    <w:rsid w:val="00001422"/>
    <w:rsid w:val="00001B72"/>
    <w:rsid w:val="00003195"/>
    <w:rsid w:val="000076C5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7DC"/>
    <w:rsid w:val="001C0CF0"/>
    <w:rsid w:val="001C15EB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47463"/>
    <w:rsid w:val="0025167C"/>
    <w:rsid w:val="002518F3"/>
    <w:rsid w:val="00256976"/>
    <w:rsid w:val="0026141C"/>
    <w:rsid w:val="00262961"/>
    <w:rsid w:val="0026332F"/>
    <w:rsid w:val="00272A41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3491"/>
    <w:rsid w:val="004C41D4"/>
    <w:rsid w:val="004D49A6"/>
    <w:rsid w:val="004E64C9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40197"/>
    <w:rsid w:val="00544A33"/>
    <w:rsid w:val="00556231"/>
    <w:rsid w:val="00557B95"/>
    <w:rsid w:val="00561364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4538"/>
    <w:rsid w:val="00854D34"/>
    <w:rsid w:val="00854E55"/>
    <w:rsid w:val="00860F9F"/>
    <w:rsid w:val="00861F00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715D"/>
    <w:rsid w:val="008E092E"/>
    <w:rsid w:val="008E1EBF"/>
    <w:rsid w:val="008E37AF"/>
    <w:rsid w:val="008F1536"/>
    <w:rsid w:val="008F1F51"/>
    <w:rsid w:val="008F2CC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31A6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1529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62D6C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2C70"/>
    <w:rsid w:val="00C5614F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A7F34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652B"/>
    <w:rsid w:val="00E27D65"/>
    <w:rsid w:val="00E320AB"/>
    <w:rsid w:val="00E418A8"/>
    <w:rsid w:val="00E42724"/>
    <w:rsid w:val="00E450CC"/>
    <w:rsid w:val="00E47990"/>
    <w:rsid w:val="00E507D1"/>
    <w:rsid w:val="00E625F4"/>
    <w:rsid w:val="00E669A5"/>
    <w:rsid w:val="00E673D1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1355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A8D48"/>
  <w15:docId w15:val="{3BC3BAC9-B8C5-4200-BC2F-3FAD0A9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C71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7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715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7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715D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098AF-2C31-4012-A0F4-37ABD3D31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78CD9-82CF-47D0-9E64-C1B91D76577A}"/>
</file>

<file path=customXml/itemProps3.xml><?xml version="1.0" encoding="utf-8"?>
<ds:datastoreItem xmlns:ds="http://schemas.openxmlformats.org/officeDocument/2006/customXml" ds:itemID="{1826B2D0-B961-40CA-8389-D6230CC8A1FB}"/>
</file>

<file path=customXml/itemProps4.xml><?xml version="1.0" encoding="utf-8"?>
<ds:datastoreItem xmlns:ds="http://schemas.openxmlformats.org/officeDocument/2006/customXml" ds:itemID="{DDD30C22-48F9-49C2-A390-F1B639C50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3</cp:revision>
  <cp:lastPrinted>2014-08-28T11:34:00Z</cp:lastPrinted>
  <dcterms:created xsi:type="dcterms:W3CDTF">2015-12-04T15:16:00Z</dcterms:created>
  <dcterms:modified xsi:type="dcterms:W3CDTF">2015-12-05T20:47:00Z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