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72F50" w14:textId="77777777" w:rsidR="00B352AD" w:rsidRDefault="00B352AD" w:rsidP="00B352AD">
      <w:pPr>
        <w:spacing w:line="240" w:lineRule="auto"/>
        <w:rPr>
          <w:b/>
          <w:color w:val="CC0000"/>
          <w:sz w:val="24"/>
          <w:szCs w:val="24"/>
        </w:rPr>
      </w:pPr>
    </w:p>
    <w:p w14:paraId="6A7EF956" w14:textId="77777777" w:rsidR="00B352AD" w:rsidRPr="00962A33" w:rsidRDefault="00B352AD" w:rsidP="00962A33">
      <w:pPr>
        <w:jc w:val="center"/>
        <w:rPr>
          <w:b/>
          <w:bCs/>
          <w:sz w:val="36"/>
          <w:szCs w:val="36"/>
        </w:rPr>
      </w:pPr>
      <w:r w:rsidRPr="00962A33">
        <w:rPr>
          <w:b/>
          <w:bCs/>
          <w:sz w:val="36"/>
          <w:szCs w:val="36"/>
        </w:rPr>
        <w:t>BREXIT: CONTEXT</w:t>
      </w:r>
    </w:p>
    <w:p w14:paraId="243039F3" w14:textId="77777777" w:rsidR="00B352AD" w:rsidRDefault="00B352AD" w:rsidP="00B352AD"/>
    <w:p w14:paraId="692BF3B8" w14:textId="77777777" w:rsidR="00B352AD" w:rsidRPr="00B352AD" w:rsidRDefault="00B352AD" w:rsidP="00B352AD">
      <w:pPr>
        <w:spacing w:after="160" w:line="259" w:lineRule="auto"/>
        <w:rPr>
          <w:sz w:val="24"/>
          <w:szCs w:val="24"/>
        </w:rPr>
      </w:pPr>
      <w:r w:rsidRPr="00B352AD">
        <w:rPr>
          <w:sz w:val="24"/>
          <w:szCs w:val="24"/>
          <w:lang w:val="en-US"/>
        </w:rPr>
        <w:t xml:space="preserve">On 23rd June 2016, the UK voted to leave the European Union (EU). This was nicknamed ‘Brexit’. The vote was very close with 51.9% voting leave and 48.1% voting remain. </w:t>
      </w:r>
    </w:p>
    <w:p w14:paraId="5631CEE1" w14:textId="77777777" w:rsidR="00B352AD" w:rsidRPr="00B352AD" w:rsidRDefault="00B352AD" w:rsidP="00B352AD">
      <w:pPr>
        <w:rPr>
          <w:sz w:val="24"/>
          <w:szCs w:val="24"/>
          <w:lang w:val="en-US"/>
        </w:rPr>
      </w:pPr>
      <w:r w:rsidRPr="00B352AD">
        <w:rPr>
          <w:sz w:val="24"/>
          <w:szCs w:val="24"/>
          <w:lang w:val="en-US"/>
        </w:rPr>
        <w:t xml:space="preserve">The controversies from the campaign continued even after the vote. </w:t>
      </w:r>
      <w:r w:rsidRPr="00B352AD">
        <w:rPr>
          <w:b/>
          <w:bCs/>
          <w:sz w:val="24"/>
          <w:szCs w:val="24"/>
          <w:lang w:val="en-US"/>
        </w:rPr>
        <w:t>Remainers accused Leave voters of xenophobia and racism</w:t>
      </w:r>
      <w:r w:rsidRPr="00B352AD">
        <w:rPr>
          <w:sz w:val="24"/>
          <w:szCs w:val="24"/>
          <w:lang w:val="en-US"/>
        </w:rPr>
        <w:t xml:space="preserve">; </w:t>
      </w:r>
      <w:r w:rsidRPr="00B352AD">
        <w:rPr>
          <w:b/>
          <w:bCs/>
          <w:sz w:val="24"/>
          <w:szCs w:val="24"/>
          <w:lang w:val="en-US"/>
        </w:rPr>
        <w:t>Leavers accused Remainers of being unpatriotic and un-democratic</w:t>
      </w:r>
      <w:r w:rsidRPr="00B352AD">
        <w:rPr>
          <w:sz w:val="24"/>
          <w:szCs w:val="24"/>
          <w:lang w:val="en-US"/>
        </w:rPr>
        <w:t xml:space="preserve">. </w:t>
      </w:r>
    </w:p>
    <w:p w14:paraId="4FDA834D" w14:textId="2BEDD98B" w:rsidR="00B352AD" w:rsidRPr="00B352AD" w:rsidRDefault="00B352AD" w:rsidP="00B352AD">
      <w:pPr>
        <w:spacing w:after="160" w:line="259" w:lineRule="auto"/>
        <w:rPr>
          <w:sz w:val="24"/>
          <w:szCs w:val="24"/>
        </w:rPr>
      </w:pPr>
      <w:r w:rsidRPr="00B352AD">
        <w:rPr>
          <w:sz w:val="24"/>
          <w:szCs w:val="24"/>
          <w:lang w:val="en-US"/>
        </w:rPr>
        <w:t xml:space="preserve">The period </w:t>
      </w:r>
      <w:r>
        <w:rPr>
          <w:sz w:val="24"/>
          <w:szCs w:val="24"/>
          <w:lang w:val="en-US"/>
        </w:rPr>
        <w:t>following</w:t>
      </w:r>
      <w:r w:rsidRPr="00B352AD">
        <w:rPr>
          <w:sz w:val="24"/>
          <w:szCs w:val="24"/>
          <w:lang w:val="en-US"/>
        </w:rPr>
        <w:t xml:space="preserve"> the referendum </w:t>
      </w:r>
      <w:r>
        <w:rPr>
          <w:sz w:val="24"/>
          <w:szCs w:val="24"/>
          <w:lang w:val="en-US"/>
        </w:rPr>
        <w:t>w</w:t>
      </w:r>
      <w:r w:rsidRPr="00B352AD">
        <w:rPr>
          <w:sz w:val="24"/>
          <w:szCs w:val="24"/>
          <w:lang w:val="en-US"/>
        </w:rPr>
        <w:t>as one of political turmoil. David Cameron</w:t>
      </w:r>
      <w:r w:rsidR="00962A33">
        <w:rPr>
          <w:sz w:val="24"/>
          <w:szCs w:val="24"/>
          <w:lang w:val="en-US"/>
        </w:rPr>
        <w:t xml:space="preserve">, the Prime Minister resigned </w:t>
      </w:r>
      <w:r w:rsidRPr="00B352AD">
        <w:rPr>
          <w:sz w:val="24"/>
          <w:szCs w:val="24"/>
          <w:lang w:val="en-US"/>
        </w:rPr>
        <w:t xml:space="preserve">shortly after the </w:t>
      </w:r>
      <w:r w:rsidR="00962A33">
        <w:rPr>
          <w:sz w:val="24"/>
          <w:szCs w:val="24"/>
          <w:lang w:val="en-US"/>
        </w:rPr>
        <w:t>vote (he was a Remainer)</w:t>
      </w:r>
      <w:r w:rsidRPr="00B352AD">
        <w:rPr>
          <w:sz w:val="24"/>
          <w:szCs w:val="24"/>
          <w:lang w:val="en-US"/>
        </w:rPr>
        <w:t xml:space="preserve">, Theresa May </w:t>
      </w:r>
      <w:r w:rsidR="00962A33">
        <w:rPr>
          <w:sz w:val="24"/>
          <w:szCs w:val="24"/>
          <w:lang w:val="en-US"/>
        </w:rPr>
        <w:t>became the</w:t>
      </w:r>
      <w:r w:rsidRPr="00B352AD">
        <w:rPr>
          <w:sz w:val="24"/>
          <w:szCs w:val="24"/>
          <w:lang w:val="en-US"/>
        </w:rPr>
        <w:t xml:space="preserve"> new Prime Minister</w:t>
      </w:r>
      <w:r w:rsidR="00962A33">
        <w:rPr>
          <w:sz w:val="24"/>
          <w:szCs w:val="24"/>
          <w:lang w:val="en-US"/>
        </w:rPr>
        <w:t>. She continued to f</w:t>
      </w:r>
      <w:r w:rsidRPr="00B352AD">
        <w:rPr>
          <w:sz w:val="24"/>
          <w:szCs w:val="24"/>
          <w:lang w:val="en-US"/>
        </w:rPr>
        <w:t xml:space="preserve">ace regular leadership challenges from within her own party, </w:t>
      </w:r>
      <w:r w:rsidR="00962A33">
        <w:rPr>
          <w:sz w:val="24"/>
          <w:szCs w:val="24"/>
          <w:lang w:val="en-US"/>
        </w:rPr>
        <w:t>and in an attempt to show some control, she</w:t>
      </w:r>
      <w:r w:rsidRPr="00B352AD">
        <w:rPr>
          <w:sz w:val="24"/>
          <w:szCs w:val="24"/>
          <w:lang w:val="en-US"/>
        </w:rPr>
        <w:t xml:space="preserve"> called </w:t>
      </w:r>
      <w:r w:rsidR="00962A33">
        <w:rPr>
          <w:sz w:val="24"/>
          <w:szCs w:val="24"/>
          <w:lang w:val="en-US"/>
        </w:rPr>
        <w:t>for a snap</w:t>
      </w:r>
      <w:r w:rsidRPr="00B352AD">
        <w:rPr>
          <w:sz w:val="24"/>
          <w:szCs w:val="24"/>
          <w:lang w:val="en-US"/>
        </w:rPr>
        <w:t xml:space="preserve"> general election in 2017</w:t>
      </w:r>
      <w:r w:rsidR="00962A33">
        <w:rPr>
          <w:sz w:val="24"/>
          <w:szCs w:val="24"/>
          <w:lang w:val="en-US"/>
        </w:rPr>
        <w:t xml:space="preserve">, where the Conservative Party </w:t>
      </w:r>
      <w:r w:rsidRPr="00B352AD">
        <w:rPr>
          <w:sz w:val="24"/>
          <w:szCs w:val="24"/>
          <w:lang w:val="en-US"/>
        </w:rPr>
        <w:t>suffered heavy losses</w:t>
      </w:r>
      <w:r w:rsidR="00962A33">
        <w:rPr>
          <w:sz w:val="24"/>
          <w:szCs w:val="24"/>
          <w:lang w:val="en-US"/>
        </w:rPr>
        <w:t xml:space="preserve">, and reduced the size of their majority in the House of Commons. </w:t>
      </w:r>
      <w:r w:rsidRPr="00B352AD">
        <w:rPr>
          <w:sz w:val="24"/>
          <w:szCs w:val="24"/>
          <w:lang w:val="en-US"/>
        </w:rPr>
        <w:t xml:space="preserve">Meanwhile, she </w:t>
      </w:r>
      <w:r w:rsidR="00962A33">
        <w:rPr>
          <w:sz w:val="24"/>
          <w:szCs w:val="24"/>
          <w:lang w:val="en-US"/>
        </w:rPr>
        <w:t>was also</w:t>
      </w:r>
      <w:r w:rsidRPr="00B352AD">
        <w:rPr>
          <w:sz w:val="24"/>
          <w:szCs w:val="24"/>
          <w:lang w:val="en-US"/>
        </w:rPr>
        <w:t xml:space="preserve"> regularly visiting Brussels and other EU countries to create a Brexit deal that would satisfy both the EU and the UK parliament.</w:t>
      </w:r>
    </w:p>
    <w:p w14:paraId="0CEBFA97" w14:textId="02D48D29" w:rsidR="00B352AD" w:rsidRPr="00B352AD" w:rsidRDefault="00B352AD" w:rsidP="00B352AD">
      <w:pPr>
        <w:spacing w:after="160" w:line="259" w:lineRule="auto"/>
        <w:rPr>
          <w:sz w:val="24"/>
          <w:szCs w:val="24"/>
        </w:rPr>
      </w:pPr>
      <w:r w:rsidRPr="00B352AD">
        <w:rPr>
          <w:sz w:val="24"/>
          <w:szCs w:val="24"/>
          <w:lang w:val="en-US"/>
        </w:rPr>
        <w:t xml:space="preserve">On the date this edition of </w:t>
      </w:r>
      <w:r w:rsidRPr="00B352AD">
        <w:rPr>
          <w:i/>
          <w:iCs/>
          <w:sz w:val="24"/>
          <w:szCs w:val="24"/>
          <w:lang w:val="en-US"/>
        </w:rPr>
        <w:t>The Times</w:t>
      </w:r>
      <w:r w:rsidRPr="00B352AD">
        <w:rPr>
          <w:sz w:val="24"/>
          <w:szCs w:val="24"/>
          <w:lang w:val="en-US"/>
        </w:rPr>
        <w:t xml:space="preserve"> was published, MPs had voted against the deal she had negotiated with the EU. This was very serious as the UK was scheduled to be leaving the EU in just 10 days. Withdrawing from the EU with ‘no deal’ </w:t>
      </w:r>
      <w:r w:rsidR="00962A33">
        <w:rPr>
          <w:sz w:val="24"/>
          <w:szCs w:val="24"/>
          <w:lang w:val="en-US"/>
        </w:rPr>
        <w:t>w</w:t>
      </w:r>
      <w:r w:rsidRPr="00B352AD">
        <w:rPr>
          <w:sz w:val="24"/>
          <w:szCs w:val="24"/>
          <w:lang w:val="en-US"/>
        </w:rPr>
        <w:t xml:space="preserve">ould have </w:t>
      </w:r>
      <w:r w:rsidR="00962A33">
        <w:rPr>
          <w:sz w:val="24"/>
          <w:szCs w:val="24"/>
          <w:lang w:val="en-US"/>
        </w:rPr>
        <w:t xml:space="preserve">had </w:t>
      </w:r>
      <w:r w:rsidRPr="00B352AD">
        <w:rPr>
          <w:sz w:val="24"/>
          <w:szCs w:val="24"/>
          <w:lang w:val="en-US"/>
        </w:rPr>
        <w:t xml:space="preserve">catastrophic consequences on trade, immigration, healthcare etc., affecting all UK citizens.   </w:t>
      </w:r>
    </w:p>
    <w:p w14:paraId="156F5625" w14:textId="77777777" w:rsidR="00962A33" w:rsidRDefault="00962A33" w:rsidP="00B352AD">
      <w:pPr>
        <w:rPr>
          <w:b/>
          <w:bCs/>
        </w:rPr>
      </w:pPr>
    </w:p>
    <w:p w14:paraId="59377AA9" w14:textId="77777777" w:rsidR="00962A33" w:rsidRDefault="00962A33" w:rsidP="00B352AD">
      <w:pPr>
        <w:rPr>
          <w:b/>
          <w:bCs/>
        </w:rPr>
      </w:pPr>
    </w:p>
    <w:p w14:paraId="19650902" w14:textId="42177DAF" w:rsidR="00962A33" w:rsidRDefault="00962A33" w:rsidP="00962A33">
      <w:pPr>
        <w:rPr>
          <w:b/>
          <w:bCs/>
        </w:rPr>
      </w:pPr>
      <w:r w:rsidRPr="00A1165E">
        <w:rPr>
          <w:b/>
          <w:bCs/>
        </w:rPr>
        <w:t xml:space="preserve">Brexit </w:t>
      </w:r>
      <w:r>
        <w:rPr>
          <w:b/>
          <w:bCs/>
        </w:rPr>
        <w:t xml:space="preserve">negotiations </w:t>
      </w:r>
      <w:r w:rsidRPr="00A1165E">
        <w:rPr>
          <w:b/>
          <w:bCs/>
        </w:rPr>
        <w:t>timeline</w:t>
      </w:r>
      <w:r>
        <w:rPr>
          <w:b/>
          <w:bCs/>
        </w:rPr>
        <w:t xml:space="preserve"> 2017-2021</w:t>
      </w:r>
    </w:p>
    <w:p w14:paraId="15A7E51F" w14:textId="3BDC33D2" w:rsidR="00B352AD" w:rsidRPr="00A1165E" w:rsidRDefault="00B352AD" w:rsidP="00B352AD">
      <w:pPr>
        <w:rPr>
          <w:b/>
          <w:bCs/>
        </w:rPr>
      </w:pPr>
    </w:p>
    <w:p w14:paraId="4D033C67" w14:textId="77777777" w:rsidR="00B352AD" w:rsidRDefault="00B352AD" w:rsidP="00B352AD">
      <w:pPr>
        <w:jc w:val="center"/>
      </w:pPr>
      <w:r w:rsidRPr="00036F64">
        <w:rPr>
          <w:noProof/>
          <w:lang w:eastAsia="en-GB"/>
        </w:rPr>
        <w:drawing>
          <wp:inline distT="0" distB="0" distL="0" distR="0" wp14:anchorId="0E03A1CB" wp14:editId="3C62AB95">
            <wp:extent cx="6045185" cy="1933575"/>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045185" cy="1933575"/>
                    </a:xfrm>
                    <a:prstGeom prst="rect">
                      <a:avLst/>
                    </a:prstGeom>
                  </pic:spPr>
                </pic:pic>
              </a:graphicData>
            </a:graphic>
          </wp:inline>
        </w:drawing>
      </w:r>
    </w:p>
    <w:p w14:paraId="10311EDA" w14:textId="77777777" w:rsidR="00B352AD" w:rsidRDefault="00B352AD" w:rsidP="00B352AD">
      <w:pPr>
        <w:jc w:val="center"/>
      </w:pPr>
    </w:p>
    <w:p w14:paraId="47794618" w14:textId="77777777" w:rsidR="00B352AD" w:rsidRDefault="00B352AD" w:rsidP="00B352AD"/>
    <w:p w14:paraId="1282E9B4" w14:textId="77777777" w:rsidR="00B352AD" w:rsidRDefault="00B352AD" w:rsidP="00B352AD"/>
    <w:p w14:paraId="4E668F21" w14:textId="2793C162" w:rsidR="00B352AD" w:rsidRDefault="00B352AD" w:rsidP="00B352AD"/>
    <w:p w14:paraId="4F8DCF76" w14:textId="77777777" w:rsidR="00B352AD" w:rsidRDefault="00B352AD" w:rsidP="00B352AD"/>
    <w:p w14:paraId="0E5CBFFB" w14:textId="77777777" w:rsidR="00B352AD" w:rsidRPr="00B352AD" w:rsidRDefault="00B352AD" w:rsidP="00B352AD">
      <w:pPr>
        <w:rPr>
          <w:sz w:val="24"/>
          <w:szCs w:val="24"/>
        </w:rPr>
      </w:pPr>
      <w:r w:rsidRPr="00B352AD">
        <w:rPr>
          <w:sz w:val="24"/>
          <w:szCs w:val="24"/>
        </w:rPr>
        <w:t xml:space="preserve">Click on this </w:t>
      </w:r>
      <w:r w:rsidRPr="00B352AD">
        <w:rPr>
          <w:i/>
          <w:iCs/>
          <w:sz w:val="24"/>
          <w:szCs w:val="24"/>
        </w:rPr>
        <w:t>BBC News</w:t>
      </w:r>
      <w:r w:rsidRPr="00B352AD">
        <w:rPr>
          <w:sz w:val="24"/>
          <w:szCs w:val="24"/>
        </w:rPr>
        <w:t xml:space="preserve"> link and answer the following questions: </w:t>
      </w:r>
      <w:hyperlink r:id="rId6" w:history="1">
        <w:r w:rsidRPr="00B352AD">
          <w:rPr>
            <w:rStyle w:val="Hyperlink"/>
            <w:sz w:val="24"/>
            <w:szCs w:val="24"/>
          </w:rPr>
          <w:t>https://www.bbc.co.</w:t>
        </w:r>
        <w:r w:rsidRPr="00B352AD">
          <w:rPr>
            <w:rStyle w:val="Hyperlink"/>
            <w:sz w:val="24"/>
            <w:szCs w:val="24"/>
          </w:rPr>
          <w:t>uk/ne</w:t>
        </w:r>
        <w:r w:rsidRPr="00B352AD">
          <w:rPr>
            <w:rStyle w:val="Hyperlink"/>
            <w:sz w:val="24"/>
            <w:szCs w:val="24"/>
          </w:rPr>
          <w:t>ws/uk-politics-47482047</w:t>
        </w:r>
      </w:hyperlink>
    </w:p>
    <w:p w14:paraId="173DB90F" w14:textId="77777777" w:rsidR="00B352AD" w:rsidRPr="00B352AD" w:rsidRDefault="00B352AD" w:rsidP="00B352AD">
      <w:pPr>
        <w:rPr>
          <w:sz w:val="24"/>
          <w:szCs w:val="24"/>
        </w:rPr>
      </w:pPr>
    </w:p>
    <w:p w14:paraId="35F122C1" w14:textId="77777777" w:rsidR="00B352AD" w:rsidRPr="00B352AD" w:rsidRDefault="00B352AD" w:rsidP="00B352AD">
      <w:pPr>
        <w:rPr>
          <w:sz w:val="24"/>
          <w:szCs w:val="24"/>
        </w:rPr>
      </w:pPr>
      <w:r w:rsidRPr="00B352AD">
        <w:rPr>
          <w:sz w:val="24"/>
          <w:szCs w:val="24"/>
        </w:rPr>
        <w:t>Why was the vote on 12 March 2019 so important?</w:t>
      </w:r>
    </w:p>
    <w:p w14:paraId="7ECF29B1" w14:textId="77777777" w:rsidR="00B352AD" w:rsidRPr="00B352AD" w:rsidRDefault="00B352AD" w:rsidP="00B352AD">
      <w:pPr>
        <w:rPr>
          <w:sz w:val="24"/>
          <w:szCs w:val="24"/>
        </w:rPr>
      </w:pPr>
    </w:p>
    <w:p w14:paraId="6C7F547F" w14:textId="77777777" w:rsidR="00B352AD" w:rsidRPr="00B352AD" w:rsidRDefault="00B352AD" w:rsidP="00B352AD">
      <w:pPr>
        <w:rPr>
          <w:sz w:val="24"/>
          <w:szCs w:val="24"/>
        </w:rPr>
      </w:pPr>
    </w:p>
    <w:p w14:paraId="6BD98D3C" w14:textId="051A4FBD" w:rsidR="00B352AD" w:rsidRPr="00B352AD" w:rsidRDefault="00B352AD" w:rsidP="00B352AD">
      <w:pPr>
        <w:rPr>
          <w:sz w:val="24"/>
          <w:szCs w:val="24"/>
        </w:rPr>
      </w:pPr>
      <w:r w:rsidRPr="00B352AD">
        <w:rPr>
          <w:sz w:val="24"/>
          <w:szCs w:val="24"/>
        </w:rPr>
        <w:t xml:space="preserve">What took place on 15 January 2019? Click on the </w:t>
      </w:r>
      <w:hyperlink r:id="rId7" w:history="1">
        <w:r w:rsidRPr="00973470">
          <w:rPr>
            <w:rStyle w:val="Hyperlink"/>
            <w:b/>
            <w:bCs/>
            <w:i/>
            <w:iCs/>
            <w:sz w:val="24"/>
            <w:szCs w:val="24"/>
          </w:rPr>
          <w:t>Haven’t MPs al</w:t>
        </w:r>
        <w:r w:rsidRPr="00973470">
          <w:rPr>
            <w:rStyle w:val="Hyperlink"/>
            <w:b/>
            <w:bCs/>
            <w:i/>
            <w:iCs/>
            <w:sz w:val="24"/>
            <w:szCs w:val="24"/>
          </w:rPr>
          <w:t>ready rejected May’s exit plan</w:t>
        </w:r>
        <w:r w:rsidRPr="00973470">
          <w:rPr>
            <w:rStyle w:val="Hyperlink"/>
            <w:b/>
            <w:bCs/>
            <w:sz w:val="24"/>
            <w:szCs w:val="24"/>
          </w:rPr>
          <w:t>?</w:t>
        </w:r>
      </w:hyperlink>
      <w:r w:rsidRPr="00B352AD">
        <w:rPr>
          <w:sz w:val="24"/>
          <w:szCs w:val="24"/>
        </w:rPr>
        <w:t xml:space="preserve"> </w:t>
      </w:r>
      <w:r w:rsidR="00973470">
        <w:rPr>
          <w:sz w:val="24"/>
          <w:szCs w:val="24"/>
        </w:rPr>
        <w:t>l</w:t>
      </w:r>
      <w:r w:rsidRPr="00B352AD">
        <w:rPr>
          <w:sz w:val="24"/>
          <w:szCs w:val="24"/>
        </w:rPr>
        <w:t>ink</w:t>
      </w:r>
      <w:r w:rsidR="00973470">
        <w:rPr>
          <w:sz w:val="24"/>
          <w:szCs w:val="24"/>
        </w:rPr>
        <w:t>.</w:t>
      </w:r>
    </w:p>
    <w:p w14:paraId="140C35CE" w14:textId="77777777" w:rsidR="00B352AD" w:rsidRPr="00B352AD" w:rsidRDefault="00B352AD" w:rsidP="00B352AD">
      <w:pPr>
        <w:rPr>
          <w:sz w:val="24"/>
          <w:szCs w:val="24"/>
        </w:rPr>
      </w:pPr>
    </w:p>
    <w:p w14:paraId="3378CED1" w14:textId="77777777" w:rsidR="00B352AD" w:rsidRPr="00B352AD" w:rsidRDefault="00B352AD" w:rsidP="00B352AD">
      <w:pPr>
        <w:rPr>
          <w:sz w:val="24"/>
          <w:szCs w:val="24"/>
        </w:rPr>
      </w:pPr>
    </w:p>
    <w:p w14:paraId="3CA2FD7F" w14:textId="77777777" w:rsidR="00B352AD" w:rsidRPr="00B352AD" w:rsidRDefault="00B352AD" w:rsidP="00B352AD">
      <w:pPr>
        <w:rPr>
          <w:sz w:val="24"/>
          <w:szCs w:val="24"/>
        </w:rPr>
      </w:pPr>
      <w:r w:rsidRPr="00B352AD">
        <w:rPr>
          <w:sz w:val="24"/>
          <w:szCs w:val="24"/>
        </w:rPr>
        <w:t xml:space="preserve">Watch </w:t>
      </w:r>
      <w:r w:rsidRPr="00B352AD">
        <w:rPr>
          <w:b/>
          <w:bCs/>
          <w:i/>
          <w:iCs/>
          <w:sz w:val="24"/>
          <w:szCs w:val="24"/>
        </w:rPr>
        <w:t>Brexit Basics: The backstop</w:t>
      </w:r>
      <w:r w:rsidRPr="00B352AD">
        <w:rPr>
          <w:sz w:val="24"/>
          <w:szCs w:val="24"/>
        </w:rPr>
        <w:t xml:space="preserve"> short clip. Why is the backstop such an important part of the Withdrawal Agreement?</w:t>
      </w:r>
    </w:p>
    <w:p w14:paraId="53E3B53F" w14:textId="77777777" w:rsidR="00B352AD" w:rsidRDefault="00B352AD" w:rsidP="00B352AD"/>
    <w:p w14:paraId="61AD0FFF" w14:textId="77777777" w:rsidR="00B352AD" w:rsidRDefault="00B352AD" w:rsidP="00B352AD"/>
    <w:p w14:paraId="474B88DF" w14:textId="77777777" w:rsidR="00B352AD" w:rsidRDefault="00B352AD" w:rsidP="00B352AD"/>
    <w:p w14:paraId="37CEA7AE" w14:textId="77777777" w:rsidR="00B352AD" w:rsidRDefault="00B352AD" w:rsidP="00B352AD"/>
    <w:p w14:paraId="33283135" w14:textId="0320E334" w:rsidR="00604FFC" w:rsidRDefault="00973470"/>
    <w:p w14:paraId="4EA314AF" w14:textId="615D50D1" w:rsidR="00B352AD" w:rsidRDefault="00B352AD"/>
    <w:p w14:paraId="658A1484" w14:textId="77777777" w:rsidR="00973470" w:rsidRDefault="00973470"/>
    <w:p w14:paraId="7D5CA368" w14:textId="77777777" w:rsidR="00973470" w:rsidRDefault="00973470"/>
    <w:p w14:paraId="4AEAB35E" w14:textId="0315E635" w:rsidR="00B352AD" w:rsidRDefault="00962A33">
      <w:r>
        <w:rPr>
          <w:noProof/>
        </w:rPr>
        <w:lastRenderedPageBreak/>
        <w:drawing>
          <wp:inline distT="0" distB="0" distL="0" distR="0" wp14:anchorId="03F3A1C9" wp14:editId="0424AF43">
            <wp:extent cx="4888356" cy="7584981"/>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b="5990"/>
                    <a:stretch/>
                  </pic:blipFill>
                  <pic:spPr bwMode="auto">
                    <a:xfrm>
                      <a:off x="0" y="0"/>
                      <a:ext cx="4905661" cy="7611833"/>
                    </a:xfrm>
                    <a:prstGeom prst="rect">
                      <a:avLst/>
                    </a:prstGeom>
                    <a:noFill/>
                    <a:ln>
                      <a:noFill/>
                    </a:ln>
                    <a:extLst>
                      <a:ext uri="{53640926-AAD7-44D8-BBD7-CCE9431645EC}">
                        <a14:shadowObscured xmlns:a14="http://schemas.microsoft.com/office/drawing/2010/main"/>
                      </a:ext>
                    </a:extLst>
                  </pic:spPr>
                </pic:pic>
              </a:graphicData>
            </a:graphic>
          </wp:inline>
        </w:drawing>
      </w:r>
    </w:p>
    <w:p w14:paraId="7A2D247D" w14:textId="30DDDA2E" w:rsidR="00973470" w:rsidRDefault="00973470"/>
    <w:p w14:paraId="4A07F08D" w14:textId="114BEF3D" w:rsidR="00973470" w:rsidRDefault="00973470">
      <w:r>
        <w:t>Further background information/reading can be found at:</w:t>
      </w:r>
    </w:p>
    <w:p w14:paraId="06C75162" w14:textId="128AB5A3" w:rsidR="00973470" w:rsidRDefault="00973470">
      <w:hyperlink r:id="rId9" w:history="1">
        <w:r w:rsidRPr="003D7C62">
          <w:rPr>
            <w:rStyle w:val="Hyperlink"/>
          </w:rPr>
          <w:t>https://fullfac</w:t>
        </w:r>
        <w:r w:rsidRPr="003D7C62">
          <w:rPr>
            <w:rStyle w:val="Hyperlink"/>
          </w:rPr>
          <w:t>t.org</w:t>
        </w:r>
        <w:r w:rsidRPr="003D7C62">
          <w:rPr>
            <w:rStyle w:val="Hyperlink"/>
          </w:rPr>
          <w:t>/europe/brexit-timeline/</w:t>
        </w:r>
      </w:hyperlink>
    </w:p>
    <w:sectPr w:rsidR="009734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522B2B"/>
    <w:multiLevelType w:val="hybridMultilevel"/>
    <w:tmpl w:val="3EF233E6"/>
    <w:lvl w:ilvl="0" w:tplc="2734753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2AD"/>
    <w:rsid w:val="00641D16"/>
    <w:rsid w:val="00962A33"/>
    <w:rsid w:val="00973470"/>
    <w:rsid w:val="00B352AD"/>
    <w:rsid w:val="00EF2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DD5DFE"/>
  <w15:chartTrackingRefBased/>
  <w15:docId w15:val="{E7B24ECA-8F69-41A0-8AE9-471B1143D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2A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2AD"/>
    <w:pPr>
      <w:ind w:left="720"/>
      <w:contextualSpacing/>
    </w:pPr>
  </w:style>
  <w:style w:type="character" w:styleId="Hyperlink">
    <w:name w:val="Hyperlink"/>
    <w:basedOn w:val="DefaultParagraphFont"/>
    <w:uiPriority w:val="99"/>
    <w:unhideWhenUsed/>
    <w:rsid w:val="00B352AD"/>
    <w:rPr>
      <w:color w:val="0563C1" w:themeColor="hyperlink"/>
      <w:u w:val="single"/>
    </w:rPr>
  </w:style>
  <w:style w:type="character" w:styleId="UnresolvedMention">
    <w:name w:val="Unresolved Mention"/>
    <w:basedOn w:val="DefaultParagraphFont"/>
    <w:uiPriority w:val="99"/>
    <w:semiHidden/>
    <w:unhideWhenUsed/>
    <w:rsid w:val="00B352AD"/>
    <w:rPr>
      <w:color w:val="605E5C"/>
      <w:shd w:val="clear" w:color="auto" w:fill="E1DFDD"/>
    </w:rPr>
  </w:style>
  <w:style w:type="character" w:styleId="FollowedHyperlink">
    <w:name w:val="FollowedHyperlink"/>
    <w:basedOn w:val="DefaultParagraphFont"/>
    <w:uiPriority w:val="99"/>
    <w:semiHidden/>
    <w:unhideWhenUsed/>
    <w:rsid w:val="00B352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bbc.co.uk/news/uk-politics-474820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bc.co.uk/news/uk-politics-47482047"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ullfact.org/europe/brexit-time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Donnelly</dc:creator>
  <cp:keywords/>
  <dc:description/>
  <cp:lastModifiedBy>Tina Donnelly</cp:lastModifiedBy>
  <cp:revision>1</cp:revision>
  <dcterms:created xsi:type="dcterms:W3CDTF">2021-09-06T12:26:00Z</dcterms:created>
  <dcterms:modified xsi:type="dcterms:W3CDTF">2021-09-06T13:14:00Z</dcterms:modified>
</cp:coreProperties>
</file>