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C6569" w14:textId="77777777" w:rsidR="009A46FF" w:rsidRPr="00367C7F" w:rsidRDefault="009A46FF" w:rsidP="009A46FF">
      <w:pPr>
        <w:spacing w:after="0" w:line="400" w:lineRule="exact"/>
        <w:jc w:val="center"/>
        <w:rPr>
          <w:rFonts w:ascii="Courier New" w:hAnsi="Courier New" w:cs="Courier New"/>
          <w:color w:val="BFBFBF" w:themeColor="background1" w:themeShade="BF"/>
          <w:sz w:val="63"/>
        </w:rPr>
      </w:pPr>
      <w:bookmarkStart w:id="0" w:name="_GoBack"/>
      <w:bookmarkEnd w:id="0"/>
      <w:r w:rsidRPr="00367C7F">
        <w:rPr>
          <w:rFonts w:ascii="Courier New" w:hAnsi="Courier New" w:cs="Courier New"/>
          <w:b/>
          <w:bCs/>
          <w:color w:val="000000"/>
          <w:sz w:val="36"/>
          <w:szCs w:val="44"/>
        </w:rPr>
        <w:t>−− −−− ∙−∙ ∙∙∙ ∙</w:t>
      </w:r>
    </w:p>
    <w:p w14:paraId="7A0B72F7" w14:textId="77777777" w:rsidR="009A46FF" w:rsidRPr="00367C7F" w:rsidRDefault="009A46FF" w:rsidP="009A46FF">
      <w:pPr>
        <w:spacing w:after="0"/>
        <w:jc w:val="center"/>
        <w:rPr>
          <w:rFonts w:ascii="Courier New" w:hAnsi="Courier New" w:cs="Courier New"/>
          <w:b/>
          <w:sz w:val="69"/>
        </w:rPr>
      </w:pPr>
      <w:r w:rsidRPr="00367C7F">
        <w:rPr>
          <w:rFonts w:ascii="Courier New" w:hAnsi="Courier New" w:cs="Courier New"/>
          <w:b/>
          <w:sz w:val="69"/>
        </w:rPr>
        <w:t>MORSE CODE</w:t>
      </w:r>
    </w:p>
    <w:p w14:paraId="24465775" w14:textId="77777777" w:rsidR="009A46FF" w:rsidRPr="00367C7F" w:rsidRDefault="009A46FF" w:rsidP="009A46FF">
      <w:pPr>
        <w:spacing w:after="0" w:line="400" w:lineRule="exact"/>
        <w:jc w:val="center"/>
        <w:rPr>
          <w:rFonts w:ascii="Courier New" w:hAnsi="Courier New" w:cs="Courier New"/>
          <w:color w:val="BFBFBF" w:themeColor="background1" w:themeShade="BF"/>
          <w:sz w:val="63"/>
        </w:rPr>
      </w:pPr>
      <w:r w:rsidRPr="00367C7F">
        <w:rPr>
          <w:rFonts w:ascii="Courier New" w:hAnsi="Courier New" w:cs="Courier New"/>
          <w:b/>
          <w:bCs/>
          <w:color w:val="000000"/>
          <w:sz w:val="36"/>
          <w:szCs w:val="44"/>
        </w:rPr>
        <w:t>−∙−∙ −−− −∙∙ ∙</w:t>
      </w:r>
    </w:p>
    <w:p w14:paraId="3995E25F" w14:textId="77777777" w:rsidR="009A46FF" w:rsidRPr="00CB0018" w:rsidRDefault="009A46FF" w:rsidP="009A46FF">
      <w:bookmarkStart w:id="1" w:name="_Toc415649023"/>
      <w:bookmarkStart w:id="2" w:name="_Toc469398926"/>
    </w:p>
    <w:p w14:paraId="461A1933" w14:textId="77777777" w:rsidR="009A46FF" w:rsidRPr="00525257" w:rsidRDefault="009A46FF" w:rsidP="009A46FF">
      <w:pPr>
        <w:pStyle w:val="Heading2"/>
      </w:pPr>
      <w:r w:rsidRPr="00525257">
        <w:t xml:space="preserve">Description of the </w:t>
      </w:r>
      <w:r>
        <w:t>P</w:t>
      </w:r>
      <w:r w:rsidRPr="00525257">
        <w:t>rogram</w:t>
      </w:r>
      <w:bookmarkEnd w:id="1"/>
      <w:bookmarkEnd w:id="2"/>
    </w:p>
    <w:p w14:paraId="72458653" w14:textId="77777777" w:rsidR="009A46FF" w:rsidRDefault="009A46FF" w:rsidP="009A46FF">
      <w:pPr>
        <w:spacing w:line="264" w:lineRule="auto"/>
        <w:rPr>
          <w:bCs/>
          <w:szCs w:val="21"/>
        </w:rPr>
      </w:pPr>
      <w:r>
        <w:rPr>
          <w:bCs/>
          <w:szCs w:val="21"/>
        </w:rPr>
        <w:t xml:space="preserve">The program is a system that converts between plaintext and Morse code.  </w:t>
      </w:r>
    </w:p>
    <w:p w14:paraId="703F2552" w14:textId="77777777" w:rsidR="009A46FF" w:rsidRDefault="009A46FF" w:rsidP="009A46FF">
      <w:pPr>
        <w:spacing w:line="264" w:lineRule="auto"/>
        <w:rPr>
          <w:bCs/>
          <w:szCs w:val="21"/>
        </w:rPr>
      </w:pPr>
      <w:r>
        <w:rPr>
          <w:bCs/>
          <w:szCs w:val="21"/>
        </w:rPr>
        <w:t>Plain text is language printed alphabetically (A, B, C, etc.), whereas Morse code uses patterns of dots and dashes to represent each letter in the alphabet:</w:t>
      </w: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1699"/>
        <w:gridCol w:w="1706"/>
        <w:gridCol w:w="1696"/>
        <w:gridCol w:w="1690"/>
        <w:gridCol w:w="1696"/>
        <w:gridCol w:w="1707"/>
      </w:tblGrid>
      <w:tr w:rsidR="009A46FF" w:rsidRPr="00B76D35" w14:paraId="5713E020" w14:textId="77777777" w:rsidTr="0032657B">
        <w:tc>
          <w:tcPr>
            <w:tcW w:w="1730" w:type="dxa"/>
            <w:tcBorders>
              <w:right w:val="single" w:sz="4" w:space="0" w:color="FFFFFF" w:themeColor="background1"/>
            </w:tcBorders>
            <w:shd w:val="clear" w:color="auto" w:fill="000000" w:themeFill="text1"/>
          </w:tcPr>
          <w:p w14:paraId="4187AEB4" w14:textId="77777777" w:rsidR="009A46FF" w:rsidRPr="00B76D35" w:rsidRDefault="009A46FF" w:rsidP="0032657B">
            <w:pPr>
              <w:jc w:val="center"/>
              <w:rPr>
                <w:b/>
                <w:bCs/>
                <w:szCs w:val="21"/>
              </w:rPr>
            </w:pPr>
            <w:r w:rsidRPr="00B76D35">
              <w:rPr>
                <w:b/>
                <w:bCs/>
                <w:szCs w:val="21"/>
              </w:rPr>
              <w:t>Plaintext</w:t>
            </w:r>
          </w:p>
        </w:tc>
        <w:tc>
          <w:tcPr>
            <w:tcW w:w="1730" w:type="dxa"/>
            <w:tcBorders>
              <w:left w:val="single" w:sz="4" w:space="0" w:color="FFFFFF" w:themeColor="background1"/>
              <w:right w:val="single" w:sz="4" w:space="0" w:color="FFFFFF" w:themeColor="background1"/>
            </w:tcBorders>
            <w:shd w:val="clear" w:color="auto" w:fill="000000" w:themeFill="text1"/>
          </w:tcPr>
          <w:p w14:paraId="0D46093C" w14:textId="77777777" w:rsidR="009A46FF" w:rsidRPr="00B76D35" w:rsidRDefault="009A46FF" w:rsidP="0032657B">
            <w:pPr>
              <w:jc w:val="center"/>
              <w:rPr>
                <w:b/>
                <w:bCs/>
                <w:szCs w:val="21"/>
              </w:rPr>
            </w:pPr>
            <w:r w:rsidRPr="00B76D35">
              <w:rPr>
                <w:b/>
                <w:bCs/>
                <w:szCs w:val="21"/>
              </w:rPr>
              <w:t>Morse code</w:t>
            </w:r>
          </w:p>
        </w:tc>
        <w:tc>
          <w:tcPr>
            <w:tcW w:w="1726" w:type="dxa"/>
            <w:tcBorders>
              <w:left w:val="single" w:sz="4" w:space="0" w:color="FFFFFF" w:themeColor="background1"/>
              <w:right w:val="single" w:sz="4" w:space="0" w:color="FFFFFF" w:themeColor="background1"/>
            </w:tcBorders>
            <w:shd w:val="clear" w:color="auto" w:fill="000000" w:themeFill="text1"/>
          </w:tcPr>
          <w:p w14:paraId="52DCEE1B" w14:textId="77777777" w:rsidR="009A46FF" w:rsidRPr="00B76D35" w:rsidRDefault="009A46FF" w:rsidP="0032657B">
            <w:pPr>
              <w:jc w:val="center"/>
              <w:rPr>
                <w:b/>
                <w:bCs/>
                <w:szCs w:val="21"/>
              </w:rPr>
            </w:pPr>
            <w:r w:rsidRPr="00B76D35">
              <w:rPr>
                <w:b/>
                <w:bCs/>
                <w:szCs w:val="21"/>
              </w:rPr>
              <w:t>Plaintext</w:t>
            </w:r>
          </w:p>
        </w:tc>
        <w:tc>
          <w:tcPr>
            <w:tcW w:w="1731" w:type="dxa"/>
            <w:tcBorders>
              <w:left w:val="single" w:sz="4" w:space="0" w:color="FFFFFF" w:themeColor="background1"/>
              <w:right w:val="single" w:sz="4" w:space="0" w:color="FFFFFF" w:themeColor="background1"/>
            </w:tcBorders>
            <w:shd w:val="clear" w:color="auto" w:fill="000000" w:themeFill="text1"/>
          </w:tcPr>
          <w:p w14:paraId="00A75B34" w14:textId="77777777" w:rsidR="009A46FF" w:rsidRPr="00B76D35" w:rsidRDefault="009A46FF" w:rsidP="0032657B">
            <w:pPr>
              <w:jc w:val="center"/>
              <w:rPr>
                <w:b/>
                <w:bCs/>
                <w:szCs w:val="21"/>
              </w:rPr>
            </w:pPr>
            <w:r w:rsidRPr="00B76D35">
              <w:rPr>
                <w:b/>
                <w:bCs/>
                <w:szCs w:val="21"/>
              </w:rPr>
              <w:t>Morse code</w:t>
            </w:r>
          </w:p>
        </w:tc>
        <w:tc>
          <w:tcPr>
            <w:tcW w:w="1726" w:type="dxa"/>
            <w:tcBorders>
              <w:left w:val="single" w:sz="4" w:space="0" w:color="FFFFFF" w:themeColor="background1"/>
              <w:right w:val="single" w:sz="4" w:space="0" w:color="FFFFFF" w:themeColor="background1"/>
            </w:tcBorders>
            <w:shd w:val="clear" w:color="auto" w:fill="000000" w:themeFill="text1"/>
          </w:tcPr>
          <w:p w14:paraId="2F6281C1" w14:textId="77777777" w:rsidR="009A46FF" w:rsidRPr="00B76D35" w:rsidRDefault="009A46FF" w:rsidP="0032657B">
            <w:pPr>
              <w:jc w:val="center"/>
              <w:rPr>
                <w:b/>
                <w:bCs/>
                <w:szCs w:val="21"/>
              </w:rPr>
            </w:pPr>
            <w:r w:rsidRPr="00B76D35">
              <w:rPr>
                <w:b/>
                <w:bCs/>
                <w:szCs w:val="21"/>
              </w:rPr>
              <w:t>Plaintext</w:t>
            </w:r>
          </w:p>
        </w:tc>
        <w:tc>
          <w:tcPr>
            <w:tcW w:w="1731" w:type="dxa"/>
            <w:tcBorders>
              <w:left w:val="single" w:sz="4" w:space="0" w:color="FFFFFF" w:themeColor="background1"/>
            </w:tcBorders>
            <w:shd w:val="clear" w:color="auto" w:fill="000000" w:themeFill="text1"/>
          </w:tcPr>
          <w:p w14:paraId="711894DD" w14:textId="77777777" w:rsidR="009A46FF" w:rsidRPr="00B76D35" w:rsidRDefault="009A46FF" w:rsidP="0032657B">
            <w:pPr>
              <w:jc w:val="center"/>
              <w:rPr>
                <w:b/>
                <w:bCs/>
                <w:szCs w:val="21"/>
              </w:rPr>
            </w:pPr>
            <w:r w:rsidRPr="00B76D35">
              <w:rPr>
                <w:b/>
                <w:bCs/>
                <w:szCs w:val="21"/>
              </w:rPr>
              <w:t>Morse code</w:t>
            </w:r>
          </w:p>
        </w:tc>
      </w:tr>
      <w:tr w:rsidR="009A46FF" w:rsidRPr="00B279CF" w14:paraId="2615CD88" w14:textId="77777777" w:rsidTr="0032657B">
        <w:tc>
          <w:tcPr>
            <w:tcW w:w="1730" w:type="dxa"/>
            <w:shd w:val="clear" w:color="auto" w:fill="DAEEF3" w:themeFill="accent5" w:themeFillTint="33"/>
            <w:vAlign w:val="center"/>
          </w:tcPr>
          <w:p w14:paraId="308A1B32"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A</w:t>
            </w:r>
          </w:p>
        </w:tc>
        <w:tc>
          <w:tcPr>
            <w:tcW w:w="1730" w:type="dxa"/>
            <w:vAlign w:val="center"/>
          </w:tcPr>
          <w:p w14:paraId="3D421266"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2AC8A69A"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J</w:t>
            </w:r>
          </w:p>
        </w:tc>
        <w:tc>
          <w:tcPr>
            <w:tcW w:w="1731" w:type="dxa"/>
            <w:vAlign w:val="center"/>
          </w:tcPr>
          <w:p w14:paraId="6EAC29B9"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5DC99EDB"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S</w:t>
            </w:r>
          </w:p>
        </w:tc>
        <w:tc>
          <w:tcPr>
            <w:tcW w:w="1731" w:type="dxa"/>
            <w:vAlign w:val="center"/>
          </w:tcPr>
          <w:p w14:paraId="1AE0331E"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1D65B699" w14:textId="77777777" w:rsidTr="0032657B">
        <w:tc>
          <w:tcPr>
            <w:tcW w:w="1730" w:type="dxa"/>
            <w:shd w:val="clear" w:color="auto" w:fill="DAEEF3" w:themeFill="accent5" w:themeFillTint="33"/>
            <w:vAlign w:val="center"/>
          </w:tcPr>
          <w:p w14:paraId="2D7AA6C2"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B</w:t>
            </w:r>
          </w:p>
        </w:tc>
        <w:tc>
          <w:tcPr>
            <w:tcW w:w="1730" w:type="dxa"/>
            <w:vAlign w:val="center"/>
          </w:tcPr>
          <w:p w14:paraId="555C3DD6"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4EBD2105"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K</w:t>
            </w:r>
          </w:p>
        </w:tc>
        <w:tc>
          <w:tcPr>
            <w:tcW w:w="1731" w:type="dxa"/>
            <w:vAlign w:val="center"/>
          </w:tcPr>
          <w:p w14:paraId="48A89455"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064F60B7"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T</w:t>
            </w:r>
          </w:p>
        </w:tc>
        <w:tc>
          <w:tcPr>
            <w:tcW w:w="1731" w:type="dxa"/>
            <w:vAlign w:val="center"/>
          </w:tcPr>
          <w:p w14:paraId="2E3E0C2C"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6B9C1050" w14:textId="77777777" w:rsidTr="0032657B">
        <w:tc>
          <w:tcPr>
            <w:tcW w:w="1730" w:type="dxa"/>
            <w:shd w:val="clear" w:color="auto" w:fill="DAEEF3" w:themeFill="accent5" w:themeFillTint="33"/>
            <w:vAlign w:val="center"/>
          </w:tcPr>
          <w:p w14:paraId="621AD16A"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C</w:t>
            </w:r>
          </w:p>
        </w:tc>
        <w:tc>
          <w:tcPr>
            <w:tcW w:w="1730" w:type="dxa"/>
            <w:vAlign w:val="center"/>
          </w:tcPr>
          <w:p w14:paraId="39E0B470"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7C76F9DC"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L</w:t>
            </w:r>
          </w:p>
        </w:tc>
        <w:tc>
          <w:tcPr>
            <w:tcW w:w="1731" w:type="dxa"/>
            <w:vAlign w:val="center"/>
          </w:tcPr>
          <w:p w14:paraId="7B5C7091"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2457706D"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U</w:t>
            </w:r>
          </w:p>
        </w:tc>
        <w:tc>
          <w:tcPr>
            <w:tcW w:w="1731" w:type="dxa"/>
            <w:vAlign w:val="center"/>
          </w:tcPr>
          <w:p w14:paraId="4980C1EA"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5A40CA50" w14:textId="77777777" w:rsidTr="0032657B">
        <w:tc>
          <w:tcPr>
            <w:tcW w:w="1730" w:type="dxa"/>
            <w:shd w:val="clear" w:color="auto" w:fill="DAEEF3" w:themeFill="accent5" w:themeFillTint="33"/>
            <w:vAlign w:val="center"/>
          </w:tcPr>
          <w:p w14:paraId="5D2AB2E3"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D</w:t>
            </w:r>
          </w:p>
        </w:tc>
        <w:tc>
          <w:tcPr>
            <w:tcW w:w="1730" w:type="dxa"/>
            <w:vAlign w:val="center"/>
          </w:tcPr>
          <w:p w14:paraId="4A1DA8F9"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6EE8319F"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M</w:t>
            </w:r>
          </w:p>
        </w:tc>
        <w:tc>
          <w:tcPr>
            <w:tcW w:w="1731" w:type="dxa"/>
            <w:vAlign w:val="center"/>
          </w:tcPr>
          <w:p w14:paraId="5CC48072"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79806D9A"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V</w:t>
            </w:r>
          </w:p>
        </w:tc>
        <w:tc>
          <w:tcPr>
            <w:tcW w:w="1731" w:type="dxa"/>
            <w:vAlign w:val="center"/>
          </w:tcPr>
          <w:p w14:paraId="4EF9A521"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550EDB34" w14:textId="77777777" w:rsidTr="0032657B">
        <w:tc>
          <w:tcPr>
            <w:tcW w:w="1730" w:type="dxa"/>
            <w:shd w:val="clear" w:color="auto" w:fill="DAEEF3" w:themeFill="accent5" w:themeFillTint="33"/>
            <w:vAlign w:val="center"/>
          </w:tcPr>
          <w:p w14:paraId="029E4B6A"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E</w:t>
            </w:r>
          </w:p>
        </w:tc>
        <w:tc>
          <w:tcPr>
            <w:tcW w:w="1730" w:type="dxa"/>
            <w:vAlign w:val="center"/>
          </w:tcPr>
          <w:p w14:paraId="0DBFC7A6"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115AF03F"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N</w:t>
            </w:r>
          </w:p>
        </w:tc>
        <w:tc>
          <w:tcPr>
            <w:tcW w:w="1731" w:type="dxa"/>
            <w:vAlign w:val="center"/>
          </w:tcPr>
          <w:p w14:paraId="68BF4932"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0D67F8BB"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W</w:t>
            </w:r>
          </w:p>
        </w:tc>
        <w:tc>
          <w:tcPr>
            <w:tcW w:w="1731" w:type="dxa"/>
            <w:vAlign w:val="center"/>
          </w:tcPr>
          <w:p w14:paraId="68BDD12F"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31865E11" w14:textId="77777777" w:rsidTr="0032657B">
        <w:tc>
          <w:tcPr>
            <w:tcW w:w="1730" w:type="dxa"/>
            <w:shd w:val="clear" w:color="auto" w:fill="DAEEF3" w:themeFill="accent5" w:themeFillTint="33"/>
            <w:vAlign w:val="center"/>
          </w:tcPr>
          <w:p w14:paraId="35FC3FA5"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F</w:t>
            </w:r>
          </w:p>
        </w:tc>
        <w:tc>
          <w:tcPr>
            <w:tcW w:w="1730" w:type="dxa"/>
            <w:vAlign w:val="center"/>
          </w:tcPr>
          <w:p w14:paraId="29226A0B"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284AFE51"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O</w:t>
            </w:r>
          </w:p>
        </w:tc>
        <w:tc>
          <w:tcPr>
            <w:tcW w:w="1731" w:type="dxa"/>
            <w:vAlign w:val="center"/>
          </w:tcPr>
          <w:p w14:paraId="600B267E"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26D08B0A"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X</w:t>
            </w:r>
          </w:p>
        </w:tc>
        <w:tc>
          <w:tcPr>
            <w:tcW w:w="1731" w:type="dxa"/>
            <w:vAlign w:val="center"/>
          </w:tcPr>
          <w:p w14:paraId="2972BB40"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34C23B93" w14:textId="77777777" w:rsidTr="0032657B">
        <w:tc>
          <w:tcPr>
            <w:tcW w:w="1730" w:type="dxa"/>
            <w:shd w:val="clear" w:color="auto" w:fill="DAEEF3" w:themeFill="accent5" w:themeFillTint="33"/>
            <w:vAlign w:val="center"/>
          </w:tcPr>
          <w:p w14:paraId="0AD38786"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G</w:t>
            </w:r>
          </w:p>
        </w:tc>
        <w:tc>
          <w:tcPr>
            <w:tcW w:w="1730" w:type="dxa"/>
            <w:vAlign w:val="center"/>
          </w:tcPr>
          <w:p w14:paraId="7002CEE2"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36C79E93"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P</w:t>
            </w:r>
          </w:p>
        </w:tc>
        <w:tc>
          <w:tcPr>
            <w:tcW w:w="1731" w:type="dxa"/>
            <w:vAlign w:val="center"/>
          </w:tcPr>
          <w:p w14:paraId="231B4B97"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692F9FB1"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Y</w:t>
            </w:r>
          </w:p>
        </w:tc>
        <w:tc>
          <w:tcPr>
            <w:tcW w:w="1731" w:type="dxa"/>
            <w:vAlign w:val="center"/>
          </w:tcPr>
          <w:p w14:paraId="630E4036"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2B31D7D4" w14:textId="77777777" w:rsidTr="0032657B">
        <w:tc>
          <w:tcPr>
            <w:tcW w:w="1730" w:type="dxa"/>
            <w:shd w:val="clear" w:color="auto" w:fill="DAEEF3" w:themeFill="accent5" w:themeFillTint="33"/>
            <w:vAlign w:val="center"/>
          </w:tcPr>
          <w:p w14:paraId="1A7435B8"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H</w:t>
            </w:r>
          </w:p>
        </w:tc>
        <w:tc>
          <w:tcPr>
            <w:tcW w:w="1730" w:type="dxa"/>
            <w:vAlign w:val="center"/>
          </w:tcPr>
          <w:p w14:paraId="773D99F9"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1148E643"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Q</w:t>
            </w:r>
          </w:p>
        </w:tc>
        <w:tc>
          <w:tcPr>
            <w:tcW w:w="1731" w:type="dxa"/>
            <w:vAlign w:val="center"/>
          </w:tcPr>
          <w:p w14:paraId="34B6551C"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51EBD28F"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Z</w:t>
            </w:r>
          </w:p>
        </w:tc>
        <w:tc>
          <w:tcPr>
            <w:tcW w:w="1731" w:type="dxa"/>
            <w:vAlign w:val="center"/>
          </w:tcPr>
          <w:p w14:paraId="5EF9AB6A"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r>
      <w:tr w:rsidR="009A46FF" w:rsidRPr="00B279CF" w14:paraId="6D56E351" w14:textId="77777777" w:rsidTr="0032657B">
        <w:tc>
          <w:tcPr>
            <w:tcW w:w="1730" w:type="dxa"/>
            <w:shd w:val="clear" w:color="auto" w:fill="DAEEF3" w:themeFill="accent5" w:themeFillTint="33"/>
            <w:vAlign w:val="center"/>
          </w:tcPr>
          <w:p w14:paraId="32319D15"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I</w:t>
            </w:r>
          </w:p>
        </w:tc>
        <w:tc>
          <w:tcPr>
            <w:tcW w:w="1730" w:type="dxa"/>
            <w:vAlign w:val="center"/>
          </w:tcPr>
          <w:p w14:paraId="346409E5" w14:textId="77777777" w:rsidR="009A46FF" w:rsidRPr="00B279CF" w:rsidRDefault="009A46FF" w:rsidP="0032657B">
            <w:pPr>
              <w:jc w:val="center"/>
              <w:rPr>
                <w:rFonts w:ascii="Courier New" w:hAnsi="Courier New" w:cs="Courier New"/>
                <w:b/>
                <w:bCs/>
                <w:color w:val="000000" w:themeColor="text1"/>
                <w:sz w:val="40"/>
                <w:szCs w:val="40"/>
              </w:rPr>
            </w:pPr>
            <w:r w:rsidRPr="00B279CF">
              <w:rPr>
                <w:rFonts w:ascii="Courier New" w:hAnsi="Courier New" w:cs="Courier New"/>
                <w:b/>
                <w:bCs/>
                <w:color w:val="000000" w:themeColor="text1"/>
                <w:sz w:val="40"/>
                <w:szCs w:val="40"/>
              </w:rPr>
              <w:t>..</w:t>
            </w:r>
          </w:p>
        </w:tc>
        <w:tc>
          <w:tcPr>
            <w:tcW w:w="1726" w:type="dxa"/>
            <w:shd w:val="clear" w:color="auto" w:fill="DAEEF3" w:themeFill="accent5" w:themeFillTint="33"/>
            <w:vAlign w:val="center"/>
          </w:tcPr>
          <w:p w14:paraId="7CDC52CE" w14:textId="77777777" w:rsidR="009A46FF" w:rsidRPr="00CB0018" w:rsidRDefault="009A46FF" w:rsidP="0032657B">
            <w:pPr>
              <w:jc w:val="center"/>
              <w:rPr>
                <w:rFonts w:ascii="Typewriter - a602 (dead postman" w:hAnsi="Typewriter - a602 (dead postman" w:cs="Courier New"/>
                <w:bCs/>
                <w:color w:val="000000" w:themeColor="text1"/>
                <w:sz w:val="32"/>
                <w:szCs w:val="21"/>
              </w:rPr>
            </w:pPr>
            <w:r w:rsidRPr="00CB0018">
              <w:rPr>
                <w:rFonts w:ascii="Typewriter - a602 (dead postman" w:hAnsi="Typewriter - a602 (dead postman" w:cs="Courier New"/>
                <w:bCs/>
                <w:color w:val="000000" w:themeColor="text1"/>
                <w:sz w:val="32"/>
                <w:szCs w:val="21"/>
              </w:rPr>
              <w:t>R</w:t>
            </w:r>
          </w:p>
        </w:tc>
        <w:tc>
          <w:tcPr>
            <w:tcW w:w="1731" w:type="dxa"/>
            <w:vAlign w:val="center"/>
          </w:tcPr>
          <w:p w14:paraId="2B61A704" w14:textId="77777777" w:rsidR="009A46FF" w:rsidRPr="00E424BF" w:rsidRDefault="009A46FF" w:rsidP="0032657B">
            <w:pPr>
              <w:jc w:val="center"/>
              <w:rPr>
                <w:rFonts w:ascii="Courier New" w:hAnsi="Courier New" w:cs="Courier New"/>
                <w:b/>
                <w:bCs/>
                <w:color w:val="000000" w:themeColor="text1"/>
                <w:sz w:val="40"/>
                <w:szCs w:val="40"/>
              </w:rPr>
            </w:pPr>
            <w:r w:rsidRPr="00E424BF">
              <w:rPr>
                <w:rFonts w:ascii="Courier New" w:hAnsi="Courier New" w:cs="Courier New"/>
                <w:b/>
                <w:bCs/>
                <w:color w:val="000000" w:themeColor="text1"/>
                <w:sz w:val="40"/>
                <w:szCs w:val="40"/>
              </w:rPr>
              <w:t>.-.</w:t>
            </w:r>
          </w:p>
        </w:tc>
        <w:tc>
          <w:tcPr>
            <w:tcW w:w="1726" w:type="dxa"/>
            <w:shd w:val="clear" w:color="auto" w:fill="A6A6A6" w:themeFill="background1" w:themeFillShade="A6"/>
            <w:vAlign w:val="center"/>
          </w:tcPr>
          <w:p w14:paraId="5C5119CC" w14:textId="77777777" w:rsidR="009A46FF" w:rsidRPr="00B279CF" w:rsidRDefault="009A46FF" w:rsidP="0032657B">
            <w:pPr>
              <w:jc w:val="center"/>
              <w:rPr>
                <w:rFonts w:ascii="Courier New" w:hAnsi="Courier New" w:cs="Courier New"/>
                <w:b/>
                <w:bCs/>
                <w:color w:val="000000" w:themeColor="text1"/>
                <w:sz w:val="32"/>
                <w:szCs w:val="21"/>
              </w:rPr>
            </w:pPr>
          </w:p>
        </w:tc>
        <w:tc>
          <w:tcPr>
            <w:tcW w:w="1731" w:type="dxa"/>
            <w:shd w:val="clear" w:color="auto" w:fill="A6A6A6" w:themeFill="background1" w:themeFillShade="A6"/>
            <w:vAlign w:val="center"/>
          </w:tcPr>
          <w:p w14:paraId="2E577CAE" w14:textId="77777777" w:rsidR="009A46FF" w:rsidRPr="00B279CF" w:rsidRDefault="009A46FF" w:rsidP="0032657B">
            <w:pPr>
              <w:jc w:val="center"/>
              <w:rPr>
                <w:rFonts w:ascii="Courier New" w:hAnsi="Courier New" w:cs="Courier New"/>
                <w:b/>
                <w:bCs/>
                <w:color w:val="000000" w:themeColor="text1"/>
                <w:sz w:val="32"/>
                <w:szCs w:val="21"/>
              </w:rPr>
            </w:pPr>
          </w:p>
        </w:tc>
      </w:tr>
    </w:tbl>
    <w:p w14:paraId="395B9EE6" w14:textId="77777777" w:rsidR="009A46FF" w:rsidRPr="00CB0018" w:rsidRDefault="009A46FF" w:rsidP="009A46FF">
      <w:pPr>
        <w:rPr>
          <w:bCs/>
          <w:sz w:val="2"/>
          <w:szCs w:val="21"/>
        </w:rPr>
      </w:pPr>
    </w:p>
    <w:p w14:paraId="0AEBBCCB" w14:textId="77777777" w:rsidR="009A46FF" w:rsidRDefault="009A46FF" w:rsidP="009A46FF">
      <w:pPr>
        <w:spacing w:line="264" w:lineRule="auto"/>
        <w:rPr>
          <w:bCs/>
          <w:szCs w:val="21"/>
        </w:rPr>
      </w:pPr>
      <w:r>
        <w:rPr>
          <w:bCs/>
          <w:szCs w:val="21"/>
        </w:rPr>
        <w:t>Each character is separated by a space, so the word HELLO is represented as follows:</w:t>
      </w:r>
    </w:p>
    <w:p w14:paraId="10B6660E" w14:textId="77777777" w:rsidR="009A46FF" w:rsidRPr="00756BAD" w:rsidRDefault="009A46FF" w:rsidP="009A46FF">
      <w:pPr>
        <w:rPr>
          <w:bCs/>
          <w:color w:val="000000" w:themeColor="text1"/>
          <w:sz w:val="29"/>
          <w:szCs w:val="21"/>
        </w:rPr>
      </w:pPr>
      <w:r w:rsidRPr="00B279CF">
        <w:rPr>
          <w:rFonts w:ascii="Courier New" w:hAnsi="Courier New" w:cs="Courier New"/>
          <w:b/>
          <w:bCs/>
          <w:color w:val="000000" w:themeColor="text1"/>
          <w:sz w:val="44"/>
          <w:szCs w:val="21"/>
        </w:rPr>
        <w:t>....</w:t>
      </w:r>
      <w:r>
        <w:rPr>
          <w:rFonts w:ascii="Courier New" w:hAnsi="Courier New" w:cs="Courier New"/>
          <w:b/>
          <w:bCs/>
          <w:color w:val="000000" w:themeColor="text1"/>
          <w:sz w:val="44"/>
          <w:szCs w:val="21"/>
        </w:rPr>
        <w:t xml:space="preserve"> </w:t>
      </w:r>
      <w:r w:rsidRPr="00B279CF">
        <w:rPr>
          <w:rFonts w:ascii="Courier New" w:hAnsi="Courier New" w:cs="Courier New"/>
          <w:b/>
          <w:bCs/>
          <w:color w:val="000000" w:themeColor="text1"/>
          <w:sz w:val="44"/>
          <w:szCs w:val="21"/>
        </w:rPr>
        <w:t>.</w:t>
      </w:r>
      <w:r>
        <w:rPr>
          <w:rFonts w:ascii="Courier New" w:hAnsi="Courier New" w:cs="Courier New"/>
          <w:b/>
          <w:bCs/>
          <w:color w:val="000000" w:themeColor="text1"/>
          <w:sz w:val="44"/>
          <w:szCs w:val="21"/>
        </w:rPr>
        <w:t xml:space="preserve"> </w:t>
      </w:r>
      <w:r w:rsidRPr="00B279CF">
        <w:rPr>
          <w:rFonts w:ascii="Courier New" w:hAnsi="Courier New" w:cs="Courier New"/>
          <w:b/>
          <w:bCs/>
          <w:color w:val="000000" w:themeColor="text1"/>
          <w:sz w:val="44"/>
          <w:szCs w:val="21"/>
        </w:rPr>
        <w:t>.-..</w:t>
      </w:r>
      <w:r>
        <w:rPr>
          <w:rFonts w:ascii="Courier New" w:hAnsi="Courier New" w:cs="Courier New"/>
          <w:b/>
          <w:bCs/>
          <w:color w:val="000000" w:themeColor="text1"/>
          <w:sz w:val="44"/>
          <w:szCs w:val="21"/>
        </w:rPr>
        <w:t xml:space="preserve"> </w:t>
      </w:r>
      <w:r w:rsidRPr="00B279CF">
        <w:rPr>
          <w:rFonts w:ascii="Courier New" w:hAnsi="Courier New" w:cs="Courier New"/>
          <w:b/>
          <w:bCs/>
          <w:color w:val="000000" w:themeColor="text1"/>
          <w:sz w:val="44"/>
          <w:szCs w:val="21"/>
        </w:rPr>
        <w:t>.-..</w:t>
      </w:r>
      <w:r>
        <w:rPr>
          <w:rFonts w:ascii="Courier New" w:hAnsi="Courier New" w:cs="Courier New"/>
          <w:b/>
          <w:bCs/>
          <w:color w:val="000000" w:themeColor="text1"/>
          <w:sz w:val="44"/>
          <w:szCs w:val="21"/>
        </w:rPr>
        <w:t xml:space="preserve"> </w:t>
      </w:r>
      <w:r w:rsidRPr="00B279CF">
        <w:rPr>
          <w:rFonts w:ascii="Courier New" w:hAnsi="Courier New" w:cs="Courier New"/>
          <w:b/>
          <w:bCs/>
          <w:color w:val="000000" w:themeColor="text1"/>
          <w:sz w:val="44"/>
          <w:szCs w:val="21"/>
        </w:rPr>
        <w:t>---</w:t>
      </w:r>
    </w:p>
    <w:p w14:paraId="4075E44D" w14:textId="77777777" w:rsidR="009A46FF" w:rsidRPr="00B279CF" w:rsidRDefault="009A46FF" w:rsidP="009A46FF">
      <w:pPr>
        <w:pStyle w:val="NoSpacing"/>
        <w:rPr>
          <w:sz w:val="2"/>
        </w:rPr>
      </w:pP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2038"/>
        <w:gridCol w:w="2039"/>
        <w:gridCol w:w="2039"/>
        <w:gridCol w:w="2039"/>
        <w:gridCol w:w="2039"/>
      </w:tblGrid>
      <w:tr w:rsidR="009A46FF" w:rsidRPr="00C950D4" w14:paraId="0643F464" w14:textId="77777777" w:rsidTr="0032657B">
        <w:tc>
          <w:tcPr>
            <w:tcW w:w="2038" w:type="dxa"/>
            <w:shd w:val="clear" w:color="auto" w:fill="DAEEF3" w:themeFill="accent5" w:themeFillTint="33"/>
          </w:tcPr>
          <w:p w14:paraId="05C4472D" w14:textId="77777777" w:rsidR="009A46FF" w:rsidRPr="00C950D4" w:rsidRDefault="009A46FF" w:rsidP="0032657B">
            <w:pPr>
              <w:jc w:val="center"/>
              <w:rPr>
                <w:rFonts w:ascii="Typewriter - a602 (dead postman" w:hAnsi="Typewriter - a602 (dead postman" w:cs="Courier New"/>
                <w:bCs/>
                <w:color w:val="000000" w:themeColor="text1"/>
                <w:sz w:val="28"/>
                <w:szCs w:val="21"/>
              </w:rPr>
            </w:pPr>
            <w:r w:rsidRPr="00C950D4">
              <w:rPr>
                <w:rFonts w:ascii="Typewriter - a602 (dead postman" w:hAnsi="Typewriter - a602 (dead postman" w:cs="Courier New"/>
                <w:bCs/>
                <w:color w:val="000000" w:themeColor="text1"/>
                <w:sz w:val="28"/>
                <w:szCs w:val="21"/>
              </w:rPr>
              <w:t>H</w:t>
            </w:r>
          </w:p>
        </w:tc>
        <w:tc>
          <w:tcPr>
            <w:tcW w:w="2039" w:type="dxa"/>
            <w:shd w:val="clear" w:color="auto" w:fill="DAEEF3" w:themeFill="accent5" w:themeFillTint="33"/>
          </w:tcPr>
          <w:p w14:paraId="55EB3DB9" w14:textId="77777777" w:rsidR="009A46FF" w:rsidRPr="00C950D4" w:rsidRDefault="009A46FF" w:rsidP="0032657B">
            <w:pPr>
              <w:jc w:val="center"/>
              <w:rPr>
                <w:rFonts w:ascii="Typewriter - a602 (dead postman" w:hAnsi="Typewriter - a602 (dead postman" w:cs="Courier New"/>
                <w:bCs/>
                <w:color w:val="000000" w:themeColor="text1"/>
                <w:sz w:val="28"/>
                <w:szCs w:val="21"/>
              </w:rPr>
            </w:pPr>
            <w:r w:rsidRPr="00C950D4">
              <w:rPr>
                <w:rFonts w:ascii="Typewriter - a602 (dead postman" w:hAnsi="Typewriter - a602 (dead postman" w:cs="Courier New"/>
                <w:bCs/>
                <w:color w:val="000000" w:themeColor="text1"/>
                <w:sz w:val="28"/>
                <w:szCs w:val="21"/>
              </w:rPr>
              <w:t>E</w:t>
            </w:r>
          </w:p>
        </w:tc>
        <w:tc>
          <w:tcPr>
            <w:tcW w:w="2039" w:type="dxa"/>
            <w:shd w:val="clear" w:color="auto" w:fill="DAEEF3" w:themeFill="accent5" w:themeFillTint="33"/>
          </w:tcPr>
          <w:p w14:paraId="3CABBAC6" w14:textId="77777777" w:rsidR="009A46FF" w:rsidRPr="00C950D4" w:rsidRDefault="009A46FF" w:rsidP="0032657B">
            <w:pPr>
              <w:jc w:val="center"/>
              <w:rPr>
                <w:rFonts w:ascii="Typewriter - a602 (dead postman" w:hAnsi="Typewriter - a602 (dead postman" w:cs="Courier New"/>
                <w:bCs/>
                <w:color w:val="000000" w:themeColor="text1"/>
                <w:sz w:val="28"/>
                <w:szCs w:val="21"/>
              </w:rPr>
            </w:pPr>
            <w:r w:rsidRPr="00C950D4">
              <w:rPr>
                <w:rFonts w:ascii="Typewriter - a602 (dead postman" w:hAnsi="Typewriter - a602 (dead postman" w:cs="Courier New"/>
                <w:bCs/>
                <w:color w:val="000000" w:themeColor="text1"/>
                <w:sz w:val="28"/>
                <w:szCs w:val="21"/>
              </w:rPr>
              <w:t>L</w:t>
            </w:r>
          </w:p>
        </w:tc>
        <w:tc>
          <w:tcPr>
            <w:tcW w:w="2039" w:type="dxa"/>
            <w:shd w:val="clear" w:color="auto" w:fill="DAEEF3" w:themeFill="accent5" w:themeFillTint="33"/>
          </w:tcPr>
          <w:p w14:paraId="23290C3B" w14:textId="77777777" w:rsidR="009A46FF" w:rsidRPr="00C950D4" w:rsidRDefault="009A46FF" w:rsidP="0032657B">
            <w:pPr>
              <w:jc w:val="center"/>
              <w:rPr>
                <w:rFonts w:ascii="Typewriter - a602 (dead postman" w:hAnsi="Typewriter - a602 (dead postman" w:cs="Courier New"/>
                <w:bCs/>
                <w:color w:val="000000" w:themeColor="text1"/>
                <w:sz w:val="28"/>
                <w:szCs w:val="21"/>
              </w:rPr>
            </w:pPr>
            <w:r w:rsidRPr="00C950D4">
              <w:rPr>
                <w:rFonts w:ascii="Typewriter - a602 (dead postman" w:hAnsi="Typewriter - a602 (dead postman" w:cs="Courier New"/>
                <w:bCs/>
                <w:color w:val="000000" w:themeColor="text1"/>
                <w:sz w:val="28"/>
                <w:szCs w:val="21"/>
              </w:rPr>
              <w:t>L</w:t>
            </w:r>
          </w:p>
        </w:tc>
        <w:tc>
          <w:tcPr>
            <w:tcW w:w="2039" w:type="dxa"/>
            <w:shd w:val="clear" w:color="auto" w:fill="DAEEF3" w:themeFill="accent5" w:themeFillTint="33"/>
          </w:tcPr>
          <w:p w14:paraId="78C70627" w14:textId="77777777" w:rsidR="009A46FF" w:rsidRPr="00C950D4" w:rsidRDefault="009A46FF" w:rsidP="0032657B">
            <w:pPr>
              <w:jc w:val="center"/>
              <w:rPr>
                <w:rFonts w:ascii="Typewriter - a602 (dead postman" w:hAnsi="Typewriter - a602 (dead postman" w:cs="Courier New"/>
                <w:bCs/>
                <w:color w:val="000000" w:themeColor="text1"/>
                <w:sz w:val="28"/>
                <w:szCs w:val="21"/>
              </w:rPr>
            </w:pPr>
            <w:r w:rsidRPr="00C950D4">
              <w:rPr>
                <w:rFonts w:ascii="Typewriter - a602 (dead postman" w:hAnsi="Typewriter - a602 (dead postman" w:cs="Courier New"/>
                <w:bCs/>
                <w:color w:val="000000" w:themeColor="text1"/>
                <w:sz w:val="28"/>
                <w:szCs w:val="21"/>
              </w:rPr>
              <w:t>O</w:t>
            </w:r>
          </w:p>
        </w:tc>
      </w:tr>
      <w:tr w:rsidR="009A46FF" w:rsidRPr="00B279CF" w14:paraId="7C8A95C3" w14:textId="77777777" w:rsidTr="0032657B">
        <w:tc>
          <w:tcPr>
            <w:tcW w:w="2038" w:type="dxa"/>
          </w:tcPr>
          <w:p w14:paraId="78035B4B" w14:textId="77777777" w:rsidR="009A46FF" w:rsidRPr="00B279CF" w:rsidRDefault="009A46FF" w:rsidP="0032657B">
            <w:pPr>
              <w:jc w:val="center"/>
              <w:rPr>
                <w:bCs/>
                <w:color w:val="000000" w:themeColor="text1"/>
                <w:sz w:val="40"/>
                <w:szCs w:val="21"/>
              </w:rPr>
            </w:pPr>
            <w:r w:rsidRPr="00B279CF">
              <w:rPr>
                <w:rFonts w:ascii="Courier New" w:hAnsi="Courier New" w:cs="Courier New"/>
                <w:b/>
                <w:bCs/>
                <w:color w:val="000000" w:themeColor="text1"/>
                <w:sz w:val="40"/>
                <w:szCs w:val="21"/>
              </w:rPr>
              <w:t>....</w:t>
            </w:r>
          </w:p>
        </w:tc>
        <w:tc>
          <w:tcPr>
            <w:tcW w:w="2039" w:type="dxa"/>
          </w:tcPr>
          <w:p w14:paraId="33D24A94" w14:textId="77777777" w:rsidR="009A46FF" w:rsidRPr="00B279CF" w:rsidRDefault="009A46FF" w:rsidP="0032657B">
            <w:pPr>
              <w:jc w:val="center"/>
              <w:rPr>
                <w:bCs/>
                <w:color w:val="000000" w:themeColor="text1"/>
                <w:sz w:val="40"/>
                <w:szCs w:val="21"/>
              </w:rPr>
            </w:pPr>
            <w:r w:rsidRPr="00B279CF">
              <w:rPr>
                <w:rFonts w:ascii="Courier New" w:hAnsi="Courier New" w:cs="Courier New"/>
                <w:b/>
                <w:bCs/>
                <w:color w:val="000000" w:themeColor="text1"/>
                <w:sz w:val="40"/>
                <w:szCs w:val="21"/>
              </w:rPr>
              <w:t>.</w:t>
            </w:r>
          </w:p>
        </w:tc>
        <w:tc>
          <w:tcPr>
            <w:tcW w:w="2039" w:type="dxa"/>
          </w:tcPr>
          <w:p w14:paraId="2583CCD6" w14:textId="77777777" w:rsidR="009A46FF" w:rsidRPr="00B279CF" w:rsidRDefault="009A46FF" w:rsidP="0032657B">
            <w:pPr>
              <w:jc w:val="center"/>
              <w:rPr>
                <w:bCs/>
                <w:color w:val="000000" w:themeColor="text1"/>
                <w:sz w:val="40"/>
                <w:szCs w:val="21"/>
              </w:rPr>
            </w:pPr>
            <w:r w:rsidRPr="00B279CF">
              <w:rPr>
                <w:rFonts w:ascii="Courier New" w:hAnsi="Courier New" w:cs="Courier New"/>
                <w:b/>
                <w:bCs/>
                <w:color w:val="000000" w:themeColor="text1"/>
                <w:sz w:val="40"/>
                <w:szCs w:val="21"/>
              </w:rPr>
              <w:t>.-..</w:t>
            </w:r>
          </w:p>
        </w:tc>
        <w:tc>
          <w:tcPr>
            <w:tcW w:w="2039" w:type="dxa"/>
          </w:tcPr>
          <w:p w14:paraId="4C55E2A4" w14:textId="77777777" w:rsidR="009A46FF" w:rsidRPr="00B279CF" w:rsidRDefault="009A46FF" w:rsidP="0032657B">
            <w:pPr>
              <w:jc w:val="center"/>
              <w:rPr>
                <w:bCs/>
                <w:color w:val="000000" w:themeColor="text1"/>
                <w:sz w:val="40"/>
                <w:szCs w:val="21"/>
              </w:rPr>
            </w:pPr>
            <w:r w:rsidRPr="00B279CF">
              <w:rPr>
                <w:rFonts w:ascii="Courier New" w:hAnsi="Courier New" w:cs="Courier New"/>
                <w:b/>
                <w:bCs/>
                <w:color w:val="000000" w:themeColor="text1"/>
                <w:sz w:val="40"/>
                <w:szCs w:val="21"/>
              </w:rPr>
              <w:t>.-..</w:t>
            </w:r>
          </w:p>
        </w:tc>
        <w:tc>
          <w:tcPr>
            <w:tcW w:w="2039" w:type="dxa"/>
          </w:tcPr>
          <w:p w14:paraId="15E49090" w14:textId="77777777" w:rsidR="009A46FF" w:rsidRPr="00B279CF" w:rsidRDefault="009A46FF" w:rsidP="0032657B">
            <w:pPr>
              <w:jc w:val="center"/>
              <w:rPr>
                <w:bCs/>
                <w:color w:val="000000" w:themeColor="text1"/>
                <w:sz w:val="40"/>
                <w:szCs w:val="21"/>
              </w:rPr>
            </w:pPr>
            <w:r w:rsidRPr="00B279CF">
              <w:rPr>
                <w:rFonts w:ascii="Courier New" w:hAnsi="Courier New" w:cs="Courier New"/>
                <w:b/>
                <w:bCs/>
                <w:color w:val="000000" w:themeColor="text1"/>
                <w:sz w:val="40"/>
                <w:szCs w:val="21"/>
              </w:rPr>
              <w:t>---</w:t>
            </w:r>
          </w:p>
        </w:tc>
      </w:tr>
    </w:tbl>
    <w:p w14:paraId="6BA0558B" w14:textId="77777777" w:rsidR="009A46FF" w:rsidRDefault="009A46FF" w:rsidP="009A46FF">
      <w:pPr>
        <w:pStyle w:val="NoSpacing"/>
      </w:pPr>
    </w:p>
    <w:p w14:paraId="00FEB182" w14:textId="77777777" w:rsidR="009A46FF" w:rsidRDefault="009A46FF" w:rsidP="009A46FF">
      <w:pPr>
        <w:rPr>
          <w:bCs/>
          <w:szCs w:val="21"/>
        </w:rPr>
      </w:pPr>
      <w:r>
        <w:rPr>
          <w:bCs/>
          <w:szCs w:val="21"/>
        </w:rPr>
        <w:t>Included within the pre-release material is a text file called ‘message.txt’.  The contents of this file are as follows:</w:t>
      </w:r>
    </w:p>
    <w:p w14:paraId="45EC6D04" w14:textId="77777777" w:rsidR="009A46FF" w:rsidRPr="00CB0018" w:rsidRDefault="009A46FF" w:rsidP="009A46FF">
      <w:pPr>
        <w:pStyle w:val="NoSpacing"/>
        <w:rPr>
          <w:sz w:val="2"/>
        </w:rPr>
      </w:pPr>
    </w:p>
    <w:p w14:paraId="1A1F136A" w14:textId="77777777" w:rsidR="009A46FF" w:rsidRPr="007C7AE6" w:rsidRDefault="009A46FF" w:rsidP="009A46FF">
      <w:pPr>
        <w:spacing w:after="0"/>
        <w:jc w:val="center"/>
        <w:rPr>
          <w:rFonts w:ascii="Courier New" w:hAnsi="Courier New" w:cs="Courier New"/>
          <w:b/>
          <w:bCs/>
          <w:color w:val="000000" w:themeColor="text1"/>
          <w:sz w:val="44"/>
          <w:szCs w:val="20"/>
        </w:rPr>
      </w:pP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p>
    <w:p w14:paraId="35388A19" w14:textId="77777777" w:rsidR="009A46FF" w:rsidRPr="00CB0018" w:rsidRDefault="009A46FF" w:rsidP="009A46FF">
      <w:pPr>
        <w:rPr>
          <w:sz w:val="2"/>
        </w:rPr>
      </w:pPr>
    </w:p>
    <w:p w14:paraId="5516AA96" w14:textId="77777777" w:rsidR="009A46FF" w:rsidRPr="00756BAD" w:rsidRDefault="009A46FF" w:rsidP="009A46FF">
      <w:pPr>
        <w:pBdr>
          <w:top w:val="single" w:sz="4" w:space="1" w:color="000000" w:themeColor="text1"/>
          <w:left w:val="single" w:sz="4" w:space="4" w:color="000000" w:themeColor="text1"/>
          <w:bottom w:val="single" w:sz="4" w:space="1" w:color="000000" w:themeColor="text1"/>
          <w:right w:val="single" w:sz="4" w:space="4" w:color="000000" w:themeColor="text1"/>
        </w:pBdr>
        <w:spacing w:line="240" w:lineRule="exact"/>
        <w:rPr>
          <w:bCs/>
          <w:i/>
          <w:szCs w:val="21"/>
        </w:rPr>
      </w:pPr>
      <w:r>
        <w:rPr>
          <w:b/>
          <w:bCs/>
          <w:i/>
          <w:szCs w:val="21"/>
        </w:rPr>
        <w:t xml:space="preserve">Note: </w:t>
      </w:r>
      <w:r w:rsidRPr="00756BAD">
        <w:rPr>
          <w:bCs/>
          <w:i/>
          <w:szCs w:val="21"/>
        </w:rPr>
        <w:t xml:space="preserve">The </w:t>
      </w:r>
      <w:r w:rsidRPr="007C7AE6">
        <w:rPr>
          <w:rFonts w:ascii="Arial" w:hAnsi="Arial" w:cs="Arial"/>
          <w:szCs w:val="21"/>
        </w:rPr>
        <w:t>⌂</w:t>
      </w:r>
      <w:r>
        <w:rPr>
          <w:bCs/>
          <w:i/>
          <w:szCs w:val="21"/>
        </w:rPr>
        <w:t xml:space="preserve"> symbols </w:t>
      </w:r>
      <w:r w:rsidRPr="00756BAD">
        <w:rPr>
          <w:bCs/>
          <w:i/>
          <w:szCs w:val="21"/>
        </w:rPr>
        <w:t xml:space="preserve">are not included in the text file, they </w:t>
      </w:r>
      <w:r>
        <w:rPr>
          <w:bCs/>
          <w:i/>
          <w:szCs w:val="21"/>
        </w:rPr>
        <w:t xml:space="preserve">have been included in these notes to represent </w:t>
      </w:r>
      <w:r w:rsidRPr="00756BAD">
        <w:rPr>
          <w:bCs/>
          <w:i/>
          <w:szCs w:val="21"/>
        </w:rPr>
        <w:t xml:space="preserve">spaces, </w:t>
      </w:r>
      <w:r>
        <w:rPr>
          <w:bCs/>
          <w:i/>
          <w:szCs w:val="21"/>
        </w:rPr>
        <w:br/>
      </w:r>
      <w:r w:rsidRPr="00756BAD">
        <w:rPr>
          <w:bCs/>
          <w:i/>
          <w:szCs w:val="21"/>
        </w:rPr>
        <w:t xml:space="preserve">to make them more visible for this explanation.  The message.txt file consists of spaces and equals symbols only.  </w:t>
      </w:r>
    </w:p>
    <w:p w14:paraId="619B1D99" w14:textId="77777777" w:rsidR="009A46FF" w:rsidRDefault="009A46FF" w:rsidP="009A46FF"/>
    <w:p w14:paraId="16CB6002" w14:textId="77777777" w:rsidR="009A46FF" w:rsidRDefault="009A46FF" w:rsidP="009A46FF">
      <w:pPr>
        <w:spacing w:line="276" w:lineRule="auto"/>
        <w:rPr>
          <w:rFonts w:asciiTheme="majorHAnsi" w:eastAsiaTheme="majorEastAsia" w:hAnsiTheme="majorHAnsi" w:cstheme="majorBidi"/>
          <w:b/>
          <w:bCs/>
          <w:color w:val="4F81BD" w:themeColor="accent1"/>
        </w:rPr>
      </w:pPr>
      <w:r>
        <w:br w:type="page"/>
      </w:r>
    </w:p>
    <w:p w14:paraId="132EF602" w14:textId="77777777" w:rsidR="009A46FF" w:rsidRDefault="009A46FF" w:rsidP="009A46FF">
      <w:pPr>
        <w:pStyle w:val="Heading2"/>
      </w:pPr>
      <w:r>
        <w:lastRenderedPageBreak/>
        <w:t>Overview</w:t>
      </w:r>
    </w:p>
    <w:p w14:paraId="0BA076EF" w14:textId="77777777" w:rsidR="009A46FF" w:rsidRDefault="009A46FF" w:rsidP="009A46FF">
      <w:pPr>
        <w:spacing w:line="264" w:lineRule="auto"/>
        <w:rPr>
          <w:bCs/>
          <w:szCs w:val="21"/>
        </w:rPr>
      </w:pPr>
      <w:r>
        <w:rPr>
          <w:bCs/>
          <w:szCs w:val="21"/>
        </w:rPr>
        <w:t xml:space="preserve">The program has two subroutines that handle conversion between plaintext and Morse code:  </w:t>
      </w:r>
    </w:p>
    <w:p w14:paraId="25FF57E3" w14:textId="77777777" w:rsidR="009A46FF" w:rsidRPr="00AD6DC9" w:rsidRDefault="009A46FF" w:rsidP="009A46FF">
      <w:pPr>
        <w:spacing w:after="60"/>
        <w:rPr>
          <w:rFonts w:ascii="Courier New" w:hAnsi="Courier New" w:cs="Courier New"/>
          <w:b/>
          <w:bCs/>
          <w:color w:val="000000" w:themeColor="text1"/>
          <w:sz w:val="26"/>
          <w:szCs w:val="26"/>
        </w:rPr>
      </w:pPr>
      <w:proofErr w:type="spellStart"/>
      <w:r w:rsidRPr="00AD6DC9">
        <w:rPr>
          <w:rFonts w:ascii="Courier New" w:hAnsi="Courier New" w:cs="Courier New"/>
          <w:b/>
          <w:bCs/>
          <w:color w:val="000000" w:themeColor="text1"/>
          <w:sz w:val="26"/>
          <w:szCs w:val="26"/>
        </w:rPr>
        <w:t>ReceiveMorseCode</w:t>
      </w:r>
      <w:proofErr w:type="spellEnd"/>
      <w:r w:rsidRPr="00AD6DC9">
        <w:rPr>
          <w:rFonts w:ascii="Courier New" w:hAnsi="Courier New" w:cs="Courier New"/>
          <w:b/>
          <w:bCs/>
          <w:color w:val="000000" w:themeColor="text1"/>
          <w:sz w:val="26"/>
          <w:szCs w:val="26"/>
        </w:rPr>
        <w:t xml:space="preserve"> </w:t>
      </w:r>
    </w:p>
    <w:p w14:paraId="4FDB679F" w14:textId="77777777" w:rsidR="009A46FF" w:rsidRPr="009D0697" w:rsidRDefault="009A46FF" w:rsidP="009A46FF">
      <w:pPr>
        <w:spacing w:line="264" w:lineRule="auto"/>
        <w:rPr>
          <w:bCs/>
          <w:szCs w:val="21"/>
        </w:rPr>
      </w:pPr>
      <w:r>
        <w:rPr>
          <w:bCs/>
          <w:szCs w:val="21"/>
        </w:rPr>
        <w:t xml:space="preserve">The subroutine </w:t>
      </w:r>
      <w:proofErr w:type="spellStart"/>
      <w:r w:rsidRPr="009D0697">
        <w:rPr>
          <w:rFonts w:ascii="Courier New" w:hAnsi="Courier New" w:cs="Courier New"/>
          <w:bCs/>
          <w:szCs w:val="21"/>
        </w:rPr>
        <w:t>ReceiveMorseCode</w:t>
      </w:r>
      <w:proofErr w:type="spellEnd"/>
      <w:r w:rsidRPr="00AD6DC9">
        <w:rPr>
          <w:bCs/>
          <w:color w:val="000000" w:themeColor="text1"/>
          <w:szCs w:val="21"/>
        </w:rPr>
        <w:t xml:space="preserve"> </w:t>
      </w:r>
      <w:r>
        <w:rPr>
          <w:bCs/>
          <w:szCs w:val="21"/>
        </w:rPr>
        <w:t xml:space="preserve">reads Morse code from a text file and converts it to plain text.  </w:t>
      </w:r>
      <w:r w:rsidRPr="00A30989">
        <w:rPr>
          <w:bCs/>
          <w:szCs w:val="21"/>
        </w:rPr>
        <w:t xml:space="preserve">One of the key subroutines used to perform this conversion is </w:t>
      </w:r>
      <w:r w:rsidRPr="009D0697">
        <w:rPr>
          <w:rFonts w:ascii="Courier New" w:hAnsi="Courier New" w:cs="Courier New"/>
          <w:bCs/>
          <w:szCs w:val="21"/>
        </w:rPr>
        <w:t>Decode</w:t>
      </w:r>
      <w:r w:rsidRPr="00A30989">
        <w:rPr>
          <w:bCs/>
          <w:szCs w:val="21"/>
        </w:rPr>
        <w:t>.</w:t>
      </w:r>
      <w:r>
        <w:rPr>
          <w:bCs/>
          <w:szCs w:val="21"/>
        </w:rPr>
        <w:t xml:space="preserve">  The subroutine </w:t>
      </w:r>
      <w:proofErr w:type="spellStart"/>
      <w:r w:rsidRPr="009D0697">
        <w:rPr>
          <w:rFonts w:ascii="Courier New" w:hAnsi="Courier New" w:cs="Courier New"/>
          <w:bCs/>
          <w:szCs w:val="21"/>
        </w:rPr>
        <w:t>SendMorseCode</w:t>
      </w:r>
      <w:proofErr w:type="spellEnd"/>
      <w:r>
        <w:rPr>
          <w:bCs/>
          <w:szCs w:val="21"/>
        </w:rPr>
        <w:t xml:space="preserve"> takes plaintext from the user at the keyboard and converts it to Morse code.</w:t>
      </w:r>
    </w:p>
    <w:p w14:paraId="2F231588" w14:textId="77777777" w:rsidR="009A46FF" w:rsidRDefault="009A46FF" w:rsidP="009A46FF">
      <w:proofErr w:type="spellStart"/>
      <w:r w:rsidRPr="009D0697">
        <w:rPr>
          <w:rFonts w:ascii="Courier New" w:hAnsi="Courier New" w:cs="Courier New"/>
          <w:bCs/>
          <w:szCs w:val="21"/>
        </w:rPr>
        <w:t>ReceiveMorseCode</w:t>
      </w:r>
      <w:proofErr w:type="spellEnd"/>
      <w:r>
        <w:t xml:space="preserve"> consists of three main stages:</w:t>
      </w:r>
    </w:p>
    <w:p w14:paraId="6FFDC2EB" w14:textId="77777777" w:rsidR="009A46FF" w:rsidRPr="00CE5D55" w:rsidRDefault="009A46FF" w:rsidP="009A46FF">
      <w:pPr>
        <w:rPr>
          <w:sz w:val="2"/>
        </w:rPr>
      </w:pPr>
    </w:p>
    <w:p w14:paraId="752B9A45" w14:textId="77777777" w:rsidR="009A46FF" w:rsidRDefault="009A46FF" w:rsidP="009A46FF">
      <w:r w:rsidRPr="00A30989">
        <w:rPr>
          <w:noProof/>
          <w:lang w:eastAsia="en-GB"/>
        </w:rPr>
        <mc:AlternateContent>
          <mc:Choice Requires="wpg">
            <w:drawing>
              <wp:inline distT="0" distB="0" distL="0" distR="0" wp14:anchorId="51045E22" wp14:editId="2415AF94">
                <wp:extent cx="5688632" cy="4352925"/>
                <wp:effectExtent l="0" t="0" r="26670" b="28575"/>
                <wp:docPr id="1" name="Group 27"/>
                <wp:cNvGraphicFramePr/>
                <a:graphic xmlns:a="http://schemas.openxmlformats.org/drawingml/2006/main">
                  <a:graphicData uri="http://schemas.microsoft.com/office/word/2010/wordprocessingGroup">
                    <wpg:wgp>
                      <wpg:cNvGrpSpPr/>
                      <wpg:grpSpPr>
                        <a:xfrm>
                          <a:off x="0" y="0"/>
                          <a:ext cx="5688632" cy="4352925"/>
                          <a:chOff x="0" y="-180627"/>
                          <a:chExt cx="5688632" cy="3752130"/>
                        </a:xfrm>
                      </wpg:grpSpPr>
                      <wps:wsp>
                        <wps:cNvPr id="6" name="Rounded Rectangle 6"/>
                        <wps:cNvSpPr/>
                        <wps:spPr>
                          <a:xfrm>
                            <a:off x="0" y="-180627"/>
                            <a:ext cx="3888432" cy="1260748"/>
                          </a:xfrm>
                          <a:prstGeom prst="roundRect">
                            <a:avLst>
                              <a:gd name="adj" fmla="val 7766"/>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F4391" w14:textId="72D48750" w:rsidR="0032657B" w:rsidRPr="00CE397E" w:rsidRDefault="0032657B" w:rsidP="009A46FF">
                              <w:pPr>
                                <w:pStyle w:val="ListParagraph"/>
                                <w:numPr>
                                  <w:ilvl w:val="0"/>
                                  <w:numId w:val="14"/>
                                </w:numPr>
                                <w:spacing w:after="0"/>
                                <w:rPr>
                                  <w:rFonts w:eastAsia="Times New Roman"/>
                                  <w:szCs w:val="21"/>
                                </w:rPr>
                              </w:pPr>
                              <w:r w:rsidRPr="00CE397E">
                                <w:rPr>
                                  <w:color w:val="000000" w:themeColor="text1"/>
                                  <w:kern w:val="24"/>
                                  <w:szCs w:val="21"/>
                                </w:rPr>
                                <w:t xml:space="preserve">Extract text from a file.  The file contains only spaces and equals symbols.  A single equals (=) makes a dot.  Three in a row (===) make a dash.  </w:t>
                              </w:r>
                              <w:r>
                                <w:rPr>
                                  <w:color w:val="000000" w:themeColor="text1"/>
                                  <w:kern w:val="24"/>
                                  <w:szCs w:val="21"/>
                                </w:rPr>
                                <w:br/>
                              </w:r>
                              <w:r>
                                <w:rPr>
                                  <w:color w:val="000000" w:themeColor="text1"/>
                                  <w:kern w:val="24"/>
                                  <w:szCs w:val="21"/>
                                </w:rPr>
                                <w:br/>
                              </w:r>
                              <w:r w:rsidRPr="00CE397E">
                                <w:rPr>
                                  <w:color w:val="000000" w:themeColor="text1"/>
                                  <w:kern w:val="24"/>
                                  <w:szCs w:val="21"/>
                                </w:rPr>
                                <w:t>Below is an extract from the text file:</w:t>
                              </w:r>
                            </w:p>
                            <w:p w14:paraId="592FF016" w14:textId="77777777" w:rsidR="0032657B" w:rsidRPr="00CE5D55" w:rsidRDefault="0032657B" w:rsidP="009A46FF">
                              <w:pPr>
                                <w:pStyle w:val="ListParagraph"/>
                                <w:spacing w:after="0"/>
                                <w:rPr>
                                  <w:rFonts w:eastAsia="Times New Roman"/>
                                  <w:sz w:val="12"/>
                                  <w:szCs w:val="21"/>
                                </w:rPr>
                              </w:pPr>
                            </w:p>
                            <w:p w14:paraId="1F1A50BD" w14:textId="77777777" w:rsidR="0032657B" w:rsidRPr="0032657B" w:rsidRDefault="0032657B" w:rsidP="009A46FF">
                              <w:pPr>
                                <w:pStyle w:val="NormalWeb"/>
                                <w:spacing w:before="0" w:beforeAutospacing="0" w:after="0" w:afterAutospacing="0"/>
                                <w:rPr>
                                  <w:rFonts w:ascii="Courier New" w:hAnsi="Courier New" w:cs="Courier New"/>
                                  <w:b/>
                                  <w:sz w:val="36"/>
                                  <w:szCs w:val="36"/>
                                </w:rPr>
                              </w:pPr>
                              <w:r w:rsidRPr="0032657B">
                                <w:rPr>
                                  <w:rFonts w:ascii="PT Sans" w:hAnsi="PT Sans" w:cstheme="minorBidi"/>
                                  <w:b/>
                                  <w:color w:val="000000" w:themeColor="text1"/>
                                  <w:kern w:val="24"/>
                                  <w:sz w:val="36"/>
                                  <w:szCs w:val="36"/>
                                </w:rPr>
                                <w:tab/>
                              </w:r>
                              <w:r w:rsidRPr="0032657B">
                                <w:rPr>
                                  <w:rFonts w:ascii="Courier New" w:hAnsi="Courier New" w:cs="Courier New"/>
                                  <w:b/>
                                  <w:bCs/>
                                  <w:color w:val="000000" w:themeColor="text1"/>
                                  <w:kern w:val="24"/>
                                  <w:sz w:val="36"/>
                                  <w:szCs w:val="36"/>
                                </w:rPr>
                                <w:t>===</w:t>
                              </w:r>
                              <w:r w:rsidRPr="0032657B">
                                <w:rPr>
                                  <w:rFonts w:ascii="Courier New" w:hAnsi="Courier New" w:cs="Courier New"/>
                                  <w:b/>
                                  <w:color w:val="000000" w:themeColor="text1"/>
                                  <w:kern w:val="24"/>
                                  <w:sz w:val="36"/>
                                  <w:szCs w:val="36"/>
                                </w:rPr>
                                <w:t>⌂</w:t>
                              </w:r>
                              <w:r w:rsidRPr="0032657B">
                                <w:rPr>
                                  <w:rFonts w:ascii="Courier New" w:hAnsi="Courier New" w:cs="Courier New"/>
                                  <w:b/>
                                  <w:bCs/>
                                  <w:color w:val="000000" w:themeColor="text1"/>
                                  <w:kern w:val="24"/>
                                  <w:sz w:val="36"/>
                                  <w:szCs w:val="36"/>
                                </w:rPr>
                                <w:t>=</w:t>
                              </w:r>
                              <w:r w:rsidRPr="0032657B">
                                <w:rPr>
                                  <w:rFonts w:ascii="Courier New" w:hAnsi="Courier New" w:cs="Courier New"/>
                                  <w:b/>
                                  <w:color w:val="000000" w:themeColor="text1"/>
                                  <w:kern w:val="24"/>
                                  <w:sz w:val="36"/>
                                  <w:szCs w:val="36"/>
                                </w:rPr>
                                <w:t>⌂</w:t>
                              </w:r>
                              <w:r w:rsidRPr="0032657B">
                                <w:rPr>
                                  <w:rFonts w:ascii="Courier New" w:hAnsi="Courier New" w:cs="Courier New"/>
                                  <w:b/>
                                  <w:bCs/>
                                  <w:color w:val="000000" w:themeColor="text1"/>
                                  <w:kern w:val="24"/>
                                  <w:sz w:val="36"/>
                                  <w:szCs w:val="36"/>
                                </w:rPr>
                                <w:t>=</w:t>
                              </w:r>
                              <w:r w:rsidRPr="0032657B">
                                <w:rPr>
                                  <w:rFonts w:ascii="Courier New" w:hAnsi="Courier New" w:cs="Courier New"/>
                                  <w:b/>
                                  <w:color w:val="000000" w:themeColor="text1"/>
                                  <w:kern w:val="24"/>
                                  <w:sz w:val="36"/>
                                  <w:szCs w:val="36"/>
                                </w:rPr>
                                <w:t>⌂</w:t>
                              </w:r>
                              <w:r w:rsidRPr="0032657B">
                                <w:rPr>
                                  <w:rFonts w:ascii="Courier New" w:hAnsi="Courier New" w:cs="Courier New"/>
                                  <w:b/>
                                  <w:bCs/>
                                  <w:color w:val="000000" w:themeColor="text1"/>
                                  <w:kern w:val="24"/>
                                  <w:sz w:val="36"/>
                                  <w:szCs w:val="3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Rounded Rectangle 7"/>
                        <wps:cNvSpPr/>
                        <wps:spPr>
                          <a:xfrm>
                            <a:off x="0" y="1365075"/>
                            <a:ext cx="3888432" cy="966664"/>
                          </a:xfrm>
                          <a:prstGeom prst="roundRect">
                            <a:avLst>
                              <a:gd name="adj" fmla="val 7766"/>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7118D" w14:textId="66DDC14D" w:rsidR="0032657B" w:rsidRPr="00CE397E" w:rsidRDefault="0032657B" w:rsidP="009A46FF">
                              <w:pPr>
                                <w:pStyle w:val="ListParagraph"/>
                                <w:numPr>
                                  <w:ilvl w:val="0"/>
                                  <w:numId w:val="15"/>
                                </w:numPr>
                                <w:spacing w:after="0"/>
                                <w:rPr>
                                  <w:rFonts w:eastAsia="Times New Roman"/>
                                  <w:szCs w:val="21"/>
                                </w:rPr>
                              </w:pPr>
                              <w:r w:rsidRPr="00CE397E">
                                <w:rPr>
                                  <w:color w:val="000000" w:themeColor="text1"/>
                                  <w:kern w:val="24"/>
                                  <w:szCs w:val="21"/>
                                </w:rPr>
                                <w:t xml:space="preserve">Convert the series of </w:t>
                              </w:r>
                              <w:proofErr w:type="gramStart"/>
                              <w:r w:rsidRPr="00CE397E">
                                <w:rPr>
                                  <w:color w:val="000000" w:themeColor="text1"/>
                                  <w:kern w:val="24"/>
                                  <w:szCs w:val="21"/>
                                </w:rPr>
                                <w:t>equals</w:t>
                              </w:r>
                              <w:proofErr w:type="gramEnd"/>
                              <w:r w:rsidRPr="00CE397E">
                                <w:rPr>
                                  <w:color w:val="000000" w:themeColor="text1"/>
                                  <w:kern w:val="24"/>
                                  <w:szCs w:val="21"/>
                                </w:rPr>
                                <w:t xml:space="preserve"> symbols to a series of dots and dashes</w:t>
                              </w:r>
                              <w:r>
                                <w:rPr>
                                  <w:color w:val="000000" w:themeColor="text1"/>
                                  <w:kern w:val="24"/>
                                  <w:szCs w:val="21"/>
                                </w:rPr>
                                <w:t>.  The sequence in the box above would become:</w:t>
                              </w:r>
                            </w:p>
                            <w:p w14:paraId="5F0902F8" w14:textId="77777777" w:rsidR="0032657B" w:rsidRPr="00CE397E" w:rsidRDefault="0032657B" w:rsidP="009A46FF">
                              <w:pPr>
                                <w:pStyle w:val="NormalWeb"/>
                                <w:spacing w:before="0" w:beforeAutospacing="0" w:after="0" w:afterAutospacing="0"/>
                                <w:rPr>
                                  <w:rFonts w:ascii="PT Sans" w:hAnsi="PT Sans" w:cstheme="minorBidi"/>
                                  <w:color w:val="000000" w:themeColor="text1"/>
                                  <w:kern w:val="24"/>
                                  <w:sz w:val="21"/>
                                  <w:szCs w:val="21"/>
                                </w:rPr>
                              </w:pPr>
                              <w:r w:rsidRPr="00CE397E">
                                <w:rPr>
                                  <w:rFonts w:ascii="PT Sans" w:hAnsi="PT Sans" w:cstheme="minorBidi"/>
                                  <w:color w:val="000000" w:themeColor="text1"/>
                                  <w:kern w:val="24"/>
                                  <w:sz w:val="21"/>
                                  <w:szCs w:val="21"/>
                                </w:rPr>
                                <w:tab/>
                              </w:r>
                            </w:p>
                            <w:p w14:paraId="77C3DF7F" w14:textId="5CFD6ABC" w:rsidR="0032657B" w:rsidRPr="0032657B" w:rsidRDefault="0032657B" w:rsidP="009A46FF">
                              <w:pPr>
                                <w:pStyle w:val="NormalWeb"/>
                                <w:tabs>
                                  <w:tab w:val="left" w:pos="709"/>
                                  <w:tab w:val="left" w:pos="3828"/>
                                  <w:tab w:val="left" w:pos="4536"/>
                                </w:tabs>
                                <w:spacing w:before="0" w:beforeAutospacing="0" w:after="0" w:afterAutospacing="0"/>
                                <w:rPr>
                                  <w:rFonts w:ascii="Courier New" w:hAnsi="Courier New" w:cs="Courier New"/>
                                  <w:sz w:val="36"/>
                                  <w:szCs w:val="36"/>
                                </w:rPr>
                              </w:pPr>
                              <w:r w:rsidRPr="0032657B">
                                <w:rPr>
                                  <w:rFonts w:ascii="Courier New" w:hAnsi="Courier New" w:cs="Courier New"/>
                                  <w:b/>
                                  <w:bCs/>
                                  <w:color w:val="000000" w:themeColor="text1"/>
                                  <w:kern w:val="24"/>
                                  <w:sz w:val="36"/>
                                  <w:szCs w:val="36"/>
                                </w:rPr>
                                <w:tab/>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Rounded Rectangle 8"/>
                        <wps:cNvSpPr/>
                        <wps:spPr>
                          <a:xfrm>
                            <a:off x="0" y="2585727"/>
                            <a:ext cx="3888432" cy="985776"/>
                          </a:xfrm>
                          <a:prstGeom prst="roundRect">
                            <a:avLst>
                              <a:gd name="adj" fmla="val 7766"/>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86FB2" w14:textId="0EE40CE4" w:rsidR="0032657B" w:rsidRPr="00CE397E" w:rsidRDefault="0032657B" w:rsidP="009A46FF">
                              <w:pPr>
                                <w:pStyle w:val="ListParagraph"/>
                                <w:numPr>
                                  <w:ilvl w:val="0"/>
                                  <w:numId w:val="16"/>
                                </w:numPr>
                                <w:spacing w:after="0"/>
                                <w:rPr>
                                  <w:rFonts w:eastAsia="Times New Roman"/>
                                  <w:szCs w:val="21"/>
                                </w:rPr>
                              </w:pPr>
                              <w:r w:rsidRPr="00CE397E">
                                <w:rPr>
                                  <w:color w:val="000000" w:themeColor="text1"/>
                                  <w:kern w:val="24"/>
                                  <w:szCs w:val="21"/>
                                </w:rPr>
                                <w:t xml:space="preserve">Convert the series of dots and dashes to </w:t>
                              </w:r>
                              <w:r w:rsidRPr="00CE5D55">
                                <w:rPr>
                                  <w:bCs/>
                                  <w:color w:val="000000" w:themeColor="text1"/>
                                  <w:kern w:val="24"/>
                                  <w:szCs w:val="21"/>
                                </w:rPr>
                                <w:t>plaintext</w:t>
                              </w:r>
                              <w:r w:rsidRPr="00CE397E">
                                <w:rPr>
                                  <w:color w:val="000000" w:themeColor="text1"/>
                                  <w:kern w:val="24"/>
                                  <w:szCs w:val="21"/>
                                </w:rPr>
                                <w:t xml:space="preserve">, which is a letter between A and Z.  </w:t>
                              </w:r>
                              <w:r>
                                <w:rPr>
                                  <w:color w:val="000000" w:themeColor="text1"/>
                                  <w:kern w:val="24"/>
                                  <w:szCs w:val="21"/>
                                </w:rPr>
                                <w:t>The pattern in the box above would become:</w:t>
                              </w:r>
                            </w:p>
                            <w:p w14:paraId="1EF1C3DA" w14:textId="77777777" w:rsidR="0032657B" w:rsidRPr="00CE397E" w:rsidRDefault="0032657B" w:rsidP="009A46FF">
                              <w:pPr>
                                <w:pStyle w:val="NormalWeb"/>
                                <w:spacing w:before="0" w:beforeAutospacing="0" w:after="0" w:afterAutospacing="0"/>
                                <w:rPr>
                                  <w:rFonts w:ascii="PT Sans" w:hAnsi="PT Sans" w:cstheme="minorBidi"/>
                                  <w:color w:val="000000" w:themeColor="text1"/>
                                  <w:kern w:val="24"/>
                                  <w:sz w:val="21"/>
                                  <w:szCs w:val="21"/>
                                </w:rPr>
                              </w:pPr>
                              <w:r w:rsidRPr="00CE397E">
                                <w:rPr>
                                  <w:rFonts w:ascii="PT Sans" w:hAnsi="PT Sans" w:cstheme="minorBidi"/>
                                  <w:color w:val="000000" w:themeColor="text1"/>
                                  <w:kern w:val="24"/>
                                  <w:sz w:val="21"/>
                                  <w:szCs w:val="21"/>
                                </w:rPr>
                                <w:tab/>
                              </w:r>
                            </w:p>
                            <w:p w14:paraId="3BF340E9" w14:textId="00F49481" w:rsidR="0032657B" w:rsidRPr="0032657B" w:rsidRDefault="0032657B" w:rsidP="009A46FF">
                              <w:pPr>
                                <w:pStyle w:val="NormalWeb"/>
                                <w:tabs>
                                  <w:tab w:val="left" w:pos="709"/>
                                  <w:tab w:val="left" w:pos="3828"/>
                                  <w:tab w:val="left" w:pos="4536"/>
                                </w:tabs>
                                <w:spacing w:before="0" w:beforeAutospacing="0" w:after="0" w:afterAutospacing="0"/>
                                <w:rPr>
                                  <w:rFonts w:ascii="Courier New" w:hAnsi="Courier New" w:cs="Courier New"/>
                                  <w:sz w:val="36"/>
                                  <w:szCs w:val="36"/>
                                </w:rPr>
                              </w:pPr>
                              <w:r w:rsidRPr="0032657B">
                                <w:rPr>
                                  <w:rFonts w:ascii="Courier New" w:hAnsi="Courier New" w:cs="Courier New"/>
                                  <w:color w:val="000000" w:themeColor="text1"/>
                                  <w:kern w:val="24"/>
                                  <w:sz w:val="36"/>
                                  <w:szCs w:val="36"/>
                                </w:rPr>
                                <w:tab/>
                              </w:r>
                              <w:r w:rsidRPr="0032657B">
                                <w:rPr>
                                  <w:rFonts w:ascii="Courier New" w:hAnsi="Courier New" w:cs="Courier New"/>
                                  <w:b/>
                                  <w:bCs/>
                                  <w:color w:val="000000" w:themeColor="text1"/>
                                  <w:kern w:val="24"/>
                                  <w:sz w:val="36"/>
                                  <w:szCs w:val="36"/>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4248472" y="1080120"/>
                            <a:ext cx="1440160" cy="1506016"/>
                          </a:xfrm>
                          <a:prstGeom prst="roundRect">
                            <a:avLst>
                              <a:gd name="adj" fmla="val 7766"/>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FB884" w14:textId="04C04AD6" w:rsidR="0032657B" w:rsidRPr="00CE397E" w:rsidRDefault="0032657B" w:rsidP="009A46FF">
                              <w:pPr>
                                <w:pStyle w:val="NormalWeb"/>
                                <w:spacing w:before="0" w:beforeAutospacing="0" w:after="0" w:afterAutospacing="0"/>
                                <w:rPr>
                                  <w:rFonts w:ascii="PT Sans" w:hAnsi="PT Sans"/>
                                  <w:sz w:val="21"/>
                                  <w:szCs w:val="21"/>
                                </w:rPr>
                              </w:pPr>
                              <w:r w:rsidRPr="00CE397E">
                                <w:rPr>
                                  <w:rFonts w:ascii="PT Sans" w:hAnsi="PT Sans" w:cstheme="minorBidi"/>
                                  <w:color w:val="000000" w:themeColor="text1"/>
                                  <w:kern w:val="24"/>
                                  <w:sz w:val="21"/>
                                  <w:szCs w:val="21"/>
                                </w:rPr>
                                <w:t>This process is repeated until the entire message has been translated into plaintext, at which point it is displayed in the console</w:t>
                              </w:r>
                              <w:r w:rsidR="00633F96">
                                <w:rPr>
                                  <w:rFonts w:ascii="PT Sans" w:hAnsi="PT Sans" w:cstheme="minorBidi"/>
                                  <w:color w:val="000000" w:themeColor="text1"/>
                                  <w:kern w:val="24"/>
                                  <w:sz w:val="21"/>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a:stCxn id="6" idx="2"/>
                          <a:endCxn id="7" idx="0"/>
                        </wps:cNvCnPr>
                        <wps:spPr>
                          <a:xfrm flipH="1">
                            <a:off x="1944113" y="1080121"/>
                            <a:ext cx="103" cy="284955"/>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a:stCxn id="7" idx="2"/>
                          <a:endCxn id="8" idx="0"/>
                        </wps:cNvCnPr>
                        <wps:spPr>
                          <a:xfrm>
                            <a:off x="1944113" y="2331739"/>
                            <a:ext cx="103" cy="253988"/>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Elbow Connector 12"/>
                        <wps:cNvCnPr>
                          <a:stCxn id="8" idx="3"/>
                          <a:endCxn id="9" idx="2"/>
                        </wps:cNvCnPr>
                        <wps:spPr>
                          <a:xfrm flipV="1">
                            <a:off x="3888226" y="2586136"/>
                            <a:ext cx="1080326" cy="492479"/>
                          </a:xfrm>
                          <a:prstGeom prst="bentConnector2">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stCxn id="9" idx="1"/>
                          <a:endCxn id="7" idx="3"/>
                        </wps:cNvCnPr>
                        <wps:spPr>
                          <a:xfrm flipH="1">
                            <a:off x="3888226" y="1833128"/>
                            <a:ext cx="360246" cy="15279"/>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1045E22" id="Group 27" o:spid="_x0000_s1026" style="width:447.9pt;height:342.75pt;mso-position-horizontal-relative:char;mso-position-vertical-relative:line" coordorigin=",-1806" coordsize="56886,3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">
                <v:roundrect id="Rounded Rectangle 6" o:spid="_x0000_s1027" style="position:absolute;top:-1806;width:38884;height:12607;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LOsEA&#10;AADaAAAADwAAAGRycy9kb3ducmV2LnhtbESPQWsCMRSE7wX/Q3iCt5rVg5bVKCIIggep9qC3x+a5&#10;Wdy8LElc479vCgWPw8x8wyzXybaiJx8axwom4wIEceV0w7WCn/Pu8wtEiMgaW8ek4EUB1qvBxxJL&#10;7Z78Tf0p1iJDOJSowMTYlVKGypDFMHYdcfZuzluMWfpaao/PDLetnBbFTFpsOC8Y7GhrqLqfHlbB&#10;/FxJvb8e0vW+vXTpcjS+D0ap0TBtFiAipfgO/7f3WsEM/q7k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ACzrBAAAA2gAAAA8AAAAAAAAAAAAAAAAAmAIAAGRycy9kb3du&#10;cmV2LnhtbFBLBQYAAAAABAAEAPUAAACGAwAAAAA=&#10;" fillcolor="#daeef3 [664]" strokecolor="black [3213]" strokeweight="2pt">
                  <v:textbox>
                    <w:txbxContent>
                      <w:p w14:paraId="5DDF4391" w14:textId="72D48750" w:rsidR="0032657B" w:rsidRPr="00CE397E" w:rsidRDefault="0032657B" w:rsidP="009A46FF">
                        <w:pPr>
                          <w:pStyle w:val="ListParagraph"/>
                          <w:numPr>
                            <w:ilvl w:val="0"/>
                            <w:numId w:val="14"/>
                          </w:numPr>
                          <w:spacing w:after="0"/>
                          <w:rPr>
                            <w:rFonts w:eastAsia="Times New Roman"/>
                            <w:szCs w:val="21"/>
                          </w:rPr>
                        </w:pPr>
                        <w:r w:rsidRPr="00CE397E">
                          <w:rPr>
                            <w:color w:val="000000" w:themeColor="text1"/>
                            <w:kern w:val="24"/>
                            <w:szCs w:val="21"/>
                          </w:rPr>
                          <w:t xml:space="preserve">Extract text from a file.  The file contains only spaces and equals symbols.  A single equals (=) makes a dot.  Three in a row (===) make a dash.  </w:t>
                        </w:r>
                        <w:r>
                          <w:rPr>
                            <w:color w:val="000000" w:themeColor="text1"/>
                            <w:kern w:val="24"/>
                            <w:szCs w:val="21"/>
                          </w:rPr>
                          <w:br/>
                        </w:r>
                        <w:r>
                          <w:rPr>
                            <w:color w:val="000000" w:themeColor="text1"/>
                            <w:kern w:val="24"/>
                            <w:szCs w:val="21"/>
                          </w:rPr>
                          <w:br/>
                        </w:r>
                        <w:r w:rsidRPr="00CE397E">
                          <w:rPr>
                            <w:color w:val="000000" w:themeColor="text1"/>
                            <w:kern w:val="24"/>
                            <w:szCs w:val="21"/>
                          </w:rPr>
                          <w:t>Below is an extract from the text file:</w:t>
                        </w:r>
                      </w:p>
                      <w:p w14:paraId="592FF016" w14:textId="77777777" w:rsidR="0032657B" w:rsidRPr="00CE5D55" w:rsidRDefault="0032657B" w:rsidP="009A46FF">
                        <w:pPr>
                          <w:pStyle w:val="ListParagraph"/>
                          <w:spacing w:after="0"/>
                          <w:rPr>
                            <w:rFonts w:eastAsia="Times New Roman"/>
                            <w:sz w:val="12"/>
                            <w:szCs w:val="21"/>
                          </w:rPr>
                        </w:pPr>
                      </w:p>
                      <w:p w14:paraId="1F1A50BD" w14:textId="77777777" w:rsidR="0032657B" w:rsidRPr="0032657B" w:rsidRDefault="0032657B" w:rsidP="009A46FF">
                        <w:pPr>
                          <w:pStyle w:val="NormalWeb"/>
                          <w:spacing w:before="0" w:beforeAutospacing="0" w:after="0" w:afterAutospacing="0"/>
                          <w:rPr>
                            <w:rFonts w:ascii="Courier New" w:hAnsi="Courier New" w:cs="Courier New"/>
                            <w:b/>
                            <w:sz w:val="36"/>
                            <w:szCs w:val="36"/>
                          </w:rPr>
                        </w:pPr>
                        <w:r w:rsidRPr="0032657B">
                          <w:rPr>
                            <w:rFonts w:ascii="PT Sans" w:hAnsi="PT Sans" w:cstheme="minorBidi"/>
                            <w:b/>
                            <w:color w:val="000000" w:themeColor="text1"/>
                            <w:kern w:val="24"/>
                            <w:sz w:val="36"/>
                            <w:szCs w:val="36"/>
                          </w:rPr>
                          <w:tab/>
                        </w:r>
                        <w:r w:rsidRPr="0032657B">
                          <w:rPr>
                            <w:rFonts w:ascii="Courier New" w:hAnsi="Courier New" w:cs="Courier New"/>
                            <w:b/>
                            <w:bCs/>
                            <w:color w:val="000000" w:themeColor="text1"/>
                            <w:kern w:val="24"/>
                            <w:sz w:val="36"/>
                            <w:szCs w:val="36"/>
                          </w:rPr>
                          <w:t>===</w:t>
                        </w:r>
                        <w:r w:rsidRPr="0032657B">
                          <w:rPr>
                            <w:rFonts w:ascii="Courier New" w:hAnsi="Courier New" w:cs="Courier New"/>
                            <w:b/>
                            <w:color w:val="000000" w:themeColor="text1"/>
                            <w:kern w:val="24"/>
                            <w:sz w:val="36"/>
                            <w:szCs w:val="36"/>
                          </w:rPr>
                          <w:t>⌂</w:t>
                        </w:r>
                        <w:r w:rsidRPr="0032657B">
                          <w:rPr>
                            <w:rFonts w:ascii="Courier New" w:hAnsi="Courier New" w:cs="Courier New"/>
                            <w:b/>
                            <w:bCs/>
                            <w:color w:val="000000" w:themeColor="text1"/>
                            <w:kern w:val="24"/>
                            <w:sz w:val="36"/>
                            <w:szCs w:val="36"/>
                          </w:rPr>
                          <w:t>=</w:t>
                        </w:r>
                        <w:r w:rsidRPr="0032657B">
                          <w:rPr>
                            <w:rFonts w:ascii="Courier New" w:hAnsi="Courier New" w:cs="Courier New"/>
                            <w:b/>
                            <w:color w:val="000000" w:themeColor="text1"/>
                            <w:kern w:val="24"/>
                            <w:sz w:val="36"/>
                            <w:szCs w:val="36"/>
                          </w:rPr>
                          <w:t>⌂</w:t>
                        </w:r>
                        <w:r w:rsidRPr="0032657B">
                          <w:rPr>
                            <w:rFonts w:ascii="Courier New" w:hAnsi="Courier New" w:cs="Courier New"/>
                            <w:b/>
                            <w:bCs/>
                            <w:color w:val="000000" w:themeColor="text1"/>
                            <w:kern w:val="24"/>
                            <w:sz w:val="36"/>
                            <w:szCs w:val="36"/>
                          </w:rPr>
                          <w:t>=</w:t>
                        </w:r>
                        <w:r w:rsidRPr="0032657B">
                          <w:rPr>
                            <w:rFonts w:ascii="Courier New" w:hAnsi="Courier New" w:cs="Courier New"/>
                            <w:b/>
                            <w:color w:val="000000" w:themeColor="text1"/>
                            <w:kern w:val="24"/>
                            <w:sz w:val="36"/>
                            <w:szCs w:val="36"/>
                          </w:rPr>
                          <w:t>⌂</w:t>
                        </w:r>
                        <w:r w:rsidRPr="0032657B">
                          <w:rPr>
                            <w:rFonts w:ascii="Courier New" w:hAnsi="Courier New" w:cs="Courier New"/>
                            <w:b/>
                            <w:bCs/>
                            <w:color w:val="000000" w:themeColor="text1"/>
                            <w:kern w:val="24"/>
                            <w:sz w:val="36"/>
                            <w:szCs w:val="36"/>
                          </w:rPr>
                          <w:t>===</w:t>
                        </w:r>
                      </w:p>
                    </w:txbxContent>
                  </v:textbox>
                </v:roundrect>
                <v:roundrect id="Rounded Rectangle 7" o:spid="_x0000_s1028" style="position:absolute;top:13650;width:38884;height:9667;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uocIA&#10;AADaAAAADwAAAGRycy9kb3ducmV2LnhtbESPwWrDMBBE74H+g9hCb4ncHpriRAklUAj0UGr3YN8W&#10;a2OZWCsjqY7691UgkOMw82aY7T7ZUczkw+BYwfOqAEHcOT1wr+Cn/li+gQgRWePomBT8UYD97mGx&#10;xVK7C3/TXMVe5BIOJSowMU6llKEzZDGs3EScvZPzFmOWvpfa4yWX21G+FMWrtDhwXjA40cFQd65+&#10;rYJ13Ul9bD9Tez40U2q+jJ+DUerpMb1vQERK8R6+0UedObheyT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K6hwgAAANoAAAAPAAAAAAAAAAAAAAAAAJgCAABkcnMvZG93&#10;bnJldi54bWxQSwUGAAAAAAQABAD1AAAAhwMAAAAA&#10;" fillcolor="#daeef3 [664]" strokecolor="black [3213]" strokeweight="2pt">
                  <v:textbox>
                    <w:txbxContent>
                      <w:p w14:paraId="1B17118D" w14:textId="66DDC14D" w:rsidR="0032657B" w:rsidRPr="00CE397E" w:rsidRDefault="0032657B" w:rsidP="009A46FF">
                        <w:pPr>
                          <w:pStyle w:val="ListParagraph"/>
                          <w:numPr>
                            <w:ilvl w:val="0"/>
                            <w:numId w:val="15"/>
                          </w:numPr>
                          <w:spacing w:after="0"/>
                          <w:rPr>
                            <w:rFonts w:eastAsia="Times New Roman"/>
                            <w:szCs w:val="21"/>
                          </w:rPr>
                        </w:pPr>
                        <w:r w:rsidRPr="00CE397E">
                          <w:rPr>
                            <w:color w:val="000000" w:themeColor="text1"/>
                            <w:kern w:val="24"/>
                            <w:szCs w:val="21"/>
                          </w:rPr>
                          <w:t xml:space="preserve">Convert the series of </w:t>
                        </w:r>
                        <w:proofErr w:type="gramStart"/>
                        <w:r w:rsidRPr="00CE397E">
                          <w:rPr>
                            <w:color w:val="000000" w:themeColor="text1"/>
                            <w:kern w:val="24"/>
                            <w:szCs w:val="21"/>
                          </w:rPr>
                          <w:t>equals</w:t>
                        </w:r>
                        <w:proofErr w:type="gramEnd"/>
                        <w:r w:rsidRPr="00CE397E">
                          <w:rPr>
                            <w:color w:val="000000" w:themeColor="text1"/>
                            <w:kern w:val="24"/>
                            <w:szCs w:val="21"/>
                          </w:rPr>
                          <w:t xml:space="preserve"> symbols to a series of dots and dashes</w:t>
                        </w:r>
                        <w:r>
                          <w:rPr>
                            <w:color w:val="000000" w:themeColor="text1"/>
                            <w:kern w:val="24"/>
                            <w:szCs w:val="21"/>
                          </w:rPr>
                          <w:t>.  The sequence in the box above would become:</w:t>
                        </w:r>
                      </w:p>
                      <w:p w14:paraId="5F0902F8" w14:textId="77777777" w:rsidR="0032657B" w:rsidRPr="00CE397E" w:rsidRDefault="0032657B" w:rsidP="009A46FF">
                        <w:pPr>
                          <w:pStyle w:val="NormalWeb"/>
                          <w:spacing w:before="0" w:beforeAutospacing="0" w:after="0" w:afterAutospacing="0"/>
                          <w:rPr>
                            <w:rFonts w:ascii="PT Sans" w:hAnsi="PT Sans" w:cstheme="minorBidi"/>
                            <w:color w:val="000000" w:themeColor="text1"/>
                            <w:kern w:val="24"/>
                            <w:sz w:val="21"/>
                            <w:szCs w:val="21"/>
                          </w:rPr>
                        </w:pPr>
                        <w:r w:rsidRPr="00CE397E">
                          <w:rPr>
                            <w:rFonts w:ascii="PT Sans" w:hAnsi="PT Sans" w:cstheme="minorBidi"/>
                            <w:color w:val="000000" w:themeColor="text1"/>
                            <w:kern w:val="24"/>
                            <w:sz w:val="21"/>
                            <w:szCs w:val="21"/>
                          </w:rPr>
                          <w:tab/>
                        </w:r>
                      </w:p>
                      <w:p w14:paraId="77C3DF7F" w14:textId="5CFD6ABC" w:rsidR="0032657B" w:rsidRPr="0032657B" w:rsidRDefault="0032657B" w:rsidP="009A46FF">
                        <w:pPr>
                          <w:pStyle w:val="NormalWeb"/>
                          <w:tabs>
                            <w:tab w:val="left" w:pos="709"/>
                            <w:tab w:val="left" w:pos="3828"/>
                            <w:tab w:val="left" w:pos="4536"/>
                          </w:tabs>
                          <w:spacing w:before="0" w:beforeAutospacing="0" w:after="0" w:afterAutospacing="0"/>
                          <w:rPr>
                            <w:rFonts w:ascii="Courier New" w:hAnsi="Courier New" w:cs="Courier New"/>
                            <w:sz w:val="36"/>
                            <w:szCs w:val="36"/>
                          </w:rPr>
                        </w:pPr>
                        <w:r w:rsidRPr="0032657B">
                          <w:rPr>
                            <w:rFonts w:ascii="Courier New" w:hAnsi="Courier New" w:cs="Courier New"/>
                            <w:b/>
                            <w:bCs/>
                            <w:color w:val="000000" w:themeColor="text1"/>
                            <w:kern w:val="24"/>
                            <w:sz w:val="36"/>
                            <w:szCs w:val="36"/>
                          </w:rPr>
                          <w:tab/>
                          <w:t>-..-</w:t>
                        </w:r>
                      </w:p>
                    </w:txbxContent>
                  </v:textbox>
                </v:roundrect>
                <v:roundrect id="Rounded Rectangle 8" o:spid="_x0000_s1029" style="position:absolute;top:25857;width:38884;height:9858;visibility:visible;mso-wrap-style:square;v-text-anchor:top"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6078A&#10;AADaAAAADwAAAGRycy9kb3ducmV2LnhtbERPTWsCMRC9F/wPYQrearY92LIapQiC4EHq9qC3IZlu&#10;FjeTJUl34783h0KPj/e93mbXi5FC7DwreF1UIIi1Nx23Cr6b/csHiJiQDfaeScGdImw3s6c11sZP&#10;/EXjObWihHCsUYFNaailjNqSw7jwA3HhfnxwmAoMrTQBpxLuevlWVUvpsOPSYHGgnSV9O/86Be+N&#10;luZwPebrbXcZ8uVkwxitUvPn/LkCkSinf/Gf+2AUlK3lSrk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kzrTvwAAANoAAAAPAAAAAAAAAAAAAAAAAJgCAABkcnMvZG93bnJl&#10;di54bWxQSwUGAAAAAAQABAD1AAAAhAMAAAAA&#10;" fillcolor="#daeef3 [664]" strokecolor="black [3213]" strokeweight="2pt">
                  <v:textbox>
                    <w:txbxContent>
                      <w:p w14:paraId="3D486FB2" w14:textId="0EE40CE4" w:rsidR="0032657B" w:rsidRPr="00CE397E" w:rsidRDefault="0032657B" w:rsidP="009A46FF">
                        <w:pPr>
                          <w:pStyle w:val="ListParagraph"/>
                          <w:numPr>
                            <w:ilvl w:val="0"/>
                            <w:numId w:val="16"/>
                          </w:numPr>
                          <w:spacing w:after="0"/>
                          <w:rPr>
                            <w:rFonts w:eastAsia="Times New Roman"/>
                            <w:szCs w:val="21"/>
                          </w:rPr>
                        </w:pPr>
                        <w:r w:rsidRPr="00CE397E">
                          <w:rPr>
                            <w:color w:val="000000" w:themeColor="text1"/>
                            <w:kern w:val="24"/>
                            <w:szCs w:val="21"/>
                          </w:rPr>
                          <w:t xml:space="preserve">Convert the series of dots and dashes to </w:t>
                        </w:r>
                        <w:r w:rsidRPr="00CE5D55">
                          <w:rPr>
                            <w:bCs/>
                            <w:color w:val="000000" w:themeColor="text1"/>
                            <w:kern w:val="24"/>
                            <w:szCs w:val="21"/>
                          </w:rPr>
                          <w:t>plaintext</w:t>
                        </w:r>
                        <w:r w:rsidRPr="00CE397E">
                          <w:rPr>
                            <w:color w:val="000000" w:themeColor="text1"/>
                            <w:kern w:val="24"/>
                            <w:szCs w:val="21"/>
                          </w:rPr>
                          <w:t xml:space="preserve">, which is a letter between A and Z.  </w:t>
                        </w:r>
                        <w:r>
                          <w:rPr>
                            <w:color w:val="000000" w:themeColor="text1"/>
                            <w:kern w:val="24"/>
                            <w:szCs w:val="21"/>
                          </w:rPr>
                          <w:t>The pattern in the box above would become:</w:t>
                        </w:r>
                      </w:p>
                      <w:p w14:paraId="1EF1C3DA" w14:textId="77777777" w:rsidR="0032657B" w:rsidRPr="00CE397E" w:rsidRDefault="0032657B" w:rsidP="009A46FF">
                        <w:pPr>
                          <w:pStyle w:val="NormalWeb"/>
                          <w:spacing w:before="0" w:beforeAutospacing="0" w:after="0" w:afterAutospacing="0"/>
                          <w:rPr>
                            <w:rFonts w:ascii="PT Sans" w:hAnsi="PT Sans" w:cstheme="minorBidi"/>
                            <w:color w:val="000000" w:themeColor="text1"/>
                            <w:kern w:val="24"/>
                            <w:sz w:val="21"/>
                            <w:szCs w:val="21"/>
                          </w:rPr>
                        </w:pPr>
                        <w:r w:rsidRPr="00CE397E">
                          <w:rPr>
                            <w:rFonts w:ascii="PT Sans" w:hAnsi="PT Sans" w:cstheme="minorBidi"/>
                            <w:color w:val="000000" w:themeColor="text1"/>
                            <w:kern w:val="24"/>
                            <w:sz w:val="21"/>
                            <w:szCs w:val="21"/>
                          </w:rPr>
                          <w:tab/>
                        </w:r>
                      </w:p>
                      <w:p w14:paraId="3BF340E9" w14:textId="00F49481" w:rsidR="0032657B" w:rsidRPr="0032657B" w:rsidRDefault="0032657B" w:rsidP="009A46FF">
                        <w:pPr>
                          <w:pStyle w:val="NormalWeb"/>
                          <w:tabs>
                            <w:tab w:val="left" w:pos="709"/>
                            <w:tab w:val="left" w:pos="3828"/>
                            <w:tab w:val="left" w:pos="4536"/>
                          </w:tabs>
                          <w:spacing w:before="0" w:beforeAutospacing="0" w:after="0" w:afterAutospacing="0"/>
                          <w:rPr>
                            <w:rFonts w:ascii="Courier New" w:hAnsi="Courier New" w:cs="Courier New"/>
                            <w:sz w:val="36"/>
                            <w:szCs w:val="36"/>
                          </w:rPr>
                        </w:pPr>
                        <w:r w:rsidRPr="0032657B">
                          <w:rPr>
                            <w:rFonts w:ascii="Courier New" w:hAnsi="Courier New" w:cs="Courier New"/>
                            <w:color w:val="000000" w:themeColor="text1"/>
                            <w:kern w:val="24"/>
                            <w:sz w:val="36"/>
                            <w:szCs w:val="36"/>
                          </w:rPr>
                          <w:tab/>
                        </w:r>
                        <w:r w:rsidRPr="0032657B">
                          <w:rPr>
                            <w:rFonts w:ascii="Courier New" w:hAnsi="Courier New" w:cs="Courier New"/>
                            <w:b/>
                            <w:bCs/>
                            <w:color w:val="000000" w:themeColor="text1"/>
                            <w:kern w:val="24"/>
                            <w:sz w:val="36"/>
                            <w:szCs w:val="36"/>
                          </w:rPr>
                          <w:t>X</w:t>
                        </w:r>
                      </w:p>
                    </w:txbxContent>
                  </v:textbox>
                </v:roundrect>
                <v:roundrect id="Rounded Rectangle 9" o:spid="_x0000_s1030" style="position:absolute;left:42484;top:10801;width:14402;height:15060;visibility:visible;mso-wrap-style:square;v-text-anchor:middle" arcsize="50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ZbcQA&#10;AADaAAAADwAAAGRycy9kb3ducmV2LnhtbESPQWvCQBSE70L/w/IK3upGLaVGVykVIYde1Cp6e2Sf&#10;STT7NmbXGP+9Kwgeh5n5hpnMWlOKhmpXWFbQ70UgiFOrC84U/K8XH98gnEfWWFomBTdyMJu+dSYY&#10;a3vlJTUrn4kAYRejgtz7KpbSpTkZdD1bEQfvYGuDPsg6k7rGa4CbUg6i6EsaLDgs5FjRb07paXUx&#10;Cs77/ac79oe0W/9tm21ySUabuVWq+97+jEF4av0r/GwnWsEIHlfCD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2W3EAAAA2gAAAA8AAAAAAAAAAAAAAAAAmAIAAGRycy9k&#10;b3ducmV2LnhtbFBLBQYAAAAABAAEAPUAAACJAwAAAAA=&#10;" fillcolor="#daeef3 [664]" strokecolor="black [3213]" strokeweight="2pt">
                  <v:textbox>
                    <w:txbxContent>
                      <w:p w14:paraId="7AFFB884" w14:textId="04C04AD6" w:rsidR="0032657B" w:rsidRPr="00CE397E" w:rsidRDefault="0032657B" w:rsidP="009A46FF">
                        <w:pPr>
                          <w:pStyle w:val="NormalWeb"/>
                          <w:spacing w:before="0" w:beforeAutospacing="0" w:after="0" w:afterAutospacing="0"/>
                          <w:rPr>
                            <w:rFonts w:ascii="PT Sans" w:hAnsi="PT Sans"/>
                            <w:sz w:val="21"/>
                            <w:szCs w:val="21"/>
                          </w:rPr>
                        </w:pPr>
                        <w:r w:rsidRPr="00CE397E">
                          <w:rPr>
                            <w:rFonts w:ascii="PT Sans" w:hAnsi="PT Sans" w:cstheme="minorBidi"/>
                            <w:color w:val="000000" w:themeColor="text1"/>
                            <w:kern w:val="24"/>
                            <w:sz w:val="21"/>
                            <w:szCs w:val="21"/>
                          </w:rPr>
                          <w:t>This process is repeated until the entire message has been translated into plaintext, at which point it is displayed in the console</w:t>
                        </w:r>
                        <w:r w:rsidR="00633F96">
                          <w:rPr>
                            <w:rFonts w:ascii="PT Sans" w:hAnsi="PT Sans" w:cstheme="minorBidi"/>
                            <w:color w:val="000000" w:themeColor="text1"/>
                            <w:kern w:val="24"/>
                            <w:sz w:val="21"/>
                            <w:szCs w:val="21"/>
                          </w:rPr>
                          <w:t>.</w:t>
                        </w:r>
                      </w:p>
                    </w:txbxContent>
                  </v:textbox>
                </v:roundrect>
                <v:shapetype id="_x0000_t32" coordsize="21600,21600" o:spt="32" o:oned="t" path="m,l21600,21600e" filled="f">
                  <v:path arrowok="t" fillok="f" o:connecttype="none"/>
                  <o:lock v:ext="edit" shapetype="t"/>
                </v:shapetype>
                <v:shape id="Straight Arrow Connector 10" o:spid="_x0000_s1031" type="#_x0000_t32" style="position:absolute;left:19441;top:10801;width:1;height:2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IvsIAAADbAAAADwAAAGRycy9kb3ducmV2LnhtbESPQWvCQBCF70L/wzIFL1I37aFIdBVR&#10;Cj0Jjf6AMTtNotnZkB01+ffOodDbDO/Ne9+sNkNozZ361ER28D7PwBCX0TdcOTgdv94WYJIge2wj&#10;k4OREmzWL5MV5j4++IfuhVRGQzjl6KAW6XJrU1lTwDSPHbFqv7EPKLr2lfU9PjQ8tPYjyz5twIa1&#10;ocaOdjWV1+IWHNz2Z5bZeJEDj1zsxu2Myv3BuenrsF2CERrk3/x3/e0VX+n1Fx3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mIvsIAAADbAAAADwAAAAAAAAAAAAAA&#10;AAChAgAAZHJzL2Rvd25yZXYueG1sUEsFBgAAAAAEAAQA+QAAAJADAAAAAA==&#10;" strokecolor="black [3213]" strokeweight="3pt">
                  <v:stroke endarrow="block"/>
                </v:shape>
                <v:shape id="Straight Arrow Connector 11" o:spid="_x0000_s1032" type="#_x0000_t32" style="position:absolute;left:19441;top:23317;width:1;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RLsAAAADbAAAADwAAAGRycy9kb3ducmV2LnhtbERPyWrDMBC9F/oPYgq9lER2D6VxooQu&#10;FHoqaZb7IE0sE2tkrInj/n0VCOQ2j7fOYjWGVg3UpyaygXJagCK20TVcG9htvyavoJIgO2wjk4E/&#10;SrBa3t8tsHLxzL80bKRWOYRThQa8SFdpnayngGkaO+LMHWIfUDLsa+16POfw0OrnonjRARvODR47&#10;+vBkj5tTMBDt/rN+1zubytlJBr/+SU9Cxjw+jG9zUEKj3MRX97fL80u4/JIP0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E0S7AAAAA2wAAAA8AAAAAAAAAAAAAAAAA&#10;oQIAAGRycy9kb3ducmV2LnhtbFBLBQYAAAAABAAEAPkAAACOAwAAAAA=&#10;" strokecolor="black [3213]" strokeweight="3pt">
                  <v:stroke endarrow="block"/>
                </v:shape>
                <v:shapetype id="_x0000_t33" coordsize="21600,21600" o:spt="33" o:oned="t" path="m,l21600,r,21600e" filled="f">
                  <v:stroke joinstyle="miter"/>
                  <v:path arrowok="t" fillok="f" o:connecttype="none"/>
                  <o:lock v:ext="edit" shapetype="t"/>
                </v:shapetype>
                <v:shape id="Elbow Connector 12" o:spid="_x0000_s1033" type="#_x0000_t33" style="position:absolute;left:38882;top:25861;width:10803;height:492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qH74AAADbAAAADwAAAGRycy9kb3ducmV2LnhtbERPy6rCMBDdX/AfwgjurqkicqlGER8g&#10;6ub62A/N2BaTSW2i1r83guBuDuc542ljjbhT7UvHCnrdBARx5nTJuYLjYfX7B8IHZI3GMSl4kofp&#10;pPUzxlS7B//TfR9yEUPYp6igCKFKpfRZQRZ911XEkTu72mKIsM6lrvERw62R/SQZSoslx4YCK5oX&#10;lF32N6sg31WGQ7lZsF4M+LZNTsv11SjVaTezEYhATfiKP+61jvP78P4lHiAn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l6ofvgAAANsAAAAPAAAAAAAAAAAAAAAAAKEC&#10;AABkcnMvZG93bnJldi54bWxQSwUGAAAAAAQABAD5AAAAjAMAAAAA&#10;" strokecolor="black [3213]" strokeweight="3pt">
                  <v:stroke endarrow="block"/>
                </v:shape>
                <v:shape id="Straight Arrow Connector 13" o:spid="_x0000_s1034" type="#_x0000_t32" style="position:absolute;left:38882;top:18331;width:3602;height: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WycAAAADbAAAADwAAAGRycy9kb3ducmV2LnhtbERP22rCQBB9F/oPyxT6EuqmFkSiq4hS&#10;8CnQ1A+YZsckbXY2ZMdc/r5bKPRtDuc6u8PkWjVQHxrPBl6WKSji0tuGKwPXj7fnDaggyBZbz2Rg&#10;pgCH/cNih5n1I7/TUEilYgiHDA3UIl2mdShrchiWviOO3M33DiXCvtK2xzGGu1av0nStHTYcG2rs&#10;6FRT+V3cnYH7+ZMlmb8k55mL03xMqDznxjw9TsctKKFJ/sV/7ouN81/h95d4g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7FsnAAAAA2wAAAA8AAAAAAAAAAAAAAAAA&#10;oQIAAGRycy9kb3ducmV2LnhtbFBLBQYAAAAABAAEAPkAAACOAwAAAAA=&#10;" strokecolor="black [3213]" strokeweight="3pt">
                  <v:stroke endarrow="block"/>
                </v:shape>
                <w10:anchorlock/>
              </v:group>
            </w:pict>
          </mc:Fallback>
        </mc:AlternateContent>
      </w:r>
    </w:p>
    <w:p w14:paraId="24CA2E4C" w14:textId="77777777" w:rsidR="009A46FF" w:rsidRDefault="009A46FF" w:rsidP="009A46FF"/>
    <w:p w14:paraId="5E57F934" w14:textId="77777777" w:rsidR="0032657B" w:rsidRDefault="0032657B" w:rsidP="009A46FF"/>
    <w:p w14:paraId="7B5EDC5E" w14:textId="77777777" w:rsidR="009A46FF" w:rsidRPr="00AD6DC9" w:rsidRDefault="009A46FF" w:rsidP="009A46FF">
      <w:pPr>
        <w:spacing w:after="60"/>
        <w:rPr>
          <w:rFonts w:ascii="Courier New" w:hAnsi="Courier New" w:cs="Courier New"/>
          <w:b/>
          <w:bCs/>
          <w:color w:val="000000" w:themeColor="text1"/>
          <w:sz w:val="26"/>
          <w:szCs w:val="26"/>
        </w:rPr>
      </w:pPr>
      <w:proofErr w:type="spellStart"/>
      <w:r w:rsidRPr="00AD6DC9">
        <w:rPr>
          <w:rFonts w:ascii="Courier New" w:hAnsi="Courier New" w:cs="Courier New"/>
          <w:b/>
          <w:bCs/>
          <w:color w:val="000000" w:themeColor="text1"/>
          <w:sz w:val="26"/>
          <w:szCs w:val="26"/>
        </w:rPr>
        <w:t>SendMorseCode</w:t>
      </w:r>
      <w:proofErr w:type="spellEnd"/>
      <w:r w:rsidRPr="00AD6DC9">
        <w:rPr>
          <w:rFonts w:ascii="Courier New" w:hAnsi="Courier New" w:cs="Courier New"/>
          <w:b/>
          <w:bCs/>
          <w:color w:val="000000" w:themeColor="text1"/>
          <w:sz w:val="26"/>
          <w:szCs w:val="26"/>
        </w:rPr>
        <w:t xml:space="preserve"> </w:t>
      </w:r>
    </w:p>
    <w:p w14:paraId="0138FC49" w14:textId="77777777" w:rsidR="009A46FF" w:rsidRDefault="009A46FF" w:rsidP="009A46FF">
      <w:proofErr w:type="spellStart"/>
      <w:r w:rsidRPr="009D0697">
        <w:rPr>
          <w:rFonts w:ascii="Courier New" w:hAnsi="Courier New" w:cs="Courier New"/>
          <w:bCs/>
          <w:szCs w:val="21"/>
        </w:rPr>
        <w:t>SendMorseCode</w:t>
      </w:r>
      <w:proofErr w:type="spellEnd"/>
      <w:r>
        <w:t xml:space="preserve"> is less involved.  The user types uppercase plaintext at the console, which is converted into Morse code.  The Morse code is then displayed on the console.  Any spaces in the plaintext are represented as three spaces in Morse code.</w:t>
      </w: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3050"/>
        <w:gridCol w:w="7144"/>
      </w:tblGrid>
      <w:tr w:rsidR="009A46FF" w14:paraId="5FB61636" w14:textId="77777777" w:rsidTr="0032657B">
        <w:tc>
          <w:tcPr>
            <w:tcW w:w="3085" w:type="dxa"/>
            <w:tcBorders>
              <w:right w:val="single" w:sz="4" w:space="0" w:color="FFFFFF" w:themeColor="background1"/>
            </w:tcBorders>
            <w:shd w:val="clear" w:color="auto" w:fill="000000" w:themeFill="text1"/>
          </w:tcPr>
          <w:p w14:paraId="023332FF" w14:textId="77777777" w:rsidR="009A46FF" w:rsidRPr="00A30989" w:rsidRDefault="009A46FF" w:rsidP="0032657B">
            <w:pPr>
              <w:spacing w:before="60" w:after="60"/>
              <w:jc w:val="center"/>
              <w:rPr>
                <w:b/>
                <w:bCs/>
                <w:szCs w:val="21"/>
              </w:rPr>
            </w:pPr>
            <w:r w:rsidRPr="00A30989">
              <w:rPr>
                <w:b/>
                <w:bCs/>
                <w:szCs w:val="21"/>
              </w:rPr>
              <w:t>Input</w:t>
            </w:r>
          </w:p>
        </w:tc>
        <w:tc>
          <w:tcPr>
            <w:tcW w:w="7335" w:type="dxa"/>
            <w:tcBorders>
              <w:left w:val="single" w:sz="4" w:space="0" w:color="FFFFFF" w:themeColor="background1"/>
            </w:tcBorders>
            <w:shd w:val="clear" w:color="auto" w:fill="000000" w:themeFill="text1"/>
          </w:tcPr>
          <w:p w14:paraId="01381624" w14:textId="77777777" w:rsidR="009A46FF" w:rsidRPr="00A30989" w:rsidRDefault="009A46FF" w:rsidP="0032657B">
            <w:pPr>
              <w:spacing w:before="60" w:after="60"/>
              <w:jc w:val="center"/>
              <w:rPr>
                <w:b/>
                <w:bCs/>
                <w:szCs w:val="21"/>
              </w:rPr>
            </w:pPr>
            <w:r w:rsidRPr="00A30989">
              <w:rPr>
                <w:b/>
                <w:bCs/>
                <w:szCs w:val="21"/>
              </w:rPr>
              <w:t>Output</w:t>
            </w:r>
          </w:p>
        </w:tc>
      </w:tr>
      <w:tr w:rsidR="009A46FF" w14:paraId="342CDC11" w14:textId="77777777" w:rsidTr="0032657B">
        <w:trPr>
          <w:trHeight w:val="532"/>
        </w:trPr>
        <w:tc>
          <w:tcPr>
            <w:tcW w:w="3085" w:type="dxa"/>
            <w:vAlign w:val="center"/>
          </w:tcPr>
          <w:p w14:paraId="677F10D8" w14:textId="77777777" w:rsidR="009A46FF" w:rsidRDefault="009A46FF" w:rsidP="0032657B">
            <w:r w:rsidRPr="00A30989">
              <w:rPr>
                <w:rFonts w:ascii="Courier New" w:hAnsi="Courier New" w:cs="Courier New"/>
                <w:bCs/>
                <w:color w:val="000000" w:themeColor="text1"/>
                <w:sz w:val="32"/>
                <w:szCs w:val="21"/>
              </w:rPr>
              <w:t>COMPUTING</w:t>
            </w:r>
          </w:p>
        </w:tc>
        <w:tc>
          <w:tcPr>
            <w:tcW w:w="7335" w:type="dxa"/>
            <w:vAlign w:val="center"/>
          </w:tcPr>
          <w:p w14:paraId="10B61413" w14:textId="77777777" w:rsidR="009A46FF" w:rsidRDefault="009A46FF" w:rsidP="0032657B">
            <w:r w:rsidRPr="00A30989">
              <w:rPr>
                <w:rFonts w:ascii="Courier New" w:hAnsi="Courier New" w:cs="Courier New"/>
                <w:b/>
                <w:sz w:val="32"/>
              </w:rPr>
              <w:t>-.-. --- -- .--. ..- - .. -. --.</w:t>
            </w:r>
          </w:p>
        </w:tc>
      </w:tr>
      <w:tr w:rsidR="009A46FF" w14:paraId="2C4CF521" w14:textId="77777777" w:rsidTr="0032657B">
        <w:trPr>
          <w:trHeight w:val="455"/>
        </w:trPr>
        <w:tc>
          <w:tcPr>
            <w:tcW w:w="3085" w:type="dxa"/>
            <w:vAlign w:val="center"/>
          </w:tcPr>
          <w:p w14:paraId="380356BC" w14:textId="77777777" w:rsidR="009A46FF" w:rsidRPr="00A30989" w:rsidRDefault="009A46FF" w:rsidP="0032657B">
            <w:pPr>
              <w:rPr>
                <w:rFonts w:ascii="Courier New" w:hAnsi="Courier New" w:cs="Courier New"/>
                <w:bCs/>
                <w:color w:val="000000" w:themeColor="text1"/>
                <w:sz w:val="32"/>
                <w:szCs w:val="21"/>
              </w:rPr>
            </w:pPr>
            <w:r>
              <w:rPr>
                <w:rFonts w:ascii="Courier New" w:hAnsi="Courier New" w:cs="Courier New"/>
                <w:bCs/>
                <w:color w:val="000000" w:themeColor="text1"/>
                <w:sz w:val="32"/>
                <w:szCs w:val="21"/>
              </w:rPr>
              <w:t>AQA AS</w:t>
            </w:r>
          </w:p>
        </w:tc>
        <w:tc>
          <w:tcPr>
            <w:tcW w:w="7335" w:type="dxa"/>
            <w:vAlign w:val="center"/>
          </w:tcPr>
          <w:p w14:paraId="73234CFA" w14:textId="77777777" w:rsidR="009A46FF" w:rsidRPr="00A30989" w:rsidRDefault="009A46FF" w:rsidP="0032657B">
            <w:pPr>
              <w:rPr>
                <w:rFonts w:ascii="Courier New" w:hAnsi="Courier New" w:cs="Courier New"/>
                <w:b/>
                <w:sz w:val="32"/>
              </w:rPr>
            </w:pPr>
            <w:r>
              <w:rPr>
                <w:rFonts w:ascii="Courier New" w:hAnsi="Courier New" w:cs="Courier New"/>
                <w:b/>
                <w:sz w:val="32"/>
              </w:rPr>
              <w:t>.- --.- .-   .- ...</w:t>
            </w:r>
          </w:p>
        </w:tc>
      </w:tr>
    </w:tbl>
    <w:p w14:paraId="1F64B274" w14:textId="77777777" w:rsidR="009A46FF" w:rsidRDefault="009A46FF" w:rsidP="009A46FF">
      <w:pPr>
        <w:spacing w:line="276" w:lineRule="auto"/>
        <w:rPr>
          <w:rFonts w:asciiTheme="majorHAnsi" w:eastAsiaTheme="majorEastAsia" w:hAnsiTheme="majorHAnsi" w:cstheme="majorBidi"/>
          <w:b/>
          <w:bCs/>
          <w:color w:val="4F81BD" w:themeColor="accent1"/>
        </w:rPr>
      </w:pPr>
      <w:r>
        <w:br w:type="page"/>
      </w:r>
    </w:p>
    <w:p w14:paraId="751EE035" w14:textId="77777777" w:rsidR="009A46FF" w:rsidRDefault="009A46FF" w:rsidP="009A46FF">
      <w:pPr>
        <w:pStyle w:val="Heading2"/>
      </w:pPr>
      <w:proofErr w:type="spellStart"/>
      <w:r>
        <w:lastRenderedPageBreak/>
        <w:t>ReceiveMorseCode</w:t>
      </w:r>
      <w:proofErr w:type="spellEnd"/>
      <w:r>
        <w:t xml:space="preserve"> Subroutine</w:t>
      </w:r>
    </w:p>
    <w:p w14:paraId="3C8C49D0" w14:textId="77777777" w:rsidR="009A46FF" w:rsidRDefault="009A46FF" w:rsidP="009A46FF">
      <w:pPr>
        <w:spacing w:line="276" w:lineRule="auto"/>
        <w:jc w:val="center"/>
        <w:rPr>
          <w:bCs/>
          <w:szCs w:val="21"/>
        </w:rPr>
      </w:pPr>
    </w:p>
    <w:p w14:paraId="6CF89471" w14:textId="77777777" w:rsidR="009A46FF" w:rsidRDefault="009A46FF" w:rsidP="009A46FF">
      <w:pPr>
        <w:spacing w:line="276" w:lineRule="auto"/>
        <w:jc w:val="center"/>
        <w:rPr>
          <w:bCs/>
          <w:szCs w:val="21"/>
        </w:rPr>
      </w:pPr>
      <w:r>
        <w:rPr>
          <w:bCs/>
          <w:noProof/>
          <w:szCs w:val="21"/>
          <w:lang w:eastAsia="en-GB"/>
        </w:rPr>
        <w:drawing>
          <wp:inline distT="0" distB="0" distL="0" distR="0" wp14:anchorId="1549FF98" wp14:editId="52DF17B3">
            <wp:extent cx="4492625" cy="6019165"/>
            <wp:effectExtent l="0" t="0" r="3175" b="0"/>
            <wp:docPr id="3" name="Picture 3" descr="C:\Users\Septimus\Downloads\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ptimus\Downloads\Untitled Diagram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2625" cy="6019165"/>
                    </a:xfrm>
                    <a:prstGeom prst="rect">
                      <a:avLst/>
                    </a:prstGeom>
                    <a:noFill/>
                    <a:ln>
                      <a:noFill/>
                    </a:ln>
                  </pic:spPr>
                </pic:pic>
              </a:graphicData>
            </a:graphic>
          </wp:inline>
        </w:drawing>
      </w:r>
    </w:p>
    <w:p w14:paraId="176391C3" w14:textId="77777777" w:rsidR="009A46FF" w:rsidRDefault="009A46FF" w:rsidP="009A46FF">
      <w:pPr>
        <w:pStyle w:val="NoSpacing"/>
      </w:pPr>
    </w:p>
    <w:p w14:paraId="377D793C" w14:textId="2274187A" w:rsidR="009A46FF" w:rsidRPr="009D0697" w:rsidRDefault="009A46FF" w:rsidP="009A46FF">
      <w:pPr>
        <w:spacing w:line="276" w:lineRule="auto"/>
        <w:rPr>
          <w:bCs/>
          <w:szCs w:val="21"/>
        </w:rPr>
      </w:pPr>
      <w:proofErr w:type="spellStart"/>
      <w:r w:rsidRPr="009D0697">
        <w:rPr>
          <w:rFonts w:ascii="Courier New" w:hAnsi="Courier New" w:cs="Courier New"/>
          <w:bCs/>
          <w:szCs w:val="21"/>
        </w:rPr>
        <w:t>ReceiveMorseCode</w:t>
      </w:r>
      <w:proofErr w:type="spellEnd"/>
      <w:r w:rsidRPr="00AD6DC9">
        <w:rPr>
          <w:bCs/>
          <w:color w:val="00B050"/>
          <w:szCs w:val="21"/>
        </w:rPr>
        <w:t xml:space="preserve"> </w:t>
      </w:r>
      <w:r>
        <w:rPr>
          <w:bCs/>
          <w:szCs w:val="21"/>
        </w:rPr>
        <w:t>calls seven other subroutines, either directly or indirectly.  These calls are not all included in the flowchart, as the flowchart exists only to provide a top-level understanding of the program.</w:t>
      </w:r>
      <w:r>
        <w:br w:type="page"/>
      </w:r>
    </w:p>
    <w:p w14:paraId="63A0BFD2" w14:textId="77777777" w:rsidR="009A46FF" w:rsidRDefault="009A46FF" w:rsidP="009A46FF">
      <w:pPr>
        <w:pStyle w:val="Heading2"/>
      </w:pPr>
      <w:r>
        <w:lastRenderedPageBreak/>
        <w:t>Decode Subroutine</w:t>
      </w:r>
    </w:p>
    <w:p w14:paraId="28EBD101" w14:textId="77777777" w:rsidR="009A46FF" w:rsidRPr="00AD6DC9" w:rsidRDefault="009A46FF" w:rsidP="009A46FF">
      <w:pPr>
        <w:rPr>
          <w:sz w:val="2"/>
        </w:rPr>
      </w:pPr>
    </w:p>
    <w:tbl>
      <w:tblPr>
        <w:tblStyle w:val="TableGrid"/>
        <w:tblW w:w="0" w:type="auto"/>
        <w:jc w:val="right"/>
        <w:tblCellMar>
          <w:top w:w="57" w:type="dxa"/>
          <w:left w:w="85" w:type="dxa"/>
          <w:bottom w:w="57" w:type="dxa"/>
          <w:right w:w="85" w:type="dxa"/>
        </w:tblCellMar>
        <w:tblLook w:val="04A0" w:firstRow="1" w:lastRow="0" w:firstColumn="1" w:lastColumn="0" w:noHBand="0" w:noVBand="1"/>
      </w:tblPr>
      <w:tblGrid>
        <w:gridCol w:w="1373"/>
        <w:gridCol w:w="1116"/>
        <w:gridCol w:w="844"/>
        <w:gridCol w:w="1127"/>
        <w:gridCol w:w="5739"/>
      </w:tblGrid>
      <w:tr w:rsidR="009A46FF" w14:paraId="71C10AEE" w14:textId="77777777" w:rsidTr="00633F96">
        <w:trPr>
          <w:trHeight w:val="360"/>
          <w:jc w:val="right"/>
        </w:trPr>
        <w:tc>
          <w:tcPr>
            <w:tcW w:w="1390" w:type="dxa"/>
            <w:shd w:val="clear" w:color="auto" w:fill="DAEEF3" w:themeFill="accent5" w:themeFillTint="33"/>
          </w:tcPr>
          <w:p w14:paraId="79BDD48C" w14:textId="7835BBB2" w:rsidR="009A46FF" w:rsidRPr="007F7BE2" w:rsidRDefault="009A46FF" w:rsidP="0032657B">
            <w:pPr>
              <w:spacing w:before="60" w:after="60"/>
              <w:jc w:val="center"/>
              <w:rPr>
                <w:b/>
                <w:sz w:val="19"/>
              </w:rPr>
            </w:pPr>
            <w:r w:rsidRPr="007F7BE2">
              <w:rPr>
                <w:b/>
                <w:sz w:val="19"/>
              </w:rPr>
              <w:t xml:space="preserve">Element index in </w:t>
            </w:r>
            <w:r w:rsidR="00C94C81">
              <w:rPr>
                <w:b/>
                <w:sz w:val="19"/>
              </w:rPr>
              <w:t>list</w:t>
            </w:r>
            <w:r w:rsidRPr="007F7BE2">
              <w:rPr>
                <w:b/>
                <w:sz w:val="19"/>
              </w:rPr>
              <w:t>:</w:t>
            </w:r>
          </w:p>
        </w:tc>
        <w:tc>
          <w:tcPr>
            <w:tcW w:w="1134" w:type="dxa"/>
            <w:shd w:val="clear" w:color="auto" w:fill="DAEEF3" w:themeFill="accent5" w:themeFillTint="33"/>
            <w:vAlign w:val="center"/>
          </w:tcPr>
          <w:p w14:paraId="0290001D" w14:textId="77777777" w:rsidR="009A46FF" w:rsidRPr="007F7BE2" w:rsidRDefault="009A46FF" w:rsidP="0032657B">
            <w:pPr>
              <w:spacing w:before="60" w:after="60"/>
              <w:jc w:val="center"/>
              <w:rPr>
                <w:rFonts w:ascii="Courier New" w:hAnsi="Courier New" w:cs="Courier New"/>
                <w:b/>
              </w:rPr>
            </w:pPr>
            <w:r w:rsidRPr="009D0697">
              <w:rPr>
                <w:rFonts w:ascii="Courier New" w:hAnsi="Courier New" w:cs="Courier New"/>
                <w:b/>
                <w:bCs/>
                <w:szCs w:val="21"/>
              </w:rPr>
              <w:t>Dot</w:t>
            </w:r>
          </w:p>
        </w:tc>
        <w:tc>
          <w:tcPr>
            <w:tcW w:w="850" w:type="dxa"/>
            <w:shd w:val="clear" w:color="auto" w:fill="DAEEF3" w:themeFill="accent5" w:themeFillTint="33"/>
            <w:vAlign w:val="center"/>
          </w:tcPr>
          <w:p w14:paraId="696118BF" w14:textId="77777777" w:rsidR="009A46FF" w:rsidRPr="007F7BE2" w:rsidRDefault="009A46FF" w:rsidP="0032657B">
            <w:pPr>
              <w:spacing w:before="60" w:after="60"/>
              <w:jc w:val="center"/>
              <w:rPr>
                <w:rFonts w:ascii="Courier New" w:hAnsi="Courier New" w:cs="Courier New"/>
                <w:b/>
              </w:rPr>
            </w:pPr>
            <w:r w:rsidRPr="009D0697">
              <w:rPr>
                <w:rFonts w:ascii="Courier New" w:hAnsi="Courier New" w:cs="Courier New"/>
                <w:b/>
                <w:bCs/>
                <w:szCs w:val="21"/>
              </w:rPr>
              <w:t>Dash</w:t>
            </w:r>
          </w:p>
        </w:tc>
        <w:tc>
          <w:tcPr>
            <w:tcW w:w="1134" w:type="dxa"/>
            <w:shd w:val="clear" w:color="auto" w:fill="DAEEF3" w:themeFill="accent5" w:themeFillTint="33"/>
            <w:vAlign w:val="center"/>
          </w:tcPr>
          <w:p w14:paraId="4CFF4AC7" w14:textId="77777777" w:rsidR="009A46FF" w:rsidRPr="007F7BE2" w:rsidRDefault="009A46FF" w:rsidP="0032657B">
            <w:pPr>
              <w:spacing w:before="60" w:after="60"/>
              <w:jc w:val="center"/>
              <w:rPr>
                <w:rFonts w:ascii="Courier New" w:hAnsi="Courier New" w:cs="Courier New"/>
                <w:b/>
              </w:rPr>
            </w:pPr>
            <w:r w:rsidRPr="009D0697">
              <w:rPr>
                <w:rFonts w:ascii="Courier New" w:hAnsi="Courier New" w:cs="Courier New"/>
                <w:b/>
                <w:bCs/>
                <w:szCs w:val="21"/>
              </w:rPr>
              <w:t>Letter</w:t>
            </w:r>
          </w:p>
        </w:tc>
        <w:tc>
          <w:tcPr>
            <w:tcW w:w="5753" w:type="dxa"/>
            <w:vMerge w:val="restart"/>
            <w:tcBorders>
              <w:top w:val="nil"/>
              <w:bottom w:val="nil"/>
              <w:right w:val="nil"/>
            </w:tcBorders>
          </w:tcPr>
          <w:p w14:paraId="78E49AA4" w14:textId="6B92A5AC" w:rsidR="009A46FF" w:rsidRDefault="009A46FF" w:rsidP="0032657B">
            <w:pPr>
              <w:spacing w:after="200" w:line="264" w:lineRule="auto"/>
              <w:ind w:left="187"/>
              <w:rPr>
                <w:szCs w:val="21"/>
              </w:rPr>
            </w:pPr>
            <w:r w:rsidRPr="007F7BE2">
              <w:rPr>
                <w:szCs w:val="21"/>
              </w:rPr>
              <w:t xml:space="preserve">The subroutine </w:t>
            </w:r>
            <w:r w:rsidRPr="009D0697">
              <w:rPr>
                <w:rFonts w:ascii="Courier New" w:hAnsi="Courier New" w:cs="Courier New"/>
                <w:bCs/>
                <w:szCs w:val="21"/>
              </w:rPr>
              <w:t>Decode</w:t>
            </w:r>
            <w:r w:rsidRPr="007F7BE2">
              <w:rPr>
                <w:szCs w:val="21"/>
              </w:rPr>
              <w:t xml:space="preserve"> uses three </w:t>
            </w:r>
            <w:r w:rsidR="00C94C81">
              <w:rPr>
                <w:szCs w:val="21"/>
              </w:rPr>
              <w:t>list</w:t>
            </w:r>
            <w:r w:rsidRPr="007F7BE2">
              <w:rPr>
                <w:szCs w:val="21"/>
              </w:rPr>
              <w:t>s in parallel</w:t>
            </w:r>
            <w:r>
              <w:rPr>
                <w:szCs w:val="21"/>
              </w:rPr>
              <w:t xml:space="preserve">; </w:t>
            </w:r>
            <w:r>
              <w:rPr>
                <w:szCs w:val="21"/>
              </w:rPr>
              <w:br/>
            </w:r>
            <w:r w:rsidRPr="009D0697">
              <w:rPr>
                <w:rFonts w:ascii="Courier New" w:hAnsi="Courier New" w:cs="Courier New"/>
                <w:bCs/>
                <w:szCs w:val="21"/>
              </w:rPr>
              <w:t>Dot</w:t>
            </w:r>
            <w:r w:rsidRPr="007F7BE2">
              <w:rPr>
                <w:szCs w:val="21"/>
              </w:rPr>
              <w:t xml:space="preserve">, </w:t>
            </w:r>
            <w:r w:rsidRPr="009D0697">
              <w:rPr>
                <w:rFonts w:ascii="Courier New" w:hAnsi="Courier New" w:cs="Courier New"/>
                <w:bCs/>
                <w:szCs w:val="21"/>
              </w:rPr>
              <w:t>Dash</w:t>
            </w:r>
            <w:r w:rsidRPr="007F7BE2">
              <w:rPr>
                <w:szCs w:val="21"/>
              </w:rPr>
              <w:t xml:space="preserve"> and </w:t>
            </w:r>
            <w:r w:rsidRPr="009D0697">
              <w:rPr>
                <w:rFonts w:ascii="Courier New" w:hAnsi="Courier New" w:cs="Courier New"/>
                <w:bCs/>
                <w:szCs w:val="21"/>
              </w:rPr>
              <w:t>Letter</w:t>
            </w:r>
            <w:r w:rsidRPr="007F7BE2">
              <w:rPr>
                <w:szCs w:val="21"/>
              </w:rPr>
              <w:t xml:space="preserve">, whose contents remain the same throughout execution.  </w:t>
            </w:r>
          </w:p>
          <w:p w14:paraId="750D8A6C" w14:textId="77777777" w:rsidR="009A46FF" w:rsidRPr="007F7BE2" w:rsidRDefault="009A46FF" w:rsidP="0032657B">
            <w:pPr>
              <w:spacing w:after="200" w:line="264" w:lineRule="auto"/>
              <w:ind w:left="187"/>
              <w:rPr>
                <w:rFonts w:cs="Courier New"/>
                <w:bCs/>
                <w:color w:val="000000" w:themeColor="text1"/>
                <w:szCs w:val="21"/>
              </w:rPr>
            </w:pPr>
            <w:r w:rsidRPr="007F7BE2">
              <w:rPr>
                <w:szCs w:val="21"/>
              </w:rPr>
              <w:t xml:space="preserve">The flowchart below shows how </w:t>
            </w:r>
            <w:r w:rsidRPr="009D0697">
              <w:rPr>
                <w:rFonts w:ascii="Courier New" w:hAnsi="Courier New" w:cs="Courier New"/>
                <w:bCs/>
                <w:szCs w:val="21"/>
              </w:rPr>
              <w:t>Decode</w:t>
            </w:r>
            <w:r w:rsidRPr="007F7BE2">
              <w:rPr>
                <w:szCs w:val="21"/>
              </w:rPr>
              <w:t xml:space="preserve"> would translate the patter</w:t>
            </w:r>
            <w:r>
              <w:rPr>
                <w:szCs w:val="21"/>
              </w:rPr>
              <w:t>n</w:t>
            </w:r>
            <w:r w:rsidRPr="007F7BE2">
              <w:rPr>
                <w:szCs w:val="21"/>
              </w:rPr>
              <w:t xml:space="preserve"> </w:t>
            </w:r>
            <w:r w:rsidRPr="007F7BE2">
              <w:rPr>
                <w:rFonts w:ascii="Courier New" w:hAnsi="Courier New" w:cs="Courier New"/>
                <w:b/>
                <w:bCs/>
                <w:color w:val="000000" w:themeColor="text1"/>
                <w:szCs w:val="21"/>
              </w:rPr>
              <w:t>-.-</w:t>
            </w:r>
            <w:r>
              <w:rPr>
                <w:rFonts w:cs="Courier New"/>
                <w:b/>
                <w:bCs/>
                <w:color w:val="000000" w:themeColor="text1"/>
                <w:szCs w:val="21"/>
              </w:rPr>
              <w:t xml:space="preserve"> </w:t>
            </w:r>
            <w:r w:rsidRPr="007F7BE2">
              <w:rPr>
                <w:rFonts w:cs="Courier New"/>
                <w:bCs/>
                <w:color w:val="000000" w:themeColor="text1"/>
                <w:szCs w:val="21"/>
              </w:rPr>
              <w:t xml:space="preserve">into the </w:t>
            </w:r>
            <w:r w:rsidRPr="007F7BE2">
              <w:rPr>
                <w:szCs w:val="21"/>
              </w:rPr>
              <w:t>plaintext</w:t>
            </w:r>
            <w:r w:rsidRPr="007F7BE2">
              <w:rPr>
                <w:rFonts w:cs="Courier New"/>
                <w:bCs/>
                <w:color w:val="000000" w:themeColor="text1"/>
                <w:szCs w:val="21"/>
              </w:rPr>
              <w:t xml:space="preserve"> character ‘K’:</w:t>
            </w:r>
          </w:p>
          <w:p w14:paraId="23845363" w14:textId="77777777" w:rsidR="009A46FF" w:rsidRPr="007F7BE2" w:rsidRDefault="009A46FF" w:rsidP="0032657B">
            <w:pPr>
              <w:spacing w:line="264" w:lineRule="auto"/>
              <w:rPr>
                <w:rFonts w:cs="Courier New"/>
                <w:bCs/>
                <w:color w:val="000000" w:themeColor="text1"/>
                <w:szCs w:val="21"/>
              </w:rPr>
            </w:pPr>
          </w:p>
          <w:p w14:paraId="267FC413" w14:textId="77777777" w:rsidR="009A46FF" w:rsidRPr="007F7BE2" w:rsidRDefault="009A46FF" w:rsidP="0032657B">
            <w:pPr>
              <w:spacing w:line="264" w:lineRule="auto"/>
              <w:jc w:val="center"/>
              <w:rPr>
                <w:szCs w:val="21"/>
              </w:rPr>
            </w:pPr>
            <w:r w:rsidRPr="007F7BE2">
              <w:rPr>
                <w:noProof/>
                <w:szCs w:val="21"/>
                <w:lang w:eastAsia="en-GB"/>
              </w:rPr>
              <w:drawing>
                <wp:inline distT="0" distB="0" distL="0" distR="0" wp14:anchorId="539D11AE" wp14:editId="4BBC3061">
                  <wp:extent cx="3258000" cy="3924000"/>
                  <wp:effectExtent l="0" t="0" r="0" b="0"/>
                  <wp:docPr id="4" name="Picture 4" descr="C:\Users\Septimus\Downloads\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ptimus\Downloads\Untitled Diagram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8000" cy="3924000"/>
                          </a:xfrm>
                          <a:prstGeom prst="rect">
                            <a:avLst/>
                          </a:prstGeom>
                          <a:noFill/>
                          <a:ln>
                            <a:noFill/>
                          </a:ln>
                        </pic:spPr>
                      </pic:pic>
                    </a:graphicData>
                  </a:graphic>
                </wp:inline>
              </w:drawing>
            </w:r>
          </w:p>
          <w:p w14:paraId="0E91CED8" w14:textId="77777777" w:rsidR="009A46FF" w:rsidRPr="007F7BE2" w:rsidRDefault="009A46FF" w:rsidP="0032657B">
            <w:pPr>
              <w:spacing w:line="264" w:lineRule="auto"/>
              <w:jc w:val="center"/>
              <w:rPr>
                <w:szCs w:val="21"/>
              </w:rPr>
            </w:pPr>
          </w:p>
          <w:p w14:paraId="0AB8E1F4" w14:textId="0B779838" w:rsidR="009A46FF" w:rsidRPr="007F7BE2" w:rsidRDefault="009A46FF" w:rsidP="0032657B">
            <w:pPr>
              <w:spacing w:after="200" w:line="264" w:lineRule="auto"/>
              <w:ind w:left="187"/>
              <w:rPr>
                <w:szCs w:val="21"/>
              </w:rPr>
            </w:pPr>
            <w:r w:rsidRPr="007F7BE2">
              <w:rPr>
                <w:szCs w:val="21"/>
              </w:rPr>
              <w:t>If the first character is a dash</w:t>
            </w:r>
            <w:r>
              <w:rPr>
                <w:szCs w:val="21"/>
              </w:rPr>
              <w:t xml:space="preserve"> (</w:t>
            </w:r>
            <w:r w:rsidRPr="007F7BE2">
              <w:rPr>
                <w:rFonts w:ascii="Courier New" w:hAnsi="Courier New" w:cs="Courier New"/>
                <w:szCs w:val="21"/>
              </w:rPr>
              <w:t>-</w:t>
            </w:r>
            <w:r>
              <w:rPr>
                <w:szCs w:val="21"/>
              </w:rPr>
              <w:t>)</w:t>
            </w:r>
            <w:r w:rsidRPr="007F7BE2">
              <w:rPr>
                <w:szCs w:val="21"/>
              </w:rPr>
              <w:t xml:space="preserve">, the program starts by looking at index 0 in the </w:t>
            </w:r>
            <w:r w:rsidRPr="00633F96">
              <w:rPr>
                <w:rFonts w:ascii="Courier New" w:hAnsi="Courier New" w:cs="Courier New"/>
                <w:bCs/>
                <w:szCs w:val="21"/>
              </w:rPr>
              <w:t>Dash</w:t>
            </w:r>
            <w:r w:rsidRPr="007F7BE2">
              <w:rPr>
                <w:szCs w:val="21"/>
              </w:rPr>
              <w:t xml:space="preserve"> </w:t>
            </w:r>
            <w:r w:rsidR="00C94C81">
              <w:rPr>
                <w:szCs w:val="21"/>
              </w:rPr>
              <w:t>list</w:t>
            </w:r>
            <w:r w:rsidRPr="007F7BE2">
              <w:rPr>
                <w:szCs w:val="21"/>
              </w:rPr>
              <w:t>.  If the first character is a dot</w:t>
            </w:r>
            <w:r>
              <w:rPr>
                <w:szCs w:val="21"/>
              </w:rPr>
              <w:t xml:space="preserve"> (</w:t>
            </w:r>
            <w:r w:rsidRPr="007F7BE2">
              <w:rPr>
                <w:rFonts w:ascii="Courier New" w:hAnsi="Courier New" w:cs="Courier New"/>
                <w:szCs w:val="21"/>
              </w:rPr>
              <w:t>.</w:t>
            </w:r>
            <w:r>
              <w:rPr>
                <w:szCs w:val="21"/>
              </w:rPr>
              <w:t>)</w:t>
            </w:r>
            <w:r w:rsidRPr="007F7BE2">
              <w:rPr>
                <w:szCs w:val="21"/>
              </w:rPr>
              <w:t xml:space="preserve">, the starting point is index 0 of the </w:t>
            </w:r>
            <w:r w:rsidRPr="00633F96">
              <w:rPr>
                <w:rFonts w:ascii="Courier New" w:hAnsi="Courier New" w:cs="Courier New"/>
                <w:bCs/>
                <w:szCs w:val="21"/>
              </w:rPr>
              <w:t>Dot</w:t>
            </w:r>
            <w:r w:rsidRPr="007F7BE2">
              <w:rPr>
                <w:szCs w:val="21"/>
              </w:rPr>
              <w:t xml:space="preserve"> </w:t>
            </w:r>
            <w:r w:rsidR="00C94C81">
              <w:rPr>
                <w:szCs w:val="21"/>
              </w:rPr>
              <w:t>list</w:t>
            </w:r>
            <w:r w:rsidRPr="007F7BE2">
              <w:rPr>
                <w:szCs w:val="21"/>
              </w:rPr>
              <w:t>.</w:t>
            </w:r>
          </w:p>
        </w:tc>
      </w:tr>
      <w:tr w:rsidR="009A46FF" w14:paraId="1769AFEE" w14:textId="77777777" w:rsidTr="00633F96">
        <w:trPr>
          <w:trHeight w:val="283"/>
          <w:jc w:val="right"/>
        </w:trPr>
        <w:tc>
          <w:tcPr>
            <w:tcW w:w="1390" w:type="dxa"/>
            <w:vAlign w:val="center"/>
          </w:tcPr>
          <w:p w14:paraId="15CD3CA2"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7D9BC32D" w14:textId="77777777" w:rsidR="009A46FF" w:rsidRPr="00CE397E" w:rsidRDefault="009A46FF" w:rsidP="0032657B">
            <w:pPr>
              <w:jc w:val="center"/>
              <w:rPr>
                <w:rFonts w:ascii="Courier New" w:hAnsi="Courier New" w:cs="Courier New"/>
              </w:rPr>
            </w:pPr>
            <w:r w:rsidRPr="00CE397E">
              <w:rPr>
                <w:rFonts w:ascii="Courier New" w:hAnsi="Courier New" w:cs="Courier New"/>
              </w:rPr>
              <w:t>5</w:t>
            </w:r>
          </w:p>
        </w:tc>
        <w:tc>
          <w:tcPr>
            <w:tcW w:w="850" w:type="dxa"/>
            <w:vAlign w:val="center"/>
          </w:tcPr>
          <w:p w14:paraId="5B9B9B9E" w14:textId="77777777" w:rsidR="009A46FF" w:rsidRPr="00CE397E" w:rsidRDefault="009A46FF" w:rsidP="0032657B">
            <w:pPr>
              <w:jc w:val="center"/>
              <w:rPr>
                <w:rFonts w:ascii="Courier New" w:hAnsi="Courier New" w:cs="Courier New"/>
              </w:rPr>
            </w:pPr>
            <w:r w:rsidRPr="00CE397E">
              <w:rPr>
                <w:rFonts w:ascii="Courier New" w:hAnsi="Courier New" w:cs="Courier New"/>
              </w:rPr>
              <w:t>20</w:t>
            </w:r>
          </w:p>
        </w:tc>
        <w:tc>
          <w:tcPr>
            <w:tcW w:w="1134" w:type="dxa"/>
            <w:vAlign w:val="center"/>
          </w:tcPr>
          <w:p w14:paraId="7BADE96A" w14:textId="77777777" w:rsidR="009A46FF" w:rsidRPr="00CE397E" w:rsidRDefault="009A46FF" w:rsidP="0032657B">
            <w:pPr>
              <w:jc w:val="center"/>
              <w:rPr>
                <w:rFonts w:ascii="Courier New" w:hAnsi="Courier New" w:cs="Courier New"/>
                <w:szCs w:val="21"/>
              </w:rPr>
            </w:pPr>
            <w:r w:rsidRPr="00CE397E">
              <w:rPr>
                <w:rFonts w:ascii="Courier New" w:hAnsi="Courier New" w:cs="Courier New"/>
                <w:szCs w:val="21"/>
              </w:rPr>
              <w:t>⌂</w:t>
            </w:r>
          </w:p>
        </w:tc>
        <w:tc>
          <w:tcPr>
            <w:tcW w:w="5753" w:type="dxa"/>
            <w:vMerge/>
            <w:tcBorders>
              <w:bottom w:val="nil"/>
              <w:right w:val="nil"/>
            </w:tcBorders>
          </w:tcPr>
          <w:p w14:paraId="59E092B9" w14:textId="77777777" w:rsidR="009A46FF" w:rsidRDefault="009A46FF" w:rsidP="0032657B"/>
        </w:tc>
      </w:tr>
      <w:tr w:rsidR="009A46FF" w14:paraId="14664558" w14:textId="77777777" w:rsidTr="00633F96">
        <w:trPr>
          <w:trHeight w:val="283"/>
          <w:jc w:val="right"/>
        </w:trPr>
        <w:tc>
          <w:tcPr>
            <w:tcW w:w="1390" w:type="dxa"/>
            <w:vAlign w:val="center"/>
          </w:tcPr>
          <w:p w14:paraId="4C8F0671" w14:textId="77777777" w:rsidR="009A46FF" w:rsidRPr="00CE397E" w:rsidRDefault="009A46FF" w:rsidP="0032657B">
            <w:pPr>
              <w:jc w:val="center"/>
              <w:rPr>
                <w:rFonts w:ascii="Courier New" w:hAnsi="Courier New" w:cs="Courier New"/>
              </w:rPr>
            </w:pPr>
            <w:r w:rsidRPr="00CE397E">
              <w:rPr>
                <w:rFonts w:ascii="Courier New" w:hAnsi="Courier New" w:cs="Courier New"/>
              </w:rPr>
              <w:t>1</w:t>
            </w:r>
          </w:p>
        </w:tc>
        <w:tc>
          <w:tcPr>
            <w:tcW w:w="1134" w:type="dxa"/>
            <w:vAlign w:val="center"/>
          </w:tcPr>
          <w:p w14:paraId="25F6F3BF" w14:textId="77777777" w:rsidR="009A46FF" w:rsidRPr="00CE397E" w:rsidRDefault="009A46FF" w:rsidP="0032657B">
            <w:pPr>
              <w:jc w:val="center"/>
              <w:rPr>
                <w:rFonts w:ascii="Courier New" w:hAnsi="Courier New" w:cs="Courier New"/>
              </w:rPr>
            </w:pPr>
            <w:r w:rsidRPr="00CE397E">
              <w:rPr>
                <w:rFonts w:ascii="Courier New" w:hAnsi="Courier New" w:cs="Courier New"/>
              </w:rPr>
              <w:t>18</w:t>
            </w:r>
          </w:p>
        </w:tc>
        <w:tc>
          <w:tcPr>
            <w:tcW w:w="850" w:type="dxa"/>
            <w:vAlign w:val="center"/>
          </w:tcPr>
          <w:p w14:paraId="0DF19FEF" w14:textId="77777777" w:rsidR="009A46FF" w:rsidRPr="00CE397E" w:rsidRDefault="009A46FF" w:rsidP="0032657B">
            <w:pPr>
              <w:jc w:val="center"/>
              <w:rPr>
                <w:rFonts w:ascii="Courier New" w:hAnsi="Courier New" w:cs="Courier New"/>
              </w:rPr>
            </w:pPr>
            <w:r w:rsidRPr="00CE397E">
              <w:rPr>
                <w:rFonts w:ascii="Courier New" w:hAnsi="Courier New" w:cs="Courier New"/>
              </w:rPr>
              <w:t>23</w:t>
            </w:r>
          </w:p>
        </w:tc>
        <w:tc>
          <w:tcPr>
            <w:tcW w:w="1134" w:type="dxa"/>
            <w:vAlign w:val="center"/>
          </w:tcPr>
          <w:p w14:paraId="09915A7C" w14:textId="77777777" w:rsidR="009A46FF" w:rsidRPr="00CE397E" w:rsidRDefault="009A46FF" w:rsidP="0032657B">
            <w:pPr>
              <w:jc w:val="center"/>
              <w:rPr>
                <w:rFonts w:ascii="Courier New" w:hAnsi="Courier New" w:cs="Courier New"/>
              </w:rPr>
            </w:pPr>
            <w:r w:rsidRPr="00CE397E">
              <w:rPr>
                <w:rFonts w:ascii="Courier New" w:hAnsi="Courier New" w:cs="Courier New"/>
              </w:rPr>
              <w:t>A</w:t>
            </w:r>
          </w:p>
        </w:tc>
        <w:tc>
          <w:tcPr>
            <w:tcW w:w="5753" w:type="dxa"/>
            <w:vMerge/>
            <w:tcBorders>
              <w:bottom w:val="nil"/>
              <w:right w:val="nil"/>
            </w:tcBorders>
          </w:tcPr>
          <w:p w14:paraId="2849058A" w14:textId="77777777" w:rsidR="009A46FF" w:rsidRDefault="009A46FF" w:rsidP="0032657B"/>
        </w:tc>
      </w:tr>
      <w:tr w:rsidR="009A46FF" w14:paraId="003C6019" w14:textId="77777777" w:rsidTr="00633F96">
        <w:trPr>
          <w:trHeight w:val="283"/>
          <w:jc w:val="right"/>
        </w:trPr>
        <w:tc>
          <w:tcPr>
            <w:tcW w:w="1390" w:type="dxa"/>
            <w:vAlign w:val="center"/>
          </w:tcPr>
          <w:p w14:paraId="327EFC03" w14:textId="77777777" w:rsidR="009A46FF" w:rsidRPr="00CE397E" w:rsidRDefault="009A46FF" w:rsidP="0032657B">
            <w:pPr>
              <w:jc w:val="center"/>
              <w:rPr>
                <w:rFonts w:ascii="Courier New" w:hAnsi="Courier New" w:cs="Courier New"/>
              </w:rPr>
            </w:pPr>
            <w:r w:rsidRPr="00CE397E">
              <w:rPr>
                <w:rFonts w:ascii="Courier New" w:hAnsi="Courier New" w:cs="Courier New"/>
              </w:rPr>
              <w:t>2</w:t>
            </w:r>
          </w:p>
        </w:tc>
        <w:tc>
          <w:tcPr>
            <w:tcW w:w="1134" w:type="dxa"/>
            <w:vAlign w:val="center"/>
          </w:tcPr>
          <w:p w14:paraId="4C96DE06"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52D06B56"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20B2B64F" w14:textId="77777777" w:rsidR="009A46FF" w:rsidRPr="00CE397E" w:rsidRDefault="009A46FF" w:rsidP="0032657B">
            <w:pPr>
              <w:jc w:val="center"/>
              <w:rPr>
                <w:rFonts w:ascii="Courier New" w:hAnsi="Courier New" w:cs="Courier New"/>
              </w:rPr>
            </w:pPr>
            <w:r w:rsidRPr="00CE397E">
              <w:rPr>
                <w:rFonts w:ascii="Courier New" w:hAnsi="Courier New" w:cs="Courier New"/>
              </w:rPr>
              <w:t>B</w:t>
            </w:r>
          </w:p>
        </w:tc>
        <w:tc>
          <w:tcPr>
            <w:tcW w:w="5753" w:type="dxa"/>
            <w:vMerge/>
            <w:tcBorders>
              <w:bottom w:val="nil"/>
              <w:right w:val="nil"/>
            </w:tcBorders>
          </w:tcPr>
          <w:p w14:paraId="0308B60A" w14:textId="77777777" w:rsidR="009A46FF" w:rsidRDefault="009A46FF" w:rsidP="0032657B"/>
        </w:tc>
      </w:tr>
      <w:tr w:rsidR="009A46FF" w14:paraId="5DF1B556" w14:textId="77777777" w:rsidTr="00633F96">
        <w:trPr>
          <w:trHeight w:val="283"/>
          <w:jc w:val="right"/>
        </w:trPr>
        <w:tc>
          <w:tcPr>
            <w:tcW w:w="1390" w:type="dxa"/>
            <w:vAlign w:val="center"/>
          </w:tcPr>
          <w:p w14:paraId="273F56FC" w14:textId="77777777" w:rsidR="009A46FF" w:rsidRPr="00CE397E" w:rsidRDefault="009A46FF" w:rsidP="0032657B">
            <w:pPr>
              <w:jc w:val="center"/>
              <w:rPr>
                <w:rFonts w:ascii="Courier New" w:hAnsi="Courier New" w:cs="Courier New"/>
              </w:rPr>
            </w:pPr>
            <w:r w:rsidRPr="00CE397E">
              <w:rPr>
                <w:rFonts w:ascii="Courier New" w:hAnsi="Courier New" w:cs="Courier New"/>
              </w:rPr>
              <w:t>3</w:t>
            </w:r>
          </w:p>
        </w:tc>
        <w:tc>
          <w:tcPr>
            <w:tcW w:w="1134" w:type="dxa"/>
            <w:vAlign w:val="center"/>
          </w:tcPr>
          <w:p w14:paraId="43F8B8FD"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37DD9B60"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4B9E8711" w14:textId="77777777" w:rsidR="009A46FF" w:rsidRPr="00CE397E" w:rsidRDefault="009A46FF" w:rsidP="0032657B">
            <w:pPr>
              <w:jc w:val="center"/>
              <w:rPr>
                <w:rFonts w:ascii="Courier New" w:hAnsi="Courier New" w:cs="Courier New"/>
              </w:rPr>
            </w:pPr>
            <w:r w:rsidRPr="00CE397E">
              <w:rPr>
                <w:rFonts w:ascii="Courier New" w:hAnsi="Courier New" w:cs="Courier New"/>
              </w:rPr>
              <w:t>C</w:t>
            </w:r>
          </w:p>
        </w:tc>
        <w:tc>
          <w:tcPr>
            <w:tcW w:w="5753" w:type="dxa"/>
            <w:vMerge/>
            <w:tcBorders>
              <w:bottom w:val="nil"/>
              <w:right w:val="nil"/>
            </w:tcBorders>
          </w:tcPr>
          <w:p w14:paraId="1BB0852C" w14:textId="77777777" w:rsidR="009A46FF" w:rsidRDefault="009A46FF" w:rsidP="0032657B"/>
        </w:tc>
      </w:tr>
      <w:tr w:rsidR="009A46FF" w14:paraId="17C26334" w14:textId="77777777" w:rsidTr="00633F96">
        <w:trPr>
          <w:trHeight w:val="283"/>
          <w:jc w:val="right"/>
        </w:trPr>
        <w:tc>
          <w:tcPr>
            <w:tcW w:w="1390" w:type="dxa"/>
            <w:vAlign w:val="center"/>
          </w:tcPr>
          <w:p w14:paraId="1CC6819B" w14:textId="77777777" w:rsidR="009A46FF" w:rsidRPr="00CE397E" w:rsidRDefault="009A46FF" w:rsidP="0032657B">
            <w:pPr>
              <w:jc w:val="center"/>
              <w:rPr>
                <w:rFonts w:ascii="Courier New" w:hAnsi="Courier New" w:cs="Courier New"/>
              </w:rPr>
            </w:pPr>
            <w:r w:rsidRPr="00CE397E">
              <w:rPr>
                <w:rFonts w:ascii="Courier New" w:hAnsi="Courier New" w:cs="Courier New"/>
              </w:rPr>
              <w:t>4</w:t>
            </w:r>
          </w:p>
        </w:tc>
        <w:tc>
          <w:tcPr>
            <w:tcW w:w="1134" w:type="dxa"/>
            <w:vAlign w:val="center"/>
          </w:tcPr>
          <w:p w14:paraId="0666D73A" w14:textId="77777777" w:rsidR="009A46FF" w:rsidRPr="00CE397E" w:rsidRDefault="009A46FF" w:rsidP="0032657B">
            <w:pPr>
              <w:jc w:val="center"/>
              <w:rPr>
                <w:rFonts w:ascii="Courier New" w:hAnsi="Courier New" w:cs="Courier New"/>
              </w:rPr>
            </w:pPr>
            <w:r w:rsidRPr="00CE397E">
              <w:rPr>
                <w:rFonts w:ascii="Courier New" w:hAnsi="Courier New" w:cs="Courier New"/>
              </w:rPr>
              <w:t>2</w:t>
            </w:r>
          </w:p>
        </w:tc>
        <w:tc>
          <w:tcPr>
            <w:tcW w:w="850" w:type="dxa"/>
            <w:vAlign w:val="center"/>
          </w:tcPr>
          <w:p w14:paraId="325B7D39" w14:textId="77777777" w:rsidR="009A46FF" w:rsidRPr="00CE397E" w:rsidRDefault="009A46FF" w:rsidP="0032657B">
            <w:pPr>
              <w:jc w:val="center"/>
              <w:rPr>
                <w:rFonts w:ascii="Courier New" w:hAnsi="Courier New" w:cs="Courier New"/>
              </w:rPr>
            </w:pPr>
            <w:r w:rsidRPr="00CE397E">
              <w:rPr>
                <w:rFonts w:ascii="Courier New" w:hAnsi="Courier New" w:cs="Courier New"/>
              </w:rPr>
              <w:t>24</w:t>
            </w:r>
          </w:p>
        </w:tc>
        <w:tc>
          <w:tcPr>
            <w:tcW w:w="1134" w:type="dxa"/>
            <w:vAlign w:val="center"/>
          </w:tcPr>
          <w:p w14:paraId="7ADFD389" w14:textId="77777777" w:rsidR="009A46FF" w:rsidRPr="00CE397E" w:rsidRDefault="009A46FF" w:rsidP="0032657B">
            <w:pPr>
              <w:jc w:val="center"/>
              <w:rPr>
                <w:rFonts w:ascii="Courier New" w:hAnsi="Courier New" w:cs="Courier New"/>
              </w:rPr>
            </w:pPr>
            <w:r w:rsidRPr="00CE397E">
              <w:rPr>
                <w:rFonts w:ascii="Courier New" w:hAnsi="Courier New" w:cs="Courier New"/>
              </w:rPr>
              <w:t>D</w:t>
            </w:r>
          </w:p>
        </w:tc>
        <w:tc>
          <w:tcPr>
            <w:tcW w:w="5753" w:type="dxa"/>
            <w:vMerge/>
            <w:tcBorders>
              <w:bottom w:val="nil"/>
              <w:right w:val="nil"/>
            </w:tcBorders>
          </w:tcPr>
          <w:p w14:paraId="77C33B2F" w14:textId="77777777" w:rsidR="009A46FF" w:rsidRDefault="009A46FF" w:rsidP="0032657B"/>
        </w:tc>
      </w:tr>
      <w:tr w:rsidR="009A46FF" w14:paraId="52EF34CF" w14:textId="77777777" w:rsidTr="00633F96">
        <w:trPr>
          <w:trHeight w:val="283"/>
          <w:jc w:val="right"/>
        </w:trPr>
        <w:tc>
          <w:tcPr>
            <w:tcW w:w="1390" w:type="dxa"/>
            <w:vAlign w:val="center"/>
          </w:tcPr>
          <w:p w14:paraId="17646F60" w14:textId="77777777" w:rsidR="009A46FF" w:rsidRPr="00CE397E" w:rsidRDefault="009A46FF" w:rsidP="0032657B">
            <w:pPr>
              <w:jc w:val="center"/>
              <w:rPr>
                <w:rFonts w:ascii="Courier New" w:hAnsi="Courier New" w:cs="Courier New"/>
              </w:rPr>
            </w:pPr>
            <w:r w:rsidRPr="00CE397E">
              <w:rPr>
                <w:rFonts w:ascii="Courier New" w:hAnsi="Courier New" w:cs="Courier New"/>
              </w:rPr>
              <w:t>5</w:t>
            </w:r>
          </w:p>
        </w:tc>
        <w:tc>
          <w:tcPr>
            <w:tcW w:w="1134" w:type="dxa"/>
            <w:vAlign w:val="center"/>
          </w:tcPr>
          <w:p w14:paraId="0311732C" w14:textId="77777777" w:rsidR="009A46FF" w:rsidRPr="00CE397E" w:rsidRDefault="009A46FF" w:rsidP="0032657B">
            <w:pPr>
              <w:jc w:val="center"/>
              <w:rPr>
                <w:rFonts w:ascii="Courier New" w:hAnsi="Courier New" w:cs="Courier New"/>
              </w:rPr>
            </w:pPr>
            <w:r w:rsidRPr="00CE397E">
              <w:rPr>
                <w:rFonts w:ascii="Courier New" w:hAnsi="Courier New" w:cs="Courier New"/>
              </w:rPr>
              <w:t>9</w:t>
            </w:r>
          </w:p>
        </w:tc>
        <w:tc>
          <w:tcPr>
            <w:tcW w:w="850" w:type="dxa"/>
            <w:vAlign w:val="center"/>
          </w:tcPr>
          <w:p w14:paraId="4F7C026D" w14:textId="77777777" w:rsidR="009A46FF" w:rsidRPr="00CE397E" w:rsidRDefault="009A46FF" w:rsidP="0032657B">
            <w:pPr>
              <w:jc w:val="center"/>
              <w:rPr>
                <w:rFonts w:ascii="Courier New" w:hAnsi="Courier New" w:cs="Courier New"/>
              </w:rPr>
            </w:pPr>
            <w:r w:rsidRPr="00CE397E">
              <w:rPr>
                <w:rFonts w:ascii="Courier New" w:hAnsi="Courier New" w:cs="Courier New"/>
              </w:rPr>
              <w:t>1</w:t>
            </w:r>
          </w:p>
        </w:tc>
        <w:tc>
          <w:tcPr>
            <w:tcW w:w="1134" w:type="dxa"/>
            <w:vAlign w:val="center"/>
          </w:tcPr>
          <w:p w14:paraId="6375E637" w14:textId="77777777" w:rsidR="009A46FF" w:rsidRPr="00CE397E" w:rsidRDefault="009A46FF" w:rsidP="0032657B">
            <w:pPr>
              <w:jc w:val="center"/>
              <w:rPr>
                <w:rFonts w:ascii="Courier New" w:hAnsi="Courier New" w:cs="Courier New"/>
              </w:rPr>
            </w:pPr>
            <w:r w:rsidRPr="00CE397E">
              <w:rPr>
                <w:rFonts w:ascii="Courier New" w:hAnsi="Courier New" w:cs="Courier New"/>
              </w:rPr>
              <w:t>E</w:t>
            </w:r>
          </w:p>
        </w:tc>
        <w:tc>
          <w:tcPr>
            <w:tcW w:w="5753" w:type="dxa"/>
            <w:vMerge/>
            <w:tcBorders>
              <w:bottom w:val="nil"/>
              <w:right w:val="nil"/>
            </w:tcBorders>
          </w:tcPr>
          <w:p w14:paraId="3D0DBBED" w14:textId="77777777" w:rsidR="009A46FF" w:rsidRDefault="009A46FF" w:rsidP="0032657B"/>
        </w:tc>
      </w:tr>
      <w:tr w:rsidR="009A46FF" w14:paraId="1FBD523F" w14:textId="77777777" w:rsidTr="00633F96">
        <w:trPr>
          <w:trHeight w:val="283"/>
          <w:jc w:val="right"/>
        </w:trPr>
        <w:tc>
          <w:tcPr>
            <w:tcW w:w="1390" w:type="dxa"/>
            <w:vAlign w:val="center"/>
          </w:tcPr>
          <w:p w14:paraId="3DC9CE81" w14:textId="77777777" w:rsidR="009A46FF" w:rsidRPr="00CE397E" w:rsidRDefault="009A46FF" w:rsidP="0032657B">
            <w:pPr>
              <w:jc w:val="center"/>
              <w:rPr>
                <w:rFonts w:ascii="Courier New" w:hAnsi="Courier New" w:cs="Courier New"/>
              </w:rPr>
            </w:pPr>
            <w:r w:rsidRPr="00CE397E">
              <w:rPr>
                <w:rFonts w:ascii="Courier New" w:hAnsi="Courier New" w:cs="Courier New"/>
              </w:rPr>
              <w:t>6</w:t>
            </w:r>
          </w:p>
        </w:tc>
        <w:tc>
          <w:tcPr>
            <w:tcW w:w="1134" w:type="dxa"/>
            <w:vAlign w:val="center"/>
          </w:tcPr>
          <w:p w14:paraId="0203F486"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6CC85AFF"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5D57C9D2" w14:textId="77777777" w:rsidR="009A46FF" w:rsidRPr="00CE397E" w:rsidRDefault="009A46FF" w:rsidP="0032657B">
            <w:pPr>
              <w:jc w:val="center"/>
              <w:rPr>
                <w:rFonts w:ascii="Courier New" w:hAnsi="Courier New" w:cs="Courier New"/>
              </w:rPr>
            </w:pPr>
            <w:r w:rsidRPr="00CE397E">
              <w:rPr>
                <w:rFonts w:ascii="Courier New" w:hAnsi="Courier New" w:cs="Courier New"/>
              </w:rPr>
              <w:t>F</w:t>
            </w:r>
          </w:p>
        </w:tc>
        <w:tc>
          <w:tcPr>
            <w:tcW w:w="5753" w:type="dxa"/>
            <w:vMerge/>
            <w:tcBorders>
              <w:bottom w:val="nil"/>
              <w:right w:val="nil"/>
            </w:tcBorders>
          </w:tcPr>
          <w:p w14:paraId="0BE65E53" w14:textId="77777777" w:rsidR="009A46FF" w:rsidRDefault="009A46FF" w:rsidP="0032657B"/>
        </w:tc>
      </w:tr>
      <w:tr w:rsidR="009A46FF" w14:paraId="68195ABB" w14:textId="77777777" w:rsidTr="00633F96">
        <w:trPr>
          <w:trHeight w:val="283"/>
          <w:jc w:val="right"/>
        </w:trPr>
        <w:tc>
          <w:tcPr>
            <w:tcW w:w="1390" w:type="dxa"/>
            <w:vAlign w:val="center"/>
          </w:tcPr>
          <w:p w14:paraId="3D09084A" w14:textId="77777777" w:rsidR="009A46FF" w:rsidRPr="00CE397E" w:rsidRDefault="009A46FF" w:rsidP="0032657B">
            <w:pPr>
              <w:jc w:val="center"/>
              <w:rPr>
                <w:rFonts w:ascii="Courier New" w:hAnsi="Courier New" w:cs="Courier New"/>
              </w:rPr>
            </w:pPr>
            <w:r w:rsidRPr="00CE397E">
              <w:rPr>
                <w:rFonts w:ascii="Courier New" w:hAnsi="Courier New" w:cs="Courier New"/>
              </w:rPr>
              <w:t>7</w:t>
            </w:r>
          </w:p>
        </w:tc>
        <w:tc>
          <w:tcPr>
            <w:tcW w:w="1134" w:type="dxa"/>
            <w:vAlign w:val="center"/>
          </w:tcPr>
          <w:p w14:paraId="1E8FCAB6" w14:textId="77777777" w:rsidR="009A46FF" w:rsidRPr="00CE397E" w:rsidRDefault="009A46FF" w:rsidP="0032657B">
            <w:pPr>
              <w:jc w:val="center"/>
              <w:rPr>
                <w:rFonts w:ascii="Courier New" w:hAnsi="Courier New" w:cs="Courier New"/>
              </w:rPr>
            </w:pPr>
            <w:r w:rsidRPr="00CE397E">
              <w:rPr>
                <w:rFonts w:ascii="Courier New" w:hAnsi="Courier New" w:cs="Courier New"/>
              </w:rPr>
              <w:t>26</w:t>
            </w:r>
          </w:p>
        </w:tc>
        <w:tc>
          <w:tcPr>
            <w:tcW w:w="850" w:type="dxa"/>
            <w:vAlign w:val="center"/>
          </w:tcPr>
          <w:p w14:paraId="0D607B11" w14:textId="77777777" w:rsidR="009A46FF" w:rsidRPr="00CE397E" w:rsidRDefault="009A46FF" w:rsidP="0032657B">
            <w:pPr>
              <w:jc w:val="center"/>
              <w:rPr>
                <w:rFonts w:ascii="Courier New" w:hAnsi="Courier New" w:cs="Courier New"/>
              </w:rPr>
            </w:pPr>
            <w:r w:rsidRPr="00CE397E">
              <w:rPr>
                <w:rFonts w:ascii="Courier New" w:hAnsi="Courier New" w:cs="Courier New"/>
              </w:rPr>
              <w:t>17</w:t>
            </w:r>
          </w:p>
        </w:tc>
        <w:tc>
          <w:tcPr>
            <w:tcW w:w="1134" w:type="dxa"/>
            <w:vAlign w:val="center"/>
          </w:tcPr>
          <w:p w14:paraId="495DF193" w14:textId="77777777" w:rsidR="009A46FF" w:rsidRPr="00CE397E" w:rsidRDefault="009A46FF" w:rsidP="0032657B">
            <w:pPr>
              <w:jc w:val="center"/>
              <w:rPr>
                <w:rFonts w:ascii="Courier New" w:hAnsi="Courier New" w:cs="Courier New"/>
              </w:rPr>
            </w:pPr>
            <w:r w:rsidRPr="00CE397E">
              <w:rPr>
                <w:rFonts w:ascii="Courier New" w:hAnsi="Courier New" w:cs="Courier New"/>
              </w:rPr>
              <w:t>G</w:t>
            </w:r>
          </w:p>
        </w:tc>
        <w:tc>
          <w:tcPr>
            <w:tcW w:w="5753" w:type="dxa"/>
            <w:vMerge/>
            <w:tcBorders>
              <w:bottom w:val="nil"/>
              <w:right w:val="nil"/>
            </w:tcBorders>
          </w:tcPr>
          <w:p w14:paraId="3409694C" w14:textId="77777777" w:rsidR="009A46FF" w:rsidRDefault="009A46FF" w:rsidP="0032657B"/>
        </w:tc>
      </w:tr>
      <w:tr w:rsidR="009A46FF" w14:paraId="3AB0C5A4" w14:textId="77777777" w:rsidTr="00633F96">
        <w:trPr>
          <w:trHeight w:val="283"/>
          <w:jc w:val="right"/>
        </w:trPr>
        <w:tc>
          <w:tcPr>
            <w:tcW w:w="1390" w:type="dxa"/>
            <w:vAlign w:val="center"/>
          </w:tcPr>
          <w:p w14:paraId="2FBA94C5" w14:textId="77777777" w:rsidR="009A46FF" w:rsidRPr="00CE397E" w:rsidRDefault="009A46FF" w:rsidP="0032657B">
            <w:pPr>
              <w:jc w:val="center"/>
              <w:rPr>
                <w:rFonts w:ascii="Courier New" w:hAnsi="Courier New" w:cs="Courier New"/>
              </w:rPr>
            </w:pPr>
            <w:r w:rsidRPr="00CE397E">
              <w:rPr>
                <w:rFonts w:ascii="Courier New" w:hAnsi="Courier New" w:cs="Courier New"/>
              </w:rPr>
              <w:t>8</w:t>
            </w:r>
          </w:p>
        </w:tc>
        <w:tc>
          <w:tcPr>
            <w:tcW w:w="1134" w:type="dxa"/>
            <w:vAlign w:val="center"/>
          </w:tcPr>
          <w:p w14:paraId="23EA256E"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68AABAF6"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78D34C93" w14:textId="77777777" w:rsidR="009A46FF" w:rsidRPr="00CE397E" w:rsidRDefault="009A46FF" w:rsidP="0032657B">
            <w:pPr>
              <w:jc w:val="center"/>
              <w:rPr>
                <w:rFonts w:ascii="Courier New" w:hAnsi="Courier New" w:cs="Courier New"/>
              </w:rPr>
            </w:pPr>
            <w:r w:rsidRPr="00CE397E">
              <w:rPr>
                <w:rFonts w:ascii="Courier New" w:hAnsi="Courier New" w:cs="Courier New"/>
              </w:rPr>
              <w:t>H</w:t>
            </w:r>
          </w:p>
        </w:tc>
        <w:tc>
          <w:tcPr>
            <w:tcW w:w="5753" w:type="dxa"/>
            <w:vMerge/>
            <w:tcBorders>
              <w:bottom w:val="nil"/>
              <w:right w:val="nil"/>
            </w:tcBorders>
          </w:tcPr>
          <w:p w14:paraId="5D2DA21B" w14:textId="77777777" w:rsidR="009A46FF" w:rsidRDefault="009A46FF" w:rsidP="0032657B"/>
        </w:tc>
      </w:tr>
      <w:tr w:rsidR="009A46FF" w14:paraId="5286ABD0" w14:textId="77777777" w:rsidTr="00633F96">
        <w:trPr>
          <w:trHeight w:val="283"/>
          <w:jc w:val="right"/>
        </w:trPr>
        <w:tc>
          <w:tcPr>
            <w:tcW w:w="1390" w:type="dxa"/>
            <w:vAlign w:val="center"/>
          </w:tcPr>
          <w:p w14:paraId="2A9B0AA2" w14:textId="77777777" w:rsidR="009A46FF" w:rsidRPr="00CE397E" w:rsidRDefault="009A46FF" w:rsidP="0032657B">
            <w:pPr>
              <w:jc w:val="center"/>
              <w:rPr>
                <w:rFonts w:ascii="Courier New" w:hAnsi="Courier New" w:cs="Courier New"/>
              </w:rPr>
            </w:pPr>
            <w:r w:rsidRPr="00CE397E">
              <w:rPr>
                <w:rFonts w:ascii="Courier New" w:hAnsi="Courier New" w:cs="Courier New"/>
              </w:rPr>
              <w:t>9</w:t>
            </w:r>
          </w:p>
        </w:tc>
        <w:tc>
          <w:tcPr>
            <w:tcW w:w="1134" w:type="dxa"/>
            <w:vAlign w:val="center"/>
          </w:tcPr>
          <w:p w14:paraId="18F3AB77" w14:textId="77777777" w:rsidR="009A46FF" w:rsidRPr="00CE397E" w:rsidRDefault="009A46FF" w:rsidP="0032657B">
            <w:pPr>
              <w:jc w:val="center"/>
              <w:rPr>
                <w:rFonts w:ascii="Courier New" w:hAnsi="Courier New" w:cs="Courier New"/>
              </w:rPr>
            </w:pPr>
            <w:r w:rsidRPr="00CE397E">
              <w:rPr>
                <w:rFonts w:ascii="Courier New" w:hAnsi="Courier New" w:cs="Courier New"/>
              </w:rPr>
              <w:t>19</w:t>
            </w:r>
          </w:p>
        </w:tc>
        <w:tc>
          <w:tcPr>
            <w:tcW w:w="850" w:type="dxa"/>
            <w:vAlign w:val="center"/>
          </w:tcPr>
          <w:p w14:paraId="5705BA10" w14:textId="77777777" w:rsidR="009A46FF" w:rsidRPr="00CE397E" w:rsidRDefault="009A46FF" w:rsidP="0032657B">
            <w:pPr>
              <w:jc w:val="center"/>
              <w:rPr>
                <w:rFonts w:ascii="Courier New" w:hAnsi="Courier New" w:cs="Courier New"/>
              </w:rPr>
            </w:pPr>
            <w:r w:rsidRPr="00CE397E">
              <w:rPr>
                <w:rFonts w:ascii="Courier New" w:hAnsi="Courier New" w:cs="Courier New"/>
              </w:rPr>
              <w:t>21</w:t>
            </w:r>
          </w:p>
        </w:tc>
        <w:tc>
          <w:tcPr>
            <w:tcW w:w="1134" w:type="dxa"/>
            <w:vAlign w:val="center"/>
          </w:tcPr>
          <w:p w14:paraId="11BFDCBE" w14:textId="77777777" w:rsidR="009A46FF" w:rsidRPr="00CE397E" w:rsidRDefault="009A46FF" w:rsidP="0032657B">
            <w:pPr>
              <w:jc w:val="center"/>
              <w:rPr>
                <w:rFonts w:ascii="Courier New" w:hAnsi="Courier New" w:cs="Courier New"/>
              </w:rPr>
            </w:pPr>
            <w:r w:rsidRPr="00CE397E">
              <w:rPr>
                <w:rFonts w:ascii="Courier New" w:hAnsi="Courier New" w:cs="Courier New"/>
              </w:rPr>
              <w:t>I</w:t>
            </w:r>
          </w:p>
        </w:tc>
        <w:tc>
          <w:tcPr>
            <w:tcW w:w="5753" w:type="dxa"/>
            <w:vMerge/>
            <w:tcBorders>
              <w:bottom w:val="nil"/>
              <w:right w:val="nil"/>
            </w:tcBorders>
          </w:tcPr>
          <w:p w14:paraId="08843234" w14:textId="77777777" w:rsidR="009A46FF" w:rsidRDefault="009A46FF" w:rsidP="0032657B"/>
        </w:tc>
      </w:tr>
      <w:tr w:rsidR="009A46FF" w14:paraId="22594067" w14:textId="77777777" w:rsidTr="00633F96">
        <w:trPr>
          <w:trHeight w:val="283"/>
          <w:jc w:val="right"/>
        </w:trPr>
        <w:tc>
          <w:tcPr>
            <w:tcW w:w="1390" w:type="dxa"/>
            <w:vAlign w:val="center"/>
          </w:tcPr>
          <w:p w14:paraId="137A29E0" w14:textId="77777777" w:rsidR="009A46FF" w:rsidRPr="00CE397E" w:rsidRDefault="009A46FF" w:rsidP="0032657B">
            <w:pPr>
              <w:jc w:val="center"/>
              <w:rPr>
                <w:rFonts w:ascii="Courier New" w:hAnsi="Courier New" w:cs="Courier New"/>
              </w:rPr>
            </w:pPr>
            <w:r w:rsidRPr="00CE397E">
              <w:rPr>
                <w:rFonts w:ascii="Courier New" w:hAnsi="Courier New" w:cs="Courier New"/>
              </w:rPr>
              <w:t>10</w:t>
            </w:r>
          </w:p>
        </w:tc>
        <w:tc>
          <w:tcPr>
            <w:tcW w:w="1134" w:type="dxa"/>
            <w:vAlign w:val="center"/>
          </w:tcPr>
          <w:p w14:paraId="50A52BA6"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6B885EC3"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69A84869" w14:textId="77777777" w:rsidR="009A46FF" w:rsidRPr="00CE397E" w:rsidRDefault="009A46FF" w:rsidP="0032657B">
            <w:pPr>
              <w:jc w:val="center"/>
              <w:rPr>
                <w:rFonts w:ascii="Courier New" w:hAnsi="Courier New" w:cs="Courier New"/>
              </w:rPr>
            </w:pPr>
            <w:r w:rsidRPr="00CE397E">
              <w:rPr>
                <w:rFonts w:ascii="Courier New" w:hAnsi="Courier New" w:cs="Courier New"/>
              </w:rPr>
              <w:t>J</w:t>
            </w:r>
          </w:p>
        </w:tc>
        <w:tc>
          <w:tcPr>
            <w:tcW w:w="5753" w:type="dxa"/>
            <w:vMerge/>
            <w:tcBorders>
              <w:bottom w:val="nil"/>
              <w:right w:val="nil"/>
            </w:tcBorders>
          </w:tcPr>
          <w:p w14:paraId="77EEE1CC" w14:textId="77777777" w:rsidR="009A46FF" w:rsidRDefault="009A46FF" w:rsidP="0032657B"/>
        </w:tc>
      </w:tr>
      <w:tr w:rsidR="009A46FF" w14:paraId="5E6B6852" w14:textId="77777777" w:rsidTr="00633F96">
        <w:trPr>
          <w:trHeight w:val="283"/>
          <w:jc w:val="right"/>
        </w:trPr>
        <w:tc>
          <w:tcPr>
            <w:tcW w:w="1390" w:type="dxa"/>
            <w:vAlign w:val="center"/>
          </w:tcPr>
          <w:p w14:paraId="55087B78" w14:textId="77777777" w:rsidR="009A46FF" w:rsidRPr="00CE397E" w:rsidRDefault="009A46FF" w:rsidP="0032657B">
            <w:pPr>
              <w:jc w:val="center"/>
              <w:rPr>
                <w:rFonts w:ascii="Courier New" w:hAnsi="Courier New" w:cs="Courier New"/>
              </w:rPr>
            </w:pPr>
            <w:r w:rsidRPr="00CE397E">
              <w:rPr>
                <w:rFonts w:ascii="Courier New" w:hAnsi="Courier New" w:cs="Courier New"/>
              </w:rPr>
              <w:t>11</w:t>
            </w:r>
          </w:p>
        </w:tc>
        <w:tc>
          <w:tcPr>
            <w:tcW w:w="1134" w:type="dxa"/>
            <w:vAlign w:val="center"/>
          </w:tcPr>
          <w:p w14:paraId="41759272" w14:textId="77777777" w:rsidR="009A46FF" w:rsidRPr="00CE397E" w:rsidRDefault="009A46FF" w:rsidP="0032657B">
            <w:pPr>
              <w:jc w:val="center"/>
              <w:rPr>
                <w:rFonts w:ascii="Courier New" w:hAnsi="Courier New" w:cs="Courier New"/>
              </w:rPr>
            </w:pPr>
            <w:r w:rsidRPr="00CE397E">
              <w:rPr>
                <w:rFonts w:ascii="Courier New" w:hAnsi="Courier New" w:cs="Courier New"/>
              </w:rPr>
              <w:t>3</w:t>
            </w:r>
          </w:p>
        </w:tc>
        <w:tc>
          <w:tcPr>
            <w:tcW w:w="850" w:type="dxa"/>
            <w:vAlign w:val="center"/>
          </w:tcPr>
          <w:p w14:paraId="567FEFD0" w14:textId="77777777" w:rsidR="009A46FF" w:rsidRPr="00CE397E" w:rsidRDefault="009A46FF" w:rsidP="0032657B">
            <w:pPr>
              <w:jc w:val="center"/>
              <w:rPr>
                <w:rFonts w:ascii="Courier New" w:hAnsi="Courier New" w:cs="Courier New"/>
              </w:rPr>
            </w:pPr>
            <w:r w:rsidRPr="00CE397E">
              <w:rPr>
                <w:rFonts w:ascii="Courier New" w:hAnsi="Courier New" w:cs="Courier New"/>
              </w:rPr>
              <w:t>25</w:t>
            </w:r>
          </w:p>
        </w:tc>
        <w:tc>
          <w:tcPr>
            <w:tcW w:w="1134" w:type="dxa"/>
            <w:vAlign w:val="center"/>
          </w:tcPr>
          <w:p w14:paraId="051FD496" w14:textId="77777777" w:rsidR="009A46FF" w:rsidRPr="00CE397E" w:rsidRDefault="009A46FF" w:rsidP="0032657B">
            <w:pPr>
              <w:jc w:val="center"/>
              <w:rPr>
                <w:rFonts w:ascii="Courier New" w:hAnsi="Courier New" w:cs="Courier New"/>
              </w:rPr>
            </w:pPr>
            <w:r w:rsidRPr="00CE397E">
              <w:rPr>
                <w:rFonts w:ascii="Courier New" w:hAnsi="Courier New" w:cs="Courier New"/>
              </w:rPr>
              <w:t>K</w:t>
            </w:r>
          </w:p>
        </w:tc>
        <w:tc>
          <w:tcPr>
            <w:tcW w:w="5753" w:type="dxa"/>
            <w:vMerge/>
            <w:tcBorders>
              <w:bottom w:val="nil"/>
              <w:right w:val="nil"/>
            </w:tcBorders>
          </w:tcPr>
          <w:p w14:paraId="312B1FB0" w14:textId="77777777" w:rsidR="009A46FF" w:rsidRDefault="009A46FF" w:rsidP="0032657B"/>
        </w:tc>
      </w:tr>
      <w:tr w:rsidR="009A46FF" w14:paraId="5FF5FD83" w14:textId="77777777" w:rsidTr="00633F96">
        <w:trPr>
          <w:trHeight w:val="283"/>
          <w:jc w:val="right"/>
        </w:trPr>
        <w:tc>
          <w:tcPr>
            <w:tcW w:w="1390" w:type="dxa"/>
            <w:vAlign w:val="center"/>
          </w:tcPr>
          <w:p w14:paraId="598DF345" w14:textId="77777777" w:rsidR="009A46FF" w:rsidRPr="00CE397E" w:rsidRDefault="009A46FF" w:rsidP="0032657B">
            <w:pPr>
              <w:jc w:val="center"/>
              <w:rPr>
                <w:rFonts w:ascii="Courier New" w:hAnsi="Courier New" w:cs="Courier New"/>
              </w:rPr>
            </w:pPr>
            <w:r w:rsidRPr="00CE397E">
              <w:rPr>
                <w:rFonts w:ascii="Courier New" w:hAnsi="Courier New" w:cs="Courier New"/>
              </w:rPr>
              <w:t>12</w:t>
            </w:r>
          </w:p>
        </w:tc>
        <w:tc>
          <w:tcPr>
            <w:tcW w:w="1134" w:type="dxa"/>
            <w:vAlign w:val="center"/>
          </w:tcPr>
          <w:p w14:paraId="35BA83F8"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4F659C22"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0823926E" w14:textId="77777777" w:rsidR="009A46FF" w:rsidRPr="00CE397E" w:rsidRDefault="009A46FF" w:rsidP="0032657B">
            <w:pPr>
              <w:jc w:val="center"/>
              <w:rPr>
                <w:rFonts w:ascii="Courier New" w:hAnsi="Courier New" w:cs="Courier New"/>
              </w:rPr>
            </w:pPr>
            <w:r w:rsidRPr="00CE397E">
              <w:rPr>
                <w:rFonts w:ascii="Courier New" w:hAnsi="Courier New" w:cs="Courier New"/>
              </w:rPr>
              <w:t>L</w:t>
            </w:r>
          </w:p>
        </w:tc>
        <w:tc>
          <w:tcPr>
            <w:tcW w:w="5753" w:type="dxa"/>
            <w:vMerge/>
            <w:tcBorders>
              <w:bottom w:val="nil"/>
              <w:right w:val="nil"/>
            </w:tcBorders>
          </w:tcPr>
          <w:p w14:paraId="57B543C7" w14:textId="77777777" w:rsidR="009A46FF" w:rsidRDefault="009A46FF" w:rsidP="0032657B"/>
        </w:tc>
      </w:tr>
      <w:tr w:rsidR="009A46FF" w14:paraId="1F9E73DA" w14:textId="77777777" w:rsidTr="00633F96">
        <w:trPr>
          <w:trHeight w:val="283"/>
          <w:jc w:val="right"/>
        </w:trPr>
        <w:tc>
          <w:tcPr>
            <w:tcW w:w="1390" w:type="dxa"/>
            <w:vAlign w:val="center"/>
          </w:tcPr>
          <w:p w14:paraId="7B0B6AB8" w14:textId="77777777" w:rsidR="009A46FF" w:rsidRPr="00CE397E" w:rsidRDefault="009A46FF" w:rsidP="0032657B">
            <w:pPr>
              <w:jc w:val="center"/>
              <w:rPr>
                <w:rFonts w:ascii="Courier New" w:hAnsi="Courier New" w:cs="Courier New"/>
              </w:rPr>
            </w:pPr>
            <w:r w:rsidRPr="00CE397E">
              <w:rPr>
                <w:rFonts w:ascii="Courier New" w:hAnsi="Courier New" w:cs="Courier New"/>
              </w:rPr>
              <w:t>13</w:t>
            </w:r>
          </w:p>
        </w:tc>
        <w:tc>
          <w:tcPr>
            <w:tcW w:w="1134" w:type="dxa"/>
            <w:vAlign w:val="center"/>
          </w:tcPr>
          <w:p w14:paraId="000A16C6" w14:textId="77777777" w:rsidR="009A46FF" w:rsidRPr="00CE397E" w:rsidRDefault="009A46FF" w:rsidP="0032657B">
            <w:pPr>
              <w:jc w:val="center"/>
              <w:rPr>
                <w:rFonts w:ascii="Courier New" w:hAnsi="Courier New" w:cs="Courier New"/>
              </w:rPr>
            </w:pPr>
            <w:r w:rsidRPr="00CE397E">
              <w:rPr>
                <w:rFonts w:ascii="Courier New" w:hAnsi="Courier New" w:cs="Courier New"/>
              </w:rPr>
              <w:t>7</w:t>
            </w:r>
          </w:p>
        </w:tc>
        <w:tc>
          <w:tcPr>
            <w:tcW w:w="850" w:type="dxa"/>
            <w:vAlign w:val="center"/>
          </w:tcPr>
          <w:p w14:paraId="1E185C35" w14:textId="77777777" w:rsidR="009A46FF" w:rsidRPr="00CE397E" w:rsidRDefault="009A46FF" w:rsidP="0032657B">
            <w:pPr>
              <w:jc w:val="center"/>
              <w:rPr>
                <w:rFonts w:ascii="Courier New" w:hAnsi="Courier New" w:cs="Courier New"/>
              </w:rPr>
            </w:pPr>
            <w:r w:rsidRPr="00CE397E">
              <w:rPr>
                <w:rFonts w:ascii="Courier New" w:hAnsi="Courier New" w:cs="Courier New"/>
              </w:rPr>
              <w:t>15</w:t>
            </w:r>
          </w:p>
        </w:tc>
        <w:tc>
          <w:tcPr>
            <w:tcW w:w="1134" w:type="dxa"/>
            <w:vAlign w:val="center"/>
          </w:tcPr>
          <w:p w14:paraId="27963287" w14:textId="77777777" w:rsidR="009A46FF" w:rsidRPr="00CE397E" w:rsidRDefault="009A46FF" w:rsidP="0032657B">
            <w:pPr>
              <w:jc w:val="center"/>
              <w:rPr>
                <w:rFonts w:ascii="Courier New" w:hAnsi="Courier New" w:cs="Courier New"/>
              </w:rPr>
            </w:pPr>
            <w:r w:rsidRPr="00CE397E">
              <w:rPr>
                <w:rFonts w:ascii="Courier New" w:hAnsi="Courier New" w:cs="Courier New"/>
              </w:rPr>
              <w:t>M</w:t>
            </w:r>
          </w:p>
        </w:tc>
        <w:tc>
          <w:tcPr>
            <w:tcW w:w="5753" w:type="dxa"/>
            <w:vMerge/>
            <w:tcBorders>
              <w:bottom w:val="nil"/>
              <w:right w:val="nil"/>
            </w:tcBorders>
          </w:tcPr>
          <w:p w14:paraId="481D1AEB" w14:textId="77777777" w:rsidR="009A46FF" w:rsidRDefault="009A46FF" w:rsidP="0032657B"/>
        </w:tc>
      </w:tr>
      <w:tr w:rsidR="009A46FF" w14:paraId="3059D8EE" w14:textId="77777777" w:rsidTr="00633F96">
        <w:trPr>
          <w:trHeight w:val="283"/>
          <w:jc w:val="right"/>
        </w:trPr>
        <w:tc>
          <w:tcPr>
            <w:tcW w:w="1390" w:type="dxa"/>
            <w:vAlign w:val="center"/>
          </w:tcPr>
          <w:p w14:paraId="1CCF3ACE" w14:textId="77777777" w:rsidR="009A46FF" w:rsidRPr="00CE397E" w:rsidRDefault="009A46FF" w:rsidP="0032657B">
            <w:pPr>
              <w:jc w:val="center"/>
              <w:rPr>
                <w:rFonts w:ascii="Courier New" w:hAnsi="Courier New" w:cs="Courier New"/>
              </w:rPr>
            </w:pPr>
            <w:r w:rsidRPr="00CE397E">
              <w:rPr>
                <w:rFonts w:ascii="Courier New" w:hAnsi="Courier New" w:cs="Courier New"/>
              </w:rPr>
              <w:t>14</w:t>
            </w:r>
          </w:p>
        </w:tc>
        <w:tc>
          <w:tcPr>
            <w:tcW w:w="1134" w:type="dxa"/>
            <w:vAlign w:val="center"/>
          </w:tcPr>
          <w:p w14:paraId="550FA4AF" w14:textId="77777777" w:rsidR="009A46FF" w:rsidRPr="00CE397E" w:rsidRDefault="009A46FF" w:rsidP="0032657B">
            <w:pPr>
              <w:jc w:val="center"/>
              <w:rPr>
                <w:rFonts w:ascii="Courier New" w:hAnsi="Courier New" w:cs="Courier New"/>
              </w:rPr>
            </w:pPr>
            <w:r w:rsidRPr="00CE397E">
              <w:rPr>
                <w:rFonts w:ascii="Courier New" w:hAnsi="Courier New" w:cs="Courier New"/>
              </w:rPr>
              <w:t>4</w:t>
            </w:r>
          </w:p>
        </w:tc>
        <w:tc>
          <w:tcPr>
            <w:tcW w:w="850" w:type="dxa"/>
            <w:vAlign w:val="center"/>
          </w:tcPr>
          <w:p w14:paraId="542DC216" w14:textId="77777777" w:rsidR="009A46FF" w:rsidRPr="00CE397E" w:rsidRDefault="009A46FF" w:rsidP="0032657B">
            <w:pPr>
              <w:jc w:val="center"/>
              <w:rPr>
                <w:rFonts w:ascii="Courier New" w:hAnsi="Courier New" w:cs="Courier New"/>
              </w:rPr>
            </w:pPr>
            <w:r w:rsidRPr="00CE397E">
              <w:rPr>
                <w:rFonts w:ascii="Courier New" w:hAnsi="Courier New" w:cs="Courier New"/>
              </w:rPr>
              <w:t>11</w:t>
            </w:r>
          </w:p>
        </w:tc>
        <w:tc>
          <w:tcPr>
            <w:tcW w:w="1134" w:type="dxa"/>
            <w:vAlign w:val="center"/>
          </w:tcPr>
          <w:p w14:paraId="7A7BB123" w14:textId="77777777" w:rsidR="009A46FF" w:rsidRPr="00CE397E" w:rsidRDefault="009A46FF" w:rsidP="0032657B">
            <w:pPr>
              <w:jc w:val="center"/>
              <w:rPr>
                <w:rFonts w:ascii="Courier New" w:hAnsi="Courier New" w:cs="Courier New"/>
              </w:rPr>
            </w:pPr>
            <w:r w:rsidRPr="00CE397E">
              <w:rPr>
                <w:rFonts w:ascii="Courier New" w:hAnsi="Courier New" w:cs="Courier New"/>
              </w:rPr>
              <w:t>N</w:t>
            </w:r>
          </w:p>
        </w:tc>
        <w:tc>
          <w:tcPr>
            <w:tcW w:w="5753" w:type="dxa"/>
            <w:vMerge/>
            <w:tcBorders>
              <w:bottom w:val="nil"/>
              <w:right w:val="nil"/>
            </w:tcBorders>
          </w:tcPr>
          <w:p w14:paraId="7647822C" w14:textId="77777777" w:rsidR="009A46FF" w:rsidRDefault="009A46FF" w:rsidP="0032657B"/>
        </w:tc>
      </w:tr>
      <w:tr w:rsidR="009A46FF" w14:paraId="1E725C2D" w14:textId="77777777" w:rsidTr="00633F96">
        <w:trPr>
          <w:trHeight w:val="283"/>
          <w:jc w:val="right"/>
        </w:trPr>
        <w:tc>
          <w:tcPr>
            <w:tcW w:w="1390" w:type="dxa"/>
            <w:vAlign w:val="center"/>
          </w:tcPr>
          <w:p w14:paraId="01E4018D" w14:textId="77777777" w:rsidR="009A46FF" w:rsidRPr="00CE397E" w:rsidRDefault="009A46FF" w:rsidP="0032657B">
            <w:pPr>
              <w:jc w:val="center"/>
              <w:rPr>
                <w:rFonts w:ascii="Courier New" w:hAnsi="Courier New" w:cs="Courier New"/>
              </w:rPr>
            </w:pPr>
            <w:r w:rsidRPr="00CE397E">
              <w:rPr>
                <w:rFonts w:ascii="Courier New" w:hAnsi="Courier New" w:cs="Courier New"/>
              </w:rPr>
              <w:t>15</w:t>
            </w:r>
          </w:p>
        </w:tc>
        <w:tc>
          <w:tcPr>
            <w:tcW w:w="1134" w:type="dxa"/>
            <w:vAlign w:val="center"/>
          </w:tcPr>
          <w:p w14:paraId="231C1E98"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08CE72AF"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7312564C" w14:textId="77777777" w:rsidR="009A46FF" w:rsidRPr="00CE397E" w:rsidRDefault="009A46FF" w:rsidP="0032657B">
            <w:pPr>
              <w:jc w:val="center"/>
              <w:rPr>
                <w:rFonts w:ascii="Courier New" w:hAnsi="Courier New" w:cs="Courier New"/>
              </w:rPr>
            </w:pPr>
            <w:r w:rsidRPr="00CE397E">
              <w:rPr>
                <w:rFonts w:ascii="Courier New" w:hAnsi="Courier New" w:cs="Courier New"/>
              </w:rPr>
              <w:t>O</w:t>
            </w:r>
          </w:p>
        </w:tc>
        <w:tc>
          <w:tcPr>
            <w:tcW w:w="5753" w:type="dxa"/>
            <w:vMerge/>
            <w:tcBorders>
              <w:bottom w:val="nil"/>
              <w:right w:val="nil"/>
            </w:tcBorders>
          </w:tcPr>
          <w:p w14:paraId="2185A0B1" w14:textId="77777777" w:rsidR="009A46FF" w:rsidRDefault="009A46FF" w:rsidP="0032657B"/>
        </w:tc>
      </w:tr>
      <w:tr w:rsidR="009A46FF" w14:paraId="28EA8D20" w14:textId="77777777" w:rsidTr="00633F96">
        <w:trPr>
          <w:trHeight w:val="283"/>
          <w:jc w:val="right"/>
        </w:trPr>
        <w:tc>
          <w:tcPr>
            <w:tcW w:w="1390" w:type="dxa"/>
            <w:vAlign w:val="center"/>
          </w:tcPr>
          <w:p w14:paraId="2446F4D4" w14:textId="77777777" w:rsidR="009A46FF" w:rsidRPr="00CE397E" w:rsidRDefault="009A46FF" w:rsidP="0032657B">
            <w:pPr>
              <w:jc w:val="center"/>
              <w:rPr>
                <w:rFonts w:ascii="Courier New" w:hAnsi="Courier New" w:cs="Courier New"/>
              </w:rPr>
            </w:pPr>
            <w:r w:rsidRPr="00CE397E">
              <w:rPr>
                <w:rFonts w:ascii="Courier New" w:hAnsi="Courier New" w:cs="Courier New"/>
              </w:rPr>
              <w:t>16</w:t>
            </w:r>
          </w:p>
        </w:tc>
        <w:tc>
          <w:tcPr>
            <w:tcW w:w="1134" w:type="dxa"/>
            <w:vAlign w:val="center"/>
          </w:tcPr>
          <w:p w14:paraId="512B319F"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011B7AFB"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164996F9" w14:textId="77777777" w:rsidR="009A46FF" w:rsidRPr="00CE397E" w:rsidRDefault="009A46FF" w:rsidP="0032657B">
            <w:pPr>
              <w:jc w:val="center"/>
              <w:rPr>
                <w:rFonts w:ascii="Courier New" w:hAnsi="Courier New" w:cs="Courier New"/>
              </w:rPr>
            </w:pPr>
            <w:r w:rsidRPr="00CE397E">
              <w:rPr>
                <w:rFonts w:ascii="Courier New" w:hAnsi="Courier New" w:cs="Courier New"/>
              </w:rPr>
              <w:t>P</w:t>
            </w:r>
          </w:p>
        </w:tc>
        <w:tc>
          <w:tcPr>
            <w:tcW w:w="5753" w:type="dxa"/>
            <w:vMerge/>
            <w:tcBorders>
              <w:bottom w:val="nil"/>
              <w:right w:val="nil"/>
            </w:tcBorders>
          </w:tcPr>
          <w:p w14:paraId="2031933F" w14:textId="77777777" w:rsidR="009A46FF" w:rsidRDefault="009A46FF" w:rsidP="0032657B"/>
        </w:tc>
      </w:tr>
      <w:tr w:rsidR="009A46FF" w14:paraId="4D55000F" w14:textId="77777777" w:rsidTr="00633F96">
        <w:trPr>
          <w:trHeight w:val="283"/>
          <w:jc w:val="right"/>
        </w:trPr>
        <w:tc>
          <w:tcPr>
            <w:tcW w:w="1390" w:type="dxa"/>
            <w:vAlign w:val="center"/>
          </w:tcPr>
          <w:p w14:paraId="4934CD6B" w14:textId="77777777" w:rsidR="009A46FF" w:rsidRPr="00CE397E" w:rsidRDefault="009A46FF" w:rsidP="0032657B">
            <w:pPr>
              <w:jc w:val="center"/>
              <w:rPr>
                <w:rFonts w:ascii="Courier New" w:hAnsi="Courier New" w:cs="Courier New"/>
              </w:rPr>
            </w:pPr>
            <w:r w:rsidRPr="00CE397E">
              <w:rPr>
                <w:rFonts w:ascii="Courier New" w:hAnsi="Courier New" w:cs="Courier New"/>
              </w:rPr>
              <w:t>17</w:t>
            </w:r>
          </w:p>
        </w:tc>
        <w:tc>
          <w:tcPr>
            <w:tcW w:w="1134" w:type="dxa"/>
            <w:vAlign w:val="center"/>
          </w:tcPr>
          <w:p w14:paraId="09B95A54"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26CAF939"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53C7B5BB" w14:textId="77777777" w:rsidR="009A46FF" w:rsidRPr="00CE397E" w:rsidRDefault="009A46FF" w:rsidP="0032657B">
            <w:pPr>
              <w:jc w:val="center"/>
              <w:rPr>
                <w:rFonts w:ascii="Courier New" w:hAnsi="Courier New" w:cs="Courier New"/>
              </w:rPr>
            </w:pPr>
            <w:r w:rsidRPr="00CE397E">
              <w:rPr>
                <w:rFonts w:ascii="Courier New" w:hAnsi="Courier New" w:cs="Courier New"/>
              </w:rPr>
              <w:t>Q</w:t>
            </w:r>
          </w:p>
        </w:tc>
        <w:tc>
          <w:tcPr>
            <w:tcW w:w="5753" w:type="dxa"/>
            <w:vMerge/>
            <w:tcBorders>
              <w:bottom w:val="nil"/>
              <w:right w:val="nil"/>
            </w:tcBorders>
          </w:tcPr>
          <w:p w14:paraId="2F939F5A" w14:textId="77777777" w:rsidR="009A46FF" w:rsidRDefault="009A46FF" w:rsidP="0032657B"/>
        </w:tc>
      </w:tr>
      <w:tr w:rsidR="009A46FF" w14:paraId="568281FB" w14:textId="77777777" w:rsidTr="00633F96">
        <w:trPr>
          <w:trHeight w:val="283"/>
          <w:jc w:val="right"/>
        </w:trPr>
        <w:tc>
          <w:tcPr>
            <w:tcW w:w="1390" w:type="dxa"/>
            <w:vAlign w:val="center"/>
          </w:tcPr>
          <w:p w14:paraId="50F01A69" w14:textId="77777777" w:rsidR="009A46FF" w:rsidRPr="00CE397E" w:rsidRDefault="009A46FF" w:rsidP="0032657B">
            <w:pPr>
              <w:jc w:val="center"/>
              <w:rPr>
                <w:rFonts w:ascii="Courier New" w:hAnsi="Courier New" w:cs="Courier New"/>
              </w:rPr>
            </w:pPr>
            <w:r w:rsidRPr="00CE397E">
              <w:rPr>
                <w:rFonts w:ascii="Courier New" w:hAnsi="Courier New" w:cs="Courier New"/>
              </w:rPr>
              <w:t>18</w:t>
            </w:r>
          </w:p>
        </w:tc>
        <w:tc>
          <w:tcPr>
            <w:tcW w:w="1134" w:type="dxa"/>
            <w:vAlign w:val="center"/>
          </w:tcPr>
          <w:p w14:paraId="26321B9E" w14:textId="77777777" w:rsidR="009A46FF" w:rsidRPr="00CE397E" w:rsidRDefault="009A46FF" w:rsidP="0032657B">
            <w:pPr>
              <w:jc w:val="center"/>
              <w:rPr>
                <w:rFonts w:ascii="Courier New" w:hAnsi="Courier New" w:cs="Courier New"/>
              </w:rPr>
            </w:pPr>
            <w:r w:rsidRPr="00CE397E">
              <w:rPr>
                <w:rFonts w:ascii="Courier New" w:hAnsi="Courier New" w:cs="Courier New"/>
              </w:rPr>
              <w:t>12</w:t>
            </w:r>
          </w:p>
        </w:tc>
        <w:tc>
          <w:tcPr>
            <w:tcW w:w="850" w:type="dxa"/>
            <w:vAlign w:val="center"/>
          </w:tcPr>
          <w:p w14:paraId="6B5A3E55"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00163D17" w14:textId="77777777" w:rsidR="009A46FF" w:rsidRPr="00CE397E" w:rsidRDefault="009A46FF" w:rsidP="0032657B">
            <w:pPr>
              <w:jc w:val="center"/>
              <w:rPr>
                <w:rFonts w:ascii="Courier New" w:hAnsi="Courier New" w:cs="Courier New"/>
              </w:rPr>
            </w:pPr>
            <w:r w:rsidRPr="00CE397E">
              <w:rPr>
                <w:rFonts w:ascii="Courier New" w:hAnsi="Courier New" w:cs="Courier New"/>
              </w:rPr>
              <w:t>R</w:t>
            </w:r>
          </w:p>
        </w:tc>
        <w:tc>
          <w:tcPr>
            <w:tcW w:w="5753" w:type="dxa"/>
            <w:vMerge/>
            <w:tcBorders>
              <w:bottom w:val="nil"/>
              <w:right w:val="nil"/>
            </w:tcBorders>
          </w:tcPr>
          <w:p w14:paraId="703258B8" w14:textId="77777777" w:rsidR="009A46FF" w:rsidRDefault="009A46FF" w:rsidP="0032657B"/>
        </w:tc>
      </w:tr>
      <w:tr w:rsidR="009A46FF" w14:paraId="47C00A67" w14:textId="77777777" w:rsidTr="00633F96">
        <w:trPr>
          <w:trHeight w:val="283"/>
          <w:jc w:val="right"/>
        </w:trPr>
        <w:tc>
          <w:tcPr>
            <w:tcW w:w="1390" w:type="dxa"/>
            <w:vAlign w:val="center"/>
          </w:tcPr>
          <w:p w14:paraId="67C15A77" w14:textId="77777777" w:rsidR="009A46FF" w:rsidRPr="00CE397E" w:rsidRDefault="009A46FF" w:rsidP="0032657B">
            <w:pPr>
              <w:jc w:val="center"/>
              <w:rPr>
                <w:rFonts w:ascii="Courier New" w:hAnsi="Courier New" w:cs="Courier New"/>
              </w:rPr>
            </w:pPr>
            <w:r w:rsidRPr="00CE397E">
              <w:rPr>
                <w:rFonts w:ascii="Courier New" w:hAnsi="Courier New" w:cs="Courier New"/>
              </w:rPr>
              <w:t>19</w:t>
            </w:r>
          </w:p>
        </w:tc>
        <w:tc>
          <w:tcPr>
            <w:tcW w:w="1134" w:type="dxa"/>
            <w:vAlign w:val="center"/>
          </w:tcPr>
          <w:p w14:paraId="7FB870BA" w14:textId="77777777" w:rsidR="009A46FF" w:rsidRPr="00CE397E" w:rsidRDefault="009A46FF" w:rsidP="0032657B">
            <w:pPr>
              <w:jc w:val="center"/>
              <w:rPr>
                <w:rFonts w:ascii="Courier New" w:hAnsi="Courier New" w:cs="Courier New"/>
              </w:rPr>
            </w:pPr>
            <w:r w:rsidRPr="00CE397E">
              <w:rPr>
                <w:rFonts w:ascii="Courier New" w:hAnsi="Courier New" w:cs="Courier New"/>
              </w:rPr>
              <w:t>8</w:t>
            </w:r>
          </w:p>
        </w:tc>
        <w:tc>
          <w:tcPr>
            <w:tcW w:w="850" w:type="dxa"/>
            <w:vAlign w:val="center"/>
          </w:tcPr>
          <w:p w14:paraId="61C9862E" w14:textId="77777777" w:rsidR="009A46FF" w:rsidRPr="00CE397E" w:rsidRDefault="009A46FF" w:rsidP="0032657B">
            <w:pPr>
              <w:jc w:val="center"/>
              <w:rPr>
                <w:rFonts w:ascii="Courier New" w:hAnsi="Courier New" w:cs="Courier New"/>
              </w:rPr>
            </w:pPr>
            <w:r w:rsidRPr="00CE397E">
              <w:rPr>
                <w:rFonts w:ascii="Courier New" w:hAnsi="Courier New" w:cs="Courier New"/>
              </w:rPr>
              <w:t>22</w:t>
            </w:r>
          </w:p>
        </w:tc>
        <w:tc>
          <w:tcPr>
            <w:tcW w:w="1134" w:type="dxa"/>
            <w:vAlign w:val="center"/>
          </w:tcPr>
          <w:p w14:paraId="0B2D813C" w14:textId="77777777" w:rsidR="009A46FF" w:rsidRPr="00CE397E" w:rsidRDefault="009A46FF" w:rsidP="0032657B">
            <w:pPr>
              <w:jc w:val="center"/>
              <w:rPr>
                <w:rFonts w:ascii="Courier New" w:hAnsi="Courier New" w:cs="Courier New"/>
              </w:rPr>
            </w:pPr>
            <w:r w:rsidRPr="00CE397E">
              <w:rPr>
                <w:rFonts w:ascii="Courier New" w:hAnsi="Courier New" w:cs="Courier New"/>
              </w:rPr>
              <w:t>S</w:t>
            </w:r>
          </w:p>
        </w:tc>
        <w:tc>
          <w:tcPr>
            <w:tcW w:w="5753" w:type="dxa"/>
            <w:vMerge/>
            <w:tcBorders>
              <w:bottom w:val="nil"/>
              <w:right w:val="nil"/>
            </w:tcBorders>
          </w:tcPr>
          <w:p w14:paraId="6BC38B33" w14:textId="77777777" w:rsidR="009A46FF" w:rsidRDefault="009A46FF" w:rsidP="0032657B"/>
        </w:tc>
      </w:tr>
      <w:tr w:rsidR="009A46FF" w14:paraId="25C60436" w14:textId="77777777" w:rsidTr="00633F96">
        <w:trPr>
          <w:trHeight w:val="283"/>
          <w:jc w:val="right"/>
        </w:trPr>
        <w:tc>
          <w:tcPr>
            <w:tcW w:w="1390" w:type="dxa"/>
            <w:vAlign w:val="center"/>
          </w:tcPr>
          <w:p w14:paraId="2D5BFA65" w14:textId="77777777" w:rsidR="009A46FF" w:rsidRPr="00CE397E" w:rsidRDefault="009A46FF" w:rsidP="0032657B">
            <w:pPr>
              <w:jc w:val="center"/>
              <w:rPr>
                <w:rFonts w:ascii="Courier New" w:hAnsi="Courier New" w:cs="Courier New"/>
              </w:rPr>
            </w:pPr>
            <w:r w:rsidRPr="00CE397E">
              <w:rPr>
                <w:rFonts w:ascii="Courier New" w:hAnsi="Courier New" w:cs="Courier New"/>
              </w:rPr>
              <w:t>20</w:t>
            </w:r>
          </w:p>
        </w:tc>
        <w:tc>
          <w:tcPr>
            <w:tcW w:w="1134" w:type="dxa"/>
            <w:vAlign w:val="center"/>
          </w:tcPr>
          <w:p w14:paraId="3CA1BA86" w14:textId="77777777" w:rsidR="009A46FF" w:rsidRPr="00CE397E" w:rsidRDefault="009A46FF" w:rsidP="0032657B">
            <w:pPr>
              <w:jc w:val="center"/>
              <w:rPr>
                <w:rFonts w:ascii="Courier New" w:hAnsi="Courier New" w:cs="Courier New"/>
              </w:rPr>
            </w:pPr>
            <w:r w:rsidRPr="00CE397E">
              <w:rPr>
                <w:rFonts w:ascii="Courier New" w:hAnsi="Courier New" w:cs="Courier New"/>
              </w:rPr>
              <w:t>14</w:t>
            </w:r>
          </w:p>
        </w:tc>
        <w:tc>
          <w:tcPr>
            <w:tcW w:w="850" w:type="dxa"/>
            <w:vAlign w:val="center"/>
          </w:tcPr>
          <w:p w14:paraId="237D8B9C" w14:textId="77777777" w:rsidR="009A46FF" w:rsidRPr="00CE397E" w:rsidRDefault="009A46FF" w:rsidP="0032657B">
            <w:pPr>
              <w:jc w:val="center"/>
              <w:rPr>
                <w:rFonts w:ascii="Courier New" w:hAnsi="Courier New" w:cs="Courier New"/>
              </w:rPr>
            </w:pPr>
            <w:r w:rsidRPr="00CE397E">
              <w:rPr>
                <w:rFonts w:ascii="Courier New" w:hAnsi="Courier New" w:cs="Courier New"/>
              </w:rPr>
              <w:t>13</w:t>
            </w:r>
          </w:p>
        </w:tc>
        <w:tc>
          <w:tcPr>
            <w:tcW w:w="1134" w:type="dxa"/>
            <w:vAlign w:val="center"/>
          </w:tcPr>
          <w:p w14:paraId="2261ACDA" w14:textId="77777777" w:rsidR="009A46FF" w:rsidRPr="00CE397E" w:rsidRDefault="009A46FF" w:rsidP="0032657B">
            <w:pPr>
              <w:jc w:val="center"/>
              <w:rPr>
                <w:rFonts w:ascii="Courier New" w:hAnsi="Courier New" w:cs="Courier New"/>
              </w:rPr>
            </w:pPr>
            <w:r w:rsidRPr="00CE397E">
              <w:rPr>
                <w:rFonts w:ascii="Courier New" w:hAnsi="Courier New" w:cs="Courier New"/>
              </w:rPr>
              <w:t>T</w:t>
            </w:r>
          </w:p>
        </w:tc>
        <w:tc>
          <w:tcPr>
            <w:tcW w:w="5753" w:type="dxa"/>
            <w:vMerge/>
            <w:tcBorders>
              <w:bottom w:val="nil"/>
              <w:right w:val="nil"/>
            </w:tcBorders>
          </w:tcPr>
          <w:p w14:paraId="1830DE1F" w14:textId="77777777" w:rsidR="009A46FF" w:rsidRDefault="009A46FF" w:rsidP="0032657B"/>
        </w:tc>
      </w:tr>
      <w:tr w:rsidR="009A46FF" w14:paraId="483E440D" w14:textId="77777777" w:rsidTr="00633F96">
        <w:trPr>
          <w:trHeight w:val="283"/>
          <w:jc w:val="right"/>
        </w:trPr>
        <w:tc>
          <w:tcPr>
            <w:tcW w:w="1390" w:type="dxa"/>
            <w:vAlign w:val="center"/>
          </w:tcPr>
          <w:p w14:paraId="389C40E4" w14:textId="77777777" w:rsidR="009A46FF" w:rsidRPr="00CE397E" w:rsidRDefault="009A46FF" w:rsidP="0032657B">
            <w:pPr>
              <w:jc w:val="center"/>
              <w:rPr>
                <w:rFonts w:ascii="Courier New" w:hAnsi="Courier New" w:cs="Courier New"/>
              </w:rPr>
            </w:pPr>
            <w:r w:rsidRPr="00CE397E">
              <w:rPr>
                <w:rFonts w:ascii="Courier New" w:hAnsi="Courier New" w:cs="Courier New"/>
              </w:rPr>
              <w:t>21</w:t>
            </w:r>
          </w:p>
        </w:tc>
        <w:tc>
          <w:tcPr>
            <w:tcW w:w="1134" w:type="dxa"/>
            <w:vAlign w:val="center"/>
          </w:tcPr>
          <w:p w14:paraId="5D724A49" w14:textId="77777777" w:rsidR="009A46FF" w:rsidRPr="00CE397E" w:rsidRDefault="009A46FF" w:rsidP="0032657B">
            <w:pPr>
              <w:jc w:val="center"/>
              <w:rPr>
                <w:rFonts w:ascii="Courier New" w:hAnsi="Courier New" w:cs="Courier New"/>
              </w:rPr>
            </w:pPr>
            <w:r w:rsidRPr="00CE397E">
              <w:rPr>
                <w:rFonts w:ascii="Courier New" w:hAnsi="Courier New" w:cs="Courier New"/>
              </w:rPr>
              <w:t>6</w:t>
            </w:r>
          </w:p>
        </w:tc>
        <w:tc>
          <w:tcPr>
            <w:tcW w:w="850" w:type="dxa"/>
            <w:vAlign w:val="center"/>
          </w:tcPr>
          <w:p w14:paraId="0498BC19"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7274BBEF" w14:textId="77777777" w:rsidR="009A46FF" w:rsidRPr="00CE397E" w:rsidRDefault="009A46FF" w:rsidP="0032657B">
            <w:pPr>
              <w:jc w:val="center"/>
              <w:rPr>
                <w:rFonts w:ascii="Courier New" w:hAnsi="Courier New" w:cs="Courier New"/>
              </w:rPr>
            </w:pPr>
            <w:r w:rsidRPr="00CE397E">
              <w:rPr>
                <w:rFonts w:ascii="Courier New" w:hAnsi="Courier New" w:cs="Courier New"/>
              </w:rPr>
              <w:t>U</w:t>
            </w:r>
          </w:p>
        </w:tc>
        <w:tc>
          <w:tcPr>
            <w:tcW w:w="5753" w:type="dxa"/>
            <w:vMerge/>
            <w:tcBorders>
              <w:bottom w:val="nil"/>
              <w:right w:val="nil"/>
            </w:tcBorders>
          </w:tcPr>
          <w:p w14:paraId="035AAA27" w14:textId="77777777" w:rsidR="009A46FF" w:rsidRDefault="009A46FF" w:rsidP="0032657B"/>
        </w:tc>
      </w:tr>
      <w:tr w:rsidR="009A46FF" w14:paraId="2157A50E" w14:textId="77777777" w:rsidTr="00633F96">
        <w:trPr>
          <w:trHeight w:val="283"/>
          <w:jc w:val="right"/>
        </w:trPr>
        <w:tc>
          <w:tcPr>
            <w:tcW w:w="1390" w:type="dxa"/>
            <w:vAlign w:val="center"/>
          </w:tcPr>
          <w:p w14:paraId="17C5952B" w14:textId="77777777" w:rsidR="009A46FF" w:rsidRPr="00CE397E" w:rsidRDefault="009A46FF" w:rsidP="0032657B">
            <w:pPr>
              <w:jc w:val="center"/>
              <w:rPr>
                <w:rFonts w:ascii="Courier New" w:hAnsi="Courier New" w:cs="Courier New"/>
              </w:rPr>
            </w:pPr>
            <w:r w:rsidRPr="00CE397E">
              <w:rPr>
                <w:rFonts w:ascii="Courier New" w:hAnsi="Courier New" w:cs="Courier New"/>
              </w:rPr>
              <w:t>22</w:t>
            </w:r>
          </w:p>
        </w:tc>
        <w:tc>
          <w:tcPr>
            <w:tcW w:w="1134" w:type="dxa"/>
            <w:vAlign w:val="center"/>
          </w:tcPr>
          <w:p w14:paraId="11F8626C"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00E48DDF"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5B23662C" w14:textId="77777777" w:rsidR="009A46FF" w:rsidRPr="00CE397E" w:rsidRDefault="009A46FF" w:rsidP="0032657B">
            <w:pPr>
              <w:jc w:val="center"/>
              <w:rPr>
                <w:rFonts w:ascii="Courier New" w:hAnsi="Courier New" w:cs="Courier New"/>
              </w:rPr>
            </w:pPr>
            <w:r w:rsidRPr="00CE397E">
              <w:rPr>
                <w:rFonts w:ascii="Courier New" w:hAnsi="Courier New" w:cs="Courier New"/>
              </w:rPr>
              <w:t>V</w:t>
            </w:r>
          </w:p>
        </w:tc>
        <w:tc>
          <w:tcPr>
            <w:tcW w:w="5753" w:type="dxa"/>
            <w:vMerge/>
            <w:tcBorders>
              <w:bottom w:val="nil"/>
              <w:right w:val="nil"/>
            </w:tcBorders>
          </w:tcPr>
          <w:p w14:paraId="78138EBB" w14:textId="77777777" w:rsidR="009A46FF" w:rsidRDefault="009A46FF" w:rsidP="0032657B"/>
        </w:tc>
      </w:tr>
      <w:tr w:rsidR="009A46FF" w14:paraId="65DE8FDB" w14:textId="77777777" w:rsidTr="00633F96">
        <w:trPr>
          <w:trHeight w:val="283"/>
          <w:jc w:val="right"/>
        </w:trPr>
        <w:tc>
          <w:tcPr>
            <w:tcW w:w="1390" w:type="dxa"/>
            <w:vAlign w:val="center"/>
          </w:tcPr>
          <w:p w14:paraId="3A63CD26" w14:textId="77777777" w:rsidR="009A46FF" w:rsidRPr="00CE397E" w:rsidRDefault="009A46FF" w:rsidP="0032657B">
            <w:pPr>
              <w:jc w:val="center"/>
              <w:rPr>
                <w:rFonts w:ascii="Courier New" w:hAnsi="Courier New" w:cs="Courier New"/>
              </w:rPr>
            </w:pPr>
            <w:r w:rsidRPr="00CE397E">
              <w:rPr>
                <w:rFonts w:ascii="Courier New" w:hAnsi="Courier New" w:cs="Courier New"/>
              </w:rPr>
              <w:t>23</w:t>
            </w:r>
          </w:p>
        </w:tc>
        <w:tc>
          <w:tcPr>
            <w:tcW w:w="1134" w:type="dxa"/>
            <w:vAlign w:val="center"/>
          </w:tcPr>
          <w:p w14:paraId="21C1F416" w14:textId="77777777" w:rsidR="009A46FF" w:rsidRPr="00CE397E" w:rsidRDefault="009A46FF" w:rsidP="0032657B">
            <w:pPr>
              <w:jc w:val="center"/>
              <w:rPr>
                <w:rFonts w:ascii="Courier New" w:hAnsi="Courier New" w:cs="Courier New"/>
              </w:rPr>
            </w:pPr>
            <w:r w:rsidRPr="00CE397E">
              <w:rPr>
                <w:rFonts w:ascii="Courier New" w:hAnsi="Courier New" w:cs="Courier New"/>
              </w:rPr>
              <w:t>16</w:t>
            </w:r>
          </w:p>
        </w:tc>
        <w:tc>
          <w:tcPr>
            <w:tcW w:w="850" w:type="dxa"/>
            <w:vAlign w:val="center"/>
          </w:tcPr>
          <w:p w14:paraId="28BDBC32" w14:textId="77777777" w:rsidR="009A46FF" w:rsidRPr="00CE397E" w:rsidRDefault="009A46FF" w:rsidP="0032657B">
            <w:pPr>
              <w:jc w:val="center"/>
              <w:rPr>
                <w:rFonts w:ascii="Courier New" w:hAnsi="Courier New" w:cs="Courier New"/>
              </w:rPr>
            </w:pPr>
            <w:r w:rsidRPr="00CE397E">
              <w:rPr>
                <w:rFonts w:ascii="Courier New" w:hAnsi="Courier New" w:cs="Courier New"/>
              </w:rPr>
              <w:t>10</w:t>
            </w:r>
          </w:p>
        </w:tc>
        <w:tc>
          <w:tcPr>
            <w:tcW w:w="1134" w:type="dxa"/>
            <w:vAlign w:val="center"/>
          </w:tcPr>
          <w:p w14:paraId="11E99997" w14:textId="77777777" w:rsidR="009A46FF" w:rsidRPr="00CE397E" w:rsidRDefault="009A46FF" w:rsidP="0032657B">
            <w:pPr>
              <w:jc w:val="center"/>
              <w:rPr>
                <w:rFonts w:ascii="Courier New" w:hAnsi="Courier New" w:cs="Courier New"/>
              </w:rPr>
            </w:pPr>
            <w:r w:rsidRPr="00CE397E">
              <w:rPr>
                <w:rFonts w:ascii="Courier New" w:hAnsi="Courier New" w:cs="Courier New"/>
              </w:rPr>
              <w:t>W</w:t>
            </w:r>
          </w:p>
        </w:tc>
        <w:tc>
          <w:tcPr>
            <w:tcW w:w="5753" w:type="dxa"/>
            <w:vMerge/>
            <w:tcBorders>
              <w:bottom w:val="nil"/>
              <w:right w:val="nil"/>
            </w:tcBorders>
          </w:tcPr>
          <w:p w14:paraId="49B5FE03" w14:textId="77777777" w:rsidR="009A46FF" w:rsidRDefault="009A46FF" w:rsidP="0032657B"/>
        </w:tc>
      </w:tr>
      <w:tr w:rsidR="009A46FF" w14:paraId="3D49BAF9" w14:textId="77777777" w:rsidTr="00633F96">
        <w:trPr>
          <w:trHeight w:val="283"/>
          <w:jc w:val="right"/>
        </w:trPr>
        <w:tc>
          <w:tcPr>
            <w:tcW w:w="1390" w:type="dxa"/>
            <w:vAlign w:val="center"/>
          </w:tcPr>
          <w:p w14:paraId="2641AB70" w14:textId="77777777" w:rsidR="009A46FF" w:rsidRPr="00CE397E" w:rsidRDefault="009A46FF" w:rsidP="0032657B">
            <w:pPr>
              <w:jc w:val="center"/>
              <w:rPr>
                <w:rFonts w:ascii="Courier New" w:hAnsi="Courier New" w:cs="Courier New"/>
              </w:rPr>
            </w:pPr>
            <w:r w:rsidRPr="00CE397E">
              <w:rPr>
                <w:rFonts w:ascii="Courier New" w:hAnsi="Courier New" w:cs="Courier New"/>
              </w:rPr>
              <w:t>24</w:t>
            </w:r>
          </w:p>
        </w:tc>
        <w:tc>
          <w:tcPr>
            <w:tcW w:w="1134" w:type="dxa"/>
            <w:vAlign w:val="center"/>
          </w:tcPr>
          <w:p w14:paraId="405AAA39"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714131EF"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6D2586DF" w14:textId="77777777" w:rsidR="009A46FF" w:rsidRPr="00CE397E" w:rsidRDefault="009A46FF" w:rsidP="0032657B">
            <w:pPr>
              <w:jc w:val="center"/>
              <w:rPr>
                <w:rFonts w:ascii="Courier New" w:hAnsi="Courier New" w:cs="Courier New"/>
              </w:rPr>
            </w:pPr>
            <w:r w:rsidRPr="00CE397E">
              <w:rPr>
                <w:rFonts w:ascii="Courier New" w:hAnsi="Courier New" w:cs="Courier New"/>
              </w:rPr>
              <w:t>X</w:t>
            </w:r>
          </w:p>
        </w:tc>
        <w:tc>
          <w:tcPr>
            <w:tcW w:w="5753" w:type="dxa"/>
            <w:vMerge/>
            <w:tcBorders>
              <w:bottom w:val="nil"/>
              <w:right w:val="nil"/>
            </w:tcBorders>
          </w:tcPr>
          <w:p w14:paraId="53B40C53" w14:textId="77777777" w:rsidR="009A46FF" w:rsidRDefault="009A46FF" w:rsidP="0032657B"/>
        </w:tc>
      </w:tr>
      <w:tr w:rsidR="009A46FF" w14:paraId="428AC94C" w14:textId="77777777" w:rsidTr="00633F96">
        <w:trPr>
          <w:trHeight w:val="283"/>
          <w:jc w:val="right"/>
        </w:trPr>
        <w:tc>
          <w:tcPr>
            <w:tcW w:w="1390" w:type="dxa"/>
            <w:vAlign w:val="center"/>
          </w:tcPr>
          <w:p w14:paraId="5096AEBC" w14:textId="77777777" w:rsidR="009A46FF" w:rsidRPr="00CE397E" w:rsidRDefault="009A46FF" w:rsidP="0032657B">
            <w:pPr>
              <w:jc w:val="center"/>
              <w:rPr>
                <w:rFonts w:ascii="Courier New" w:hAnsi="Courier New" w:cs="Courier New"/>
              </w:rPr>
            </w:pPr>
            <w:r w:rsidRPr="00CE397E">
              <w:rPr>
                <w:rFonts w:ascii="Courier New" w:hAnsi="Courier New" w:cs="Courier New"/>
              </w:rPr>
              <w:t>25</w:t>
            </w:r>
          </w:p>
        </w:tc>
        <w:tc>
          <w:tcPr>
            <w:tcW w:w="1134" w:type="dxa"/>
            <w:vAlign w:val="center"/>
          </w:tcPr>
          <w:p w14:paraId="3FBA38B1"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661DA255"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19E99463" w14:textId="77777777" w:rsidR="009A46FF" w:rsidRPr="00CE397E" w:rsidRDefault="009A46FF" w:rsidP="0032657B">
            <w:pPr>
              <w:jc w:val="center"/>
              <w:rPr>
                <w:rFonts w:ascii="Courier New" w:hAnsi="Courier New" w:cs="Courier New"/>
              </w:rPr>
            </w:pPr>
            <w:r w:rsidRPr="00CE397E">
              <w:rPr>
                <w:rFonts w:ascii="Courier New" w:hAnsi="Courier New" w:cs="Courier New"/>
              </w:rPr>
              <w:t>Y</w:t>
            </w:r>
          </w:p>
        </w:tc>
        <w:tc>
          <w:tcPr>
            <w:tcW w:w="5753" w:type="dxa"/>
            <w:vMerge/>
            <w:tcBorders>
              <w:bottom w:val="nil"/>
              <w:right w:val="nil"/>
            </w:tcBorders>
          </w:tcPr>
          <w:p w14:paraId="30EE56F5" w14:textId="77777777" w:rsidR="009A46FF" w:rsidRDefault="009A46FF" w:rsidP="0032657B"/>
        </w:tc>
      </w:tr>
      <w:tr w:rsidR="009A46FF" w14:paraId="75A92FE8" w14:textId="77777777" w:rsidTr="00633F96">
        <w:trPr>
          <w:trHeight w:val="283"/>
          <w:jc w:val="right"/>
        </w:trPr>
        <w:tc>
          <w:tcPr>
            <w:tcW w:w="1390" w:type="dxa"/>
            <w:vAlign w:val="center"/>
          </w:tcPr>
          <w:p w14:paraId="61594FB6" w14:textId="77777777" w:rsidR="009A46FF" w:rsidRPr="00CE397E" w:rsidRDefault="009A46FF" w:rsidP="0032657B">
            <w:pPr>
              <w:jc w:val="center"/>
              <w:rPr>
                <w:rFonts w:ascii="Courier New" w:hAnsi="Courier New" w:cs="Courier New"/>
              </w:rPr>
            </w:pPr>
            <w:r w:rsidRPr="00CE397E">
              <w:rPr>
                <w:rFonts w:ascii="Courier New" w:hAnsi="Courier New" w:cs="Courier New"/>
              </w:rPr>
              <w:t>26</w:t>
            </w:r>
          </w:p>
        </w:tc>
        <w:tc>
          <w:tcPr>
            <w:tcW w:w="1134" w:type="dxa"/>
            <w:vAlign w:val="center"/>
          </w:tcPr>
          <w:p w14:paraId="3A53D08F"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850" w:type="dxa"/>
            <w:vAlign w:val="center"/>
          </w:tcPr>
          <w:p w14:paraId="3C74D6D1" w14:textId="77777777" w:rsidR="009A46FF" w:rsidRPr="00CE397E" w:rsidRDefault="009A46FF" w:rsidP="0032657B">
            <w:pPr>
              <w:jc w:val="center"/>
              <w:rPr>
                <w:rFonts w:ascii="Courier New" w:hAnsi="Courier New" w:cs="Courier New"/>
              </w:rPr>
            </w:pPr>
            <w:r w:rsidRPr="00CE397E">
              <w:rPr>
                <w:rFonts w:ascii="Courier New" w:hAnsi="Courier New" w:cs="Courier New"/>
              </w:rPr>
              <w:t>0</w:t>
            </w:r>
          </w:p>
        </w:tc>
        <w:tc>
          <w:tcPr>
            <w:tcW w:w="1134" w:type="dxa"/>
            <w:vAlign w:val="center"/>
          </w:tcPr>
          <w:p w14:paraId="6961D3BC" w14:textId="77777777" w:rsidR="009A46FF" w:rsidRPr="00CE397E" w:rsidRDefault="009A46FF" w:rsidP="0032657B">
            <w:pPr>
              <w:jc w:val="center"/>
              <w:rPr>
                <w:rFonts w:ascii="Courier New" w:hAnsi="Courier New" w:cs="Courier New"/>
              </w:rPr>
            </w:pPr>
            <w:r w:rsidRPr="00CE397E">
              <w:rPr>
                <w:rFonts w:ascii="Courier New" w:hAnsi="Courier New" w:cs="Courier New"/>
              </w:rPr>
              <w:t>Z</w:t>
            </w:r>
          </w:p>
        </w:tc>
        <w:tc>
          <w:tcPr>
            <w:tcW w:w="5753" w:type="dxa"/>
            <w:vMerge/>
            <w:tcBorders>
              <w:bottom w:val="nil"/>
              <w:right w:val="nil"/>
            </w:tcBorders>
          </w:tcPr>
          <w:p w14:paraId="6904BBE5" w14:textId="77777777" w:rsidR="009A46FF" w:rsidRDefault="009A46FF" w:rsidP="0032657B"/>
        </w:tc>
      </w:tr>
    </w:tbl>
    <w:p w14:paraId="769FD0D0" w14:textId="77777777" w:rsidR="009A46FF" w:rsidRDefault="009A46FF" w:rsidP="009A46FF"/>
    <w:p w14:paraId="6C1AAD60" w14:textId="77777777" w:rsidR="009A46FF" w:rsidRDefault="009A46FF" w:rsidP="009A46FF">
      <w:pPr>
        <w:spacing w:line="276" w:lineRule="auto"/>
        <w:rPr>
          <w:bCs/>
          <w:szCs w:val="21"/>
        </w:rPr>
      </w:pPr>
      <w:r>
        <w:rPr>
          <w:bCs/>
          <w:szCs w:val="21"/>
        </w:rPr>
        <w:br w:type="page"/>
      </w:r>
    </w:p>
    <w:p w14:paraId="567A38C8" w14:textId="77777777" w:rsidR="009A46FF" w:rsidRDefault="009A46FF" w:rsidP="009A46FF">
      <w:pPr>
        <w:pStyle w:val="Heading2"/>
      </w:pPr>
      <w:proofErr w:type="spellStart"/>
      <w:r>
        <w:lastRenderedPageBreak/>
        <w:t>SendMorseCode</w:t>
      </w:r>
      <w:proofErr w:type="spellEnd"/>
      <w:r>
        <w:t xml:space="preserve"> Subroutine</w:t>
      </w:r>
    </w:p>
    <w:p w14:paraId="29E122B4" w14:textId="77777777" w:rsidR="009A46FF" w:rsidRDefault="009A46FF" w:rsidP="009A46FF"/>
    <w:p w14:paraId="3CFD2942" w14:textId="77777777" w:rsidR="009A46FF" w:rsidRDefault="009A46FF" w:rsidP="009A46FF">
      <w:pPr>
        <w:jc w:val="center"/>
      </w:pPr>
      <w:r>
        <w:rPr>
          <w:noProof/>
          <w:lang w:eastAsia="en-GB"/>
        </w:rPr>
        <w:drawing>
          <wp:inline distT="0" distB="0" distL="0" distR="0" wp14:anchorId="0D98CFDC" wp14:editId="3A6ADD80">
            <wp:extent cx="4400550" cy="5038725"/>
            <wp:effectExtent l="0" t="0" r="0" b="0"/>
            <wp:docPr id="5" name="Picture 5" descr="C:\Users\Septimus\Downloads\Untitled 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ptimus\Downloads\Untitled Diagram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5038725"/>
                    </a:xfrm>
                    <a:prstGeom prst="rect">
                      <a:avLst/>
                    </a:prstGeom>
                    <a:noFill/>
                    <a:ln>
                      <a:noFill/>
                    </a:ln>
                  </pic:spPr>
                </pic:pic>
              </a:graphicData>
            </a:graphic>
          </wp:inline>
        </w:drawing>
      </w:r>
    </w:p>
    <w:p w14:paraId="5724A8F5" w14:textId="77777777" w:rsidR="009A46FF" w:rsidRDefault="009A46FF" w:rsidP="009A46FF"/>
    <w:p w14:paraId="3472B2FE" w14:textId="4694C603" w:rsidR="009A46FF" w:rsidRDefault="009A46FF" w:rsidP="009A46FF">
      <w:pPr>
        <w:spacing w:line="264" w:lineRule="auto"/>
      </w:pPr>
      <w:r>
        <w:t xml:space="preserve">Unlike </w:t>
      </w:r>
      <w:proofErr w:type="spellStart"/>
      <w:r w:rsidRPr="009D0697">
        <w:rPr>
          <w:rFonts w:ascii="Courier New" w:hAnsi="Courier New" w:cs="Courier New"/>
          <w:bCs/>
          <w:szCs w:val="21"/>
        </w:rPr>
        <w:t>ReceiveMorseCode</w:t>
      </w:r>
      <w:proofErr w:type="spellEnd"/>
      <w:r>
        <w:t xml:space="preserve">, which calls several other subroutines, </w:t>
      </w:r>
      <w:proofErr w:type="spellStart"/>
      <w:r w:rsidRPr="009D0697">
        <w:rPr>
          <w:rFonts w:ascii="Courier New" w:hAnsi="Courier New" w:cs="Courier New"/>
          <w:bCs/>
          <w:szCs w:val="21"/>
        </w:rPr>
        <w:t>SendMorseCode</w:t>
      </w:r>
      <w:proofErr w:type="spellEnd"/>
      <w:r>
        <w:t xml:space="preserve"> is self-contained, and calls no other subroutines.  The user enters a message, which is validated to ensure it contains only upper-case characters and spaces.  The message is then translated, one character at-a-time, using Morse code equivalents taken from </w:t>
      </w:r>
      <w:proofErr w:type="gramStart"/>
      <w:r>
        <w:t>an</w:t>
      </w:r>
      <w:proofErr w:type="gramEnd"/>
      <w:r>
        <w:t xml:space="preserve"> </w:t>
      </w:r>
      <w:r w:rsidR="00C94C81">
        <w:t>list</w:t>
      </w:r>
      <w:r>
        <w:t xml:space="preserve"> called </w:t>
      </w:r>
      <w:proofErr w:type="spellStart"/>
      <w:r w:rsidRPr="009D0697">
        <w:rPr>
          <w:rFonts w:ascii="Courier New" w:hAnsi="Courier New" w:cs="Courier New"/>
          <w:bCs/>
          <w:szCs w:val="21"/>
        </w:rPr>
        <w:t>MorseCode</w:t>
      </w:r>
      <w:proofErr w:type="spellEnd"/>
      <w:r>
        <w:t>.</w:t>
      </w:r>
    </w:p>
    <w:p w14:paraId="2F499B02" w14:textId="77777777" w:rsidR="009A46FF" w:rsidRDefault="009A46FF" w:rsidP="009A46FF">
      <w:pPr>
        <w:spacing w:line="276" w:lineRule="auto"/>
      </w:pPr>
    </w:p>
    <w:p w14:paraId="35CC624F" w14:textId="77777777" w:rsidR="009A46FF" w:rsidRDefault="009A46FF" w:rsidP="009A46FF">
      <w:pPr>
        <w:spacing w:line="276" w:lineRule="auto"/>
        <w:rPr>
          <w:rFonts w:ascii="Typewriter - a602 (dead postman" w:eastAsia="Adobe Gothic Std B" w:hAnsi="Typewriter - a602 (dead postman" w:cstheme="majorBidi"/>
          <w:bCs/>
          <w:color w:val="000000" w:themeColor="text1"/>
          <w:sz w:val="40"/>
          <w:szCs w:val="26"/>
        </w:rPr>
      </w:pPr>
      <w:r>
        <w:br w:type="page"/>
      </w:r>
    </w:p>
    <w:p w14:paraId="7CE44E95" w14:textId="77777777" w:rsidR="009A46FF" w:rsidRDefault="009A46FF" w:rsidP="009A46FF">
      <w:pPr>
        <w:pStyle w:val="Heading2"/>
      </w:pPr>
      <w:r>
        <w:lastRenderedPageBreak/>
        <w:t>The Text File (message.txt)</w:t>
      </w:r>
    </w:p>
    <w:p w14:paraId="5DA79AD2" w14:textId="77777777" w:rsidR="009A46FF" w:rsidRDefault="009A46FF" w:rsidP="009A46FF">
      <w:pPr>
        <w:spacing w:line="264" w:lineRule="auto"/>
        <w:rPr>
          <w:bCs/>
          <w:szCs w:val="21"/>
        </w:rPr>
      </w:pPr>
      <w:r>
        <w:rPr>
          <w:bCs/>
          <w:szCs w:val="21"/>
        </w:rPr>
        <w:t>The contents of the text file are explained below:</w:t>
      </w:r>
    </w:p>
    <w:p w14:paraId="01EB4B53" w14:textId="77777777" w:rsidR="009A46FF" w:rsidRPr="007C7AE6" w:rsidRDefault="009A46FF" w:rsidP="009A46FF">
      <w:pPr>
        <w:spacing w:after="0"/>
        <w:rPr>
          <w:rFonts w:ascii="Courier New" w:hAnsi="Courier New" w:cs="Courier New"/>
          <w:b/>
          <w:bCs/>
          <w:color w:val="000000" w:themeColor="text1"/>
          <w:sz w:val="44"/>
          <w:szCs w:val="20"/>
        </w:rPr>
      </w:pP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r w:rsidRPr="007C7AE6">
        <w:rPr>
          <w:rFonts w:ascii="Courier New" w:hAnsi="Courier New" w:cs="Courier New"/>
          <w:b/>
          <w:bCs/>
          <w:color w:val="000000" w:themeColor="text1"/>
          <w:sz w:val="44"/>
          <w:szCs w:val="20"/>
        </w:rPr>
        <w:t>===</w:t>
      </w:r>
      <w:r w:rsidRPr="007C7AE6">
        <w:rPr>
          <w:rFonts w:ascii="Arial" w:hAnsi="Arial" w:cs="Arial"/>
          <w:sz w:val="48"/>
          <w:szCs w:val="52"/>
        </w:rPr>
        <w:t>⌂</w:t>
      </w:r>
    </w:p>
    <w:p w14:paraId="3AB56B3F" w14:textId="77777777" w:rsidR="009A46FF" w:rsidRPr="00C92E74" w:rsidRDefault="009A46FF" w:rsidP="009A46FF">
      <w:pPr>
        <w:rPr>
          <w:sz w:val="12"/>
        </w:rPr>
      </w:pP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3397"/>
        <w:gridCol w:w="6797"/>
      </w:tblGrid>
      <w:tr w:rsidR="009A46FF" w14:paraId="5098BC8B" w14:textId="77777777" w:rsidTr="0032657B">
        <w:tc>
          <w:tcPr>
            <w:tcW w:w="3397" w:type="dxa"/>
            <w:shd w:val="clear" w:color="auto" w:fill="DAEEF3" w:themeFill="accent5" w:themeFillTint="33"/>
            <w:vAlign w:val="center"/>
          </w:tcPr>
          <w:p w14:paraId="5CE01D4A" w14:textId="77777777" w:rsidR="009A46FF" w:rsidRPr="007C7AE6" w:rsidRDefault="009A46FF" w:rsidP="0032657B">
            <w:pPr>
              <w:spacing w:before="60" w:after="60"/>
              <w:rPr>
                <w:sz w:val="44"/>
              </w:rPr>
            </w:pPr>
            <w:r w:rsidRPr="007C7AE6">
              <w:rPr>
                <w:rFonts w:ascii="Courier New" w:hAnsi="Courier New" w:cs="Courier New"/>
                <w:b/>
                <w:bCs/>
                <w:color w:val="000000" w:themeColor="text1"/>
                <w:sz w:val="44"/>
                <w:szCs w:val="20"/>
              </w:rPr>
              <w:t>===</w:t>
            </w:r>
            <w:r w:rsidRPr="007C7AE6">
              <w:rPr>
                <w:rFonts w:ascii="Arial" w:hAnsi="Arial" w:cs="Arial"/>
                <w:sz w:val="44"/>
                <w:szCs w:val="52"/>
              </w:rPr>
              <w:t>⌂⌂⌂</w:t>
            </w:r>
            <w:r w:rsidRPr="007C7AE6">
              <w:rPr>
                <w:sz w:val="44"/>
              </w:rPr>
              <w:t xml:space="preserve"> </w:t>
            </w:r>
          </w:p>
        </w:tc>
        <w:tc>
          <w:tcPr>
            <w:tcW w:w="6797" w:type="dxa"/>
            <w:vAlign w:val="center"/>
          </w:tcPr>
          <w:p w14:paraId="1CD082B7" w14:textId="77777777" w:rsidR="009A46FF" w:rsidRDefault="009A46FF" w:rsidP="0032657B">
            <w:pPr>
              <w:spacing w:before="60" w:after="60"/>
              <w:rPr>
                <w:bCs/>
                <w:szCs w:val="21"/>
              </w:rPr>
            </w:pPr>
            <w:r>
              <w:rPr>
                <w:bCs/>
                <w:szCs w:val="21"/>
              </w:rPr>
              <w:t xml:space="preserve">This is a dash (===), followed by three spaces.  </w:t>
            </w:r>
          </w:p>
          <w:p w14:paraId="0633705D" w14:textId="77777777" w:rsidR="009A46FF" w:rsidRDefault="009A46FF" w:rsidP="0032657B">
            <w:pPr>
              <w:spacing w:before="60" w:after="60"/>
              <w:rPr>
                <w:bCs/>
                <w:szCs w:val="21"/>
              </w:rPr>
            </w:pPr>
            <w:r>
              <w:rPr>
                <w:bCs/>
                <w:szCs w:val="21"/>
              </w:rPr>
              <w:t xml:space="preserve">Three spaces signals the end of a character, but not the end of a word.  </w:t>
            </w:r>
          </w:p>
          <w:p w14:paraId="7E6A5701" w14:textId="77777777" w:rsidR="009A46FF" w:rsidRDefault="009A46FF" w:rsidP="0032657B">
            <w:pPr>
              <w:spacing w:before="60" w:after="60"/>
              <w:rPr>
                <w:bCs/>
                <w:szCs w:val="21"/>
              </w:rPr>
            </w:pPr>
            <w:r>
              <w:rPr>
                <w:bCs/>
                <w:szCs w:val="21"/>
              </w:rPr>
              <w:t>The character that is made up of a single dash is the letter T.</w:t>
            </w:r>
          </w:p>
        </w:tc>
      </w:tr>
      <w:tr w:rsidR="009A46FF" w14:paraId="39EC4DD9" w14:textId="77777777" w:rsidTr="0032657B">
        <w:tc>
          <w:tcPr>
            <w:tcW w:w="3397" w:type="dxa"/>
            <w:shd w:val="clear" w:color="auto" w:fill="DAEEF3" w:themeFill="accent5" w:themeFillTint="33"/>
            <w:vAlign w:val="center"/>
          </w:tcPr>
          <w:p w14:paraId="0E861204" w14:textId="77777777" w:rsidR="009A46FF" w:rsidRPr="007C7AE6" w:rsidRDefault="009A46FF" w:rsidP="0032657B">
            <w:pPr>
              <w:spacing w:before="60" w:after="60"/>
              <w:rPr>
                <w:b/>
                <w:bCs/>
                <w:color w:val="000000" w:themeColor="text1"/>
                <w:sz w:val="44"/>
                <w:szCs w:val="21"/>
              </w:rPr>
            </w:pPr>
            <w:r w:rsidRPr="007C7AE6">
              <w:rPr>
                <w:rFonts w:ascii="Courier New" w:hAnsi="Courier New" w:cs="Courier New"/>
                <w:b/>
                <w:bCs/>
                <w:color w:val="000000" w:themeColor="text1"/>
                <w:sz w:val="44"/>
                <w:szCs w:val="20"/>
              </w:rPr>
              <w:t>=</w:t>
            </w:r>
            <w:r w:rsidRPr="007C7AE6">
              <w:rPr>
                <w:rFonts w:ascii="Arial" w:hAnsi="Arial" w:cs="Arial"/>
                <w:sz w:val="44"/>
                <w:szCs w:val="52"/>
              </w:rPr>
              <w:t>⌂⌂⌂</w:t>
            </w:r>
          </w:p>
        </w:tc>
        <w:tc>
          <w:tcPr>
            <w:tcW w:w="6797" w:type="dxa"/>
            <w:vAlign w:val="center"/>
          </w:tcPr>
          <w:p w14:paraId="486DDE0C" w14:textId="77777777" w:rsidR="009A46FF" w:rsidRDefault="009A46FF" w:rsidP="0032657B">
            <w:pPr>
              <w:spacing w:before="60" w:after="60"/>
              <w:rPr>
                <w:bCs/>
                <w:szCs w:val="21"/>
              </w:rPr>
            </w:pPr>
            <w:r>
              <w:rPr>
                <w:bCs/>
                <w:szCs w:val="21"/>
              </w:rPr>
              <w:t>This is the second character, which is a single dot, making it the letter E.</w:t>
            </w:r>
          </w:p>
        </w:tc>
      </w:tr>
      <w:tr w:rsidR="009A46FF" w14:paraId="7B87B428" w14:textId="77777777" w:rsidTr="0032657B">
        <w:tc>
          <w:tcPr>
            <w:tcW w:w="3397" w:type="dxa"/>
            <w:shd w:val="clear" w:color="auto" w:fill="DAEEF3" w:themeFill="accent5" w:themeFillTint="33"/>
            <w:vAlign w:val="center"/>
          </w:tcPr>
          <w:p w14:paraId="39734F5B" w14:textId="77777777" w:rsidR="009A46FF" w:rsidRPr="007C7AE6" w:rsidRDefault="009A46FF" w:rsidP="0032657B">
            <w:pPr>
              <w:spacing w:before="60" w:after="60"/>
              <w:rPr>
                <w:b/>
                <w:bCs/>
                <w:color w:val="000000" w:themeColor="text1"/>
                <w:sz w:val="44"/>
                <w:szCs w:val="21"/>
              </w:rPr>
            </w:pPr>
            <w:r w:rsidRPr="007C7AE6">
              <w:rPr>
                <w:rFonts w:ascii="Courier New" w:hAnsi="Courier New" w:cs="Courier New"/>
                <w:b/>
                <w:bCs/>
                <w:color w:val="000000" w:themeColor="text1"/>
                <w:sz w:val="44"/>
                <w:szCs w:val="20"/>
              </w:rPr>
              <w:t>=</w:t>
            </w:r>
            <w:r w:rsidRPr="007C7AE6">
              <w:rPr>
                <w:rFonts w:ascii="Arial" w:hAnsi="Arial" w:cs="Arial"/>
                <w:sz w:val="44"/>
                <w:szCs w:val="52"/>
              </w:rPr>
              <w:t>⌂</w:t>
            </w:r>
            <w:r w:rsidRPr="007C7AE6">
              <w:rPr>
                <w:rFonts w:ascii="Courier New" w:hAnsi="Courier New" w:cs="Courier New"/>
                <w:b/>
                <w:bCs/>
                <w:color w:val="000000" w:themeColor="text1"/>
                <w:sz w:val="44"/>
                <w:szCs w:val="20"/>
              </w:rPr>
              <w:t>===</w:t>
            </w:r>
          </w:p>
        </w:tc>
        <w:tc>
          <w:tcPr>
            <w:tcW w:w="6797" w:type="dxa"/>
            <w:vAlign w:val="center"/>
          </w:tcPr>
          <w:p w14:paraId="17B82184" w14:textId="77777777" w:rsidR="009A46FF" w:rsidRDefault="009A46FF" w:rsidP="0032657B">
            <w:pPr>
              <w:spacing w:before="60" w:after="60"/>
              <w:rPr>
                <w:bCs/>
                <w:szCs w:val="21"/>
              </w:rPr>
            </w:pPr>
            <w:r>
              <w:rPr>
                <w:bCs/>
                <w:szCs w:val="21"/>
              </w:rPr>
              <w:t xml:space="preserve">This character is a dot followed by a dash.  </w:t>
            </w:r>
          </w:p>
          <w:p w14:paraId="0DEA750F" w14:textId="77777777" w:rsidR="009A46FF" w:rsidRDefault="009A46FF" w:rsidP="0032657B">
            <w:pPr>
              <w:spacing w:before="60" w:after="60"/>
              <w:rPr>
                <w:bCs/>
                <w:szCs w:val="21"/>
              </w:rPr>
            </w:pPr>
            <w:r>
              <w:rPr>
                <w:bCs/>
                <w:szCs w:val="21"/>
              </w:rPr>
              <w:t xml:space="preserve">A single space is used between them (instead of three spaces), because the character is not finished yet.  </w:t>
            </w:r>
          </w:p>
          <w:p w14:paraId="76998B73" w14:textId="77777777" w:rsidR="009A46FF" w:rsidRDefault="009A46FF" w:rsidP="0032657B">
            <w:pPr>
              <w:spacing w:before="60" w:after="60"/>
              <w:rPr>
                <w:bCs/>
                <w:szCs w:val="21"/>
              </w:rPr>
            </w:pPr>
            <w:r>
              <w:rPr>
                <w:bCs/>
                <w:szCs w:val="21"/>
              </w:rPr>
              <w:t>The Morse code comprising a dot followed by a dash is for the letter A.</w:t>
            </w:r>
          </w:p>
        </w:tc>
      </w:tr>
      <w:tr w:rsidR="009A46FF" w14:paraId="7EAB57EB" w14:textId="77777777" w:rsidTr="0032657B">
        <w:tc>
          <w:tcPr>
            <w:tcW w:w="3397" w:type="dxa"/>
            <w:shd w:val="clear" w:color="auto" w:fill="DAEEF3" w:themeFill="accent5" w:themeFillTint="33"/>
            <w:vAlign w:val="center"/>
          </w:tcPr>
          <w:p w14:paraId="20176CA0" w14:textId="77777777" w:rsidR="009A46FF" w:rsidRPr="007C7AE6" w:rsidRDefault="009A46FF" w:rsidP="0032657B">
            <w:pPr>
              <w:spacing w:before="60" w:after="60"/>
              <w:rPr>
                <w:rFonts w:ascii="Courier New" w:hAnsi="Courier New" w:cs="Courier New"/>
                <w:bCs/>
                <w:color w:val="808080" w:themeColor="background1" w:themeShade="80"/>
                <w:sz w:val="44"/>
                <w:szCs w:val="21"/>
              </w:rPr>
            </w:pPr>
            <w:r w:rsidRPr="007C7AE6">
              <w:rPr>
                <w:rFonts w:ascii="Arial" w:hAnsi="Arial" w:cs="Arial"/>
                <w:sz w:val="44"/>
                <w:szCs w:val="52"/>
              </w:rPr>
              <w:t>⌂⌂⌂⌂⌂⌂⌂</w:t>
            </w:r>
          </w:p>
        </w:tc>
        <w:tc>
          <w:tcPr>
            <w:tcW w:w="6797" w:type="dxa"/>
            <w:vAlign w:val="center"/>
          </w:tcPr>
          <w:p w14:paraId="3DAF06F9" w14:textId="77777777" w:rsidR="009A46FF" w:rsidRDefault="009A46FF" w:rsidP="0032657B">
            <w:pPr>
              <w:spacing w:before="60" w:after="60"/>
              <w:rPr>
                <w:bCs/>
                <w:szCs w:val="21"/>
              </w:rPr>
            </w:pPr>
            <w:r>
              <w:rPr>
                <w:bCs/>
                <w:szCs w:val="21"/>
              </w:rPr>
              <w:t>This is then followed by seven spaces, which are used to form a gap between two words.</w:t>
            </w:r>
          </w:p>
        </w:tc>
      </w:tr>
      <w:tr w:rsidR="009A46FF" w14:paraId="72AAA3F0" w14:textId="77777777" w:rsidTr="0032657B">
        <w:tc>
          <w:tcPr>
            <w:tcW w:w="3397" w:type="dxa"/>
            <w:shd w:val="clear" w:color="auto" w:fill="DAEEF3" w:themeFill="accent5" w:themeFillTint="33"/>
            <w:vAlign w:val="center"/>
          </w:tcPr>
          <w:p w14:paraId="0E58CDEE" w14:textId="77777777" w:rsidR="009A46FF" w:rsidRPr="007C7AE6" w:rsidRDefault="009A46FF" w:rsidP="0032657B">
            <w:pPr>
              <w:spacing w:before="60" w:after="60"/>
              <w:rPr>
                <w:b/>
                <w:bCs/>
                <w:color w:val="000000" w:themeColor="text1"/>
                <w:sz w:val="44"/>
                <w:szCs w:val="21"/>
              </w:rPr>
            </w:pPr>
            <w:r w:rsidRPr="007C7AE6">
              <w:rPr>
                <w:rFonts w:ascii="Courier New" w:hAnsi="Courier New" w:cs="Courier New"/>
                <w:b/>
                <w:bCs/>
                <w:color w:val="000000" w:themeColor="text1"/>
                <w:sz w:val="44"/>
                <w:szCs w:val="20"/>
              </w:rPr>
              <w:t>===</w:t>
            </w:r>
            <w:r w:rsidRPr="007C7AE6">
              <w:rPr>
                <w:rFonts w:ascii="Arial" w:hAnsi="Arial" w:cs="Arial"/>
                <w:sz w:val="44"/>
                <w:szCs w:val="52"/>
              </w:rPr>
              <w:t>⌂</w:t>
            </w:r>
            <w:r w:rsidRPr="007C7AE6">
              <w:rPr>
                <w:rFonts w:ascii="Courier New" w:hAnsi="Courier New" w:cs="Courier New"/>
                <w:b/>
                <w:bCs/>
                <w:color w:val="000000" w:themeColor="text1"/>
                <w:sz w:val="44"/>
                <w:szCs w:val="20"/>
              </w:rPr>
              <w:t>=</w:t>
            </w:r>
            <w:r w:rsidRPr="007C7AE6">
              <w:rPr>
                <w:rFonts w:ascii="Arial" w:hAnsi="Arial" w:cs="Arial"/>
                <w:sz w:val="44"/>
                <w:szCs w:val="52"/>
              </w:rPr>
              <w:t>⌂</w:t>
            </w:r>
            <w:r w:rsidRPr="007C7AE6">
              <w:rPr>
                <w:rFonts w:ascii="Courier New" w:hAnsi="Courier New" w:cs="Courier New"/>
                <w:b/>
                <w:bCs/>
                <w:color w:val="000000" w:themeColor="text1"/>
                <w:sz w:val="44"/>
                <w:szCs w:val="20"/>
              </w:rPr>
              <w:t>=</w:t>
            </w:r>
            <w:r w:rsidRPr="007C7AE6">
              <w:rPr>
                <w:rFonts w:ascii="Arial" w:hAnsi="Arial" w:cs="Arial"/>
                <w:sz w:val="44"/>
                <w:szCs w:val="52"/>
              </w:rPr>
              <w:t>⌂</w:t>
            </w:r>
            <w:r w:rsidRPr="007C7AE6">
              <w:rPr>
                <w:rFonts w:ascii="Courier New" w:hAnsi="Courier New" w:cs="Courier New"/>
                <w:b/>
                <w:bCs/>
                <w:color w:val="000000" w:themeColor="text1"/>
                <w:sz w:val="44"/>
                <w:szCs w:val="20"/>
              </w:rPr>
              <w:t>=</w:t>
            </w:r>
            <w:r>
              <w:rPr>
                <w:rFonts w:ascii="Courier New" w:hAnsi="Courier New" w:cs="Courier New"/>
                <w:b/>
                <w:bCs/>
                <w:color w:val="000000" w:themeColor="text1"/>
                <w:sz w:val="44"/>
                <w:szCs w:val="20"/>
              </w:rPr>
              <w:t>==</w:t>
            </w:r>
            <w:r w:rsidRPr="007C7AE6">
              <w:rPr>
                <w:rFonts w:ascii="Arial" w:hAnsi="Arial" w:cs="Arial"/>
                <w:sz w:val="44"/>
                <w:szCs w:val="52"/>
              </w:rPr>
              <w:t>⌂</w:t>
            </w:r>
          </w:p>
        </w:tc>
        <w:tc>
          <w:tcPr>
            <w:tcW w:w="6797" w:type="dxa"/>
            <w:vAlign w:val="center"/>
          </w:tcPr>
          <w:p w14:paraId="7FE0EB2A" w14:textId="77777777" w:rsidR="009A46FF" w:rsidRDefault="009A46FF" w:rsidP="0032657B">
            <w:pPr>
              <w:spacing w:before="60" w:after="60"/>
              <w:rPr>
                <w:bCs/>
                <w:szCs w:val="21"/>
              </w:rPr>
            </w:pPr>
            <w:r>
              <w:rPr>
                <w:bCs/>
                <w:szCs w:val="21"/>
              </w:rPr>
              <w:t>This is a character that is made up of a dash, followed by a dot, followed by a dot, followed by a dash, which make up the letter X.</w:t>
            </w:r>
          </w:p>
        </w:tc>
      </w:tr>
    </w:tbl>
    <w:p w14:paraId="17602DCB" w14:textId="77777777" w:rsidR="009A46FF" w:rsidRDefault="009A46FF" w:rsidP="009A46FF">
      <w:pPr>
        <w:rPr>
          <w:bCs/>
          <w:szCs w:val="21"/>
        </w:rPr>
      </w:pPr>
    </w:p>
    <w:p w14:paraId="5FC9851C" w14:textId="69BEFAA8" w:rsidR="009A46FF" w:rsidRDefault="009A46FF" w:rsidP="009A46FF">
      <w:pPr>
        <w:rPr>
          <w:bCs/>
          <w:szCs w:val="21"/>
        </w:rPr>
      </w:pPr>
      <w:r>
        <w:rPr>
          <w:bCs/>
          <w:szCs w:val="21"/>
        </w:rPr>
        <w:t xml:space="preserve">The whole message, therefore, is   </w:t>
      </w:r>
      <w:r w:rsidRPr="00B279CF">
        <w:rPr>
          <w:rFonts w:ascii="Courier New" w:hAnsi="Courier New" w:cs="Courier New"/>
          <w:b/>
          <w:bCs/>
          <w:color w:val="000000" w:themeColor="text1"/>
          <w:sz w:val="36"/>
          <w:szCs w:val="21"/>
        </w:rPr>
        <w:t>TEA X</w:t>
      </w:r>
    </w:p>
    <w:p w14:paraId="72BD52B6" w14:textId="77777777" w:rsidR="00637180" w:rsidRDefault="00637180" w:rsidP="00637180">
      <w:pPr>
        <w:rPr>
          <w:rFonts w:ascii="Adobe Gothic Std B" w:eastAsia="Adobe Gothic Std B" w:hAnsi="Adobe Gothic Std B" w:cstheme="majorBidi"/>
          <w:bCs/>
          <w:color w:val="FFFFFF" w:themeColor="background1"/>
          <w:sz w:val="32"/>
          <w:szCs w:val="32"/>
        </w:rPr>
      </w:pPr>
    </w:p>
    <w:p w14:paraId="44A4F1B6" w14:textId="77777777" w:rsidR="00637180" w:rsidRPr="006C13BE" w:rsidRDefault="00637180" w:rsidP="00B279CF">
      <w:pPr>
        <w:jc w:val="right"/>
        <w:rPr>
          <w:b/>
          <w:bCs/>
          <w:sz w:val="2"/>
        </w:rPr>
      </w:pPr>
    </w:p>
    <w:p w14:paraId="3715A0C4" w14:textId="77777777" w:rsidR="00D07CF9" w:rsidRPr="006C13BE" w:rsidRDefault="00D07CF9">
      <w:pPr>
        <w:spacing w:line="276" w:lineRule="auto"/>
        <w:rPr>
          <w:b/>
          <w:bCs/>
          <w:sz w:val="2"/>
        </w:rPr>
        <w:sectPr w:rsidR="00D07CF9" w:rsidRPr="006C13BE" w:rsidSect="00C950D4">
          <w:footerReference w:type="default" r:id="rId11"/>
          <w:pgSz w:w="11906" w:h="16838"/>
          <w:pgMar w:top="709" w:right="851" w:bottom="709" w:left="851" w:header="425" w:footer="425" w:gutter="0"/>
          <w:cols w:space="708"/>
          <w:docGrid w:linePitch="360"/>
        </w:sectPr>
      </w:pPr>
    </w:p>
    <w:p w14:paraId="3EE73F95" w14:textId="44F70594" w:rsidR="00E65C20" w:rsidRPr="006940E9" w:rsidRDefault="00E65C20" w:rsidP="00CB0018">
      <w:pPr>
        <w:pStyle w:val="Heading2"/>
        <w:rPr>
          <w:color w:val="auto"/>
        </w:rPr>
      </w:pPr>
      <w:r w:rsidRPr="006940E9">
        <w:rPr>
          <w:color w:val="auto"/>
        </w:rPr>
        <w:lastRenderedPageBreak/>
        <w:t xml:space="preserve">Subroutine </w:t>
      </w:r>
      <w:r w:rsidR="00665078" w:rsidRPr="006940E9">
        <w:rPr>
          <w:color w:val="auto"/>
        </w:rPr>
        <w:t>C</w:t>
      </w:r>
      <w:r w:rsidRPr="006940E9">
        <w:rPr>
          <w:color w:val="auto"/>
        </w:rPr>
        <w:t xml:space="preserve">alls, </w:t>
      </w:r>
      <w:r w:rsidR="00665078" w:rsidRPr="006940E9">
        <w:rPr>
          <w:color w:val="auto"/>
        </w:rPr>
        <w:t>P</w:t>
      </w:r>
      <w:r w:rsidRPr="006940E9">
        <w:rPr>
          <w:color w:val="auto"/>
        </w:rPr>
        <w:t xml:space="preserve">arameters and </w:t>
      </w:r>
      <w:r w:rsidR="00665078" w:rsidRPr="006940E9">
        <w:rPr>
          <w:color w:val="auto"/>
        </w:rPr>
        <w:t>R</w:t>
      </w:r>
      <w:r w:rsidRPr="006940E9">
        <w:rPr>
          <w:color w:val="auto"/>
        </w:rPr>
        <w:t xml:space="preserve">eturn </w:t>
      </w:r>
      <w:r w:rsidR="00665078" w:rsidRPr="006940E9">
        <w:rPr>
          <w:color w:val="auto"/>
        </w:rPr>
        <w:t>V</w:t>
      </w:r>
      <w:r w:rsidRPr="006940E9">
        <w:rPr>
          <w:color w:val="auto"/>
        </w:rPr>
        <w:t>alues</w:t>
      </w:r>
    </w:p>
    <w:p w14:paraId="4F449A0C" w14:textId="0ABBD0A9" w:rsidR="00E65C20" w:rsidRPr="006940E9" w:rsidRDefault="00E65C20" w:rsidP="002B4AAB">
      <w:pPr>
        <w:spacing w:before="120" w:after="240"/>
        <w:rPr>
          <w:sz w:val="20"/>
        </w:rPr>
      </w:pPr>
      <w:r w:rsidRPr="006940E9">
        <w:rPr>
          <w:sz w:val="20"/>
        </w:rPr>
        <w:t xml:space="preserve">The numbers </w:t>
      </w:r>
      <w:r w:rsidR="002B4AAB" w:rsidRPr="006940E9">
        <w:rPr>
          <w:sz w:val="20"/>
        </w:rPr>
        <w:t xml:space="preserve">to the left </w:t>
      </w:r>
      <w:r w:rsidRPr="006940E9">
        <w:rPr>
          <w:sz w:val="20"/>
        </w:rPr>
        <w:t xml:space="preserve">do </w:t>
      </w:r>
      <w:r w:rsidRPr="006940E9">
        <w:rPr>
          <w:b/>
          <w:sz w:val="20"/>
        </w:rPr>
        <w:t>not</w:t>
      </w:r>
      <w:r w:rsidRPr="006940E9">
        <w:rPr>
          <w:sz w:val="20"/>
        </w:rPr>
        <w:t xml:space="preserve"> indicate the order in which subroutines are called, as there are multiple possible orders.  </w:t>
      </w:r>
      <w:r w:rsidR="00637180" w:rsidRPr="006940E9">
        <w:rPr>
          <w:sz w:val="20"/>
        </w:rPr>
        <w:br/>
      </w:r>
      <w:r w:rsidRPr="006940E9">
        <w:rPr>
          <w:sz w:val="20"/>
        </w:rPr>
        <w:t>Instead, these numbers relate to the n</w:t>
      </w:r>
      <w:r w:rsidR="00D07CF9" w:rsidRPr="006940E9">
        <w:rPr>
          <w:sz w:val="20"/>
        </w:rPr>
        <w:t>umbers in the structure diagram.</w:t>
      </w: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5978"/>
        <w:gridCol w:w="4890"/>
        <w:gridCol w:w="4258"/>
      </w:tblGrid>
      <w:tr w:rsidR="00721677" w:rsidRPr="00721677" w14:paraId="0ABE98C9" w14:textId="77777777" w:rsidTr="00131320">
        <w:trPr>
          <w:cantSplit/>
          <w:trHeight w:val="57"/>
          <w:tblHeader/>
        </w:trPr>
        <w:tc>
          <w:tcPr>
            <w:tcW w:w="6039" w:type="dxa"/>
            <w:tcBorders>
              <w:right w:val="single" w:sz="4" w:space="0" w:color="FFFFFF" w:themeColor="background1"/>
            </w:tcBorders>
            <w:shd w:val="clear" w:color="auto" w:fill="000000" w:themeFill="text1"/>
          </w:tcPr>
          <w:p w14:paraId="15D6A29E" w14:textId="77777777" w:rsidR="00E65C20" w:rsidRPr="00721677" w:rsidRDefault="00E65C20" w:rsidP="002B4AAB">
            <w:pPr>
              <w:rPr>
                <w:color w:val="FFFFFF" w:themeColor="background1"/>
                <w:szCs w:val="21"/>
              </w:rPr>
            </w:pPr>
            <w:r w:rsidRPr="00721677">
              <w:rPr>
                <w:b/>
                <w:bCs/>
                <w:color w:val="FFFFFF" w:themeColor="background1"/>
                <w:szCs w:val="21"/>
              </w:rPr>
              <w:t>Call</w:t>
            </w:r>
          </w:p>
        </w:tc>
        <w:tc>
          <w:tcPr>
            <w:tcW w:w="4961" w:type="dxa"/>
            <w:tcBorders>
              <w:left w:val="single" w:sz="4" w:space="0" w:color="FFFFFF" w:themeColor="background1"/>
              <w:right w:val="single" w:sz="4" w:space="0" w:color="FFFFFF" w:themeColor="background1"/>
            </w:tcBorders>
            <w:shd w:val="clear" w:color="auto" w:fill="000000" w:themeFill="text1"/>
          </w:tcPr>
          <w:p w14:paraId="66293C39" w14:textId="77777777" w:rsidR="00E65C20" w:rsidRPr="00721677" w:rsidRDefault="00E65C20" w:rsidP="002B4AAB">
            <w:pPr>
              <w:rPr>
                <w:color w:val="FFFFFF" w:themeColor="background1"/>
                <w:szCs w:val="21"/>
              </w:rPr>
            </w:pPr>
            <w:r w:rsidRPr="00721677">
              <w:rPr>
                <w:b/>
                <w:bCs/>
                <w:color w:val="FFFFFF" w:themeColor="background1"/>
                <w:szCs w:val="21"/>
              </w:rPr>
              <w:t>Parameters</w:t>
            </w:r>
          </w:p>
        </w:tc>
        <w:tc>
          <w:tcPr>
            <w:tcW w:w="4306" w:type="dxa"/>
            <w:tcBorders>
              <w:left w:val="single" w:sz="4" w:space="0" w:color="FFFFFF" w:themeColor="background1"/>
            </w:tcBorders>
            <w:shd w:val="clear" w:color="auto" w:fill="000000" w:themeFill="text1"/>
          </w:tcPr>
          <w:p w14:paraId="56F832B8" w14:textId="77777777" w:rsidR="00E65C20" w:rsidRPr="00721677" w:rsidRDefault="00E65C20" w:rsidP="002B4AAB">
            <w:pPr>
              <w:rPr>
                <w:color w:val="FFFFFF" w:themeColor="background1"/>
                <w:szCs w:val="21"/>
              </w:rPr>
            </w:pPr>
            <w:r w:rsidRPr="00721677">
              <w:rPr>
                <w:b/>
                <w:bCs/>
                <w:color w:val="FFFFFF" w:themeColor="background1"/>
                <w:szCs w:val="21"/>
              </w:rPr>
              <w:t xml:space="preserve">Return </w:t>
            </w:r>
          </w:p>
        </w:tc>
      </w:tr>
      <w:tr w:rsidR="00721677" w:rsidRPr="00721677" w14:paraId="63854AE6" w14:textId="77777777" w:rsidTr="00131320">
        <w:trPr>
          <w:cantSplit/>
          <w:trHeight w:val="57"/>
        </w:trPr>
        <w:tc>
          <w:tcPr>
            <w:tcW w:w="6039" w:type="dxa"/>
          </w:tcPr>
          <w:p w14:paraId="4CF805A0" w14:textId="211C8BF4"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1</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r w:rsidR="00E65C20" w:rsidRPr="00721677">
              <w:rPr>
                <w:rFonts w:ascii="Courier New" w:hAnsi="Courier New" w:cs="Courier New"/>
                <w:bCs/>
                <w:color w:val="000000" w:themeColor="text1"/>
              </w:rPr>
              <w:t>Main</w:t>
            </w:r>
            <w:r w:rsidR="00E65C20" w:rsidRPr="00721677">
              <w:rPr>
                <w:bCs/>
                <w:color w:val="000000" w:themeColor="text1"/>
              </w:rPr>
              <w:t xml:space="preserve"> </w:t>
            </w:r>
            <w:r w:rsidR="00E65C20" w:rsidRPr="00721677">
              <w:rPr>
                <w:bCs/>
                <w:color w:val="000000" w:themeColor="text1"/>
                <w:sz w:val="20"/>
              </w:rPr>
              <w:t xml:space="preserve">calls </w:t>
            </w:r>
            <w:proofErr w:type="spellStart"/>
            <w:r w:rsidR="00675372" w:rsidRPr="00721677">
              <w:rPr>
                <w:rFonts w:ascii="Courier New" w:hAnsi="Courier New" w:cs="Courier New"/>
                <w:bCs/>
                <w:color w:val="000000" w:themeColor="text1"/>
                <w:sz w:val="20"/>
              </w:rPr>
              <w:t>SendReceiveMessages</w:t>
            </w:r>
            <w:proofErr w:type="spellEnd"/>
          </w:p>
        </w:tc>
        <w:tc>
          <w:tcPr>
            <w:tcW w:w="4961" w:type="dxa"/>
          </w:tcPr>
          <w:p w14:paraId="61FCA437" w14:textId="7C1758BE"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c>
          <w:tcPr>
            <w:tcW w:w="4306" w:type="dxa"/>
          </w:tcPr>
          <w:p w14:paraId="3434AAB2" w14:textId="26B46BE8"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r>
      <w:tr w:rsidR="00721677" w:rsidRPr="00721677" w14:paraId="3D0B52D3" w14:textId="77777777" w:rsidTr="00131320">
        <w:trPr>
          <w:cantSplit/>
          <w:trHeight w:val="57"/>
        </w:trPr>
        <w:tc>
          <w:tcPr>
            <w:tcW w:w="6039" w:type="dxa"/>
          </w:tcPr>
          <w:p w14:paraId="0B974A66" w14:textId="2F15A89B"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2</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SendReceiveMessages</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DisplayMenu</w:t>
            </w:r>
            <w:proofErr w:type="spellEnd"/>
          </w:p>
        </w:tc>
        <w:tc>
          <w:tcPr>
            <w:tcW w:w="4961" w:type="dxa"/>
          </w:tcPr>
          <w:p w14:paraId="460DF3A9" w14:textId="729C78EC"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c>
          <w:tcPr>
            <w:tcW w:w="4306" w:type="dxa"/>
          </w:tcPr>
          <w:p w14:paraId="2049749C" w14:textId="77D7E72C" w:rsidR="00E65C20"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w:t>
            </w:r>
          </w:p>
        </w:tc>
      </w:tr>
      <w:tr w:rsidR="00721677" w:rsidRPr="00721677" w14:paraId="5982CEF4" w14:textId="77777777" w:rsidTr="00131320">
        <w:trPr>
          <w:cantSplit/>
          <w:trHeight w:val="57"/>
        </w:trPr>
        <w:tc>
          <w:tcPr>
            <w:tcW w:w="6039" w:type="dxa"/>
          </w:tcPr>
          <w:p w14:paraId="76752D6F" w14:textId="0EF87F63"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3 </w:t>
            </w:r>
            <w:r w:rsidR="00A523F6" w:rsidRPr="00721677">
              <w:rPr>
                <w:bCs/>
                <w:color w:val="000000" w:themeColor="text1"/>
              </w:rPr>
              <w:tab/>
            </w:r>
            <w:proofErr w:type="spellStart"/>
            <w:r w:rsidR="00675372" w:rsidRPr="00721677">
              <w:rPr>
                <w:rFonts w:ascii="Courier New" w:hAnsi="Courier New" w:cs="Courier New"/>
                <w:bCs/>
                <w:color w:val="000000" w:themeColor="text1"/>
              </w:rPr>
              <w:t>SendReceiveMessages</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GetMenuOption</w:t>
            </w:r>
            <w:proofErr w:type="spellEnd"/>
          </w:p>
        </w:tc>
        <w:tc>
          <w:tcPr>
            <w:tcW w:w="4961" w:type="dxa"/>
          </w:tcPr>
          <w:p w14:paraId="085CF1CA" w14:textId="30CC837D"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c>
          <w:tcPr>
            <w:tcW w:w="4306" w:type="dxa"/>
          </w:tcPr>
          <w:p w14:paraId="70B48C99" w14:textId="1A19D88D" w:rsidR="00E65C20" w:rsidRPr="00721677" w:rsidRDefault="00675372" w:rsidP="002B4AAB">
            <w:pPr>
              <w:rPr>
                <w:rFonts w:ascii="Courier New" w:hAnsi="Courier New" w:cs="Courier New"/>
                <w:bCs/>
                <w:color w:val="000000" w:themeColor="text1"/>
              </w:rPr>
            </w:pPr>
            <w:proofErr w:type="spellStart"/>
            <w:r w:rsidRPr="00721677">
              <w:rPr>
                <w:rFonts w:ascii="Courier New" w:hAnsi="Courier New" w:cs="Courier New"/>
                <w:bCs/>
                <w:color w:val="000000" w:themeColor="text1"/>
              </w:rPr>
              <w:t>MenuOption</w:t>
            </w:r>
            <w:proofErr w:type="spellEnd"/>
          </w:p>
        </w:tc>
      </w:tr>
      <w:tr w:rsidR="00721677" w:rsidRPr="00721677" w14:paraId="4E99771B" w14:textId="77777777" w:rsidTr="00131320">
        <w:trPr>
          <w:cantSplit/>
          <w:trHeight w:val="57"/>
        </w:trPr>
        <w:tc>
          <w:tcPr>
            <w:tcW w:w="6039" w:type="dxa"/>
          </w:tcPr>
          <w:p w14:paraId="0A4A4CC6" w14:textId="487D0D92"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4</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SendReceiveMessages</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ReceiveMorseCode</w:t>
            </w:r>
            <w:proofErr w:type="spellEnd"/>
          </w:p>
        </w:tc>
        <w:tc>
          <w:tcPr>
            <w:tcW w:w="4961" w:type="dxa"/>
          </w:tcPr>
          <w:p w14:paraId="596D10DC" w14:textId="6C9569D8" w:rsidR="00E65C20" w:rsidRPr="00721677" w:rsidRDefault="00675372" w:rsidP="00BC107B">
            <w:pPr>
              <w:rPr>
                <w:rFonts w:ascii="Courier New" w:hAnsi="Courier New" w:cs="Courier New"/>
                <w:bCs/>
                <w:color w:val="000000" w:themeColor="text1"/>
                <w:lang w:val="de-DE"/>
              </w:rPr>
            </w:pPr>
            <w:r w:rsidRPr="00721677">
              <w:rPr>
                <w:rFonts w:ascii="Courier New" w:hAnsi="Courier New" w:cs="Courier New"/>
                <w:bCs/>
                <w:color w:val="000000" w:themeColor="text1"/>
                <w:lang w:val="de-DE"/>
              </w:rPr>
              <w:t>Dash</w:t>
            </w:r>
          </w:p>
          <w:p w14:paraId="738004EC" w14:textId="3B0A6E64" w:rsidR="00675372" w:rsidRPr="00721677" w:rsidRDefault="00675372" w:rsidP="00BC107B">
            <w:pPr>
              <w:rPr>
                <w:rFonts w:ascii="Courier New" w:hAnsi="Courier New" w:cs="Courier New"/>
                <w:bCs/>
                <w:color w:val="000000" w:themeColor="text1"/>
                <w:lang w:val="de-DE"/>
              </w:rPr>
            </w:pPr>
            <w:r w:rsidRPr="00721677">
              <w:rPr>
                <w:rFonts w:ascii="Courier New" w:hAnsi="Courier New" w:cs="Courier New"/>
                <w:bCs/>
                <w:color w:val="000000" w:themeColor="text1"/>
                <w:lang w:val="de-DE"/>
              </w:rPr>
              <w:t>Letter</w:t>
            </w:r>
          </w:p>
          <w:p w14:paraId="227DF3A1" w14:textId="1A39D3F6" w:rsidR="00675372" w:rsidRPr="00721677" w:rsidRDefault="00675372" w:rsidP="00675372">
            <w:pPr>
              <w:rPr>
                <w:rFonts w:ascii="Courier New" w:hAnsi="Courier New" w:cs="Courier New"/>
                <w:bCs/>
                <w:color w:val="000000" w:themeColor="text1"/>
                <w:lang w:val="de-DE"/>
              </w:rPr>
            </w:pPr>
            <w:r w:rsidRPr="00721677">
              <w:rPr>
                <w:rFonts w:ascii="Courier New" w:hAnsi="Courier New" w:cs="Courier New"/>
                <w:bCs/>
                <w:color w:val="000000" w:themeColor="text1"/>
                <w:lang w:val="de-DE"/>
              </w:rPr>
              <w:t>Dot</w:t>
            </w:r>
          </w:p>
        </w:tc>
        <w:tc>
          <w:tcPr>
            <w:tcW w:w="4306" w:type="dxa"/>
          </w:tcPr>
          <w:p w14:paraId="54F82467" w14:textId="684D8725"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r>
      <w:tr w:rsidR="00721677" w:rsidRPr="00721677" w14:paraId="550CC19C" w14:textId="77777777" w:rsidTr="00131320">
        <w:trPr>
          <w:cantSplit/>
          <w:trHeight w:val="57"/>
        </w:trPr>
        <w:tc>
          <w:tcPr>
            <w:tcW w:w="6039" w:type="dxa"/>
          </w:tcPr>
          <w:p w14:paraId="707B3207" w14:textId="1149CBCC"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5</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SendReceiveMessages</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SendMorseCode</w:t>
            </w:r>
            <w:proofErr w:type="spellEnd"/>
          </w:p>
        </w:tc>
        <w:tc>
          <w:tcPr>
            <w:tcW w:w="4961" w:type="dxa"/>
          </w:tcPr>
          <w:p w14:paraId="1745B3FF" w14:textId="378551D8" w:rsidR="00E65C20" w:rsidRPr="00721677" w:rsidRDefault="00675372" w:rsidP="00675372">
            <w:pPr>
              <w:rPr>
                <w:rFonts w:ascii="Courier New" w:hAnsi="Courier New" w:cs="Courier New"/>
                <w:bCs/>
                <w:color w:val="000000" w:themeColor="text1"/>
              </w:rPr>
            </w:pPr>
            <w:proofErr w:type="spellStart"/>
            <w:r w:rsidRPr="00721677">
              <w:rPr>
                <w:rFonts w:ascii="Courier New" w:hAnsi="Courier New" w:cs="Courier New"/>
                <w:bCs/>
                <w:color w:val="000000" w:themeColor="text1"/>
              </w:rPr>
              <w:t>MorseCode</w:t>
            </w:r>
            <w:proofErr w:type="spellEnd"/>
          </w:p>
        </w:tc>
        <w:tc>
          <w:tcPr>
            <w:tcW w:w="4306" w:type="dxa"/>
          </w:tcPr>
          <w:p w14:paraId="6816FDA0" w14:textId="0AD79796"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r>
      <w:tr w:rsidR="00721677" w:rsidRPr="00721677" w14:paraId="0D2F836C" w14:textId="77777777" w:rsidTr="00131320">
        <w:trPr>
          <w:cantSplit/>
          <w:trHeight w:val="57"/>
        </w:trPr>
        <w:tc>
          <w:tcPr>
            <w:tcW w:w="6039" w:type="dxa"/>
          </w:tcPr>
          <w:p w14:paraId="656C5962" w14:textId="1523F18E"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6</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ReceiveMorseCode</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GetTransmission</w:t>
            </w:r>
            <w:proofErr w:type="spellEnd"/>
          </w:p>
        </w:tc>
        <w:tc>
          <w:tcPr>
            <w:tcW w:w="4961" w:type="dxa"/>
          </w:tcPr>
          <w:p w14:paraId="1855AF66" w14:textId="0BDEF93D" w:rsidR="00E65C20"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w:t>
            </w:r>
          </w:p>
        </w:tc>
        <w:tc>
          <w:tcPr>
            <w:tcW w:w="4306" w:type="dxa"/>
          </w:tcPr>
          <w:p w14:paraId="2A36A39D" w14:textId="10A19E45"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Transmission</w:t>
            </w:r>
          </w:p>
        </w:tc>
      </w:tr>
      <w:tr w:rsidR="00721677" w:rsidRPr="00721677" w14:paraId="4723B2B2" w14:textId="77777777" w:rsidTr="00131320">
        <w:trPr>
          <w:cantSplit/>
          <w:trHeight w:val="57"/>
        </w:trPr>
        <w:tc>
          <w:tcPr>
            <w:tcW w:w="6039" w:type="dxa"/>
          </w:tcPr>
          <w:p w14:paraId="72D1815A" w14:textId="78C87386"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7</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ReceiveMorseCode</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GetNextLetter</w:t>
            </w:r>
            <w:proofErr w:type="spellEnd"/>
          </w:p>
        </w:tc>
        <w:tc>
          <w:tcPr>
            <w:tcW w:w="4961" w:type="dxa"/>
          </w:tcPr>
          <w:p w14:paraId="66900EB3" w14:textId="23416588" w:rsidR="00E65C20" w:rsidRPr="00721677" w:rsidRDefault="00675372" w:rsidP="00BC107B">
            <w:pPr>
              <w:rPr>
                <w:rFonts w:ascii="Courier New" w:hAnsi="Courier New" w:cs="Courier New"/>
                <w:bCs/>
                <w:color w:val="000000" w:themeColor="text1"/>
              </w:rPr>
            </w:pPr>
            <w:proofErr w:type="spellStart"/>
            <w:r w:rsidRPr="00721677">
              <w:rPr>
                <w:rFonts w:ascii="Courier New" w:hAnsi="Courier New" w:cs="Courier New"/>
                <w:bCs/>
                <w:color w:val="000000" w:themeColor="text1"/>
              </w:rPr>
              <w:t>i</w:t>
            </w:r>
            <w:proofErr w:type="spellEnd"/>
          </w:p>
          <w:p w14:paraId="64C4C0D6" w14:textId="1EE0C92E" w:rsidR="00675372"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Transmission</w:t>
            </w:r>
          </w:p>
        </w:tc>
        <w:tc>
          <w:tcPr>
            <w:tcW w:w="4306" w:type="dxa"/>
          </w:tcPr>
          <w:p w14:paraId="55017DA2" w14:textId="353D9083" w:rsidR="00364D42" w:rsidRPr="00721677" w:rsidRDefault="00364D42" w:rsidP="002B4AAB">
            <w:pPr>
              <w:rPr>
                <w:rFonts w:ascii="Courier New" w:hAnsi="Courier New" w:cs="Courier New"/>
                <w:bCs/>
                <w:color w:val="000000" w:themeColor="text1"/>
              </w:rPr>
            </w:pPr>
            <w:proofErr w:type="spellStart"/>
            <w:r w:rsidRPr="00721677">
              <w:rPr>
                <w:rFonts w:ascii="Courier New" w:hAnsi="Courier New" w:cs="Courier New"/>
                <w:bCs/>
                <w:color w:val="000000" w:themeColor="text1"/>
              </w:rPr>
              <w:t>i</w:t>
            </w:r>
            <w:proofErr w:type="spellEnd"/>
          </w:p>
          <w:p w14:paraId="6B26B612" w14:textId="3092BB16" w:rsidR="00E65C20" w:rsidRPr="00721677" w:rsidRDefault="00675372" w:rsidP="002B4AAB">
            <w:pPr>
              <w:rPr>
                <w:rFonts w:ascii="Courier New" w:hAnsi="Courier New" w:cs="Courier New"/>
                <w:bCs/>
                <w:color w:val="000000" w:themeColor="text1"/>
              </w:rPr>
            </w:pPr>
            <w:proofErr w:type="spellStart"/>
            <w:r w:rsidRPr="00721677">
              <w:rPr>
                <w:rFonts w:ascii="Courier New" w:hAnsi="Courier New" w:cs="Courier New"/>
                <w:bCs/>
                <w:color w:val="000000" w:themeColor="text1"/>
              </w:rPr>
              <w:t>SymbolString</w:t>
            </w:r>
            <w:proofErr w:type="spellEnd"/>
          </w:p>
        </w:tc>
      </w:tr>
      <w:tr w:rsidR="00721677" w:rsidRPr="00721677" w14:paraId="4B069E28" w14:textId="77777777" w:rsidTr="00131320">
        <w:trPr>
          <w:cantSplit/>
          <w:trHeight w:val="57"/>
        </w:trPr>
        <w:tc>
          <w:tcPr>
            <w:tcW w:w="6039" w:type="dxa"/>
          </w:tcPr>
          <w:p w14:paraId="3F8B2EB5" w14:textId="3F90DC15"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8</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ReceiveMorseCode</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r w:rsidR="00675372" w:rsidRPr="00721677">
              <w:rPr>
                <w:rFonts w:ascii="Courier New" w:hAnsi="Courier New" w:cs="Courier New"/>
                <w:bCs/>
                <w:color w:val="000000" w:themeColor="text1"/>
              </w:rPr>
              <w:t>Decode</w:t>
            </w:r>
          </w:p>
        </w:tc>
        <w:tc>
          <w:tcPr>
            <w:tcW w:w="4961" w:type="dxa"/>
          </w:tcPr>
          <w:p w14:paraId="17B8F493" w14:textId="081FF883" w:rsidR="00675372" w:rsidRPr="00721677" w:rsidRDefault="00675372" w:rsidP="00BC107B">
            <w:pPr>
              <w:rPr>
                <w:rFonts w:ascii="Courier New" w:hAnsi="Courier New" w:cs="Courier New"/>
                <w:bCs/>
                <w:color w:val="000000" w:themeColor="text1"/>
              </w:rPr>
            </w:pPr>
            <w:proofErr w:type="spellStart"/>
            <w:r w:rsidRPr="00721677">
              <w:rPr>
                <w:rFonts w:ascii="Courier New" w:hAnsi="Courier New" w:cs="Courier New"/>
                <w:bCs/>
                <w:color w:val="000000" w:themeColor="text1"/>
              </w:rPr>
              <w:t>CodedLetter</w:t>
            </w:r>
            <w:proofErr w:type="spellEnd"/>
          </w:p>
          <w:p w14:paraId="5AB4A204" w14:textId="4D8D71EF" w:rsidR="00675372"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Dash</w:t>
            </w:r>
          </w:p>
          <w:p w14:paraId="611AD52A" w14:textId="4658CE71" w:rsidR="00675372"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Letter</w:t>
            </w:r>
          </w:p>
          <w:p w14:paraId="5B91F1C8" w14:textId="57F49F1D" w:rsidR="00675372" w:rsidRPr="00721677" w:rsidRDefault="00675372" w:rsidP="00675372">
            <w:pPr>
              <w:rPr>
                <w:rFonts w:ascii="Courier New" w:hAnsi="Courier New" w:cs="Courier New"/>
                <w:bCs/>
                <w:color w:val="000000" w:themeColor="text1"/>
              </w:rPr>
            </w:pPr>
            <w:r w:rsidRPr="00721677">
              <w:rPr>
                <w:rFonts w:ascii="Courier New" w:hAnsi="Courier New" w:cs="Courier New"/>
                <w:bCs/>
                <w:color w:val="000000" w:themeColor="text1"/>
              </w:rPr>
              <w:t>Dot</w:t>
            </w:r>
          </w:p>
        </w:tc>
        <w:tc>
          <w:tcPr>
            <w:tcW w:w="4306" w:type="dxa"/>
          </w:tcPr>
          <w:p w14:paraId="5ED04BFE" w14:textId="59E766A9" w:rsidR="00675372" w:rsidRPr="00721677" w:rsidRDefault="00675372" w:rsidP="00675372">
            <w:pPr>
              <w:rPr>
                <w:rFonts w:ascii="Courier New" w:hAnsi="Courier New" w:cs="Courier New"/>
                <w:bCs/>
                <w:color w:val="000000" w:themeColor="text1"/>
              </w:rPr>
            </w:pPr>
            <w:r w:rsidRPr="00721677">
              <w:rPr>
                <w:rFonts w:ascii="Courier New" w:hAnsi="Courier New" w:cs="Courier New"/>
                <w:bCs/>
                <w:color w:val="000000" w:themeColor="text1"/>
              </w:rPr>
              <w:t>Letter</w:t>
            </w:r>
            <w:r w:rsidR="00364D42" w:rsidRPr="00721677">
              <w:rPr>
                <w:rFonts w:ascii="Courier New" w:hAnsi="Courier New" w:cs="Courier New"/>
                <w:bCs/>
                <w:color w:val="000000" w:themeColor="text1"/>
              </w:rPr>
              <w:t>[</w:t>
            </w:r>
            <w:r w:rsidRPr="00721677">
              <w:rPr>
                <w:rFonts w:ascii="Courier New" w:hAnsi="Courier New" w:cs="Courier New"/>
                <w:bCs/>
                <w:color w:val="000000" w:themeColor="text1"/>
              </w:rPr>
              <w:t>Pointer</w:t>
            </w:r>
            <w:r w:rsidR="00364D42" w:rsidRPr="00721677">
              <w:rPr>
                <w:rFonts w:ascii="Courier New" w:hAnsi="Courier New" w:cs="Courier New"/>
                <w:bCs/>
                <w:color w:val="000000" w:themeColor="text1"/>
              </w:rPr>
              <w:t>]</w:t>
            </w:r>
          </w:p>
          <w:p w14:paraId="771B5376" w14:textId="77777777" w:rsidR="00675372" w:rsidRPr="00721677" w:rsidRDefault="00675372" w:rsidP="00675372">
            <w:pPr>
              <w:rPr>
                <w:rFonts w:cs="Courier New"/>
                <w:bCs/>
                <w:color w:val="000000" w:themeColor="text1"/>
              </w:rPr>
            </w:pPr>
          </w:p>
          <w:p w14:paraId="08F57142" w14:textId="31820CFA" w:rsidR="00E65C20" w:rsidRPr="00721677" w:rsidRDefault="00675372" w:rsidP="006C13BE">
            <w:pPr>
              <w:rPr>
                <w:rFonts w:ascii="Courier New" w:hAnsi="Courier New" w:cs="Courier New"/>
                <w:bCs/>
                <w:color w:val="000000" w:themeColor="text1"/>
              </w:rPr>
            </w:pPr>
            <w:r w:rsidRPr="00721677">
              <w:rPr>
                <w:rFonts w:cs="Courier New"/>
                <w:bCs/>
                <w:color w:val="000000" w:themeColor="text1"/>
              </w:rPr>
              <w:t xml:space="preserve">This returns a string, but the string is always one character long, and is a character within the string </w:t>
            </w:r>
            <w:r w:rsidRPr="00721677">
              <w:rPr>
                <w:rFonts w:ascii="Courier New" w:hAnsi="Courier New" w:cs="Courier New"/>
                <w:bCs/>
                <w:color w:val="000000" w:themeColor="text1"/>
              </w:rPr>
              <w:t>Letter</w:t>
            </w:r>
            <w:r w:rsidRPr="00721677">
              <w:rPr>
                <w:rFonts w:cs="Courier New"/>
                <w:bCs/>
                <w:color w:val="000000" w:themeColor="text1"/>
              </w:rPr>
              <w:t xml:space="preserve">, at location </w:t>
            </w:r>
            <w:r w:rsidRPr="00721677">
              <w:rPr>
                <w:rFonts w:ascii="Courier New" w:hAnsi="Courier New" w:cs="Courier New"/>
                <w:bCs/>
                <w:color w:val="000000" w:themeColor="text1"/>
              </w:rPr>
              <w:t>Pointer</w:t>
            </w:r>
            <w:r w:rsidRPr="00721677">
              <w:rPr>
                <w:rFonts w:cs="Courier New"/>
                <w:bCs/>
                <w:color w:val="000000" w:themeColor="text1"/>
              </w:rPr>
              <w:t xml:space="preserve">.  </w:t>
            </w:r>
            <w:r w:rsidR="006C13BE" w:rsidRPr="00721677">
              <w:rPr>
                <w:rFonts w:cs="Courier New"/>
                <w:bCs/>
                <w:color w:val="000000" w:themeColor="text1"/>
              </w:rPr>
              <w:br/>
            </w:r>
            <w:r w:rsidRPr="00721677">
              <w:rPr>
                <w:rFonts w:cs="Courier New"/>
                <w:bCs/>
                <w:color w:val="000000" w:themeColor="text1"/>
              </w:rPr>
              <w:t xml:space="preserve">If </w:t>
            </w:r>
            <w:r w:rsidRPr="00721677">
              <w:rPr>
                <w:rFonts w:ascii="Courier New" w:hAnsi="Courier New" w:cs="Courier New"/>
                <w:bCs/>
                <w:color w:val="000000" w:themeColor="text1"/>
              </w:rPr>
              <w:t>Letter</w:t>
            </w:r>
            <w:r w:rsidRPr="00721677">
              <w:rPr>
                <w:rFonts w:cs="Courier New"/>
                <w:bCs/>
                <w:color w:val="000000" w:themeColor="text1"/>
              </w:rPr>
              <w:t xml:space="preserve"> contains the string </w:t>
            </w:r>
            <w:r w:rsidR="006C13BE" w:rsidRPr="00721677">
              <w:rPr>
                <w:rFonts w:cs="Courier New"/>
                <w:bCs/>
                <w:color w:val="000000" w:themeColor="text1"/>
              </w:rPr>
              <w:t xml:space="preserve">“Hello” </w:t>
            </w:r>
            <w:r w:rsidRPr="00721677">
              <w:rPr>
                <w:rFonts w:cs="Courier New"/>
                <w:bCs/>
                <w:color w:val="000000" w:themeColor="text1"/>
              </w:rPr>
              <w:t xml:space="preserve">, then </w:t>
            </w:r>
            <w:r w:rsidRPr="00721677">
              <w:rPr>
                <w:rFonts w:ascii="Courier New" w:hAnsi="Courier New" w:cs="Courier New"/>
                <w:bCs/>
                <w:color w:val="000000" w:themeColor="text1"/>
              </w:rPr>
              <w:t>Letter</w:t>
            </w:r>
            <w:r w:rsidR="00364D42" w:rsidRPr="00721677">
              <w:rPr>
                <w:rFonts w:ascii="Courier New" w:hAnsi="Courier New" w:cs="Courier New"/>
                <w:bCs/>
                <w:color w:val="000000" w:themeColor="text1"/>
              </w:rPr>
              <w:t>[</w:t>
            </w:r>
            <w:r w:rsidRPr="00721677">
              <w:rPr>
                <w:rFonts w:ascii="Courier New" w:hAnsi="Courier New" w:cs="Courier New"/>
                <w:bCs/>
                <w:color w:val="000000" w:themeColor="text1"/>
              </w:rPr>
              <w:t>0</w:t>
            </w:r>
            <w:r w:rsidR="00364D42" w:rsidRPr="00721677">
              <w:rPr>
                <w:rFonts w:ascii="Courier New" w:hAnsi="Courier New" w:cs="Courier New"/>
                <w:bCs/>
                <w:color w:val="000000" w:themeColor="text1"/>
              </w:rPr>
              <w:t>]</w:t>
            </w:r>
            <w:r w:rsidRPr="00721677">
              <w:rPr>
                <w:rFonts w:cs="Courier New"/>
                <w:bCs/>
                <w:color w:val="000000" w:themeColor="text1"/>
              </w:rPr>
              <w:t xml:space="preserve"> = H, </w:t>
            </w:r>
            <w:r w:rsidRPr="00721677">
              <w:rPr>
                <w:rFonts w:ascii="Courier New" w:hAnsi="Courier New" w:cs="Courier New"/>
                <w:bCs/>
                <w:color w:val="000000" w:themeColor="text1"/>
              </w:rPr>
              <w:t>Letter</w:t>
            </w:r>
            <w:r w:rsidR="00364D42" w:rsidRPr="00721677">
              <w:rPr>
                <w:rFonts w:ascii="Courier New" w:hAnsi="Courier New" w:cs="Courier New"/>
                <w:bCs/>
                <w:color w:val="000000" w:themeColor="text1"/>
              </w:rPr>
              <w:t>[1]</w:t>
            </w:r>
            <w:r w:rsidRPr="00721677">
              <w:rPr>
                <w:rFonts w:cs="Courier New"/>
                <w:bCs/>
                <w:color w:val="000000" w:themeColor="text1"/>
              </w:rPr>
              <w:t xml:space="preserve"> = E, etc.</w:t>
            </w:r>
          </w:p>
        </w:tc>
      </w:tr>
      <w:tr w:rsidR="00721677" w:rsidRPr="00721677" w14:paraId="08A49269" w14:textId="77777777" w:rsidTr="00131320">
        <w:trPr>
          <w:cantSplit/>
          <w:trHeight w:val="57"/>
        </w:trPr>
        <w:tc>
          <w:tcPr>
            <w:tcW w:w="6039" w:type="dxa"/>
          </w:tcPr>
          <w:p w14:paraId="57EE52AD" w14:textId="5D7095E8"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9</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GetTransmission</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StripLeadingSpaces</w:t>
            </w:r>
            <w:proofErr w:type="spellEnd"/>
          </w:p>
        </w:tc>
        <w:tc>
          <w:tcPr>
            <w:tcW w:w="4961" w:type="dxa"/>
          </w:tcPr>
          <w:p w14:paraId="6CE69122" w14:textId="653898E0" w:rsidR="00E65C20"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Transmission</w:t>
            </w:r>
          </w:p>
        </w:tc>
        <w:tc>
          <w:tcPr>
            <w:tcW w:w="4306" w:type="dxa"/>
          </w:tcPr>
          <w:p w14:paraId="645AC0D5" w14:textId="474DC335"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Transmission</w:t>
            </w:r>
          </w:p>
        </w:tc>
      </w:tr>
      <w:tr w:rsidR="00721677" w:rsidRPr="00721677" w14:paraId="71D2AA5B" w14:textId="77777777" w:rsidTr="00131320">
        <w:trPr>
          <w:cantSplit/>
          <w:trHeight w:val="57"/>
        </w:trPr>
        <w:tc>
          <w:tcPr>
            <w:tcW w:w="6039" w:type="dxa"/>
          </w:tcPr>
          <w:p w14:paraId="2C917041" w14:textId="11EE0D61"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10</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GetTransmission</w:t>
            </w:r>
            <w:proofErr w:type="spellEnd"/>
            <w:r w:rsidR="00E65C20" w:rsidRPr="00721677">
              <w:rPr>
                <w:bCs/>
                <w:color w:val="000000" w:themeColor="text1"/>
              </w:rPr>
              <w:t xml:space="preserve"> </w:t>
            </w:r>
            <w:r w:rsidR="00E65C20" w:rsidRPr="00721677">
              <w:rPr>
                <w:bCs/>
                <w:color w:val="000000" w:themeColor="text1"/>
                <w:sz w:val="20"/>
              </w:rPr>
              <w:t xml:space="preserve">calls </w:t>
            </w:r>
            <w:proofErr w:type="spellStart"/>
            <w:r w:rsidR="00675372" w:rsidRPr="00721677">
              <w:rPr>
                <w:rFonts w:ascii="Courier New" w:hAnsi="Courier New" w:cs="Courier New"/>
                <w:bCs/>
                <w:color w:val="000000" w:themeColor="text1"/>
              </w:rPr>
              <w:t>StripTrailingSpaces</w:t>
            </w:r>
            <w:proofErr w:type="spellEnd"/>
          </w:p>
        </w:tc>
        <w:tc>
          <w:tcPr>
            <w:tcW w:w="4961" w:type="dxa"/>
          </w:tcPr>
          <w:p w14:paraId="628C4A99" w14:textId="0D46AF6F"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Transmission</w:t>
            </w:r>
          </w:p>
        </w:tc>
        <w:tc>
          <w:tcPr>
            <w:tcW w:w="4306" w:type="dxa"/>
          </w:tcPr>
          <w:p w14:paraId="3B16B962" w14:textId="6BC4ED5E"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Transmission</w:t>
            </w:r>
          </w:p>
        </w:tc>
      </w:tr>
      <w:tr w:rsidR="00721677" w:rsidRPr="00721677" w14:paraId="5EA9D519" w14:textId="77777777" w:rsidTr="00131320">
        <w:trPr>
          <w:cantSplit/>
          <w:trHeight w:val="57"/>
        </w:trPr>
        <w:tc>
          <w:tcPr>
            <w:tcW w:w="6039" w:type="dxa"/>
          </w:tcPr>
          <w:p w14:paraId="39DE6962" w14:textId="35457572"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11</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GetTransmission</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ReportError</w:t>
            </w:r>
            <w:proofErr w:type="spellEnd"/>
          </w:p>
        </w:tc>
        <w:tc>
          <w:tcPr>
            <w:tcW w:w="4961" w:type="dxa"/>
          </w:tcPr>
          <w:p w14:paraId="03580536" w14:textId="7CD32A41" w:rsidR="00E65C20" w:rsidRPr="00721677" w:rsidRDefault="00675372" w:rsidP="00131320">
            <w:pPr>
              <w:rPr>
                <w:rFonts w:ascii="Courier New" w:hAnsi="Courier New" w:cs="Courier New"/>
                <w:bCs/>
                <w:color w:val="000000" w:themeColor="text1"/>
              </w:rPr>
            </w:pPr>
            <w:r w:rsidRPr="00721677">
              <w:rPr>
                <w:rFonts w:ascii="Courier New" w:hAnsi="Courier New" w:cs="Courier New"/>
                <w:bCs/>
                <w:color w:val="000000" w:themeColor="text1"/>
              </w:rPr>
              <w:t>s</w:t>
            </w:r>
          </w:p>
        </w:tc>
        <w:tc>
          <w:tcPr>
            <w:tcW w:w="4306" w:type="dxa"/>
          </w:tcPr>
          <w:p w14:paraId="62CC9CD7" w14:textId="05853F04"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w:t>
            </w:r>
          </w:p>
        </w:tc>
      </w:tr>
      <w:tr w:rsidR="00721677" w:rsidRPr="00721677" w14:paraId="6B81249A" w14:textId="77777777" w:rsidTr="00131320">
        <w:trPr>
          <w:cantSplit/>
          <w:trHeight w:val="57"/>
        </w:trPr>
        <w:tc>
          <w:tcPr>
            <w:tcW w:w="6039" w:type="dxa"/>
          </w:tcPr>
          <w:p w14:paraId="3460F6A0" w14:textId="450DA7EE"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12</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GetNextLetter</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GetNextSymbol</w:t>
            </w:r>
            <w:proofErr w:type="spellEnd"/>
          </w:p>
        </w:tc>
        <w:tc>
          <w:tcPr>
            <w:tcW w:w="4961" w:type="dxa"/>
          </w:tcPr>
          <w:p w14:paraId="1FECDDEF" w14:textId="4C08EA3C" w:rsidR="00E65C20" w:rsidRPr="00721677" w:rsidRDefault="00675372" w:rsidP="00BC107B">
            <w:pPr>
              <w:rPr>
                <w:rFonts w:ascii="Courier New" w:hAnsi="Courier New" w:cs="Courier New"/>
                <w:bCs/>
                <w:color w:val="000000" w:themeColor="text1"/>
              </w:rPr>
            </w:pPr>
            <w:proofErr w:type="spellStart"/>
            <w:r w:rsidRPr="00721677">
              <w:rPr>
                <w:rFonts w:ascii="Courier New" w:hAnsi="Courier New" w:cs="Courier New"/>
                <w:bCs/>
                <w:color w:val="000000" w:themeColor="text1"/>
              </w:rPr>
              <w:t>i</w:t>
            </w:r>
            <w:proofErr w:type="spellEnd"/>
          </w:p>
          <w:p w14:paraId="1BB8B44A" w14:textId="0D0EEBEC" w:rsidR="00675372"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Transmission</w:t>
            </w:r>
          </w:p>
        </w:tc>
        <w:tc>
          <w:tcPr>
            <w:tcW w:w="4306" w:type="dxa"/>
          </w:tcPr>
          <w:p w14:paraId="7228F1DA" w14:textId="27D337A6" w:rsidR="00364D42" w:rsidRPr="00721677" w:rsidRDefault="00364D42" w:rsidP="002B4AAB">
            <w:pPr>
              <w:rPr>
                <w:rFonts w:ascii="Courier New" w:hAnsi="Courier New" w:cs="Courier New"/>
                <w:bCs/>
                <w:color w:val="000000" w:themeColor="text1"/>
              </w:rPr>
            </w:pPr>
            <w:proofErr w:type="spellStart"/>
            <w:r w:rsidRPr="00721677">
              <w:rPr>
                <w:rFonts w:ascii="Courier New" w:hAnsi="Courier New" w:cs="Courier New"/>
                <w:bCs/>
                <w:color w:val="000000" w:themeColor="text1"/>
              </w:rPr>
              <w:t>i</w:t>
            </w:r>
            <w:proofErr w:type="spellEnd"/>
          </w:p>
          <w:p w14:paraId="17E94823" w14:textId="107D7456" w:rsidR="00E65C20" w:rsidRPr="00721677" w:rsidRDefault="00675372" w:rsidP="002B4AAB">
            <w:pPr>
              <w:rPr>
                <w:rFonts w:ascii="Courier New" w:hAnsi="Courier New" w:cs="Courier New"/>
                <w:bCs/>
                <w:color w:val="000000" w:themeColor="text1"/>
              </w:rPr>
            </w:pPr>
            <w:r w:rsidRPr="00721677">
              <w:rPr>
                <w:rFonts w:ascii="Courier New" w:hAnsi="Courier New" w:cs="Courier New"/>
                <w:bCs/>
                <w:color w:val="000000" w:themeColor="text1"/>
              </w:rPr>
              <w:t>Symbol</w:t>
            </w:r>
          </w:p>
        </w:tc>
      </w:tr>
      <w:tr w:rsidR="00721677" w:rsidRPr="00721677" w14:paraId="443DD4A4" w14:textId="77777777" w:rsidTr="00131320">
        <w:trPr>
          <w:cantSplit/>
          <w:trHeight w:val="57"/>
        </w:trPr>
        <w:tc>
          <w:tcPr>
            <w:tcW w:w="6039" w:type="dxa"/>
          </w:tcPr>
          <w:p w14:paraId="5466297F" w14:textId="5D0AE833"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13</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StripLeadingSpaces</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ReportError</w:t>
            </w:r>
            <w:proofErr w:type="spellEnd"/>
          </w:p>
        </w:tc>
        <w:tc>
          <w:tcPr>
            <w:tcW w:w="4961" w:type="dxa"/>
          </w:tcPr>
          <w:p w14:paraId="78FE729C" w14:textId="37E4B22D" w:rsidR="00E65C20" w:rsidRPr="00721677" w:rsidRDefault="00675372" w:rsidP="00131320">
            <w:pPr>
              <w:rPr>
                <w:rFonts w:ascii="Courier New" w:hAnsi="Courier New" w:cs="Courier New"/>
                <w:bCs/>
                <w:color w:val="000000" w:themeColor="text1"/>
              </w:rPr>
            </w:pPr>
            <w:r w:rsidRPr="00721677">
              <w:rPr>
                <w:rFonts w:ascii="Courier New" w:hAnsi="Courier New" w:cs="Courier New"/>
                <w:bCs/>
                <w:color w:val="000000" w:themeColor="text1"/>
              </w:rPr>
              <w:t>s</w:t>
            </w:r>
          </w:p>
        </w:tc>
        <w:tc>
          <w:tcPr>
            <w:tcW w:w="4306" w:type="dxa"/>
          </w:tcPr>
          <w:p w14:paraId="547FC1E2" w14:textId="426DEB08" w:rsidR="00E65C20"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w:t>
            </w:r>
          </w:p>
        </w:tc>
      </w:tr>
      <w:tr w:rsidR="00721677" w:rsidRPr="00721677" w14:paraId="3E30087E" w14:textId="77777777" w:rsidTr="00131320">
        <w:trPr>
          <w:cantSplit/>
          <w:trHeight w:val="57"/>
        </w:trPr>
        <w:tc>
          <w:tcPr>
            <w:tcW w:w="6039" w:type="dxa"/>
          </w:tcPr>
          <w:p w14:paraId="131373BE" w14:textId="20DC2B92" w:rsidR="00E65C20" w:rsidRPr="00721677" w:rsidRDefault="00AF2D44" w:rsidP="00675372">
            <w:pPr>
              <w:spacing w:before="20"/>
              <w:ind w:left="426" w:hanging="426"/>
              <w:rPr>
                <w:bCs/>
                <w:color w:val="000000" w:themeColor="text1"/>
              </w:rPr>
            </w:pPr>
            <w:r w:rsidRPr="00721677">
              <w:rPr>
                <w:rFonts w:asciiTheme="minorHAnsi" w:hAnsiTheme="minorHAnsi" w:cstheme="minorHAnsi"/>
                <w:bCs/>
                <w:color w:val="000000" w:themeColor="text1"/>
                <w:bdr w:val="single" w:sz="4" w:space="0" w:color="auto"/>
              </w:rPr>
              <w:t xml:space="preserve"> </w:t>
            </w:r>
            <w:r w:rsidR="00A523F6" w:rsidRPr="00721677">
              <w:rPr>
                <w:rFonts w:asciiTheme="minorHAnsi" w:hAnsiTheme="minorHAnsi" w:cstheme="minorHAnsi"/>
                <w:bCs/>
                <w:color w:val="000000" w:themeColor="text1"/>
                <w:bdr w:val="single" w:sz="4" w:space="0" w:color="auto"/>
              </w:rPr>
              <w:t>14</w:t>
            </w:r>
            <w:r w:rsidRPr="00721677">
              <w:rPr>
                <w:rFonts w:asciiTheme="minorHAnsi" w:hAnsiTheme="minorHAnsi" w:cstheme="minorHAnsi"/>
                <w:bCs/>
                <w:color w:val="000000" w:themeColor="text1"/>
                <w:bdr w:val="single" w:sz="4" w:space="0" w:color="auto"/>
              </w:rPr>
              <w:t xml:space="preserve"> </w:t>
            </w:r>
            <w:r w:rsidR="00A523F6" w:rsidRPr="00721677">
              <w:rPr>
                <w:bCs/>
                <w:color w:val="000000" w:themeColor="text1"/>
              </w:rPr>
              <w:tab/>
            </w:r>
            <w:proofErr w:type="spellStart"/>
            <w:r w:rsidR="00675372" w:rsidRPr="00721677">
              <w:rPr>
                <w:rFonts w:ascii="Courier New" w:hAnsi="Courier New" w:cs="Courier New"/>
                <w:bCs/>
                <w:color w:val="000000" w:themeColor="text1"/>
              </w:rPr>
              <w:t>GetNextSymbol</w:t>
            </w:r>
            <w:proofErr w:type="spellEnd"/>
            <w:r w:rsidR="00E65C20" w:rsidRPr="00721677">
              <w:rPr>
                <w:bCs/>
                <w:color w:val="000000" w:themeColor="text1"/>
              </w:rPr>
              <w:t xml:space="preserve"> </w:t>
            </w:r>
            <w:r w:rsidR="00E65C20" w:rsidRPr="00721677">
              <w:rPr>
                <w:bCs/>
                <w:color w:val="000000" w:themeColor="text1"/>
                <w:sz w:val="20"/>
              </w:rPr>
              <w:t>calls</w:t>
            </w:r>
            <w:r w:rsidR="00E65C20" w:rsidRPr="00721677">
              <w:rPr>
                <w:bCs/>
                <w:color w:val="000000" w:themeColor="text1"/>
              </w:rPr>
              <w:t xml:space="preserve"> </w:t>
            </w:r>
            <w:proofErr w:type="spellStart"/>
            <w:r w:rsidR="00675372" w:rsidRPr="00721677">
              <w:rPr>
                <w:rFonts w:ascii="Courier New" w:hAnsi="Courier New" w:cs="Courier New"/>
                <w:bCs/>
                <w:color w:val="000000" w:themeColor="text1"/>
              </w:rPr>
              <w:t>ReportError</w:t>
            </w:r>
            <w:proofErr w:type="spellEnd"/>
          </w:p>
        </w:tc>
        <w:tc>
          <w:tcPr>
            <w:tcW w:w="4961" w:type="dxa"/>
          </w:tcPr>
          <w:p w14:paraId="3B306B7F" w14:textId="5B944542" w:rsidR="00E65C20"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s</w:t>
            </w:r>
          </w:p>
        </w:tc>
        <w:tc>
          <w:tcPr>
            <w:tcW w:w="4306" w:type="dxa"/>
          </w:tcPr>
          <w:p w14:paraId="4B98C0FA" w14:textId="27CA1C38" w:rsidR="00E65C20" w:rsidRPr="00721677" w:rsidRDefault="00675372" w:rsidP="00BC107B">
            <w:pPr>
              <w:rPr>
                <w:rFonts w:ascii="Courier New" w:hAnsi="Courier New" w:cs="Courier New"/>
                <w:bCs/>
                <w:color w:val="000000" w:themeColor="text1"/>
              </w:rPr>
            </w:pPr>
            <w:r w:rsidRPr="00721677">
              <w:rPr>
                <w:rFonts w:ascii="Courier New" w:hAnsi="Courier New" w:cs="Courier New"/>
                <w:bCs/>
                <w:color w:val="000000" w:themeColor="text1"/>
              </w:rPr>
              <w:t>-</w:t>
            </w:r>
          </w:p>
        </w:tc>
      </w:tr>
    </w:tbl>
    <w:p w14:paraId="56E32F2D" w14:textId="409509F2" w:rsidR="00877F92" w:rsidRPr="006940E9" w:rsidRDefault="00E65C20" w:rsidP="00CB0018">
      <w:pPr>
        <w:pStyle w:val="Heading2"/>
        <w:rPr>
          <w:color w:val="auto"/>
        </w:rPr>
      </w:pPr>
      <w:r w:rsidRPr="006940E9">
        <w:rPr>
          <w:color w:val="auto"/>
        </w:rPr>
        <w:lastRenderedPageBreak/>
        <w:t xml:space="preserve">Description of </w:t>
      </w:r>
      <w:r w:rsidR="00675372" w:rsidRPr="006940E9">
        <w:rPr>
          <w:color w:val="auto"/>
        </w:rPr>
        <w:t>Subroutines</w:t>
      </w:r>
    </w:p>
    <w:p w14:paraId="6495A7AA" w14:textId="2201AA57" w:rsidR="00E65C20" w:rsidRPr="006940E9" w:rsidRDefault="00675372" w:rsidP="00C950D4">
      <w:pPr>
        <w:spacing w:before="120" w:after="120"/>
        <w:rPr>
          <w:szCs w:val="21"/>
        </w:rPr>
      </w:pPr>
      <w:r w:rsidRPr="006940E9">
        <w:rPr>
          <w:szCs w:val="21"/>
        </w:rPr>
        <w:t>Each subroutine is described below</w:t>
      </w:r>
      <w:r w:rsidR="00C950D4" w:rsidRPr="006940E9">
        <w:rPr>
          <w:szCs w:val="21"/>
        </w:rPr>
        <w:t>.</w:t>
      </w:r>
    </w:p>
    <w:tbl>
      <w:tblPr>
        <w:tblStyle w:val="LightLis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3683"/>
        <w:gridCol w:w="4537"/>
        <w:gridCol w:w="6906"/>
      </w:tblGrid>
      <w:tr w:rsidR="00721677" w:rsidRPr="00721677" w14:paraId="3CDDD68B" w14:textId="77777777" w:rsidTr="0072167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683" w:type="dxa"/>
            <w:tcBorders>
              <w:right w:val="single" w:sz="4" w:space="0" w:color="FFFFFF" w:themeColor="background1"/>
            </w:tcBorders>
            <w:shd w:val="clear" w:color="auto" w:fill="000000" w:themeFill="text1"/>
          </w:tcPr>
          <w:p w14:paraId="5C4E0830" w14:textId="44E12052" w:rsidR="00877F92" w:rsidRPr="00721677" w:rsidRDefault="00675372" w:rsidP="00497D0C">
            <w:pPr>
              <w:rPr>
                <w:color w:val="FFFFFF" w:themeColor="background1"/>
                <w:szCs w:val="21"/>
              </w:rPr>
            </w:pPr>
            <w:r w:rsidRPr="00721677">
              <w:rPr>
                <w:color w:val="FFFFFF" w:themeColor="background1"/>
                <w:szCs w:val="21"/>
              </w:rPr>
              <w:t>Subroutine Name</w:t>
            </w:r>
          </w:p>
        </w:tc>
        <w:tc>
          <w:tcPr>
            <w:tcW w:w="4537" w:type="dxa"/>
            <w:tcBorders>
              <w:left w:val="single" w:sz="4" w:space="0" w:color="FFFFFF" w:themeColor="background1"/>
              <w:right w:val="single" w:sz="4" w:space="0" w:color="FFFFFF" w:themeColor="background1"/>
            </w:tcBorders>
            <w:shd w:val="clear" w:color="auto" w:fill="000000" w:themeFill="text1"/>
          </w:tcPr>
          <w:p w14:paraId="389CF4B3" w14:textId="77777777" w:rsidR="00877F92" w:rsidRPr="00721677" w:rsidRDefault="00877F92" w:rsidP="00497D0C">
            <w:pP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721677">
              <w:rPr>
                <w:color w:val="FFFFFF" w:themeColor="background1"/>
                <w:szCs w:val="21"/>
              </w:rPr>
              <w:t>Description</w:t>
            </w:r>
          </w:p>
        </w:tc>
        <w:tc>
          <w:tcPr>
            <w:tcW w:w="6906" w:type="dxa"/>
            <w:tcBorders>
              <w:left w:val="single" w:sz="4" w:space="0" w:color="FFFFFF" w:themeColor="background1"/>
            </w:tcBorders>
            <w:shd w:val="clear" w:color="auto" w:fill="000000" w:themeFill="text1"/>
          </w:tcPr>
          <w:p w14:paraId="78645A01" w14:textId="77777777" w:rsidR="00877F92" w:rsidRPr="00721677" w:rsidRDefault="00877F92" w:rsidP="00497D0C">
            <w:pPr>
              <w:cnfStyle w:val="100000000000" w:firstRow="1" w:lastRow="0" w:firstColumn="0" w:lastColumn="0" w:oddVBand="0" w:evenVBand="0" w:oddHBand="0" w:evenHBand="0" w:firstRowFirstColumn="0" w:firstRowLastColumn="0" w:lastRowFirstColumn="0" w:lastRowLastColumn="0"/>
              <w:rPr>
                <w:color w:val="FFFFFF" w:themeColor="background1"/>
                <w:szCs w:val="21"/>
              </w:rPr>
            </w:pPr>
          </w:p>
        </w:tc>
      </w:tr>
      <w:tr w:rsidR="00721677" w:rsidRPr="00721677" w14:paraId="7DF17996"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74DF0956" w14:textId="77777777" w:rsidR="00675372" w:rsidRPr="00721677" w:rsidRDefault="00675372" w:rsidP="000B2755">
            <w:pPr>
              <w:spacing w:line="228" w:lineRule="auto"/>
              <w:rPr>
                <w:rFonts w:ascii="Courier New" w:hAnsi="Courier New" w:cs="Courier New"/>
                <w:b w:val="0"/>
                <w:color w:val="000000" w:themeColor="text1"/>
                <w:szCs w:val="21"/>
              </w:rPr>
            </w:pPr>
            <w:r w:rsidRPr="00721677">
              <w:rPr>
                <w:rFonts w:ascii="Courier New" w:hAnsi="Courier New" w:cs="Courier New"/>
                <w:b w:val="0"/>
                <w:color w:val="000000" w:themeColor="text1"/>
                <w:szCs w:val="21"/>
              </w:rPr>
              <w:t>Decode</w:t>
            </w:r>
          </w:p>
          <w:p w14:paraId="2B762D05" w14:textId="77777777" w:rsidR="002D36F8" w:rsidRPr="00721677" w:rsidRDefault="002D36F8" w:rsidP="000B2755">
            <w:pPr>
              <w:spacing w:line="228" w:lineRule="auto"/>
              <w:rPr>
                <w:rFonts w:ascii="Courier New" w:hAnsi="Courier New" w:cs="Courier New"/>
                <w:b w:val="0"/>
                <w:color w:val="000000" w:themeColor="text1"/>
                <w:szCs w:val="21"/>
              </w:rPr>
            </w:pPr>
          </w:p>
          <w:p w14:paraId="20385FBB" w14:textId="6DCB6DB9" w:rsidR="002D36F8" w:rsidRPr="00721677" w:rsidRDefault="002D36F8" w:rsidP="000B2755">
            <w:pPr>
              <w:spacing w:line="228" w:lineRule="auto"/>
              <w:rPr>
                <w:rFonts w:cs="Courier New"/>
                <w:b w:val="0"/>
                <w:i/>
                <w:color w:val="000000" w:themeColor="text1"/>
                <w:szCs w:val="21"/>
              </w:rPr>
            </w:pPr>
            <w:r w:rsidRPr="00721677">
              <w:rPr>
                <w:rFonts w:cs="Courier New"/>
                <w:b w:val="0"/>
                <w:i/>
                <w:color w:val="000000" w:themeColor="text1"/>
                <w:szCs w:val="21"/>
              </w:rPr>
              <w:t>Receives a coded letter (i.e. a letter in Morse code, such as -</w:t>
            </w:r>
            <w:proofErr w:type="gramStart"/>
            <w:r w:rsidRPr="00721677">
              <w:rPr>
                <w:rFonts w:cs="Courier New"/>
                <w:b w:val="0"/>
                <w:i/>
                <w:color w:val="000000" w:themeColor="text1"/>
                <w:szCs w:val="21"/>
              </w:rPr>
              <w:t>..</w:t>
            </w:r>
            <w:proofErr w:type="gramEnd"/>
            <w:r w:rsidRPr="00721677">
              <w:rPr>
                <w:rFonts w:cs="Courier New"/>
                <w:b w:val="0"/>
                <w:i/>
                <w:color w:val="000000" w:themeColor="text1"/>
                <w:szCs w:val="21"/>
              </w:rPr>
              <w:t>-), and returns the corresponding plain</w:t>
            </w:r>
            <w:r w:rsidR="00546FA4" w:rsidRPr="00721677">
              <w:rPr>
                <w:rFonts w:cs="Courier New"/>
                <w:b w:val="0"/>
                <w:i/>
                <w:color w:val="000000" w:themeColor="text1"/>
                <w:szCs w:val="21"/>
              </w:rPr>
              <w:t xml:space="preserve"> </w:t>
            </w:r>
            <w:r w:rsidRPr="00721677">
              <w:rPr>
                <w:rFonts w:cs="Courier New"/>
                <w:b w:val="0"/>
                <w:i/>
                <w:color w:val="000000" w:themeColor="text1"/>
                <w:szCs w:val="21"/>
              </w:rPr>
              <w:t>text letter (‘X’ in this case)</w:t>
            </w:r>
          </w:p>
        </w:tc>
        <w:tc>
          <w:tcPr>
            <w:tcW w:w="4537" w:type="dxa"/>
            <w:tcBorders>
              <w:top w:val="none" w:sz="0" w:space="0" w:color="auto"/>
              <w:bottom w:val="none" w:sz="0" w:space="0" w:color="auto"/>
            </w:tcBorders>
          </w:tcPr>
          <w:p w14:paraId="2DBD52E4" w14:textId="6231D7CE"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proofErr w:type="spellStart"/>
            <w:r w:rsidRPr="00721677">
              <w:rPr>
                <w:rFonts w:ascii="Courier New" w:hAnsi="Courier New" w:cs="Courier New"/>
                <w:color w:val="000000" w:themeColor="text1"/>
                <w:szCs w:val="21"/>
              </w:rPr>
              <w:t>CodedLetter</w:t>
            </w:r>
            <w:proofErr w:type="spellEnd"/>
          </w:p>
          <w:p w14:paraId="5321B305" w14:textId="2D30EA14"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Dash</w:t>
            </w:r>
          </w:p>
          <w:p w14:paraId="4EDD9783" w14:textId="4890DEDA"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Letter</w:t>
            </w:r>
          </w:p>
          <w:p w14:paraId="260A6E7C" w14:textId="78C22603"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Dot</w:t>
            </w:r>
          </w:p>
          <w:p w14:paraId="793D421E" w14:textId="6B0BFD0F"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Letter</w:t>
            </w:r>
            <w:r w:rsidR="00DA70FE" w:rsidRPr="00721677">
              <w:rPr>
                <w:rFonts w:ascii="Courier New" w:hAnsi="Courier New" w:cs="Courier New"/>
                <w:color w:val="000000" w:themeColor="text1"/>
                <w:szCs w:val="21"/>
              </w:rPr>
              <w:t>[</w:t>
            </w:r>
            <w:r w:rsidRPr="00721677">
              <w:rPr>
                <w:rFonts w:ascii="Courier New" w:hAnsi="Courier New" w:cs="Courier New"/>
                <w:color w:val="000000" w:themeColor="text1"/>
                <w:szCs w:val="21"/>
              </w:rPr>
              <w:t>Pointer</w:t>
            </w:r>
            <w:r w:rsidR="00DA70FE" w:rsidRPr="00721677">
              <w:rPr>
                <w:rFonts w:ascii="Courier New" w:hAnsi="Courier New" w:cs="Courier New"/>
                <w:color w:val="000000" w:themeColor="text1"/>
                <w:szCs w:val="21"/>
              </w:rPr>
              <w:t>]</w:t>
            </w:r>
          </w:p>
          <w:p w14:paraId="3E1E6625"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ReceiveMorseCode</w:t>
            </w:r>
            <w:proofErr w:type="spellEnd"/>
          </w:p>
          <w:p w14:paraId="2F416CFD"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b/>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r w:rsidRPr="00721677">
              <w:rPr>
                <w:rFonts w:ascii="Courier New" w:hAnsi="Courier New" w:cs="Courier New"/>
                <w:color w:val="000000" w:themeColor="text1"/>
                <w:szCs w:val="21"/>
              </w:rPr>
              <w:t>-</w:t>
            </w:r>
          </w:p>
        </w:tc>
        <w:tc>
          <w:tcPr>
            <w:tcW w:w="6906" w:type="dxa"/>
            <w:tcBorders>
              <w:top w:val="none" w:sz="0" w:space="0" w:color="auto"/>
              <w:bottom w:val="none" w:sz="0" w:space="0" w:color="auto"/>
              <w:right w:val="none" w:sz="0" w:space="0" w:color="auto"/>
            </w:tcBorders>
          </w:tcPr>
          <w:p w14:paraId="3CB66307" w14:textId="5601B742" w:rsidR="00675372"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Initialise an integer variable </w:t>
            </w:r>
            <w:proofErr w:type="spellStart"/>
            <w:r w:rsidRPr="00721677">
              <w:rPr>
                <w:rFonts w:ascii="Courier New" w:hAnsi="Courier New" w:cs="Courier New"/>
                <w:color w:val="000000" w:themeColor="text1"/>
                <w:sz w:val="20"/>
                <w:szCs w:val="20"/>
                <w:lang w:eastAsia="en-GB"/>
              </w:rPr>
              <w:t>CodedLetterLength</w:t>
            </w:r>
            <w:proofErr w:type="spellEnd"/>
            <w:r w:rsidRPr="00721677">
              <w:rPr>
                <w:rFonts w:cs="Arial"/>
                <w:color w:val="000000" w:themeColor="text1"/>
                <w:sz w:val="20"/>
                <w:szCs w:val="20"/>
                <w:lang w:eastAsia="en-GB"/>
              </w:rPr>
              <w:t xml:space="preserve"> to be equal to the length of the parameter </w:t>
            </w:r>
            <w:proofErr w:type="spellStart"/>
            <w:r w:rsidRPr="00721677">
              <w:rPr>
                <w:rFonts w:ascii="Courier New" w:hAnsi="Courier New" w:cs="Courier New"/>
                <w:color w:val="000000" w:themeColor="text1"/>
                <w:sz w:val="20"/>
                <w:szCs w:val="20"/>
                <w:lang w:eastAsia="en-GB"/>
              </w:rPr>
              <w:t>CodedLetter</w:t>
            </w:r>
            <w:proofErr w:type="spellEnd"/>
          </w:p>
          <w:p w14:paraId="1AE05571" w14:textId="45155D54"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Initiali</w:t>
            </w:r>
            <w:r w:rsidR="009B70E4" w:rsidRPr="00721677">
              <w:rPr>
                <w:rFonts w:cs="Arial"/>
                <w:color w:val="000000" w:themeColor="text1"/>
                <w:sz w:val="20"/>
                <w:szCs w:val="20"/>
                <w:lang w:eastAsia="en-GB"/>
              </w:rPr>
              <w:t>s</w:t>
            </w:r>
            <w:r w:rsidRPr="00721677">
              <w:rPr>
                <w:rFonts w:cs="Arial"/>
                <w:color w:val="000000" w:themeColor="text1"/>
                <w:sz w:val="20"/>
                <w:szCs w:val="20"/>
                <w:lang w:eastAsia="en-GB"/>
              </w:rPr>
              <w:t xml:space="preserve">e an integer variable </w:t>
            </w:r>
            <w:r w:rsidRPr="00721677">
              <w:rPr>
                <w:rFonts w:ascii="Courier New" w:hAnsi="Courier New" w:cs="Courier New"/>
                <w:color w:val="000000" w:themeColor="text1"/>
                <w:sz w:val="20"/>
                <w:szCs w:val="20"/>
                <w:lang w:eastAsia="en-GB"/>
              </w:rPr>
              <w:t>Pointer</w:t>
            </w:r>
            <w:r w:rsidRPr="00721677">
              <w:rPr>
                <w:rFonts w:cs="Arial"/>
                <w:color w:val="000000" w:themeColor="text1"/>
                <w:sz w:val="20"/>
                <w:szCs w:val="20"/>
                <w:lang w:eastAsia="en-GB"/>
              </w:rPr>
              <w:t xml:space="preserve"> to zero</w:t>
            </w:r>
          </w:p>
          <w:p w14:paraId="46E0276F" w14:textId="129ACE3A"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Set up a loop to iterate through each character in </w:t>
            </w:r>
            <w:proofErr w:type="spellStart"/>
            <w:r w:rsidRPr="00721677">
              <w:rPr>
                <w:rFonts w:ascii="Courier New" w:hAnsi="Courier New" w:cs="Courier New"/>
                <w:color w:val="000000" w:themeColor="text1"/>
                <w:sz w:val="20"/>
                <w:szCs w:val="20"/>
                <w:lang w:eastAsia="en-GB"/>
              </w:rPr>
              <w:t>CodedLetter</w:t>
            </w:r>
            <w:proofErr w:type="spellEnd"/>
            <w:r w:rsidRPr="00721677">
              <w:rPr>
                <w:rFonts w:cs="Arial"/>
                <w:color w:val="000000" w:themeColor="text1"/>
                <w:sz w:val="20"/>
                <w:szCs w:val="20"/>
                <w:lang w:eastAsia="en-GB"/>
              </w:rPr>
              <w:t xml:space="preserve">, using the variable </w:t>
            </w:r>
            <w:proofErr w:type="spellStart"/>
            <w:r w:rsidRPr="00721677">
              <w:rPr>
                <w:rFonts w:ascii="Courier New" w:hAnsi="Courier New" w:cs="Courier New"/>
                <w:color w:val="000000" w:themeColor="text1"/>
                <w:sz w:val="20"/>
                <w:szCs w:val="20"/>
                <w:lang w:eastAsia="en-GB"/>
              </w:rPr>
              <w:t>i</w:t>
            </w:r>
            <w:proofErr w:type="spellEnd"/>
          </w:p>
          <w:p w14:paraId="18D8CE26" w14:textId="55FE308A"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If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points to a space, this subroutine returns a space to </w:t>
            </w:r>
            <w:proofErr w:type="spellStart"/>
            <w:r w:rsidRPr="00721677">
              <w:rPr>
                <w:rFonts w:ascii="Courier New" w:hAnsi="Courier New" w:cs="Courier New"/>
                <w:color w:val="000000" w:themeColor="text1"/>
                <w:sz w:val="20"/>
                <w:szCs w:val="20"/>
                <w:lang w:eastAsia="en-GB"/>
              </w:rPr>
              <w:t>ReceiveMorseCode</w:t>
            </w:r>
            <w:proofErr w:type="spellEnd"/>
          </w:p>
          <w:p w14:paraId="6A3DD5A3" w14:textId="77777777"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If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points to a dash, </w:t>
            </w:r>
            <w:r w:rsidRPr="00721677">
              <w:rPr>
                <w:rFonts w:ascii="Courier New" w:hAnsi="Courier New" w:cs="Courier New"/>
                <w:color w:val="000000" w:themeColor="text1"/>
                <w:sz w:val="20"/>
                <w:szCs w:val="20"/>
                <w:lang w:eastAsia="en-GB"/>
              </w:rPr>
              <w:t>Pointer</w:t>
            </w:r>
            <w:r w:rsidRPr="00721677">
              <w:rPr>
                <w:rFonts w:cs="Arial"/>
                <w:color w:val="000000" w:themeColor="text1"/>
                <w:sz w:val="20"/>
                <w:szCs w:val="20"/>
                <w:lang w:eastAsia="en-GB"/>
              </w:rPr>
              <w:t xml:space="preserve"> is changed to navigate the Morse code binary tree (see Preliminary Material, page 4), one step to the left</w:t>
            </w:r>
          </w:p>
          <w:p w14:paraId="1CFE3C37" w14:textId="77777777"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6.</w:t>
            </w:r>
            <w:r w:rsidRPr="00721677">
              <w:rPr>
                <w:rFonts w:cs="Arial"/>
                <w:color w:val="000000" w:themeColor="text1"/>
                <w:sz w:val="20"/>
                <w:szCs w:val="20"/>
                <w:lang w:eastAsia="en-GB"/>
              </w:rPr>
              <w:tab/>
              <w:t xml:space="preserve">If </w:t>
            </w:r>
            <w:proofErr w:type="spellStart"/>
            <w:r w:rsidRPr="00721677">
              <w:rPr>
                <w:rFonts w:cs="Arial"/>
                <w:color w:val="000000" w:themeColor="text1"/>
                <w:sz w:val="20"/>
                <w:szCs w:val="20"/>
                <w:lang w:eastAsia="en-GB"/>
              </w:rPr>
              <w:t>i</w:t>
            </w:r>
            <w:proofErr w:type="spellEnd"/>
            <w:r w:rsidRPr="00721677">
              <w:rPr>
                <w:rFonts w:cs="Arial"/>
                <w:color w:val="000000" w:themeColor="text1"/>
                <w:sz w:val="20"/>
                <w:szCs w:val="20"/>
                <w:lang w:eastAsia="en-GB"/>
              </w:rPr>
              <w:t xml:space="preserve"> points to a dot, </w:t>
            </w:r>
            <w:r w:rsidRPr="00721677">
              <w:rPr>
                <w:rFonts w:ascii="Courier New" w:hAnsi="Courier New" w:cs="Courier New"/>
                <w:color w:val="000000" w:themeColor="text1"/>
                <w:sz w:val="20"/>
                <w:szCs w:val="20"/>
                <w:lang w:eastAsia="en-GB"/>
              </w:rPr>
              <w:t>Pointer</w:t>
            </w:r>
            <w:r w:rsidRPr="00721677">
              <w:rPr>
                <w:rFonts w:cs="Arial"/>
                <w:color w:val="000000" w:themeColor="text1"/>
                <w:sz w:val="20"/>
                <w:szCs w:val="20"/>
                <w:lang w:eastAsia="en-GB"/>
              </w:rPr>
              <w:t xml:space="preserve"> is changed to navigate the Morse code binary tree, one step to the right</w:t>
            </w:r>
          </w:p>
          <w:p w14:paraId="010E2327" w14:textId="45F81C5D"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7.</w:t>
            </w:r>
            <w:r w:rsidRPr="00721677">
              <w:rPr>
                <w:rFonts w:cs="Arial"/>
                <w:color w:val="000000" w:themeColor="text1"/>
                <w:sz w:val="20"/>
                <w:szCs w:val="20"/>
                <w:lang w:eastAsia="en-GB"/>
              </w:rPr>
              <w:tab/>
              <w:t xml:space="preserve">By the time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has looped through each dot/dash in the encoded character, the value of </w:t>
            </w:r>
            <w:r w:rsidRPr="00721677">
              <w:rPr>
                <w:rFonts w:ascii="Courier New" w:hAnsi="Courier New" w:cs="Courier New"/>
                <w:color w:val="000000" w:themeColor="text1"/>
                <w:sz w:val="20"/>
                <w:szCs w:val="20"/>
                <w:lang w:eastAsia="en-GB"/>
              </w:rPr>
              <w:t>Pointer</w:t>
            </w:r>
            <w:r w:rsidRPr="00721677">
              <w:rPr>
                <w:rFonts w:cs="Arial"/>
                <w:color w:val="000000" w:themeColor="text1"/>
                <w:sz w:val="20"/>
                <w:szCs w:val="20"/>
                <w:lang w:eastAsia="en-GB"/>
              </w:rPr>
              <w:t xml:space="preserve"> should point (in the </w:t>
            </w:r>
            <w:r w:rsidR="00714CEF" w:rsidRPr="00721677">
              <w:rPr>
                <w:rFonts w:ascii="Courier New" w:hAnsi="Courier New" w:cs="Courier New"/>
                <w:color w:val="000000" w:themeColor="text1"/>
                <w:sz w:val="20"/>
                <w:szCs w:val="20"/>
                <w:lang w:eastAsia="en-GB"/>
              </w:rPr>
              <w:t>L</w:t>
            </w:r>
            <w:r w:rsidRPr="00721677">
              <w:rPr>
                <w:rFonts w:ascii="Courier New" w:hAnsi="Courier New" w:cs="Courier New"/>
                <w:color w:val="000000" w:themeColor="text1"/>
                <w:sz w:val="20"/>
                <w:szCs w:val="20"/>
                <w:lang w:eastAsia="en-GB"/>
              </w:rPr>
              <w:t>etter</w:t>
            </w:r>
            <w:r w:rsidRPr="00721677">
              <w:rPr>
                <w:rFonts w:cs="Arial"/>
                <w:color w:val="000000" w:themeColor="text1"/>
                <w:sz w:val="20"/>
                <w:szCs w:val="20"/>
                <w:lang w:eastAsia="en-GB"/>
              </w:rPr>
              <w:t xml:space="preserve"> </w:t>
            </w:r>
            <w:r w:rsidR="001D446B" w:rsidRPr="00721677">
              <w:rPr>
                <w:rFonts w:cs="Arial"/>
                <w:color w:val="000000" w:themeColor="text1"/>
                <w:sz w:val="20"/>
                <w:szCs w:val="20"/>
                <w:lang w:eastAsia="en-GB"/>
              </w:rPr>
              <w:t>list</w:t>
            </w:r>
            <w:r w:rsidRPr="00721677">
              <w:rPr>
                <w:rFonts w:cs="Arial"/>
                <w:color w:val="000000" w:themeColor="text1"/>
                <w:sz w:val="20"/>
                <w:szCs w:val="20"/>
                <w:lang w:eastAsia="en-GB"/>
              </w:rPr>
              <w:t xml:space="preserve">) to the </w:t>
            </w:r>
            <w:r w:rsidR="009B70E4" w:rsidRPr="00721677">
              <w:rPr>
                <w:rFonts w:cs="Arial"/>
                <w:color w:val="000000" w:themeColor="text1"/>
                <w:sz w:val="20"/>
                <w:szCs w:val="20"/>
                <w:lang w:eastAsia="en-GB"/>
              </w:rPr>
              <w:t>l</w:t>
            </w:r>
            <w:r w:rsidRPr="00721677">
              <w:rPr>
                <w:rFonts w:cs="Arial"/>
                <w:color w:val="000000" w:themeColor="text1"/>
                <w:sz w:val="20"/>
                <w:szCs w:val="20"/>
                <w:lang w:eastAsia="en-GB"/>
              </w:rPr>
              <w:t>etter that corresponds to the Morse code letter</w:t>
            </w:r>
          </w:p>
          <w:p w14:paraId="7BFEEDB0" w14:textId="40B78423"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8.</w:t>
            </w:r>
            <w:r w:rsidRPr="00721677">
              <w:rPr>
                <w:rFonts w:cs="Arial"/>
                <w:color w:val="000000" w:themeColor="text1"/>
                <w:sz w:val="20"/>
                <w:szCs w:val="20"/>
                <w:lang w:eastAsia="en-GB"/>
              </w:rPr>
              <w:tab/>
              <w:t xml:space="preserve">If a space is not returned to </w:t>
            </w:r>
            <w:proofErr w:type="spellStart"/>
            <w:r w:rsidRPr="00721677">
              <w:rPr>
                <w:rFonts w:ascii="Courier New" w:hAnsi="Courier New" w:cs="Courier New"/>
                <w:color w:val="000000" w:themeColor="text1"/>
                <w:sz w:val="20"/>
                <w:szCs w:val="20"/>
                <w:lang w:eastAsia="en-GB"/>
              </w:rPr>
              <w:t>ReceiveMorseCode</w:t>
            </w:r>
            <w:proofErr w:type="spellEnd"/>
            <w:r w:rsidRPr="00721677">
              <w:rPr>
                <w:rFonts w:cs="Arial"/>
                <w:color w:val="000000" w:themeColor="text1"/>
                <w:sz w:val="20"/>
                <w:szCs w:val="20"/>
                <w:lang w:eastAsia="en-GB"/>
              </w:rPr>
              <w:t xml:space="preserve"> in step 4 (above), the letter identified in step 7 is returned as a string</w:t>
            </w:r>
          </w:p>
        </w:tc>
      </w:tr>
      <w:tr w:rsidR="00721677" w:rsidRPr="00721677" w14:paraId="7D40B3D9"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683" w:type="dxa"/>
          </w:tcPr>
          <w:p w14:paraId="54877761"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DisplayMenu</w:t>
            </w:r>
            <w:proofErr w:type="spellEnd"/>
          </w:p>
          <w:p w14:paraId="6BFBA93E" w14:textId="77777777" w:rsidR="002D36F8" w:rsidRPr="00721677" w:rsidRDefault="002D36F8" w:rsidP="000B2755">
            <w:pPr>
              <w:spacing w:line="228" w:lineRule="auto"/>
              <w:rPr>
                <w:rFonts w:ascii="Courier New" w:hAnsi="Courier New" w:cs="Courier New"/>
                <w:b w:val="0"/>
                <w:color w:val="000000" w:themeColor="text1"/>
                <w:szCs w:val="21"/>
              </w:rPr>
            </w:pPr>
          </w:p>
          <w:p w14:paraId="33D26B0D" w14:textId="547BB4BB" w:rsidR="002D36F8" w:rsidRPr="00721677" w:rsidRDefault="002D36F8" w:rsidP="000B2755">
            <w:pPr>
              <w:spacing w:line="228" w:lineRule="auto"/>
              <w:rPr>
                <w:rFonts w:cs="Courier New"/>
                <w:b w:val="0"/>
                <w:i/>
                <w:color w:val="000000" w:themeColor="text1"/>
                <w:szCs w:val="21"/>
              </w:rPr>
            </w:pPr>
            <w:r w:rsidRPr="00721677">
              <w:rPr>
                <w:rFonts w:cs="Courier New"/>
                <w:b w:val="0"/>
                <w:i/>
                <w:color w:val="000000" w:themeColor="text1"/>
                <w:szCs w:val="21"/>
              </w:rPr>
              <w:t xml:space="preserve">Displays three options to the user </w:t>
            </w:r>
            <w:r w:rsidR="009B70E4" w:rsidRPr="00721677">
              <w:rPr>
                <w:rFonts w:cs="Courier New"/>
                <w:b w:val="0"/>
                <w:i/>
                <w:color w:val="000000" w:themeColor="text1"/>
                <w:szCs w:val="21"/>
              </w:rPr>
              <w:t>–</w:t>
            </w:r>
            <w:r w:rsidRPr="00721677">
              <w:rPr>
                <w:rFonts w:cs="Courier New"/>
                <w:b w:val="0"/>
                <w:i/>
                <w:color w:val="000000" w:themeColor="text1"/>
                <w:szCs w:val="21"/>
              </w:rPr>
              <w:t xml:space="preserve"> send Morse code, receive Morse code or end the program</w:t>
            </w:r>
          </w:p>
        </w:tc>
        <w:tc>
          <w:tcPr>
            <w:tcW w:w="4537" w:type="dxa"/>
          </w:tcPr>
          <w:p w14:paraId="2A61996E"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w:t>
            </w:r>
          </w:p>
          <w:p w14:paraId="7D47E447"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w:t>
            </w:r>
          </w:p>
          <w:p w14:paraId="4A0D7765"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SendReceiveMessages</w:t>
            </w:r>
            <w:proofErr w:type="spellEnd"/>
          </w:p>
          <w:p w14:paraId="01AA446C"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r w:rsidRPr="00721677">
              <w:rPr>
                <w:rFonts w:ascii="Courier New" w:hAnsi="Courier New" w:cs="Courier New"/>
                <w:color w:val="000000" w:themeColor="text1"/>
                <w:szCs w:val="21"/>
              </w:rPr>
              <w:t>-</w:t>
            </w:r>
          </w:p>
        </w:tc>
        <w:tc>
          <w:tcPr>
            <w:tcW w:w="6906" w:type="dxa"/>
          </w:tcPr>
          <w:p w14:paraId="7C0F97D5" w14:textId="77777777" w:rsidR="00675372" w:rsidRPr="00721677" w:rsidRDefault="00675372" w:rsidP="00675372">
            <w:pPr>
              <w:ind w:left="360" w:hanging="360"/>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Output three menu options (R, S, X), one on each line</w:t>
            </w:r>
          </w:p>
        </w:tc>
      </w:tr>
      <w:tr w:rsidR="00721677" w:rsidRPr="00721677" w14:paraId="2A78F4E7"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3CA1A609"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GetMenuOption</w:t>
            </w:r>
            <w:proofErr w:type="spellEnd"/>
          </w:p>
          <w:p w14:paraId="206B8BE7" w14:textId="77777777" w:rsidR="002D36F8" w:rsidRPr="00721677" w:rsidRDefault="002D36F8" w:rsidP="000B2755">
            <w:pPr>
              <w:spacing w:line="228" w:lineRule="auto"/>
              <w:rPr>
                <w:rFonts w:ascii="Courier New" w:hAnsi="Courier New" w:cs="Courier New"/>
                <w:b w:val="0"/>
                <w:color w:val="000000" w:themeColor="text1"/>
                <w:szCs w:val="21"/>
              </w:rPr>
            </w:pPr>
          </w:p>
          <w:p w14:paraId="36407FBF" w14:textId="28D145A6"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 xml:space="preserve">Prompts the user for a desired menu option, returning it to </w:t>
            </w:r>
            <w:proofErr w:type="spellStart"/>
            <w:r w:rsidRPr="00721677">
              <w:rPr>
                <w:rFonts w:ascii="Courier New" w:hAnsi="Courier New" w:cs="Courier New"/>
                <w:b w:val="0"/>
                <w:i/>
                <w:color w:val="000000" w:themeColor="text1"/>
                <w:szCs w:val="21"/>
              </w:rPr>
              <w:t>SendReceiveMessages</w:t>
            </w:r>
            <w:proofErr w:type="spellEnd"/>
          </w:p>
        </w:tc>
        <w:tc>
          <w:tcPr>
            <w:tcW w:w="4537" w:type="dxa"/>
            <w:tcBorders>
              <w:top w:val="none" w:sz="0" w:space="0" w:color="auto"/>
              <w:bottom w:val="none" w:sz="0" w:space="0" w:color="auto"/>
            </w:tcBorders>
          </w:tcPr>
          <w:p w14:paraId="63719C39"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w:t>
            </w:r>
          </w:p>
          <w:p w14:paraId="18832EBF" w14:textId="5A64F59F"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proofErr w:type="spellStart"/>
            <w:r w:rsidRPr="00721677">
              <w:rPr>
                <w:rFonts w:ascii="Courier New" w:hAnsi="Courier New" w:cs="Courier New"/>
                <w:color w:val="000000" w:themeColor="text1"/>
                <w:szCs w:val="21"/>
              </w:rPr>
              <w:t>MenuOption</w:t>
            </w:r>
            <w:proofErr w:type="spellEnd"/>
          </w:p>
          <w:p w14:paraId="7BA50869"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SendReceiveMessages</w:t>
            </w:r>
            <w:proofErr w:type="spellEnd"/>
          </w:p>
          <w:p w14:paraId="054098BD"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r w:rsidRPr="00721677">
              <w:rPr>
                <w:rFonts w:ascii="Courier New" w:hAnsi="Courier New" w:cs="Courier New"/>
                <w:color w:val="000000" w:themeColor="text1"/>
                <w:szCs w:val="21"/>
              </w:rPr>
              <w:t>-</w:t>
            </w:r>
          </w:p>
        </w:tc>
        <w:tc>
          <w:tcPr>
            <w:tcW w:w="6906" w:type="dxa"/>
            <w:tcBorders>
              <w:top w:val="none" w:sz="0" w:space="0" w:color="auto"/>
              <w:bottom w:val="none" w:sz="0" w:space="0" w:color="auto"/>
              <w:right w:val="none" w:sz="0" w:space="0" w:color="auto"/>
            </w:tcBorders>
          </w:tcPr>
          <w:p w14:paraId="1A30300D" w14:textId="77777777" w:rsidR="00675372" w:rsidRPr="00721677" w:rsidRDefault="00675372"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Declare a string variable to store the user’s desired menu option</w:t>
            </w:r>
          </w:p>
          <w:p w14:paraId="45B02EB3" w14:textId="77777777" w:rsidR="00675372" w:rsidRPr="00721677" w:rsidRDefault="00675372"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Set up a loop that repeats until the user input is a single character in length</w:t>
            </w:r>
          </w:p>
          <w:p w14:paraId="12FC69EA" w14:textId="77777777" w:rsidR="00675372" w:rsidRPr="00721677" w:rsidRDefault="00675372"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Within that loop, prompt the user for their desired option (R, S or X)</w:t>
            </w:r>
          </w:p>
          <w:p w14:paraId="7877E429" w14:textId="77777777" w:rsidR="00675372" w:rsidRPr="00721677" w:rsidRDefault="00675372" w:rsidP="00A523F6">
            <w:pPr>
              <w:ind w:left="360" w:hanging="360"/>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Return the user input to </w:t>
            </w:r>
            <w:proofErr w:type="spellStart"/>
            <w:r w:rsidRPr="00721677">
              <w:rPr>
                <w:rFonts w:ascii="Courier New" w:hAnsi="Courier New" w:cs="Courier New"/>
                <w:color w:val="000000" w:themeColor="text1"/>
                <w:sz w:val="20"/>
                <w:szCs w:val="20"/>
                <w:lang w:eastAsia="en-GB"/>
              </w:rPr>
              <w:t>SendReceiveMessages</w:t>
            </w:r>
            <w:proofErr w:type="spellEnd"/>
          </w:p>
        </w:tc>
      </w:tr>
      <w:tr w:rsidR="00721677" w:rsidRPr="00721677" w14:paraId="5E877334"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683" w:type="dxa"/>
          </w:tcPr>
          <w:p w14:paraId="100E281E"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lastRenderedPageBreak/>
              <w:t>GetNextLetter</w:t>
            </w:r>
            <w:proofErr w:type="spellEnd"/>
          </w:p>
          <w:p w14:paraId="0A25BE59" w14:textId="77777777" w:rsidR="002D36F8" w:rsidRPr="00721677" w:rsidRDefault="002D36F8" w:rsidP="000B2755">
            <w:pPr>
              <w:spacing w:line="228" w:lineRule="auto"/>
              <w:rPr>
                <w:rFonts w:ascii="Courier New" w:hAnsi="Courier New" w:cs="Courier New"/>
                <w:b w:val="0"/>
                <w:color w:val="000000" w:themeColor="text1"/>
                <w:szCs w:val="21"/>
              </w:rPr>
            </w:pPr>
          </w:p>
          <w:p w14:paraId="7D580D11" w14:textId="6A40AE74"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A Morse code transmission usually consists of multiple letters.  This subroutine extracts the next letter from a transmission.</w:t>
            </w:r>
          </w:p>
        </w:tc>
        <w:tc>
          <w:tcPr>
            <w:tcW w:w="4537" w:type="dxa"/>
          </w:tcPr>
          <w:p w14:paraId="35FA4C7F" w14:textId="6E2FCCCB"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proofErr w:type="spellStart"/>
            <w:r w:rsidRPr="00721677">
              <w:rPr>
                <w:rFonts w:ascii="Courier New" w:hAnsi="Courier New" w:cs="Courier New"/>
                <w:color w:val="000000" w:themeColor="text1"/>
                <w:szCs w:val="21"/>
              </w:rPr>
              <w:t>i</w:t>
            </w:r>
            <w:proofErr w:type="spellEnd"/>
          </w:p>
          <w:p w14:paraId="5E557FC6" w14:textId="3AD08780"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Transmission</w:t>
            </w:r>
          </w:p>
          <w:p w14:paraId="1113AE64" w14:textId="6CEB07CC"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proofErr w:type="spellStart"/>
            <w:r w:rsidRPr="00721677">
              <w:rPr>
                <w:rFonts w:ascii="Courier New" w:hAnsi="Courier New" w:cs="Courier New"/>
                <w:color w:val="000000" w:themeColor="text1"/>
                <w:szCs w:val="21"/>
              </w:rPr>
              <w:t>SymbolString</w:t>
            </w:r>
            <w:proofErr w:type="spellEnd"/>
          </w:p>
          <w:p w14:paraId="3B15F58A"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ReceiveMorseCode</w:t>
            </w:r>
            <w:proofErr w:type="spellEnd"/>
          </w:p>
          <w:p w14:paraId="54798659"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GetNextSymbol</w:t>
            </w:r>
            <w:proofErr w:type="spellEnd"/>
          </w:p>
        </w:tc>
        <w:tc>
          <w:tcPr>
            <w:tcW w:w="6906" w:type="dxa"/>
          </w:tcPr>
          <w:p w14:paraId="2E60CA17" w14:textId="7F69B15D" w:rsidR="00675372" w:rsidRPr="00721677" w:rsidRDefault="007F3723"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Declare </w:t>
            </w:r>
            <w:r w:rsidR="009B70E4" w:rsidRPr="00721677">
              <w:rPr>
                <w:rFonts w:cs="Arial"/>
                <w:color w:val="000000" w:themeColor="text1"/>
                <w:sz w:val="20"/>
                <w:szCs w:val="20"/>
                <w:lang w:eastAsia="en-GB"/>
              </w:rPr>
              <w:t>s</w:t>
            </w:r>
            <w:r w:rsidRPr="00721677">
              <w:rPr>
                <w:rFonts w:cs="Arial"/>
                <w:color w:val="000000" w:themeColor="text1"/>
                <w:sz w:val="20"/>
                <w:szCs w:val="20"/>
                <w:lang w:eastAsia="en-GB"/>
              </w:rPr>
              <w:t xml:space="preserve">tring variable </w:t>
            </w:r>
            <w:proofErr w:type="spellStart"/>
            <w:r w:rsidRPr="00721677">
              <w:rPr>
                <w:rFonts w:ascii="Courier New" w:hAnsi="Courier New" w:cs="Courier New"/>
                <w:color w:val="000000" w:themeColor="text1"/>
                <w:sz w:val="20"/>
                <w:szCs w:val="20"/>
                <w:lang w:eastAsia="en-GB"/>
              </w:rPr>
              <w:t>SymbolString</w:t>
            </w:r>
            <w:proofErr w:type="spellEnd"/>
            <w:r w:rsidRPr="00721677">
              <w:rPr>
                <w:rFonts w:cs="Arial"/>
                <w:color w:val="000000" w:themeColor="text1"/>
                <w:sz w:val="20"/>
                <w:szCs w:val="20"/>
                <w:lang w:eastAsia="en-GB"/>
              </w:rPr>
              <w:t xml:space="preserve"> and initialise it to an empty string</w:t>
            </w:r>
          </w:p>
          <w:p w14:paraId="631E74F5" w14:textId="7FB6D562" w:rsidR="007F3723" w:rsidRPr="00721677" w:rsidRDefault="007F3723"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Set up a loop to repeat until any </w:t>
            </w:r>
            <w:r w:rsidRPr="00721677">
              <w:rPr>
                <w:rFonts w:cs="Arial"/>
                <w:b/>
                <w:color w:val="000000" w:themeColor="text1"/>
                <w:sz w:val="20"/>
                <w:szCs w:val="20"/>
                <w:lang w:eastAsia="en-GB"/>
              </w:rPr>
              <w:t>one</w:t>
            </w:r>
            <w:r w:rsidRPr="00721677">
              <w:rPr>
                <w:rFonts w:cs="Arial"/>
                <w:color w:val="000000" w:themeColor="text1"/>
                <w:sz w:val="20"/>
                <w:szCs w:val="20"/>
                <w:lang w:eastAsia="en-GB"/>
              </w:rPr>
              <w:t xml:space="preserve"> of these conditions is met:</w:t>
            </w:r>
          </w:p>
          <w:p w14:paraId="464B9903" w14:textId="37553DF9" w:rsidR="007F3723" w:rsidRPr="00721677" w:rsidRDefault="007F3723" w:rsidP="00C950D4">
            <w:pPr>
              <w:pStyle w:val="ListParagraph"/>
              <w:numPr>
                <w:ilvl w:val="0"/>
                <w:numId w:val="1"/>
              </w:numPr>
              <w:spacing w:after="60"/>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 xml:space="preserve">A space is returned from a call to </w:t>
            </w:r>
            <w:proofErr w:type="spellStart"/>
            <w:r w:rsidRPr="00721677">
              <w:rPr>
                <w:rFonts w:ascii="Courier New" w:hAnsi="Courier New" w:cs="Courier New"/>
                <w:color w:val="000000" w:themeColor="text1"/>
                <w:sz w:val="20"/>
                <w:szCs w:val="20"/>
                <w:lang w:eastAsia="en-GB"/>
              </w:rPr>
              <w:t>GetNextSymbol</w:t>
            </w:r>
            <w:proofErr w:type="spellEnd"/>
            <w:r w:rsidRPr="00721677">
              <w:rPr>
                <w:rFonts w:cs="Arial"/>
                <w:color w:val="000000" w:themeColor="text1"/>
                <w:sz w:val="20"/>
                <w:szCs w:val="20"/>
                <w:lang w:eastAsia="en-GB"/>
              </w:rPr>
              <w:t xml:space="preserve"> (meaning the Morse </w:t>
            </w:r>
            <w:r w:rsidR="00D07CF9" w:rsidRPr="00721677">
              <w:rPr>
                <w:rFonts w:cs="Arial"/>
                <w:color w:val="000000" w:themeColor="text1"/>
                <w:sz w:val="20"/>
                <w:szCs w:val="20"/>
                <w:lang w:eastAsia="en-GB"/>
              </w:rPr>
              <w:t>character</w:t>
            </w:r>
            <w:r w:rsidRPr="00721677">
              <w:rPr>
                <w:rFonts w:cs="Arial"/>
                <w:color w:val="000000" w:themeColor="text1"/>
                <w:sz w:val="20"/>
                <w:szCs w:val="20"/>
                <w:lang w:eastAsia="en-GB"/>
              </w:rPr>
              <w:t xml:space="preserve"> being parsed has ended)</w:t>
            </w:r>
          </w:p>
          <w:p w14:paraId="5D39D710" w14:textId="24251A2C" w:rsidR="007F3723" w:rsidRPr="00721677" w:rsidRDefault="007F3723" w:rsidP="00C950D4">
            <w:pPr>
              <w:pStyle w:val="ListParagraph"/>
              <w:numPr>
                <w:ilvl w:val="0"/>
                <w:numId w:val="1"/>
              </w:numPr>
              <w:spacing w:after="60"/>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 xml:space="preserve">The </w:t>
            </w:r>
            <w:r w:rsidRPr="00721677">
              <w:rPr>
                <w:rFonts w:ascii="Courier New" w:hAnsi="Courier New" w:cs="Courier New"/>
                <w:color w:val="000000" w:themeColor="text1"/>
                <w:sz w:val="20"/>
                <w:szCs w:val="20"/>
                <w:lang w:eastAsia="en-GB"/>
              </w:rPr>
              <w:t>EOL</w:t>
            </w:r>
            <w:r w:rsidRPr="00721677">
              <w:rPr>
                <w:rFonts w:cs="Arial"/>
                <w:color w:val="000000" w:themeColor="text1"/>
                <w:sz w:val="20"/>
                <w:szCs w:val="20"/>
                <w:lang w:eastAsia="en-GB"/>
              </w:rPr>
              <w:t xml:space="preserve"> character (#) is reached (meaning the end of the entire message has been reached)</w:t>
            </w:r>
          </w:p>
          <w:p w14:paraId="04C3AC99" w14:textId="77777777" w:rsidR="007F3723" w:rsidRPr="00721677" w:rsidRDefault="007F3723" w:rsidP="00C950D4">
            <w:pPr>
              <w:pStyle w:val="ListParagraph"/>
              <w:numPr>
                <w:ilvl w:val="0"/>
                <w:numId w:val="1"/>
              </w:numPr>
              <w:spacing w:after="60"/>
              <w:ind w:left="714" w:hanging="357"/>
              <w:contextualSpacing w:val="0"/>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The two characters after the current character are both spaces (meaning the letter has ended)</w:t>
            </w:r>
          </w:p>
          <w:p w14:paraId="0790E812" w14:textId="77777777" w:rsidR="007F3723" w:rsidRPr="00721677" w:rsidRDefault="007F3723"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Within the loop, a call is made to </w:t>
            </w:r>
            <w:proofErr w:type="spellStart"/>
            <w:r w:rsidRPr="00721677">
              <w:rPr>
                <w:rFonts w:ascii="Courier New" w:hAnsi="Courier New" w:cs="Courier New"/>
                <w:color w:val="000000" w:themeColor="text1"/>
                <w:sz w:val="20"/>
                <w:szCs w:val="20"/>
                <w:lang w:eastAsia="en-GB"/>
              </w:rPr>
              <w:t>GetNextSymbol</w:t>
            </w:r>
            <w:proofErr w:type="spellEnd"/>
            <w:r w:rsidRPr="00721677">
              <w:rPr>
                <w:rFonts w:cs="Arial"/>
                <w:color w:val="000000" w:themeColor="text1"/>
                <w:sz w:val="20"/>
                <w:szCs w:val="20"/>
                <w:lang w:eastAsia="en-GB"/>
              </w:rPr>
              <w:t>, which will return a space, a dash or a dot.  A space (see first bullet point) terminates the loop</w:t>
            </w:r>
          </w:p>
          <w:p w14:paraId="5C8FDD37" w14:textId="77777777" w:rsidR="007F3723" w:rsidRPr="00721677" w:rsidRDefault="007F3723"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If the call to </w:t>
            </w:r>
            <w:proofErr w:type="spellStart"/>
            <w:r w:rsidRPr="00721677">
              <w:rPr>
                <w:rFonts w:ascii="Courier New" w:hAnsi="Courier New" w:cs="Courier New"/>
                <w:color w:val="000000" w:themeColor="text1"/>
                <w:sz w:val="20"/>
                <w:szCs w:val="20"/>
                <w:lang w:eastAsia="en-GB"/>
              </w:rPr>
              <w:t>GetNextSymbol</w:t>
            </w:r>
            <w:proofErr w:type="spellEnd"/>
            <w:r w:rsidRPr="00721677">
              <w:rPr>
                <w:rFonts w:cs="Arial"/>
                <w:color w:val="000000" w:themeColor="text1"/>
                <w:sz w:val="20"/>
                <w:szCs w:val="20"/>
                <w:lang w:eastAsia="en-GB"/>
              </w:rPr>
              <w:t xml:space="preserve"> returns a dash or a dot, that dash or dot is appended to the string variable </w:t>
            </w:r>
            <w:proofErr w:type="spellStart"/>
            <w:r w:rsidRPr="00721677">
              <w:rPr>
                <w:rFonts w:ascii="Courier New" w:hAnsi="Courier New" w:cs="Courier New"/>
                <w:color w:val="000000" w:themeColor="text1"/>
                <w:sz w:val="20"/>
                <w:szCs w:val="20"/>
                <w:lang w:eastAsia="en-GB"/>
              </w:rPr>
              <w:t>SymbolString</w:t>
            </w:r>
            <w:proofErr w:type="spellEnd"/>
          </w:p>
          <w:p w14:paraId="5523EEA8" w14:textId="0B6A3022" w:rsidR="007F3723" w:rsidRPr="00721677" w:rsidRDefault="007F3723"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At the end of the word (see bullet points), </w:t>
            </w:r>
            <w:proofErr w:type="spellStart"/>
            <w:r w:rsidRPr="00721677">
              <w:rPr>
                <w:rFonts w:ascii="Courier New" w:hAnsi="Courier New" w:cs="Courier New"/>
                <w:color w:val="000000" w:themeColor="text1"/>
                <w:sz w:val="20"/>
                <w:szCs w:val="20"/>
                <w:lang w:eastAsia="en-GB"/>
              </w:rPr>
              <w:t>SymbolString</w:t>
            </w:r>
            <w:proofErr w:type="spellEnd"/>
            <w:r w:rsidRPr="00721677">
              <w:rPr>
                <w:rFonts w:cs="Arial"/>
                <w:color w:val="000000" w:themeColor="text1"/>
                <w:sz w:val="20"/>
                <w:szCs w:val="20"/>
                <w:lang w:eastAsia="en-GB"/>
              </w:rPr>
              <w:t xml:space="preserve"> is returned to </w:t>
            </w:r>
            <w:proofErr w:type="spellStart"/>
            <w:r w:rsidRPr="00721677">
              <w:rPr>
                <w:rFonts w:ascii="Courier New" w:hAnsi="Courier New" w:cs="Courier New"/>
                <w:color w:val="000000" w:themeColor="text1"/>
                <w:sz w:val="20"/>
                <w:szCs w:val="20"/>
                <w:lang w:eastAsia="en-GB"/>
              </w:rPr>
              <w:t>ReceiveMorseCode</w:t>
            </w:r>
            <w:proofErr w:type="spellEnd"/>
          </w:p>
        </w:tc>
      </w:tr>
      <w:tr w:rsidR="00721677" w:rsidRPr="00721677" w14:paraId="449A12A4"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4E717A39"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GetNextSymbol</w:t>
            </w:r>
            <w:proofErr w:type="spellEnd"/>
          </w:p>
          <w:p w14:paraId="726AADA0" w14:textId="77777777" w:rsidR="002D36F8" w:rsidRPr="00721677" w:rsidRDefault="002D36F8" w:rsidP="000B2755">
            <w:pPr>
              <w:spacing w:line="228" w:lineRule="auto"/>
              <w:rPr>
                <w:rFonts w:ascii="Courier New" w:hAnsi="Courier New" w:cs="Courier New"/>
                <w:b w:val="0"/>
                <w:color w:val="000000" w:themeColor="text1"/>
                <w:szCs w:val="21"/>
              </w:rPr>
            </w:pPr>
          </w:p>
          <w:p w14:paraId="0D5B795F" w14:textId="0193D9ED"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A Morse code letter can consist of multiple symbols (combinations of dots and dashes).  There are also spaces, which are used to separate them.  This subroutine determines whether the next symbol is a dot, a dash or a space.</w:t>
            </w:r>
          </w:p>
        </w:tc>
        <w:tc>
          <w:tcPr>
            <w:tcW w:w="4537" w:type="dxa"/>
            <w:tcBorders>
              <w:top w:val="none" w:sz="0" w:space="0" w:color="auto"/>
              <w:bottom w:val="none" w:sz="0" w:space="0" w:color="auto"/>
            </w:tcBorders>
          </w:tcPr>
          <w:p w14:paraId="094BDF12" w14:textId="0F971632"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proofErr w:type="spellStart"/>
            <w:r w:rsidRPr="00721677">
              <w:rPr>
                <w:rFonts w:ascii="Courier New" w:hAnsi="Courier New" w:cs="Courier New"/>
                <w:color w:val="000000" w:themeColor="text1"/>
                <w:szCs w:val="21"/>
              </w:rPr>
              <w:t>i</w:t>
            </w:r>
            <w:proofErr w:type="spellEnd"/>
          </w:p>
          <w:p w14:paraId="3EB979CD" w14:textId="323B4405"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Transmission</w:t>
            </w:r>
          </w:p>
          <w:p w14:paraId="6C827327" w14:textId="62A58AE6"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Symbol</w:t>
            </w:r>
          </w:p>
          <w:p w14:paraId="63889C85"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GetNextLetter</w:t>
            </w:r>
            <w:proofErr w:type="spellEnd"/>
          </w:p>
          <w:p w14:paraId="0AE9962D"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ReportError</w:t>
            </w:r>
            <w:proofErr w:type="spellEnd"/>
          </w:p>
        </w:tc>
        <w:tc>
          <w:tcPr>
            <w:tcW w:w="6906" w:type="dxa"/>
            <w:tcBorders>
              <w:top w:val="none" w:sz="0" w:space="0" w:color="auto"/>
              <w:bottom w:val="none" w:sz="0" w:space="0" w:color="auto"/>
              <w:right w:val="none" w:sz="0" w:space="0" w:color="auto"/>
            </w:tcBorders>
          </w:tcPr>
          <w:p w14:paraId="6E618775" w14:textId="47429662"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When the parameter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is initially passed to this subroutine, its value is zero</w:t>
            </w:r>
          </w:p>
          <w:p w14:paraId="3190BBBB" w14:textId="4045B745"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Integer variable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initialised to zero</w:t>
            </w:r>
          </w:p>
          <w:p w14:paraId="39508B87" w14:textId="59F8A772"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is used to point to characters within the string variable </w:t>
            </w:r>
            <w:r w:rsidRPr="00721677">
              <w:rPr>
                <w:rFonts w:ascii="Courier New" w:hAnsi="Courier New" w:cs="Courier New"/>
                <w:color w:val="000000" w:themeColor="text1"/>
                <w:sz w:val="20"/>
                <w:szCs w:val="20"/>
                <w:lang w:eastAsia="en-GB"/>
              </w:rPr>
              <w:t>Transmission</w:t>
            </w:r>
          </w:p>
          <w:p w14:paraId="3C89060E" w14:textId="74D7DB44"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If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points to the # character, ‘</w:t>
            </w:r>
            <w:r w:rsidR="006C13BE" w:rsidRPr="00721677">
              <w:rPr>
                <w:rFonts w:cs="Arial"/>
                <w:i/>
                <w:color w:val="000000" w:themeColor="text1"/>
                <w:sz w:val="20"/>
                <w:szCs w:val="20"/>
                <w:lang w:eastAsia="en-GB"/>
              </w:rPr>
              <w:t>E</w:t>
            </w:r>
            <w:r w:rsidRPr="00721677">
              <w:rPr>
                <w:rFonts w:cs="Arial"/>
                <w:i/>
                <w:color w:val="000000" w:themeColor="text1"/>
                <w:sz w:val="20"/>
                <w:szCs w:val="20"/>
                <w:lang w:eastAsia="en-GB"/>
              </w:rPr>
              <w:t>nd of transmission’</w:t>
            </w:r>
            <w:r w:rsidRPr="00721677">
              <w:rPr>
                <w:rFonts w:cs="Arial"/>
                <w:color w:val="000000" w:themeColor="text1"/>
                <w:sz w:val="20"/>
                <w:szCs w:val="20"/>
                <w:lang w:eastAsia="en-GB"/>
              </w:rPr>
              <w:t xml:space="preserve"> is written to the console, and an empty string is returned to </w:t>
            </w:r>
            <w:proofErr w:type="spellStart"/>
            <w:r w:rsidRPr="00721677">
              <w:rPr>
                <w:rFonts w:ascii="Courier New" w:hAnsi="Courier New" w:cs="Courier New"/>
                <w:color w:val="000000" w:themeColor="text1"/>
                <w:sz w:val="20"/>
                <w:szCs w:val="20"/>
                <w:lang w:eastAsia="en-GB"/>
              </w:rPr>
              <w:t>GetNextLetter</w:t>
            </w:r>
            <w:proofErr w:type="spellEnd"/>
          </w:p>
          <w:p w14:paraId="40D37382" w14:textId="2CCE1B2B"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Otherwise,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is incremented until it reaches either a space or the </w:t>
            </w:r>
            <w:r w:rsidRPr="00721677">
              <w:rPr>
                <w:rFonts w:ascii="Courier New" w:hAnsi="Courier New" w:cs="Courier New"/>
                <w:color w:val="000000" w:themeColor="text1"/>
                <w:sz w:val="20"/>
                <w:szCs w:val="20"/>
                <w:lang w:eastAsia="en-GB"/>
              </w:rPr>
              <w:t>EOF</w:t>
            </w:r>
            <w:r w:rsidRPr="00721677">
              <w:rPr>
                <w:rFonts w:cs="Arial"/>
                <w:color w:val="000000" w:themeColor="text1"/>
                <w:sz w:val="20"/>
                <w:szCs w:val="20"/>
                <w:lang w:eastAsia="en-GB"/>
              </w:rPr>
              <w:t xml:space="preserve"> character (#) within </w:t>
            </w:r>
            <w:r w:rsidRPr="00721677">
              <w:rPr>
                <w:rFonts w:ascii="Courier New" w:hAnsi="Courier New" w:cs="Courier New"/>
                <w:color w:val="000000" w:themeColor="text1"/>
                <w:sz w:val="20"/>
                <w:szCs w:val="20"/>
                <w:lang w:eastAsia="en-GB"/>
              </w:rPr>
              <w:t>Transmission</w:t>
            </w:r>
          </w:p>
          <w:p w14:paraId="46FBACD8" w14:textId="77777777"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6.</w:t>
            </w:r>
            <w:r w:rsidRPr="00721677">
              <w:rPr>
                <w:rFonts w:cs="Arial"/>
                <w:color w:val="000000" w:themeColor="text1"/>
                <w:sz w:val="20"/>
                <w:szCs w:val="20"/>
                <w:lang w:eastAsia="en-GB"/>
              </w:rPr>
              <w:tab/>
              <w:t xml:space="preserve">As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is incremented,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is also incremented</w:t>
            </w:r>
          </w:p>
          <w:p w14:paraId="7B90C070" w14:textId="77777777"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7.</w:t>
            </w:r>
            <w:r w:rsidRPr="00721677">
              <w:rPr>
                <w:rFonts w:cs="Arial"/>
                <w:color w:val="000000" w:themeColor="text1"/>
                <w:sz w:val="20"/>
                <w:szCs w:val="20"/>
                <w:lang w:eastAsia="en-GB"/>
              </w:rPr>
              <w:tab/>
              <w:t xml:space="preserve">When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points to a space in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will have a value of either 0, 1 or 3</w:t>
            </w:r>
          </w:p>
          <w:p w14:paraId="1D6AF3E2" w14:textId="77777777"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8.</w:t>
            </w:r>
            <w:r w:rsidRPr="00721677">
              <w:rPr>
                <w:rFonts w:cs="Arial"/>
                <w:color w:val="000000" w:themeColor="text1"/>
                <w:sz w:val="20"/>
                <w:szCs w:val="20"/>
                <w:lang w:eastAsia="en-GB"/>
              </w:rPr>
              <w:tab/>
              <w:t xml:space="preserve">If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is 0, a space is returned to </w:t>
            </w:r>
            <w:proofErr w:type="spellStart"/>
            <w:r w:rsidRPr="00721677">
              <w:rPr>
                <w:rFonts w:ascii="Courier New" w:hAnsi="Courier New" w:cs="Courier New"/>
                <w:color w:val="000000" w:themeColor="text1"/>
                <w:sz w:val="20"/>
                <w:szCs w:val="20"/>
                <w:lang w:eastAsia="en-GB"/>
              </w:rPr>
              <w:t>GetNextLetter</w:t>
            </w:r>
            <w:proofErr w:type="spellEnd"/>
          </w:p>
          <w:p w14:paraId="582D4240" w14:textId="77777777"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9.</w:t>
            </w:r>
            <w:r w:rsidRPr="00721677">
              <w:rPr>
                <w:rFonts w:cs="Arial"/>
                <w:color w:val="000000" w:themeColor="text1"/>
                <w:sz w:val="20"/>
                <w:szCs w:val="20"/>
                <w:lang w:eastAsia="en-GB"/>
              </w:rPr>
              <w:tab/>
              <w:t xml:space="preserve">If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is 1, a dot is returned to </w:t>
            </w:r>
            <w:proofErr w:type="spellStart"/>
            <w:r w:rsidRPr="00721677">
              <w:rPr>
                <w:rFonts w:ascii="Courier New" w:hAnsi="Courier New" w:cs="Courier New"/>
                <w:color w:val="000000" w:themeColor="text1"/>
                <w:sz w:val="20"/>
                <w:szCs w:val="20"/>
                <w:lang w:eastAsia="en-GB"/>
              </w:rPr>
              <w:t>GetNextLetter</w:t>
            </w:r>
            <w:proofErr w:type="spellEnd"/>
          </w:p>
          <w:p w14:paraId="321F6B7E" w14:textId="77777777"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10.</w:t>
            </w:r>
            <w:r w:rsidRPr="00721677">
              <w:rPr>
                <w:rFonts w:cs="Arial"/>
                <w:color w:val="000000" w:themeColor="text1"/>
                <w:sz w:val="20"/>
                <w:szCs w:val="20"/>
                <w:lang w:eastAsia="en-GB"/>
              </w:rPr>
              <w:tab/>
              <w:t xml:space="preserve">If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is 3, a dash is returned to </w:t>
            </w:r>
            <w:proofErr w:type="spellStart"/>
            <w:r w:rsidRPr="00721677">
              <w:rPr>
                <w:rFonts w:ascii="Courier New" w:hAnsi="Courier New" w:cs="Courier New"/>
                <w:color w:val="000000" w:themeColor="text1"/>
                <w:sz w:val="20"/>
                <w:szCs w:val="20"/>
                <w:lang w:eastAsia="en-GB"/>
              </w:rPr>
              <w:t>GetNextLetter</w:t>
            </w:r>
            <w:proofErr w:type="spellEnd"/>
          </w:p>
          <w:p w14:paraId="3E32F97D" w14:textId="3139A48B" w:rsidR="007F3723" w:rsidRPr="00721677" w:rsidRDefault="007F3723"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11.</w:t>
            </w:r>
            <w:r w:rsidRPr="00721677">
              <w:rPr>
                <w:rFonts w:cs="Arial"/>
                <w:color w:val="000000" w:themeColor="text1"/>
                <w:sz w:val="20"/>
                <w:szCs w:val="20"/>
                <w:lang w:eastAsia="en-GB"/>
              </w:rPr>
              <w:tab/>
              <w:t xml:space="preserve">Any other value for </w:t>
            </w:r>
            <w:proofErr w:type="spellStart"/>
            <w:r w:rsidRPr="00721677">
              <w:rPr>
                <w:rFonts w:ascii="Courier New" w:hAnsi="Courier New" w:cs="Courier New"/>
                <w:color w:val="000000" w:themeColor="text1"/>
                <w:sz w:val="20"/>
                <w:szCs w:val="20"/>
                <w:lang w:eastAsia="en-GB"/>
              </w:rPr>
              <w:t>SymbolLength</w:t>
            </w:r>
            <w:proofErr w:type="spellEnd"/>
            <w:r w:rsidRPr="00721677">
              <w:rPr>
                <w:rFonts w:cs="Arial"/>
                <w:color w:val="000000" w:themeColor="text1"/>
                <w:sz w:val="20"/>
                <w:szCs w:val="20"/>
                <w:lang w:eastAsia="en-GB"/>
              </w:rPr>
              <w:t xml:space="preserve"> indicates an error, and </w:t>
            </w:r>
            <w:proofErr w:type="spellStart"/>
            <w:r w:rsidRPr="00721677">
              <w:rPr>
                <w:rFonts w:ascii="Courier New" w:hAnsi="Courier New" w:cs="Courier New"/>
                <w:color w:val="000000" w:themeColor="text1"/>
                <w:sz w:val="20"/>
                <w:szCs w:val="20"/>
                <w:lang w:eastAsia="en-GB"/>
              </w:rPr>
              <w:t>ReportError</w:t>
            </w:r>
            <w:proofErr w:type="spellEnd"/>
            <w:r w:rsidRPr="00721677">
              <w:rPr>
                <w:rFonts w:cs="Arial"/>
                <w:color w:val="000000" w:themeColor="text1"/>
                <w:sz w:val="20"/>
                <w:szCs w:val="20"/>
                <w:lang w:eastAsia="en-GB"/>
              </w:rPr>
              <w:t xml:space="preserve"> is called with the parameter</w:t>
            </w:r>
            <w:r w:rsidR="002D36F8" w:rsidRPr="00721677">
              <w:rPr>
                <w:rFonts w:cs="Arial"/>
                <w:color w:val="000000" w:themeColor="text1"/>
                <w:sz w:val="20"/>
                <w:szCs w:val="20"/>
                <w:lang w:eastAsia="en-GB"/>
              </w:rPr>
              <w:t xml:space="preserve"> </w:t>
            </w:r>
            <w:r w:rsidR="002D36F8" w:rsidRPr="00721677">
              <w:rPr>
                <w:rFonts w:cs="Arial"/>
                <w:i/>
                <w:color w:val="000000" w:themeColor="text1"/>
                <w:sz w:val="20"/>
                <w:szCs w:val="20"/>
                <w:lang w:eastAsia="en-GB"/>
              </w:rPr>
              <w:t>‘Non-standard symbol received</w:t>
            </w:r>
            <w:r w:rsidR="002D36F8" w:rsidRPr="00721677">
              <w:rPr>
                <w:rFonts w:cs="Arial"/>
                <w:color w:val="000000" w:themeColor="text1"/>
                <w:sz w:val="20"/>
                <w:szCs w:val="20"/>
                <w:lang w:eastAsia="en-GB"/>
              </w:rPr>
              <w:t>’</w:t>
            </w:r>
          </w:p>
        </w:tc>
      </w:tr>
      <w:tr w:rsidR="00721677" w:rsidRPr="00721677" w14:paraId="21970AE5"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683" w:type="dxa"/>
          </w:tcPr>
          <w:p w14:paraId="201C03E2"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lastRenderedPageBreak/>
              <w:t>GetTransmission</w:t>
            </w:r>
            <w:proofErr w:type="spellEnd"/>
          </w:p>
          <w:p w14:paraId="6DCDC413" w14:textId="77777777" w:rsidR="002D36F8" w:rsidRPr="00721677" w:rsidRDefault="002D36F8" w:rsidP="000B2755">
            <w:pPr>
              <w:spacing w:line="228" w:lineRule="auto"/>
              <w:rPr>
                <w:rFonts w:ascii="Courier New" w:hAnsi="Courier New" w:cs="Courier New"/>
                <w:b w:val="0"/>
                <w:color w:val="000000" w:themeColor="text1"/>
                <w:szCs w:val="21"/>
              </w:rPr>
            </w:pPr>
          </w:p>
          <w:p w14:paraId="65C9FC6F" w14:textId="15DC13B0"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 xml:space="preserve">This subroutine prompts the user for a filename, then reads the first line of the corresponding file, passing it back to </w:t>
            </w:r>
            <w:proofErr w:type="spellStart"/>
            <w:r w:rsidRPr="00721677">
              <w:rPr>
                <w:rFonts w:ascii="Courier New" w:hAnsi="Courier New" w:cs="Courier New"/>
                <w:b w:val="0"/>
                <w:i/>
                <w:color w:val="000000" w:themeColor="text1"/>
                <w:szCs w:val="21"/>
              </w:rPr>
              <w:t>ReceiveMorseCode</w:t>
            </w:r>
            <w:proofErr w:type="spellEnd"/>
          </w:p>
        </w:tc>
        <w:tc>
          <w:tcPr>
            <w:tcW w:w="4537" w:type="dxa"/>
          </w:tcPr>
          <w:p w14:paraId="10E62CE2"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w:t>
            </w:r>
          </w:p>
          <w:p w14:paraId="6954858F" w14:textId="60901946"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Transmission</w:t>
            </w:r>
          </w:p>
          <w:p w14:paraId="6A94A646"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ReceiveMorseCode</w:t>
            </w:r>
            <w:proofErr w:type="spellEnd"/>
          </w:p>
          <w:p w14:paraId="63BBB7C6"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StripLeadingSpaces</w:t>
            </w:r>
            <w:proofErr w:type="spellEnd"/>
          </w:p>
          <w:p w14:paraId="338619CC"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StripTrailingSpaces</w:t>
            </w:r>
            <w:proofErr w:type="spellEnd"/>
          </w:p>
          <w:p w14:paraId="3A986C0B"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ReportError</w:t>
            </w:r>
            <w:proofErr w:type="spellEnd"/>
          </w:p>
        </w:tc>
        <w:tc>
          <w:tcPr>
            <w:tcW w:w="6906" w:type="dxa"/>
          </w:tcPr>
          <w:p w14:paraId="0475C009" w14:textId="77777777"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Prompt the user for a file name</w:t>
            </w:r>
          </w:p>
          <w:p w14:paraId="3454CB2C" w14:textId="442E4393"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Create a </w:t>
            </w:r>
            <w:proofErr w:type="spellStart"/>
            <w:r w:rsidR="00BD572A" w:rsidRPr="00721677">
              <w:rPr>
                <w:rFonts w:ascii="Courier New" w:hAnsi="Courier New" w:cs="Courier New"/>
                <w:color w:val="000000" w:themeColor="text1"/>
                <w:sz w:val="20"/>
                <w:szCs w:val="20"/>
                <w:lang w:eastAsia="en-GB"/>
              </w:rPr>
              <w:t>FileHandle</w:t>
            </w:r>
            <w:proofErr w:type="spellEnd"/>
            <w:r w:rsidR="00BD572A" w:rsidRPr="00721677">
              <w:rPr>
                <w:rFonts w:cs="Arial"/>
                <w:color w:val="000000" w:themeColor="text1"/>
                <w:sz w:val="20"/>
                <w:szCs w:val="20"/>
                <w:lang w:eastAsia="en-GB"/>
              </w:rPr>
              <w:t xml:space="preserve"> </w:t>
            </w:r>
            <w:r w:rsidRPr="00721677">
              <w:rPr>
                <w:rFonts w:cs="Arial"/>
                <w:color w:val="000000" w:themeColor="text1"/>
                <w:sz w:val="20"/>
                <w:szCs w:val="20"/>
                <w:lang w:eastAsia="en-GB"/>
              </w:rPr>
              <w:t>connected to the specified file</w:t>
            </w:r>
          </w:p>
          <w:p w14:paraId="34032FC7" w14:textId="77777777"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Read the first line of the file into the variable </w:t>
            </w:r>
            <w:r w:rsidRPr="00721677">
              <w:rPr>
                <w:rFonts w:ascii="Courier New" w:hAnsi="Courier New" w:cs="Courier New"/>
                <w:color w:val="000000" w:themeColor="text1"/>
                <w:sz w:val="20"/>
                <w:szCs w:val="20"/>
                <w:lang w:eastAsia="en-GB"/>
              </w:rPr>
              <w:t>Transmission</w:t>
            </w:r>
          </w:p>
          <w:p w14:paraId="794CA222" w14:textId="77777777"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Pass the variable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to the subroutine </w:t>
            </w:r>
            <w:proofErr w:type="spellStart"/>
            <w:r w:rsidRPr="00721677">
              <w:rPr>
                <w:rFonts w:ascii="Courier New" w:hAnsi="Courier New" w:cs="Courier New"/>
                <w:color w:val="000000" w:themeColor="text1"/>
                <w:sz w:val="20"/>
                <w:szCs w:val="20"/>
                <w:lang w:eastAsia="en-GB"/>
              </w:rPr>
              <w:t>StripLeadingSpaces</w:t>
            </w:r>
            <w:proofErr w:type="spellEnd"/>
            <w:r w:rsidRPr="00721677">
              <w:rPr>
                <w:rFonts w:cs="Arial"/>
                <w:color w:val="000000" w:themeColor="text1"/>
                <w:sz w:val="20"/>
                <w:szCs w:val="20"/>
                <w:lang w:eastAsia="en-GB"/>
              </w:rPr>
              <w:t>, from which it should be returned</w:t>
            </w:r>
          </w:p>
          <w:p w14:paraId="0BF4DF13" w14:textId="77777777"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If the length of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at this point is greater than zero, pass it to </w:t>
            </w:r>
            <w:proofErr w:type="spellStart"/>
            <w:r w:rsidRPr="00721677">
              <w:rPr>
                <w:rFonts w:ascii="Courier New" w:hAnsi="Courier New" w:cs="Courier New"/>
                <w:color w:val="000000" w:themeColor="text1"/>
                <w:sz w:val="20"/>
                <w:szCs w:val="20"/>
                <w:lang w:eastAsia="en-GB"/>
              </w:rPr>
              <w:t>StripTrailingSpaces</w:t>
            </w:r>
            <w:proofErr w:type="spellEnd"/>
            <w:r w:rsidRPr="00721677">
              <w:rPr>
                <w:rFonts w:cs="Arial"/>
                <w:color w:val="000000" w:themeColor="text1"/>
                <w:sz w:val="20"/>
                <w:szCs w:val="20"/>
                <w:lang w:eastAsia="en-GB"/>
              </w:rPr>
              <w:t>, from which it should be returned</w:t>
            </w:r>
          </w:p>
          <w:p w14:paraId="4C1EA4F5" w14:textId="0BA7ACA6"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6.</w:t>
            </w:r>
            <w:r w:rsidRPr="00721677">
              <w:rPr>
                <w:rFonts w:cs="Arial"/>
                <w:color w:val="000000" w:themeColor="text1"/>
                <w:sz w:val="20"/>
                <w:szCs w:val="20"/>
                <w:lang w:eastAsia="en-GB"/>
              </w:rPr>
              <w:tab/>
              <w:t xml:space="preserve">Append </w:t>
            </w:r>
            <w:r w:rsidR="00BD572A" w:rsidRPr="00721677">
              <w:rPr>
                <w:rFonts w:cs="Arial"/>
                <w:color w:val="000000" w:themeColor="text1"/>
                <w:sz w:val="20"/>
                <w:szCs w:val="20"/>
                <w:lang w:eastAsia="en-GB"/>
              </w:rPr>
              <w:t xml:space="preserve">the </w:t>
            </w:r>
            <w:r w:rsidR="00BD572A" w:rsidRPr="00721677">
              <w:rPr>
                <w:rFonts w:ascii="Courier New" w:hAnsi="Courier New" w:cs="Courier New"/>
                <w:color w:val="000000" w:themeColor="text1"/>
                <w:sz w:val="20"/>
                <w:szCs w:val="20"/>
                <w:lang w:eastAsia="en-GB"/>
              </w:rPr>
              <w:t>EOL</w:t>
            </w:r>
            <w:r w:rsidRPr="00721677">
              <w:rPr>
                <w:rFonts w:cs="Arial"/>
                <w:color w:val="000000" w:themeColor="text1"/>
                <w:sz w:val="20"/>
                <w:szCs w:val="20"/>
                <w:lang w:eastAsia="en-GB"/>
              </w:rPr>
              <w:t xml:space="preserve"> symbol (</w:t>
            </w:r>
            <w:r w:rsidR="00BD572A" w:rsidRPr="00721677">
              <w:rPr>
                <w:rFonts w:cs="Arial"/>
                <w:color w:val="000000" w:themeColor="text1"/>
                <w:sz w:val="20"/>
                <w:szCs w:val="20"/>
                <w:lang w:eastAsia="en-GB"/>
              </w:rPr>
              <w:t xml:space="preserve">currently </w:t>
            </w:r>
            <w:r w:rsidR="00BD572A" w:rsidRPr="00721677">
              <w:rPr>
                <w:rFonts w:ascii="Courier New" w:hAnsi="Courier New" w:cs="Courier New"/>
                <w:color w:val="000000" w:themeColor="text1"/>
                <w:sz w:val="20"/>
                <w:szCs w:val="20"/>
                <w:lang w:eastAsia="en-GB"/>
              </w:rPr>
              <w:t>#</w:t>
            </w:r>
            <w:r w:rsidRPr="00721677">
              <w:rPr>
                <w:rFonts w:cs="Arial"/>
                <w:color w:val="000000" w:themeColor="text1"/>
                <w:sz w:val="20"/>
                <w:szCs w:val="20"/>
                <w:lang w:eastAsia="en-GB"/>
              </w:rPr>
              <w:t xml:space="preserve">) to the variable </w:t>
            </w:r>
            <w:r w:rsidRPr="00721677">
              <w:rPr>
                <w:rFonts w:ascii="Courier New" w:hAnsi="Courier New" w:cs="Courier New"/>
                <w:color w:val="000000" w:themeColor="text1"/>
                <w:sz w:val="20"/>
                <w:szCs w:val="20"/>
                <w:lang w:eastAsia="en-GB"/>
              </w:rPr>
              <w:t>Transmission</w:t>
            </w:r>
          </w:p>
          <w:p w14:paraId="4EAB28AA" w14:textId="77777777"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7.</w:t>
            </w:r>
            <w:r w:rsidRPr="00721677">
              <w:rPr>
                <w:rFonts w:cs="Arial"/>
                <w:color w:val="000000" w:themeColor="text1"/>
                <w:sz w:val="20"/>
                <w:szCs w:val="20"/>
                <w:lang w:eastAsia="en-GB"/>
              </w:rPr>
              <w:tab/>
              <w:t xml:space="preserve">If any errors occur between steps 2 and 6, call </w:t>
            </w:r>
            <w:proofErr w:type="spellStart"/>
            <w:r w:rsidRPr="00721677">
              <w:rPr>
                <w:rFonts w:ascii="Courier New" w:hAnsi="Courier New" w:cs="Courier New"/>
                <w:color w:val="000000" w:themeColor="text1"/>
                <w:sz w:val="20"/>
                <w:szCs w:val="20"/>
                <w:lang w:eastAsia="en-GB"/>
              </w:rPr>
              <w:t>ReportError</w:t>
            </w:r>
            <w:proofErr w:type="spellEnd"/>
            <w:r w:rsidRPr="00721677">
              <w:rPr>
                <w:rFonts w:cs="Arial"/>
                <w:color w:val="000000" w:themeColor="text1"/>
                <w:sz w:val="20"/>
                <w:szCs w:val="20"/>
                <w:lang w:eastAsia="en-GB"/>
              </w:rPr>
              <w:t xml:space="preserve"> (passing ‘</w:t>
            </w:r>
            <w:r w:rsidRPr="00721677">
              <w:rPr>
                <w:rFonts w:cs="Arial"/>
                <w:i/>
                <w:color w:val="000000" w:themeColor="text1"/>
                <w:sz w:val="20"/>
                <w:szCs w:val="20"/>
                <w:lang w:eastAsia="en-GB"/>
              </w:rPr>
              <w:t>No transmission found</w:t>
            </w:r>
            <w:r w:rsidRPr="00721677">
              <w:rPr>
                <w:rFonts w:cs="Arial"/>
                <w:color w:val="000000" w:themeColor="text1"/>
                <w:sz w:val="20"/>
                <w:szCs w:val="20"/>
                <w:lang w:eastAsia="en-GB"/>
              </w:rPr>
              <w:t xml:space="preserve">’ as a parameter) and set the variable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to an empty string</w:t>
            </w:r>
          </w:p>
          <w:p w14:paraId="1743DD8C" w14:textId="56BF332E" w:rsidR="00675372" w:rsidRPr="00721677" w:rsidRDefault="00675372"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8.</w:t>
            </w:r>
            <w:r w:rsidRPr="00721677">
              <w:rPr>
                <w:rFonts w:cs="Arial"/>
                <w:color w:val="000000" w:themeColor="text1"/>
                <w:sz w:val="20"/>
                <w:szCs w:val="20"/>
                <w:lang w:eastAsia="en-GB"/>
              </w:rPr>
              <w:tab/>
              <w:t xml:space="preserve">Return the variable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to the subroutine </w:t>
            </w:r>
            <w:proofErr w:type="spellStart"/>
            <w:r w:rsidRPr="00721677">
              <w:rPr>
                <w:rFonts w:ascii="Courier New" w:hAnsi="Courier New" w:cs="Courier New"/>
                <w:color w:val="000000" w:themeColor="text1"/>
                <w:sz w:val="20"/>
                <w:szCs w:val="20"/>
                <w:lang w:eastAsia="en-GB"/>
              </w:rPr>
              <w:t>ReceiveMorseCode</w:t>
            </w:r>
            <w:proofErr w:type="spellEnd"/>
          </w:p>
        </w:tc>
      </w:tr>
      <w:tr w:rsidR="00721677" w:rsidRPr="00721677" w14:paraId="2C492ABF"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20CEF1E9" w14:textId="77777777" w:rsidR="00675372" w:rsidRPr="00721677" w:rsidRDefault="00675372" w:rsidP="000B2755">
            <w:pPr>
              <w:spacing w:line="228" w:lineRule="auto"/>
              <w:rPr>
                <w:rFonts w:ascii="Courier New" w:hAnsi="Courier New" w:cs="Courier New"/>
                <w:b w:val="0"/>
                <w:color w:val="000000" w:themeColor="text1"/>
                <w:szCs w:val="21"/>
              </w:rPr>
            </w:pPr>
            <w:r w:rsidRPr="00721677">
              <w:rPr>
                <w:rFonts w:ascii="Courier New" w:hAnsi="Courier New" w:cs="Courier New"/>
                <w:b w:val="0"/>
                <w:color w:val="000000" w:themeColor="text1"/>
                <w:szCs w:val="21"/>
              </w:rPr>
              <w:t>Main</w:t>
            </w:r>
          </w:p>
          <w:p w14:paraId="3E233C21" w14:textId="77777777" w:rsidR="002D36F8" w:rsidRPr="00721677" w:rsidRDefault="002D36F8" w:rsidP="000B2755">
            <w:pPr>
              <w:spacing w:line="228" w:lineRule="auto"/>
              <w:rPr>
                <w:rFonts w:ascii="Courier New" w:hAnsi="Courier New" w:cs="Courier New"/>
                <w:b w:val="0"/>
                <w:color w:val="000000" w:themeColor="text1"/>
                <w:szCs w:val="21"/>
              </w:rPr>
            </w:pPr>
          </w:p>
          <w:p w14:paraId="3A89AE29" w14:textId="502EF02C" w:rsidR="002D36F8" w:rsidRPr="00721677" w:rsidRDefault="002D36F8" w:rsidP="00C950D4">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 xml:space="preserve">This subroutine only exists to start </w:t>
            </w:r>
            <w:r w:rsidR="00C950D4" w:rsidRPr="00721677">
              <w:rPr>
                <w:rFonts w:cs="Courier New"/>
                <w:b w:val="0"/>
                <w:i/>
                <w:color w:val="000000" w:themeColor="text1"/>
                <w:szCs w:val="21"/>
              </w:rPr>
              <w:br/>
              <w:t xml:space="preserve">the program </w:t>
            </w:r>
            <w:r w:rsidRPr="00721677">
              <w:rPr>
                <w:rFonts w:cs="Courier New"/>
                <w:b w:val="0"/>
                <w:i/>
                <w:color w:val="000000" w:themeColor="text1"/>
                <w:szCs w:val="21"/>
              </w:rPr>
              <w:t xml:space="preserve">(by calling </w:t>
            </w:r>
            <w:proofErr w:type="spellStart"/>
            <w:r w:rsidRPr="00721677">
              <w:rPr>
                <w:rFonts w:ascii="Courier New" w:hAnsi="Courier New" w:cs="Courier New"/>
                <w:b w:val="0"/>
                <w:i/>
                <w:color w:val="000000" w:themeColor="text1"/>
                <w:szCs w:val="21"/>
              </w:rPr>
              <w:t>SendReceiveMessages</w:t>
            </w:r>
            <w:proofErr w:type="spellEnd"/>
            <w:r w:rsidRPr="00721677">
              <w:rPr>
                <w:rFonts w:cs="Courier New"/>
                <w:b w:val="0"/>
                <w:i/>
                <w:color w:val="000000" w:themeColor="text1"/>
                <w:szCs w:val="21"/>
              </w:rPr>
              <w:t xml:space="preserve">) </w:t>
            </w:r>
          </w:p>
        </w:tc>
        <w:tc>
          <w:tcPr>
            <w:tcW w:w="4537" w:type="dxa"/>
            <w:tcBorders>
              <w:top w:val="none" w:sz="0" w:space="0" w:color="auto"/>
              <w:bottom w:val="none" w:sz="0" w:space="0" w:color="auto"/>
            </w:tcBorders>
          </w:tcPr>
          <w:p w14:paraId="4EEB32DC"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w:t>
            </w:r>
          </w:p>
          <w:p w14:paraId="300B0534"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w:t>
            </w:r>
          </w:p>
          <w:p w14:paraId="31D36938"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r w:rsidRPr="00721677">
              <w:rPr>
                <w:rFonts w:ascii="Courier New" w:hAnsi="Courier New" w:cs="Courier New"/>
                <w:color w:val="000000" w:themeColor="text1"/>
                <w:szCs w:val="21"/>
              </w:rPr>
              <w:t>-</w:t>
            </w:r>
          </w:p>
          <w:p w14:paraId="16784E35"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SendReceiveMessages</w:t>
            </w:r>
            <w:proofErr w:type="spellEnd"/>
          </w:p>
        </w:tc>
        <w:tc>
          <w:tcPr>
            <w:tcW w:w="6906" w:type="dxa"/>
            <w:tcBorders>
              <w:top w:val="none" w:sz="0" w:space="0" w:color="auto"/>
              <w:bottom w:val="none" w:sz="0" w:space="0" w:color="auto"/>
              <w:right w:val="none" w:sz="0" w:space="0" w:color="auto"/>
            </w:tcBorders>
          </w:tcPr>
          <w:p w14:paraId="205CF7F6" w14:textId="77777777" w:rsidR="00675372" w:rsidRPr="00721677" w:rsidRDefault="00675372"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Call </w:t>
            </w:r>
            <w:proofErr w:type="spellStart"/>
            <w:r w:rsidRPr="00721677">
              <w:rPr>
                <w:rFonts w:ascii="Courier New" w:hAnsi="Courier New" w:cs="Courier New"/>
                <w:color w:val="000000" w:themeColor="text1"/>
                <w:sz w:val="20"/>
                <w:szCs w:val="20"/>
                <w:lang w:eastAsia="en-GB"/>
              </w:rPr>
              <w:t>SendReceiveMessages</w:t>
            </w:r>
            <w:proofErr w:type="spellEnd"/>
          </w:p>
          <w:p w14:paraId="29A14E64" w14:textId="3954D6B7" w:rsidR="00675372" w:rsidRPr="00721677" w:rsidRDefault="00675372" w:rsidP="001A33C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p>
        </w:tc>
      </w:tr>
      <w:tr w:rsidR="00721677" w:rsidRPr="00721677" w14:paraId="3506ED8A"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683" w:type="dxa"/>
          </w:tcPr>
          <w:p w14:paraId="68C69893"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ReceiveMorseCode</w:t>
            </w:r>
            <w:proofErr w:type="spellEnd"/>
          </w:p>
          <w:p w14:paraId="25D83065" w14:textId="77777777" w:rsidR="002D36F8" w:rsidRPr="00721677" w:rsidRDefault="002D36F8" w:rsidP="000B2755">
            <w:pPr>
              <w:spacing w:line="228" w:lineRule="auto"/>
              <w:rPr>
                <w:rFonts w:ascii="Courier New" w:hAnsi="Courier New" w:cs="Courier New"/>
                <w:b w:val="0"/>
                <w:color w:val="000000" w:themeColor="text1"/>
                <w:szCs w:val="21"/>
              </w:rPr>
            </w:pPr>
          </w:p>
          <w:p w14:paraId="0DF9A1C1" w14:textId="272C748D" w:rsidR="002D36F8" w:rsidRPr="00721677" w:rsidRDefault="002D36F8" w:rsidP="009B70E4">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 xml:space="preserve">Calls other subroutines to manage the process of retrieving an encoded </w:t>
            </w:r>
            <w:r w:rsidR="009B70E4" w:rsidRPr="00721677">
              <w:rPr>
                <w:rFonts w:cs="Courier New"/>
                <w:b w:val="0"/>
                <w:i/>
                <w:color w:val="000000" w:themeColor="text1"/>
                <w:szCs w:val="21"/>
              </w:rPr>
              <w:t xml:space="preserve">message </w:t>
            </w:r>
            <w:r w:rsidRPr="00721677">
              <w:rPr>
                <w:rFonts w:cs="Courier New"/>
                <w:b w:val="0"/>
                <w:i/>
                <w:color w:val="000000" w:themeColor="text1"/>
                <w:szCs w:val="21"/>
              </w:rPr>
              <w:t>(in Morse code), extracting each letter in turn and decoding each letter as it is extracted</w:t>
            </w:r>
          </w:p>
        </w:tc>
        <w:tc>
          <w:tcPr>
            <w:tcW w:w="4537" w:type="dxa"/>
          </w:tcPr>
          <w:p w14:paraId="3CBF1DB7" w14:textId="06BDF3C4"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Dash</w:t>
            </w:r>
          </w:p>
          <w:p w14:paraId="0AE3BC97" w14:textId="403D4C0B"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Letter</w:t>
            </w:r>
          </w:p>
          <w:p w14:paraId="5DC6AECA" w14:textId="0A9B116C"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Dot</w:t>
            </w:r>
          </w:p>
          <w:p w14:paraId="2A2C7598"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w:t>
            </w:r>
          </w:p>
          <w:p w14:paraId="06A80584"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SendReceiveMessages</w:t>
            </w:r>
            <w:proofErr w:type="spellEnd"/>
          </w:p>
          <w:p w14:paraId="76E83C64"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GetTransmission</w:t>
            </w:r>
            <w:proofErr w:type="spellEnd"/>
          </w:p>
          <w:p w14:paraId="4661C54F"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GetNextLetter</w:t>
            </w:r>
            <w:proofErr w:type="spellEnd"/>
          </w:p>
          <w:p w14:paraId="2FDB40A4"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t>Decode</w:t>
            </w:r>
          </w:p>
        </w:tc>
        <w:tc>
          <w:tcPr>
            <w:tcW w:w="6906" w:type="dxa"/>
          </w:tcPr>
          <w:p w14:paraId="6E472124" w14:textId="0F902C6C" w:rsidR="00675372"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Set string variables </w:t>
            </w:r>
            <w:proofErr w:type="spellStart"/>
            <w:r w:rsidRPr="00721677">
              <w:rPr>
                <w:rFonts w:ascii="Courier New" w:hAnsi="Courier New" w:cs="Courier New"/>
                <w:color w:val="000000" w:themeColor="text1"/>
                <w:sz w:val="20"/>
                <w:szCs w:val="20"/>
                <w:lang w:eastAsia="en-GB"/>
              </w:rPr>
              <w:t>PlainText</w:t>
            </w:r>
            <w:proofErr w:type="spellEnd"/>
            <w:r w:rsidRPr="00721677">
              <w:rPr>
                <w:rFonts w:cs="Arial"/>
                <w:color w:val="000000" w:themeColor="text1"/>
                <w:sz w:val="20"/>
                <w:szCs w:val="20"/>
                <w:lang w:eastAsia="en-GB"/>
              </w:rPr>
              <w:t xml:space="preserve"> and </w:t>
            </w:r>
            <w:proofErr w:type="spellStart"/>
            <w:r w:rsidRPr="00721677">
              <w:rPr>
                <w:rFonts w:ascii="Courier New" w:hAnsi="Courier New" w:cs="Courier New"/>
                <w:color w:val="000000" w:themeColor="text1"/>
                <w:sz w:val="20"/>
                <w:szCs w:val="20"/>
                <w:lang w:eastAsia="en-GB"/>
              </w:rPr>
              <w:t>MorseCodeString</w:t>
            </w:r>
            <w:proofErr w:type="spellEnd"/>
            <w:r w:rsidRPr="00721677">
              <w:rPr>
                <w:rFonts w:cs="Arial"/>
                <w:color w:val="000000" w:themeColor="text1"/>
                <w:sz w:val="20"/>
                <w:szCs w:val="20"/>
                <w:lang w:eastAsia="en-GB"/>
              </w:rPr>
              <w:t xml:space="preserve"> to contain empty strings</w:t>
            </w:r>
          </w:p>
          <w:p w14:paraId="2467EA83" w14:textId="77777777"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Set the string variable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to contain the return value from a call to the subroutine </w:t>
            </w:r>
            <w:proofErr w:type="spellStart"/>
            <w:r w:rsidRPr="00721677">
              <w:rPr>
                <w:rFonts w:ascii="Courier New" w:hAnsi="Courier New" w:cs="Courier New"/>
                <w:color w:val="000000" w:themeColor="text1"/>
                <w:sz w:val="20"/>
                <w:szCs w:val="20"/>
                <w:lang w:eastAsia="en-GB"/>
              </w:rPr>
              <w:t>GetTransmission</w:t>
            </w:r>
            <w:proofErr w:type="spellEnd"/>
          </w:p>
          <w:p w14:paraId="4707D4FF" w14:textId="77777777"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Set the integer variable </w:t>
            </w:r>
            <w:proofErr w:type="spellStart"/>
            <w:r w:rsidRPr="00721677">
              <w:rPr>
                <w:rFonts w:ascii="Courier New" w:hAnsi="Courier New" w:cs="Courier New"/>
                <w:color w:val="000000" w:themeColor="text1"/>
                <w:sz w:val="20"/>
                <w:szCs w:val="20"/>
                <w:lang w:eastAsia="en-GB"/>
              </w:rPr>
              <w:t>LastChar</w:t>
            </w:r>
            <w:proofErr w:type="spellEnd"/>
            <w:r w:rsidRPr="00721677">
              <w:rPr>
                <w:rFonts w:cs="Arial"/>
                <w:color w:val="000000" w:themeColor="text1"/>
                <w:sz w:val="20"/>
                <w:szCs w:val="20"/>
                <w:lang w:eastAsia="en-GB"/>
              </w:rPr>
              <w:t xml:space="preserve"> to point to the index of the last character in </w:t>
            </w:r>
            <w:r w:rsidRPr="00721677">
              <w:rPr>
                <w:rFonts w:ascii="Courier New" w:hAnsi="Courier New" w:cs="Courier New"/>
                <w:color w:val="000000" w:themeColor="text1"/>
                <w:sz w:val="20"/>
                <w:szCs w:val="20"/>
                <w:lang w:eastAsia="en-GB"/>
              </w:rPr>
              <w:t>Transmission</w:t>
            </w:r>
          </w:p>
          <w:p w14:paraId="44DE2C65" w14:textId="79F82463"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Initialise an integer variable </w:t>
            </w:r>
            <w:proofErr w:type="spellStart"/>
            <w:r w:rsidRPr="00721677">
              <w:rPr>
                <w:rFonts w:ascii="Courier New" w:hAnsi="Courier New" w:cs="Courier New"/>
                <w:color w:val="000000" w:themeColor="text1"/>
                <w:sz w:val="20"/>
                <w:szCs w:val="20"/>
                <w:lang w:eastAsia="en-GB"/>
              </w:rPr>
              <w:t>i</w:t>
            </w:r>
            <w:proofErr w:type="spellEnd"/>
            <w:r w:rsidRPr="00721677">
              <w:rPr>
                <w:rFonts w:cs="Arial"/>
                <w:color w:val="000000" w:themeColor="text1"/>
                <w:sz w:val="20"/>
                <w:szCs w:val="20"/>
                <w:lang w:eastAsia="en-GB"/>
              </w:rPr>
              <w:t xml:space="preserve"> to contain zero</w:t>
            </w:r>
          </w:p>
          <w:p w14:paraId="742AF2B4" w14:textId="60AF59FB"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Loop through each character in </w:t>
            </w:r>
            <w:r w:rsidR="002D36F8" w:rsidRPr="00721677">
              <w:rPr>
                <w:rFonts w:ascii="Courier New" w:hAnsi="Courier New" w:cs="Courier New"/>
                <w:color w:val="000000" w:themeColor="text1"/>
                <w:sz w:val="20"/>
                <w:szCs w:val="20"/>
                <w:lang w:eastAsia="en-GB"/>
              </w:rPr>
              <w:t>T</w:t>
            </w:r>
            <w:r w:rsidRPr="00721677">
              <w:rPr>
                <w:rFonts w:ascii="Courier New" w:hAnsi="Courier New" w:cs="Courier New"/>
                <w:color w:val="000000" w:themeColor="text1"/>
                <w:sz w:val="20"/>
                <w:szCs w:val="20"/>
                <w:lang w:eastAsia="en-GB"/>
              </w:rPr>
              <w:t>ransmission</w:t>
            </w:r>
            <w:r w:rsidRPr="00721677">
              <w:rPr>
                <w:rFonts w:cs="Arial"/>
                <w:color w:val="000000" w:themeColor="text1"/>
                <w:sz w:val="20"/>
                <w:szCs w:val="20"/>
                <w:lang w:eastAsia="en-GB"/>
              </w:rPr>
              <w:t xml:space="preserve">, with the exception of the last one (which should be the </w:t>
            </w:r>
            <w:r w:rsidR="00B540EE" w:rsidRPr="00721677">
              <w:rPr>
                <w:rFonts w:ascii="Courier New" w:hAnsi="Courier New" w:cs="Courier New"/>
                <w:color w:val="000000" w:themeColor="text1"/>
                <w:sz w:val="20"/>
                <w:szCs w:val="20"/>
                <w:lang w:eastAsia="en-GB"/>
              </w:rPr>
              <w:t>EOL</w:t>
            </w:r>
            <w:r w:rsidR="00B540EE" w:rsidRPr="00721677">
              <w:rPr>
                <w:rFonts w:cs="Arial"/>
                <w:color w:val="000000" w:themeColor="text1"/>
                <w:sz w:val="20"/>
                <w:szCs w:val="20"/>
                <w:lang w:eastAsia="en-GB"/>
              </w:rPr>
              <w:t xml:space="preserve"> (</w:t>
            </w:r>
            <w:r w:rsidR="001A33CC" w:rsidRPr="00721677">
              <w:rPr>
                <w:rFonts w:ascii="Courier New" w:hAnsi="Courier New" w:cs="Courier New"/>
                <w:color w:val="000000" w:themeColor="text1"/>
                <w:sz w:val="20"/>
                <w:szCs w:val="20"/>
                <w:lang w:eastAsia="en-GB"/>
              </w:rPr>
              <w:t>#</w:t>
            </w:r>
            <w:r w:rsidR="00B540EE" w:rsidRPr="00721677">
              <w:rPr>
                <w:rFonts w:cs="Arial"/>
                <w:color w:val="000000" w:themeColor="text1"/>
                <w:sz w:val="20"/>
                <w:szCs w:val="20"/>
                <w:lang w:eastAsia="en-GB"/>
              </w:rPr>
              <w:t>)</w:t>
            </w:r>
            <w:r w:rsidRPr="00721677">
              <w:rPr>
                <w:rFonts w:cs="Arial"/>
                <w:color w:val="000000" w:themeColor="text1"/>
                <w:sz w:val="20"/>
                <w:szCs w:val="20"/>
                <w:lang w:eastAsia="en-GB"/>
              </w:rPr>
              <w:t xml:space="preserve"> character)</w:t>
            </w:r>
          </w:p>
          <w:p w14:paraId="2904DCEA" w14:textId="77777777"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6.</w:t>
            </w:r>
            <w:r w:rsidRPr="00721677">
              <w:rPr>
                <w:rFonts w:cs="Arial"/>
                <w:color w:val="000000" w:themeColor="text1"/>
                <w:sz w:val="20"/>
                <w:szCs w:val="20"/>
                <w:lang w:eastAsia="en-GB"/>
              </w:rPr>
              <w:tab/>
              <w:t xml:space="preserve">Set the string variable </w:t>
            </w:r>
            <w:proofErr w:type="spellStart"/>
            <w:r w:rsidRPr="00721677">
              <w:rPr>
                <w:rFonts w:ascii="Courier New" w:hAnsi="Courier New" w:cs="Courier New"/>
                <w:color w:val="000000" w:themeColor="text1"/>
                <w:sz w:val="20"/>
                <w:szCs w:val="20"/>
                <w:lang w:eastAsia="en-GB"/>
              </w:rPr>
              <w:t>CodedLetter</w:t>
            </w:r>
            <w:proofErr w:type="spellEnd"/>
            <w:r w:rsidRPr="00721677">
              <w:rPr>
                <w:rFonts w:cs="Arial"/>
                <w:color w:val="000000" w:themeColor="text1"/>
                <w:sz w:val="20"/>
                <w:szCs w:val="20"/>
                <w:lang w:eastAsia="en-GB"/>
              </w:rPr>
              <w:t xml:space="preserve"> to contain the return value from a call to the subroutine </w:t>
            </w:r>
            <w:proofErr w:type="spellStart"/>
            <w:r w:rsidRPr="00721677">
              <w:rPr>
                <w:rFonts w:ascii="Courier New" w:hAnsi="Courier New" w:cs="Courier New"/>
                <w:color w:val="000000" w:themeColor="text1"/>
                <w:sz w:val="20"/>
                <w:szCs w:val="20"/>
                <w:lang w:eastAsia="en-GB"/>
              </w:rPr>
              <w:t>GetNextLetter</w:t>
            </w:r>
            <w:proofErr w:type="spellEnd"/>
          </w:p>
          <w:p w14:paraId="35952A6E" w14:textId="6F181742"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7.</w:t>
            </w:r>
            <w:r w:rsidRPr="00721677">
              <w:rPr>
                <w:rFonts w:cs="Arial"/>
                <w:color w:val="000000" w:themeColor="text1"/>
                <w:sz w:val="20"/>
                <w:szCs w:val="20"/>
                <w:lang w:eastAsia="en-GB"/>
              </w:rPr>
              <w:tab/>
              <w:t>Append</w:t>
            </w:r>
            <w:r w:rsidR="004F5568" w:rsidRPr="00721677">
              <w:rPr>
                <w:rFonts w:cs="Arial"/>
                <w:color w:val="000000" w:themeColor="text1"/>
                <w:sz w:val="20"/>
                <w:szCs w:val="20"/>
                <w:lang w:eastAsia="en-GB"/>
              </w:rPr>
              <w:t xml:space="preserve"> a </w:t>
            </w:r>
            <w:r w:rsidR="004F5568" w:rsidRPr="00721677">
              <w:rPr>
                <w:rFonts w:ascii="Courier New" w:hAnsi="Courier New" w:cs="Courier New"/>
                <w:color w:val="000000" w:themeColor="text1"/>
                <w:sz w:val="20"/>
                <w:szCs w:val="20"/>
                <w:lang w:eastAsia="en-GB"/>
              </w:rPr>
              <w:t>SPACE</w:t>
            </w:r>
            <w:r w:rsidR="004F5568" w:rsidRPr="00721677">
              <w:rPr>
                <w:rFonts w:cs="Arial"/>
                <w:color w:val="000000" w:themeColor="text1"/>
                <w:sz w:val="20"/>
                <w:szCs w:val="20"/>
                <w:lang w:eastAsia="en-GB"/>
              </w:rPr>
              <w:t xml:space="preserve"> and</w:t>
            </w:r>
            <w:r w:rsidRPr="00721677">
              <w:rPr>
                <w:rFonts w:cs="Arial"/>
                <w:color w:val="000000" w:themeColor="text1"/>
                <w:sz w:val="20"/>
                <w:szCs w:val="20"/>
                <w:lang w:eastAsia="en-GB"/>
              </w:rPr>
              <w:t xml:space="preserve"> </w:t>
            </w:r>
            <w:proofErr w:type="spellStart"/>
            <w:r w:rsidRPr="00721677">
              <w:rPr>
                <w:rFonts w:ascii="Courier New" w:hAnsi="Courier New" w:cs="Courier New"/>
                <w:color w:val="000000" w:themeColor="text1"/>
                <w:sz w:val="20"/>
                <w:szCs w:val="20"/>
                <w:lang w:eastAsia="en-GB"/>
              </w:rPr>
              <w:t>CodedLetter</w:t>
            </w:r>
            <w:proofErr w:type="spellEnd"/>
            <w:r w:rsidRPr="00721677">
              <w:rPr>
                <w:rFonts w:cs="Arial"/>
                <w:color w:val="000000" w:themeColor="text1"/>
                <w:sz w:val="20"/>
                <w:szCs w:val="20"/>
                <w:lang w:eastAsia="en-GB"/>
              </w:rPr>
              <w:t xml:space="preserve"> to </w:t>
            </w:r>
            <w:proofErr w:type="spellStart"/>
            <w:r w:rsidRPr="00721677">
              <w:rPr>
                <w:rFonts w:ascii="Courier New" w:hAnsi="Courier New" w:cs="Courier New"/>
                <w:color w:val="000000" w:themeColor="text1"/>
                <w:sz w:val="20"/>
                <w:szCs w:val="20"/>
                <w:lang w:eastAsia="en-GB"/>
              </w:rPr>
              <w:t>MorseCodeString</w:t>
            </w:r>
            <w:proofErr w:type="spellEnd"/>
          </w:p>
          <w:p w14:paraId="15563176" w14:textId="4F79FB93" w:rsidR="007F3723" w:rsidRPr="00721677" w:rsidRDefault="007F3723"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8.</w:t>
            </w:r>
            <w:r w:rsidRPr="00721677">
              <w:rPr>
                <w:rFonts w:cs="Arial"/>
                <w:color w:val="000000" w:themeColor="text1"/>
                <w:sz w:val="20"/>
                <w:szCs w:val="20"/>
                <w:lang w:eastAsia="en-GB"/>
              </w:rPr>
              <w:tab/>
              <w:t xml:space="preserve">Set the character variable </w:t>
            </w:r>
            <w:proofErr w:type="spellStart"/>
            <w:r w:rsidRPr="00721677">
              <w:rPr>
                <w:rFonts w:ascii="Courier New" w:hAnsi="Courier New" w:cs="Courier New"/>
                <w:color w:val="000000" w:themeColor="text1"/>
                <w:sz w:val="20"/>
                <w:szCs w:val="20"/>
                <w:lang w:eastAsia="en-GB"/>
              </w:rPr>
              <w:t>PlainTextLetter</w:t>
            </w:r>
            <w:proofErr w:type="spellEnd"/>
            <w:r w:rsidRPr="00721677">
              <w:rPr>
                <w:rFonts w:cs="Arial"/>
                <w:color w:val="000000" w:themeColor="text1"/>
                <w:sz w:val="20"/>
                <w:szCs w:val="20"/>
                <w:lang w:eastAsia="en-GB"/>
              </w:rPr>
              <w:t xml:space="preserve"> to contain the return </w:t>
            </w:r>
          </w:p>
          <w:p w14:paraId="15B5108C" w14:textId="4A97A923" w:rsidR="004F5568" w:rsidRPr="00721677" w:rsidRDefault="004F5568"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 xml:space="preserve">       value from </w:t>
            </w:r>
            <w:r w:rsidRPr="00721677">
              <w:rPr>
                <w:rFonts w:ascii="Courier New" w:hAnsi="Courier New" w:cs="Courier New"/>
                <w:color w:val="000000" w:themeColor="text1"/>
                <w:sz w:val="20"/>
                <w:szCs w:val="20"/>
                <w:lang w:eastAsia="en-GB"/>
              </w:rPr>
              <w:t>Decode</w:t>
            </w:r>
          </w:p>
          <w:p w14:paraId="239E9210" w14:textId="77777777" w:rsidR="004F5568" w:rsidRPr="00721677" w:rsidRDefault="004F5568"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themeColor="text1"/>
                <w:sz w:val="20"/>
                <w:szCs w:val="20"/>
                <w:lang w:eastAsia="en-GB"/>
              </w:rPr>
            </w:pPr>
            <w:r w:rsidRPr="00721677">
              <w:rPr>
                <w:rFonts w:cs="Arial"/>
                <w:color w:val="000000" w:themeColor="text1"/>
                <w:sz w:val="20"/>
                <w:szCs w:val="20"/>
                <w:lang w:eastAsia="en-GB"/>
              </w:rPr>
              <w:t xml:space="preserve">9.    Append </w:t>
            </w:r>
            <w:proofErr w:type="spellStart"/>
            <w:r w:rsidRPr="00721677">
              <w:rPr>
                <w:rFonts w:ascii="Courier New" w:hAnsi="Courier New" w:cs="Courier New"/>
                <w:color w:val="000000" w:themeColor="text1"/>
                <w:sz w:val="20"/>
                <w:szCs w:val="20"/>
                <w:lang w:eastAsia="en-GB"/>
              </w:rPr>
              <w:t>PlainTextLetter</w:t>
            </w:r>
            <w:proofErr w:type="spellEnd"/>
            <w:r w:rsidRPr="00721677">
              <w:rPr>
                <w:rFonts w:cs="Arial"/>
                <w:color w:val="000000" w:themeColor="text1"/>
                <w:sz w:val="20"/>
                <w:szCs w:val="20"/>
                <w:lang w:eastAsia="en-GB"/>
              </w:rPr>
              <w:t xml:space="preserve"> to </w:t>
            </w:r>
            <w:proofErr w:type="spellStart"/>
            <w:r w:rsidRPr="00721677">
              <w:rPr>
                <w:rFonts w:ascii="Courier New" w:hAnsi="Courier New" w:cs="Courier New"/>
                <w:color w:val="000000" w:themeColor="text1"/>
                <w:sz w:val="20"/>
                <w:szCs w:val="20"/>
                <w:lang w:eastAsia="en-GB"/>
              </w:rPr>
              <w:t>PlainText</w:t>
            </w:r>
            <w:proofErr w:type="spellEnd"/>
          </w:p>
          <w:p w14:paraId="094B9E5C" w14:textId="5B554D41" w:rsidR="004F5568" w:rsidRPr="00721677" w:rsidRDefault="004F5568" w:rsidP="00C950D4">
            <w:pPr>
              <w:spacing w:after="4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 xml:space="preserve">10.  Print out the </w:t>
            </w:r>
            <w:proofErr w:type="spellStart"/>
            <w:r w:rsidRPr="00721677">
              <w:rPr>
                <w:rFonts w:ascii="Courier New" w:hAnsi="Courier New" w:cs="Courier New"/>
                <w:color w:val="000000" w:themeColor="text1"/>
                <w:sz w:val="20"/>
                <w:szCs w:val="20"/>
                <w:lang w:eastAsia="en-GB"/>
              </w:rPr>
              <w:t>MorseCodeString</w:t>
            </w:r>
            <w:proofErr w:type="spellEnd"/>
            <w:r w:rsidRPr="00721677">
              <w:rPr>
                <w:rFonts w:cs="Arial"/>
                <w:color w:val="000000" w:themeColor="text1"/>
                <w:sz w:val="20"/>
                <w:szCs w:val="20"/>
                <w:lang w:eastAsia="en-GB"/>
              </w:rPr>
              <w:t xml:space="preserve"> and </w:t>
            </w:r>
            <w:proofErr w:type="spellStart"/>
            <w:r w:rsidRPr="00721677">
              <w:rPr>
                <w:rFonts w:ascii="Courier New" w:hAnsi="Courier New" w:cs="Courier New"/>
                <w:color w:val="000000" w:themeColor="text1"/>
                <w:sz w:val="20"/>
                <w:szCs w:val="20"/>
                <w:lang w:eastAsia="en-GB"/>
              </w:rPr>
              <w:t>PlainText</w:t>
            </w:r>
            <w:proofErr w:type="spellEnd"/>
          </w:p>
        </w:tc>
      </w:tr>
      <w:tr w:rsidR="00721677" w:rsidRPr="00721677" w14:paraId="2822A16A"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1854F89E"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lastRenderedPageBreak/>
              <w:t>ReportError</w:t>
            </w:r>
            <w:proofErr w:type="spellEnd"/>
          </w:p>
          <w:p w14:paraId="0ED29114" w14:textId="77777777" w:rsidR="002D36F8" w:rsidRPr="00721677" w:rsidRDefault="002D36F8" w:rsidP="000B2755">
            <w:pPr>
              <w:spacing w:line="228" w:lineRule="auto"/>
              <w:rPr>
                <w:rFonts w:ascii="Courier New" w:hAnsi="Courier New" w:cs="Courier New"/>
                <w:b w:val="0"/>
                <w:color w:val="000000" w:themeColor="text1"/>
                <w:szCs w:val="21"/>
              </w:rPr>
            </w:pPr>
          </w:p>
          <w:p w14:paraId="65D390DC" w14:textId="6F80140B"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Writes an error to the console between two asterisks</w:t>
            </w:r>
          </w:p>
        </w:tc>
        <w:tc>
          <w:tcPr>
            <w:tcW w:w="4537" w:type="dxa"/>
            <w:tcBorders>
              <w:top w:val="none" w:sz="0" w:space="0" w:color="auto"/>
              <w:bottom w:val="none" w:sz="0" w:space="0" w:color="auto"/>
            </w:tcBorders>
          </w:tcPr>
          <w:p w14:paraId="00693DF0" w14:textId="421BDE01" w:rsidR="00675372" w:rsidRPr="00721677" w:rsidRDefault="00675372" w:rsidP="00675372">
            <w:pPr>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eastAsiaTheme="minorEastAsia" w:hAnsi="Courier New" w:cs="Courier New"/>
                <w:bCs/>
                <w:color w:val="000000" w:themeColor="text1"/>
              </w:rPr>
              <w:t>s</w:t>
            </w:r>
          </w:p>
          <w:p w14:paraId="6079D6E2" w14:textId="77777777" w:rsidR="00675372" w:rsidRPr="00721677" w:rsidRDefault="00675372" w:rsidP="00BC107B">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w:t>
            </w:r>
          </w:p>
          <w:p w14:paraId="3D358CDF"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GetTransmission</w:t>
            </w:r>
            <w:proofErr w:type="spellEnd"/>
          </w:p>
          <w:p w14:paraId="4A6A1709"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StripLeadingSpaces</w:t>
            </w:r>
            <w:proofErr w:type="spellEnd"/>
          </w:p>
          <w:p w14:paraId="63028DCF"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GetNextSymbol</w:t>
            </w:r>
            <w:proofErr w:type="spellEnd"/>
          </w:p>
          <w:p w14:paraId="74071A5C"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r w:rsidRPr="00721677">
              <w:rPr>
                <w:rFonts w:ascii="Courier New" w:hAnsi="Courier New" w:cs="Courier New"/>
                <w:color w:val="000000" w:themeColor="text1"/>
                <w:szCs w:val="21"/>
              </w:rPr>
              <w:t>-</w:t>
            </w:r>
          </w:p>
        </w:tc>
        <w:tc>
          <w:tcPr>
            <w:tcW w:w="6906" w:type="dxa"/>
            <w:tcBorders>
              <w:top w:val="none" w:sz="0" w:space="0" w:color="auto"/>
              <w:bottom w:val="none" w:sz="0" w:space="0" w:color="auto"/>
              <w:right w:val="none" w:sz="0" w:space="0" w:color="auto"/>
            </w:tcBorders>
          </w:tcPr>
          <w:p w14:paraId="1A4D0156" w14:textId="77777777" w:rsidR="00675372" w:rsidRPr="00721677" w:rsidRDefault="00675372"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The error message arrives as a string parameter called </w:t>
            </w:r>
            <w:r w:rsidRPr="00721677">
              <w:rPr>
                <w:rFonts w:ascii="Courier New" w:hAnsi="Courier New" w:cs="Courier New"/>
                <w:color w:val="000000" w:themeColor="text1"/>
                <w:sz w:val="20"/>
                <w:szCs w:val="20"/>
                <w:lang w:eastAsia="en-GB"/>
              </w:rPr>
              <w:t>s</w:t>
            </w:r>
          </w:p>
          <w:p w14:paraId="4F8B254C" w14:textId="67C7AA39" w:rsidR="00675372" w:rsidRPr="00721677" w:rsidRDefault="00675372"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 xml:space="preserve">2. </w:t>
            </w:r>
            <w:r w:rsidRPr="00721677">
              <w:rPr>
                <w:rFonts w:cs="Arial"/>
                <w:color w:val="000000" w:themeColor="text1"/>
                <w:sz w:val="20"/>
                <w:szCs w:val="20"/>
                <w:lang w:eastAsia="en-GB"/>
              </w:rPr>
              <w:tab/>
            </w:r>
            <w:r w:rsidR="007F3723" w:rsidRPr="00721677">
              <w:rPr>
                <w:rFonts w:cs="Arial"/>
                <w:color w:val="000000" w:themeColor="text1"/>
                <w:sz w:val="20"/>
                <w:szCs w:val="20"/>
                <w:lang w:eastAsia="en-GB"/>
              </w:rPr>
              <w:t xml:space="preserve">Parameter </w:t>
            </w:r>
            <w:r w:rsidRPr="00721677">
              <w:rPr>
                <w:rFonts w:ascii="Courier New" w:hAnsi="Courier New" w:cs="Courier New"/>
                <w:color w:val="000000" w:themeColor="text1"/>
                <w:sz w:val="20"/>
                <w:szCs w:val="20"/>
                <w:lang w:eastAsia="en-GB"/>
              </w:rPr>
              <w:t>s</w:t>
            </w:r>
            <w:r w:rsidRPr="00721677">
              <w:rPr>
                <w:rFonts w:cs="Arial"/>
                <w:color w:val="000000" w:themeColor="text1"/>
                <w:sz w:val="20"/>
                <w:szCs w:val="20"/>
                <w:lang w:eastAsia="en-GB"/>
              </w:rPr>
              <w:t xml:space="preserve"> is displayed between two asterisks</w:t>
            </w:r>
          </w:p>
        </w:tc>
      </w:tr>
      <w:tr w:rsidR="00721677" w:rsidRPr="00721677" w14:paraId="11562EC6"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683" w:type="dxa"/>
          </w:tcPr>
          <w:p w14:paraId="0E4A6F70"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SendMorseCode</w:t>
            </w:r>
            <w:proofErr w:type="spellEnd"/>
          </w:p>
          <w:p w14:paraId="58A1C978" w14:textId="77777777" w:rsidR="002D36F8" w:rsidRPr="00721677" w:rsidRDefault="002D36F8" w:rsidP="000B2755">
            <w:pPr>
              <w:spacing w:line="228" w:lineRule="auto"/>
              <w:rPr>
                <w:rFonts w:ascii="Courier New" w:hAnsi="Courier New" w:cs="Courier New"/>
                <w:b w:val="0"/>
                <w:color w:val="000000" w:themeColor="text1"/>
                <w:szCs w:val="21"/>
              </w:rPr>
            </w:pPr>
          </w:p>
          <w:p w14:paraId="539719F3" w14:textId="1F8DED7F"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Accepts a plain</w:t>
            </w:r>
            <w:r w:rsidR="009B70E4" w:rsidRPr="00721677">
              <w:rPr>
                <w:rFonts w:cs="Courier New"/>
                <w:b w:val="0"/>
                <w:i/>
                <w:color w:val="000000" w:themeColor="text1"/>
                <w:szCs w:val="21"/>
              </w:rPr>
              <w:t xml:space="preserve"> </w:t>
            </w:r>
            <w:r w:rsidRPr="00721677">
              <w:rPr>
                <w:rFonts w:cs="Courier New"/>
                <w:b w:val="0"/>
                <w:i/>
                <w:color w:val="000000" w:themeColor="text1"/>
                <w:szCs w:val="21"/>
              </w:rPr>
              <w:t>text input from the user, translates it into Morse code and outputs the translation to the console</w:t>
            </w:r>
          </w:p>
        </w:tc>
        <w:tc>
          <w:tcPr>
            <w:tcW w:w="4537" w:type="dxa"/>
          </w:tcPr>
          <w:p w14:paraId="66CB7330" w14:textId="4220B4D0"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Parameters:</w:t>
            </w:r>
            <w:r w:rsidRPr="00721677">
              <w:rPr>
                <w:color w:val="000000" w:themeColor="text1"/>
                <w:szCs w:val="21"/>
              </w:rPr>
              <w:tab/>
            </w:r>
            <w:proofErr w:type="spellStart"/>
            <w:r w:rsidRPr="00721677">
              <w:rPr>
                <w:rFonts w:ascii="Courier New" w:hAnsi="Courier New" w:cs="Courier New"/>
                <w:color w:val="000000" w:themeColor="text1"/>
                <w:szCs w:val="21"/>
              </w:rPr>
              <w:t>MorseCode</w:t>
            </w:r>
            <w:proofErr w:type="spellEnd"/>
          </w:p>
          <w:p w14:paraId="260EF891"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w:t>
            </w:r>
          </w:p>
          <w:p w14:paraId="27629D62"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SendReceiveMessages</w:t>
            </w:r>
            <w:proofErr w:type="spellEnd"/>
          </w:p>
          <w:p w14:paraId="0D3C6FC1"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r w:rsidRPr="00721677">
              <w:rPr>
                <w:rFonts w:ascii="Courier New" w:hAnsi="Courier New" w:cs="Courier New"/>
                <w:color w:val="000000" w:themeColor="text1"/>
                <w:szCs w:val="21"/>
              </w:rPr>
              <w:t>-</w:t>
            </w:r>
          </w:p>
        </w:tc>
        <w:tc>
          <w:tcPr>
            <w:tcW w:w="6906" w:type="dxa"/>
          </w:tcPr>
          <w:p w14:paraId="6297E699" w14:textId="77777777"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Prompt the user for a message to be encoded</w:t>
            </w:r>
          </w:p>
          <w:p w14:paraId="78767137" w14:textId="77777777"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Store the message in the variable </w:t>
            </w:r>
            <w:proofErr w:type="spellStart"/>
            <w:r w:rsidRPr="00721677">
              <w:rPr>
                <w:rFonts w:ascii="Courier New" w:hAnsi="Courier New" w:cs="Courier New"/>
                <w:color w:val="000000" w:themeColor="text1"/>
                <w:sz w:val="20"/>
                <w:szCs w:val="20"/>
                <w:lang w:eastAsia="en-GB"/>
              </w:rPr>
              <w:t>PlainText</w:t>
            </w:r>
            <w:proofErr w:type="spellEnd"/>
          </w:p>
          <w:p w14:paraId="72E251EC" w14:textId="77777777"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Store the length of the message in the variable </w:t>
            </w:r>
            <w:proofErr w:type="spellStart"/>
            <w:r w:rsidRPr="00721677">
              <w:rPr>
                <w:rFonts w:ascii="Courier New" w:hAnsi="Courier New" w:cs="Courier New"/>
                <w:color w:val="000000" w:themeColor="text1"/>
                <w:sz w:val="20"/>
                <w:szCs w:val="20"/>
                <w:lang w:eastAsia="en-GB"/>
              </w:rPr>
              <w:t>PlainTextLength</w:t>
            </w:r>
            <w:proofErr w:type="spellEnd"/>
          </w:p>
          <w:p w14:paraId="6F6DD02E" w14:textId="3F5A34E1"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Initialise variable </w:t>
            </w:r>
            <w:proofErr w:type="spellStart"/>
            <w:r w:rsidRPr="00721677">
              <w:rPr>
                <w:rFonts w:ascii="Courier New" w:hAnsi="Courier New" w:cs="Courier New"/>
                <w:color w:val="000000" w:themeColor="text1"/>
                <w:sz w:val="20"/>
                <w:szCs w:val="20"/>
                <w:lang w:eastAsia="en-GB"/>
              </w:rPr>
              <w:t>MorseCodeString</w:t>
            </w:r>
            <w:proofErr w:type="spellEnd"/>
            <w:r w:rsidRPr="00721677">
              <w:rPr>
                <w:rFonts w:cs="Arial"/>
                <w:color w:val="000000" w:themeColor="text1"/>
                <w:sz w:val="20"/>
                <w:szCs w:val="20"/>
                <w:lang w:eastAsia="en-GB"/>
              </w:rPr>
              <w:t xml:space="preserve"> as </w:t>
            </w:r>
            <w:r w:rsidR="009B70E4" w:rsidRPr="00721677">
              <w:rPr>
                <w:rFonts w:cs="Arial"/>
                <w:color w:val="000000" w:themeColor="text1"/>
                <w:sz w:val="20"/>
                <w:szCs w:val="20"/>
                <w:lang w:eastAsia="en-GB"/>
              </w:rPr>
              <w:t xml:space="preserve">an </w:t>
            </w:r>
            <w:r w:rsidRPr="00721677">
              <w:rPr>
                <w:rFonts w:cs="Arial"/>
                <w:color w:val="000000" w:themeColor="text1"/>
                <w:sz w:val="20"/>
                <w:szCs w:val="20"/>
                <w:lang w:eastAsia="en-GB"/>
              </w:rPr>
              <w:t>empty string</w:t>
            </w:r>
          </w:p>
          <w:p w14:paraId="62D861E1" w14:textId="77777777"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Set up a loop to iterate through each character in </w:t>
            </w:r>
            <w:proofErr w:type="spellStart"/>
            <w:r w:rsidRPr="00721677">
              <w:rPr>
                <w:rFonts w:ascii="Courier New" w:hAnsi="Courier New" w:cs="Courier New"/>
                <w:color w:val="000000" w:themeColor="text1"/>
                <w:sz w:val="20"/>
                <w:szCs w:val="20"/>
                <w:lang w:eastAsia="en-GB"/>
              </w:rPr>
              <w:t>PlainText</w:t>
            </w:r>
            <w:proofErr w:type="spellEnd"/>
          </w:p>
          <w:p w14:paraId="222FE79B" w14:textId="77777777"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6.</w:t>
            </w:r>
            <w:r w:rsidRPr="00721677">
              <w:rPr>
                <w:rFonts w:cs="Arial"/>
                <w:color w:val="000000" w:themeColor="text1"/>
                <w:sz w:val="20"/>
                <w:szCs w:val="20"/>
                <w:lang w:eastAsia="en-GB"/>
              </w:rPr>
              <w:tab/>
              <w:t xml:space="preserve">If the character is a space, the integer variable </w:t>
            </w:r>
            <w:r w:rsidRPr="00721677">
              <w:rPr>
                <w:rFonts w:ascii="Courier New" w:hAnsi="Courier New" w:cs="Courier New"/>
                <w:color w:val="000000" w:themeColor="text1"/>
                <w:sz w:val="20"/>
                <w:szCs w:val="20"/>
                <w:lang w:eastAsia="en-GB"/>
              </w:rPr>
              <w:t>Index</w:t>
            </w:r>
            <w:r w:rsidRPr="00721677">
              <w:rPr>
                <w:rFonts w:cs="Arial"/>
                <w:color w:val="000000" w:themeColor="text1"/>
                <w:sz w:val="20"/>
                <w:szCs w:val="20"/>
                <w:lang w:eastAsia="en-GB"/>
              </w:rPr>
              <w:t xml:space="preserve"> is set to 0</w:t>
            </w:r>
          </w:p>
          <w:p w14:paraId="22D4EA3F" w14:textId="22DCF296"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7.</w:t>
            </w:r>
            <w:r w:rsidRPr="00721677">
              <w:rPr>
                <w:rFonts w:cs="Arial"/>
                <w:color w:val="000000" w:themeColor="text1"/>
                <w:sz w:val="20"/>
                <w:szCs w:val="20"/>
                <w:lang w:eastAsia="en-GB"/>
              </w:rPr>
              <w:tab/>
              <w:t xml:space="preserve">Otherwise, </w:t>
            </w:r>
            <w:r w:rsidRPr="00721677">
              <w:rPr>
                <w:rFonts w:ascii="Courier New" w:hAnsi="Courier New" w:cs="Courier New"/>
                <w:color w:val="000000" w:themeColor="text1"/>
                <w:sz w:val="20"/>
                <w:szCs w:val="20"/>
                <w:lang w:eastAsia="en-GB"/>
              </w:rPr>
              <w:t>Index</w:t>
            </w:r>
            <w:r w:rsidRPr="00721677">
              <w:rPr>
                <w:rFonts w:cs="Arial"/>
                <w:color w:val="000000" w:themeColor="text1"/>
                <w:sz w:val="20"/>
                <w:szCs w:val="20"/>
                <w:lang w:eastAsia="en-GB"/>
              </w:rPr>
              <w:t xml:space="preserve"> is set to a number that represents that letter’s position in the alphabet, e.</w:t>
            </w:r>
            <w:r w:rsidR="009B70E4" w:rsidRPr="00721677">
              <w:rPr>
                <w:rFonts w:cs="Arial"/>
                <w:color w:val="000000" w:themeColor="text1"/>
                <w:sz w:val="20"/>
                <w:szCs w:val="20"/>
                <w:lang w:eastAsia="en-GB"/>
              </w:rPr>
              <w:t>g.</w:t>
            </w:r>
            <w:r w:rsidRPr="00721677">
              <w:rPr>
                <w:rFonts w:cs="Arial"/>
                <w:color w:val="000000" w:themeColor="text1"/>
                <w:sz w:val="20"/>
                <w:szCs w:val="20"/>
                <w:lang w:eastAsia="en-GB"/>
              </w:rPr>
              <w:t xml:space="preserve"> if the letter is A, </w:t>
            </w:r>
            <w:r w:rsidRPr="00721677">
              <w:rPr>
                <w:rFonts w:ascii="Courier New" w:hAnsi="Courier New" w:cs="Courier New"/>
                <w:color w:val="000000" w:themeColor="text1"/>
                <w:sz w:val="20"/>
                <w:szCs w:val="20"/>
                <w:lang w:eastAsia="en-GB"/>
              </w:rPr>
              <w:t>Index</w:t>
            </w:r>
            <w:r w:rsidRPr="00721677">
              <w:rPr>
                <w:rFonts w:cs="Arial"/>
                <w:color w:val="000000" w:themeColor="text1"/>
                <w:sz w:val="20"/>
                <w:szCs w:val="20"/>
                <w:lang w:eastAsia="en-GB"/>
              </w:rPr>
              <w:t xml:space="preserve"> will be set to 1; if the letter is B, </w:t>
            </w:r>
            <w:r w:rsidRPr="00721677">
              <w:rPr>
                <w:rFonts w:ascii="Courier New" w:hAnsi="Courier New" w:cs="Courier New"/>
                <w:color w:val="000000" w:themeColor="text1"/>
                <w:sz w:val="20"/>
                <w:szCs w:val="20"/>
                <w:lang w:eastAsia="en-GB"/>
              </w:rPr>
              <w:t>Index</w:t>
            </w:r>
            <w:r w:rsidRPr="00721677">
              <w:rPr>
                <w:rFonts w:cs="Arial"/>
                <w:color w:val="000000" w:themeColor="text1"/>
                <w:sz w:val="20"/>
                <w:szCs w:val="20"/>
                <w:lang w:eastAsia="en-GB"/>
              </w:rPr>
              <w:t xml:space="preserve"> will be set to 2; etc.</w:t>
            </w:r>
          </w:p>
          <w:p w14:paraId="5D2B2A8F" w14:textId="609A1861"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8.</w:t>
            </w:r>
            <w:r w:rsidRPr="00721677">
              <w:rPr>
                <w:rFonts w:cs="Arial"/>
                <w:color w:val="000000" w:themeColor="text1"/>
                <w:sz w:val="20"/>
                <w:szCs w:val="20"/>
                <w:lang w:eastAsia="en-GB"/>
              </w:rPr>
              <w:tab/>
              <w:t xml:space="preserve">The value of </w:t>
            </w:r>
            <w:r w:rsidRPr="00721677">
              <w:rPr>
                <w:rFonts w:ascii="Courier New" w:hAnsi="Courier New" w:cs="Courier New"/>
                <w:color w:val="000000" w:themeColor="text1"/>
                <w:sz w:val="20"/>
                <w:szCs w:val="20"/>
                <w:lang w:eastAsia="en-GB"/>
              </w:rPr>
              <w:t>Index</w:t>
            </w:r>
            <w:r w:rsidRPr="00721677">
              <w:rPr>
                <w:rFonts w:cs="Arial"/>
                <w:color w:val="000000" w:themeColor="text1"/>
                <w:sz w:val="20"/>
                <w:szCs w:val="20"/>
                <w:lang w:eastAsia="en-GB"/>
              </w:rPr>
              <w:t xml:space="preserve"> is used as an index in the </w:t>
            </w:r>
            <w:proofErr w:type="spellStart"/>
            <w:r w:rsidRPr="00721677">
              <w:rPr>
                <w:rFonts w:ascii="Courier New" w:hAnsi="Courier New" w:cs="Courier New"/>
                <w:color w:val="000000" w:themeColor="text1"/>
                <w:sz w:val="20"/>
                <w:szCs w:val="20"/>
                <w:lang w:eastAsia="en-GB"/>
              </w:rPr>
              <w:t>MorseCode</w:t>
            </w:r>
            <w:proofErr w:type="spellEnd"/>
            <w:r w:rsidRPr="00721677">
              <w:rPr>
                <w:rFonts w:cs="Arial"/>
                <w:color w:val="000000" w:themeColor="text1"/>
                <w:sz w:val="20"/>
                <w:szCs w:val="20"/>
                <w:lang w:eastAsia="en-GB"/>
              </w:rPr>
              <w:t xml:space="preserve"> </w:t>
            </w:r>
            <w:r w:rsidR="00A51B45" w:rsidRPr="00721677">
              <w:rPr>
                <w:rFonts w:cs="Arial"/>
                <w:color w:val="000000" w:themeColor="text1"/>
                <w:sz w:val="20"/>
                <w:szCs w:val="20"/>
                <w:lang w:eastAsia="en-GB"/>
              </w:rPr>
              <w:t xml:space="preserve">list </w:t>
            </w:r>
            <w:r w:rsidRPr="00721677">
              <w:rPr>
                <w:rFonts w:cs="Arial"/>
                <w:color w:val="000000" w:themeColor="text1"/>
                <w:sz w:val="20"/>
                <w:szCs w:val="20"/>
                <w:lang w:eastAsia="en-GB"/>
              </w:rPr>
              <w:t xml:space="preserve">that was passed in as a parameter.  For example, if the letter being examined was A, the value of </w:t>
            </w:r>
            <w:r w:rsidRPr="00721677">
              <w:rPr>
                <w:rFonts w:ascii="Courier New" w:hAnsi="Courier New" w:cs="Courier New"/>
                <w:color w:val="000000" w:themeColor="text1"/>
                <w:sz w:val="20"/>
                <w:szCs w:val="20"/>
                <w:lang w:eastAsia="en-GB"/>
              </w:rPr>
              <w:t>Index</w:t>
            </w:r>
            <w:r w:rsidRPr="00721677">
              <w:rPr>
                <w:rFonts w:cs="Arial"/>
                <w:color w:val="000000" w:themeColor="text1"/>
                <w:sz w:val="20"/>
                <w:szCs w:val="20"/>
                <w:lang w:eastAsia="en-GB"/>
              </w:rPr>
              <w:t xml:space="preserve"> would be 1.  Element 1 would then be retrieved from the </w:t>
            </w:r>
            <w:proofErr w:type="spellStart"/>
            <w:r w:rsidRPr="00721677">
              <w:rPr>
                <w:rFonts w:ascii="Courier New" w:hAnsi="Courier New" w:cs="Courier New"/>
                <w:color w:val="000000" w:themeColor="text1"/>
                <w:sz w:val="20"/>
                <w:szCs w:val="20"/>
                <w:lang w:eastAsia="en-GB"/>
              </w:rPr>
              <w:t>MorseCode</w:t>
            </w:r>
            <w:proofErr w:type="spellEnd"/>
            <w:r w:rsidRPr="00721677">
              <w:rPr>
                <w:rFonts w:cs="Arial"/>
                <w:color w:val="000000" w:themeColor="text1"/>
                <w:sz w:val="20"/>
                <w:szCs w:val="20"/>
                <w:lang w:eastAsia="en-GB"/>
              </w:rPr>
              <w:t xml:space="preserve"> </w:t>
            </w:r>
            <w:r w:rsidR="00B552AE" w:rsidRPr="00721677">
              <w:rPr>
                <w:rFonts w:cs="Arial"/>
                <w:color w:val="000000" w:themeColor="text1"/>
                <w:sz w:val="20"/>
                <w:szCs w:val="20"/>
                <w:lang w:eastAsia="en-GB"/>
              </w:rPr>
              <w:t>list</w:t>
            </w:r>
            <w:r w:rsidRPr="00721677">
              <w:rPr>
                <w:rFonts w:cs="Arial"/>
                <w:color w:val="000000" w:themeColor="text1"/>
                <w:sz w:val="20"/>
                <w:szCs w:val="20"/>
                <w:lang w:eastAsia="en-GB"/>
              </w:rPr>
              <w:t>.</w:t>
            </w:r>
          </w:p>
          <w:p w14:paraId="5C0C8837" w14:textId="12A63229"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9.</w:t>
            </w:r>
            <w:r w:rsidRPr="00721677">
              <w:rPr>
                <w:rFonts w:cs="Arial"/>
                <w:color w:val="000000" w:themeColor="text1"/>
                <w:sz w:val="20"/>
                <w:szCs w:val="20"/>
                <w:lang w:eastAsia="en-GB"/>
              </w:rPr>
              <w:tab/>
              <w:t xml:space="preserve">The Morse code value retrieved from the </w:t>
            </w:r>
            <w:r w:rsidR="00B552AE" w:rsidRPr="00721677">
              <w:rPr>
                <w:rFonts w:cs="Arial"/>
                <w:color w:val="000000" w:themeColor="text1"/>
                <w:sz w:val="20"/>
                <w:szCs w:val="20"/>
                <w:lang w:eastAsia="en-GB"/>
              </w:rPr>
              <w:t xml:space="preserve">list </w:t>
            </w:r>
            <w:r w:rsidRPr="00721677">
              <w:rPr>
                <w:rFonts w:cs="Arial"/>
                <w:color w:val="000000" w:themeColor="text1"/>
                <w:sz w:val="20"/>
                <w:szCs w:val="20"/>
                <w:lang w:eastAsia="en-GB"/>
              </w:rPr>
              <w:t xml:space="preserve">is appended to the variable </w:t>
            </w:r>
            <w:proofErr w:type="spellStart"/>
            <w:r w:rsidRPr="00721677">
              <w:rPr>
                <w:rFonts w:ascii="Courier New" w:hAnsi="Courier New" w:cs="Courier New"/>
                <w:color w:val="000000" w:themeColor="text1"/>
                <w:sz w:val="20"/>
                <w:szCs w:val="20"/>
                <w:lang w:eastAsia="en-GB"/>
              </w:rPr>
              <w:t>MorseCodeString</w:t>
            </w:r>
            <w:proofErr w:type="spellEnd"/>
            <w:r w:rsidRPr="00721677">
              <w:rPr>
                <w:rFonts w:cs="Arial"/>
                <w:color w:val="000000" w:themeColor="text1"/>
                <w:sz w:val="20"/>
                <w:szCs w:val="20"/>
                <w:lang w:eastAsia="en-GB"/>
              </w:rPr>
              <w:t>, followed by a space</w:t>
            </w:r>
          </w:p>
          <w:p w14:paraId="67D27EC5" w14:textId="0CDEF81C"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10.</w:t>
            </w:r>
            <w:r w:rsidRPr="00721677">
              <w:rPr>
                <w:rFonts w:cs="Arial"/>
                <w:color w:val="000000" w:themeColor="text1"/>
                <w:sz w:val="20"/>
                <w:szCs w:val="20"/>
                <w:lang w:eastAsia="en-GB"/>
              </w:rPr>
              <w:tab/>
              <w:t>Once steps 6</w:t>
            </w:r>
            <w:r w:rsidR="009B70E4" w:rsidRPr="00721677">
              <w:rPr>
                <w:rFonts w:cs="Arial"/>
                <w:color w:val="000000" w:themeColor="text1"/>
                <w:sz w:val="20"/>
                <w:szCs w:val="20"/>
                <w:lang w:eastAsia="en-GB"/>
              </w:rPr>
              <w:t>–</w:t>
            </w:r>
            <w:r w:rsidRPr="00721677">
              <w:rPr>
                <w:rFonts w:cs="Arial"/>
                <w:color w:val="000000" w:themeColor="text1"/>
                <w:sz w:val="20"/>
                <w:szCs w:val="20"/>
                <w:lang w:eastAsia="en-GB"/>
              </w:rPr>
              <w:t xml:space="preserve">9 have been performed on each character in the variable </w:t>
            </w:r>
            <w:proofErr w:type="spellStart"/>
            <w:r w:rsidRPr="00721677">
              <w:rPr>
                <w:rFonts w:ascii="Courier New" w:hAnsi="Courier New" w:cs="Courier New"/>
                <w:color w:val="000000" w:themeColor="text1"/>
                <w:sz w:val="20"/>
                <w:szCs w:val="20"/>
                <w:lang w:eastAsia="en-GB"/>
              </w:rPr>
              <w:t>PlainText</w:t>
            </w:r>
            <w:proofErr w:type="spellEnd"/>
            <w:r w:rsidRPr="00721677">
              <w:rPr>
                <w:rFonts w:cs="Arial"/>
                <w:color w:val="000000" w:themeColor="text1"/>
                <w:sz w:val="20"/>
                <w:szCs w:val="20"/>
                <w:lang w:eastAsia="en-GB"/>
              </w:rPr>
              <w:t xml:space="preserve">, the </w:t>
            </w:r>
            <w:r w:rsidR="00B552AE" w:rsidRPr="00721677">
              <w:rPr>
                <w:rFonts w:cs="Arial"/>
                <w:color w:val="000000" w:themeColor="text1"/>
                <w:sz w:val="20"/>
                <w:szCs w:val="20"/>
                <w:lang w:eastAsia="en-GB"/>
              </w:rPr>
              <w:t xml:space="preserve">value of the </w:t>
            </w:r>
            <w:r w:rsidRPr="00721677">
              <w:rPr>
                <w:rFonts w:cs="Arial"/>
                <w:color w:val="000000" w:themeColor="text1"/>
                <w:sz w:val="20"/>
                <w:szCs w:val="20"/>
                <w:lang w:eastAsia="en-GB"/>
              </w:rPr>
              <w:t>variable</w:t>
            </w:r>
            <w:r w:rsidR="00B552AE" w:rsidRPr="00721677">
              <w:rPr>
                <w:rFonts w:cs="Arial"/>
                <w:color w:val="000000" w:themeColor="text1"/>
                <w:sz w:val="20"/>
                <w:szCs w:val="20"/>
                <w:lang w:eastAsia="en-GB"/>
              </w:rPr>
              <w:t xml:space="preserve"> </w:t>
            </w:r>
            <w:proofErr w:type="spellStart"/>
            <w:r w:rsidRPr="00721677">
              <w:rPr>
                <w:rFonts w:ascii="Courier New" w:hAnsi="Courier New" w:cs="Courier New"/>
                <w:color w:val="000000" w:themeColor="text1"/>
                <w:sz w:val="20"/>
                <w:szCs w:val="20"/>
                <w:lang w:eastAsia="en-GB"/>
              </w:rPr>
              <w:t>MorseCodeString</w:t>
            </w:r>
            <w:proofErr w:type="spellEnd"/>
            <w:r w:rsidR="002D36F8" w:rsidRPr="00721677">
              <w:rPr>
                <w:rFonts w:cs="Arial"/>
                <w:color w:val="000000" w:themeColor="text1"/>
                <w:sz w:val="20"/>
                <w:szCs w:val="20"/>
                <w:lang w:eastAsia="en-GB"/>
              </w:rPr>
              <w:t xml:space="preserve"> is </w:t>
            </w:r>
            <w:r w:rsidR="00B552AE" w:rsidRPr="00721677">
              <w:rPr>
                <w:rFonts w:cs="Arial"/>
                <w:color w:val="000000" w:themeColor="text1"/>
                <w:sz w:val="20"/>
                <w:szCs w:val="20"/>
                <w:lang w:eastAsia="en-GB"/>
              </w:rPr>
              <w:t>printed</w:t>
            </w:r>
          </w:p>
        </w:tc>
      </w:tr>
      <w:tr w:rsidR="00721677" w:rsidRPr="00721677" w14:paraId="704CD043"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0840C72A"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lastRenderedPageBreak/>
              <w:t>SendReceiveMessages</w:t>
            </w:r>
            <w:proofErr w:type="spellEnd"/>
          </w:p>
          <w:p w14:paraId="38254803" w14:textId="77777777" w:rsidR="002D36F8" w:rsidRPr="00721677" w:rsidRDefault="002D36F8" w:rsidP="000B2755">
            <w:pPr>
              <w:spacing w:line="228" w:lineRule="auto"/>
              <w:rPr>
                <w:rFonts w:ascii="Courier New" w:hAnsi="Courier New" w:cs="Courier New"/>
                <w:b w:val="0"/>
                <w:color w:val="000000" w:themeColor="text1"/>
                <w:szCs w:val="21"/>
              </w:rPr>
            </w:pPr>
          </w:p>
          <w:p w14:paraId="324D284A" w14:textId="5A9B579B" w:rsidR="002D36F8" w:rsidRPr="00721677" w:rsidRDefault="002D36F8" w:rsidP="002D36F8">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This contains the main program loop, which repeatedly displays the menu, prompts the user for an input, then calls the appropriate subroutine in response.  This loop ends when the user indicates a desire to end the program.</w:t>
            </w:r>
          </w:p>
        </w:tc>
        <w:tc>
          <w:tcPr>
            <w:tcW w:w="4537" w:type="dxa"/>
            <w:tcBorders>
              <w:top w:val="none" w:sz="0" w:space="0" w:color="auto"/>
              <w:bottom w:val="none" w:sz="0" w:space="0" w:color="auto"/>
            </w:tcBorders>
          </w:tcPr>
          <w:p w14:paraId="550F67DD"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w:t>
            </w:r>
          </w:p>
          <w:p w14:paraId="4B105FFA"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w:t>
            </w:r>
          </w:p>
          <w:p w14:paraId="4E3ED9BA"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r w:rsidRPr="00721677">
              <w:rPr>
                <w:rFonts w:ascii="Courier New" w:hAnsi="Courier New" w:cs="Courier New"/>
                <w:color w:val="000000" w:themeColor="text1"/>
                <w:szCs w:val="21"/>
              </w:rPr>
              <w:t>Main</w:t>
            </w:r>
          </w:p>
          <w:p w14:paraId="5C33A197"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DisplayMenu</w:t>
            </w:r>
            <w:proofErr w:type="spellEnd"/>
          </w:p>
          <w:p w14:paraId="43CB02B6"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GetMenuOption</w:t>
            </w:r>
            <w:proofErr w:type="spellEnd"/>
          </w:p>
          <w:p w14:paraId="5E33C653"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ReceiveMorseCode</w:t>
            </w:r>
            <w:proofErr w:type="spellEnd"/>
          </w:p>
          <w:p w14:paraId="034C3F90"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rFonts w:ascii="Courier New" w:hAnsi="Courier New" w:cs="Courier New"/>
                <w:color w:val="000000" w:themeColor="text1"/>
                <w:szCs w:val="21"/>
              </w:rPr>
              <w:tab/>
            </w:r>
            <w:r w:rsidRPr="00721677">
              <w:rPr>
                <w:rFonts w:ascii="Courier New" w:hAnsi="Courier New" w:cs="Courier New"/>
                <w:color w:val="000000" w:themeColor="text1"/>
                <w:szCs w:val="21"/>
              </w:rPr>
              <w:tab/>
            </w:r>
            <w:proofErr w:type="spellStart"/>
            <w:r w:rsidRPr="00721677">
              <w:rPr>
                <w:rFonts w:ascii="Courier New" w:hAnsi="Courier New" w:cs="Courier New"/>
                <w:color w:val="000000" w:themeColor="text1"/>
                <w:szCs w:val="21"/>
              </w:rPr>
              <w:t>SendMorseCode</w:t>
            </w:r>
            <w:proofErr w:type="spellEnd"/>
          </w:p>
        </w:tc>
        <w:tc>
          <w:tcPr>
            <w:tcW w:w="6906" w:type="dxa"/>
            <w:tcBorders>
              <w:top w:val="none" w:sz="0" w:space="0" w:color="auto"/>
              <w:bottom w:val="none" w:sz="0" w:space="0" w:color="auto"/>
              <w:right w:val="none" w:sz="0" w:space="0" w:color="auto"/>
            </w:tcBorders>
          </w:tcPr>
          <w:p w14:paraId="02EB5A8C" w14:textId="60E0F9E6" w:rsidR="00675372"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Initialise </w:t>
            </w:r>
            <w:r w:rsidRPr="00721677">
              <w:rPr>
                <w:rFonts w:ascii="Courier New" w:hAnsi="Courier New" w:cs="Courier New"/>
                <w:color w:val="000000" w:themeColor="text1"/>
                <w:sz w:val="20"/>
                <w:szCs w:val="20"/>
                <w:lang w:eastAsia="en-GB"/>
              </w:rPr>
              <w:t>Dash</w:t>
            </w:r>
            <w:r w:rsidRPr="00721677">
              <w:rPr>
                <w:rFonts w:cs="Arial"/>
                <w:color w:val="000000" w:themeColor="text1"/>
                <w:sz w:val="20"/>
                <w:szCs w:val="20"/>
                <w:lang w:eastAsia="en-GB"/>
              </w:rPr>
              <w:t xml:space="preserve"> </w:t>
            </w:r>
            <w:r w:rsidR="00C07237" w:rsidRPr="00721677">
              <w:rPr>
                <w:rFonts w:cs="Arial"/>
                <w:color w:val="000000" w:themeColor="text1"/>
                <w:sz w:val="20"/>
                <w:szCs w:val="20"/>
                <w:lang w:eastAsia="en-GB"/>
              </w:rPr>
              <w:t xml:space="preserve">list </w:t>
            </w:r>
            <w:r w:rsidRPr="00721677">
              <w:rPr>
                <w:rFonts w:cs="Arial"/>
                <w:color w:val="000000" w:themeColor="text1"/>
                <w:sz w:val="20"/>
                <w:szCs w:val="20"/>
                <w:lang w:eastAsia="en-GB"/>
              </w:rPr>
              <w:t>(to contain integer pointers that relate to the Morse code binary tree)</w:t>
            </w:r>
          </w:p>
          <w:p w14:paraId="54A2AB9F" w14:textId="31DFE172"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Initialise the </w:t>
            </w:r>
            <w:r w:rsidRPr="00721677">
              <w:rPr>
                <w:rFonts w:ascii="Courier New" w:hAnsi="Courier New" w:cs="Courier New"/>
                <w:color w:val="000000" w:themeColor="text1"/>
                <w:sz w:val="20"/>
                <w:szCs w:val="20"/>
                <w:lang w:eastAsia="en-GB"/>
              </w:rPr>
              <w:t>Letter</w:t>
            </w:r>
            <w:r w:rsidRPr="00721677">
              <w:rPr>
                <w:rFonts w:cs="Arial"/>
                <w:color w:val="000000" w:themeColor="text1"/>
                <w:sz w:val="20"/>
                <w:szCs w:val="20"/>
                <w:lang w:eastAsia="en-GB"/>
              </w:rPr>
              <w:t xml:space="preserve"> </w:t>
            </w:r>
            <w:r w:rsidR="00C07237" w:rsidRPr="00721677">
              <w:rPr>
                <w:rFonts w:cs="Arial"/>
                <w:color w:val="000000" w:themeColor="text1"/>
                <w:sz w:val="20"/>
                <w:szCs w:val="20"/>
                <w:lang w:eastAsia="en-GB"/>
              </w:rPr>
              <w:t xml:space="preserve">list </w:t>
            </w:r>
            <w:r w:rsidRPr="00721677">
              <w:rPr>
                <w:rFonts w:cs="Arial"/>
                <w:color w:val="000000" w:themeColor="text1"/>
                <w:sz w:val="20"/>
                <w:szCs w:val="20"/>
                <w:lang w:eastAsia="en-GB"/>
              </w:rPr>
              <w:t>(SPACE, ‘A’, B’, ‘C’</w:t>
            </w:r>
            <w:r w:rsidR="00C63CFD" w:rsidRPr="00721677">
              <w:rPr>
                <w:rFonts w:cs="Arial"/>
                <w:color w:val="000000" w:themeColor="text1"/>
                <w:sz w:val="20"/>
                <w:szCs w:val="20"/>
                <w:lang w:eastAsia="en-GB"/>
              </w:rPr>
              <w:t xml:space="preserve"> </w:t>
            </w:r>
            <w:r w:rsidRPr="00721677">
              <w:rPr>
                <w:rFonts w:cs="Arial"/>
                <w:color w:val="000000" w:themeColor="text1"/>
                <w:sz w:val="20"/>
                <w:szCs w:val="20"/>
                <w:lang w:eastAsia="en-GB"/>
              </w:rPr>
              <w:t>…</w:t>
            </w:r>
            <w:r w:rsidR="00C63CFD" w:rsidRPr="00721677">
              <w:rPr>
                <w:rFonts w:cs="Arial"/>
                <w:color w:val="000000" w:themeColor="text1"/>
                <w:sz w:val="20"/>
                <w:szCs w:val="20"/>
                <w:lang w:eastAsia="en-GB"/>
              </w:rPr>
              <w:t xml:space="preserve"> </w:t>
            </w:r>
            <w:r w:rsidRPr="00721677">
              <w:rPr>
                <w:rFonts w:cs="Arial"/>
                <w:color w:val="000000" w:themeColor="text1"/>
                <w:sz w:val="20"/>
                <w:szCs w:val="20"/>
                <w:lang w:eastAsia="en-GB"/>
              </w:rPr>
              <w:t>‘Z’)</w:t>
            </w:r>
          </w:p>
          <w:p w14:paraId="5E65472D" w14:textId="74D893AC"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Initialise the </w:t>
            </w:r>
            <w:r w:rsidRPr="00721677">
              <w:rPr>
                <w:rFonts w:ascii="Courier New" w:hAnsi="Courier New" w:cs="Courier New"/>
                <w:color w:val="000000" w:themeColor="text1"/>
                <w:sz w:val="20"/>
                <w:szCs w:val="20"/>
                <w:lang w:eastAsia="en-GB"/>
              </w:rPr>
              <w:t>Dot</w:t>
            </w:r>
            <w:r w:rsidRPr="00721677">
              <w:rPr>
                <w:rFonts w:cs="Arial"/>
                <w:color w:val="000000" w:themeColor="text1"/>
                <w:sz w:val="20"/>
                <w:szCs w:val="20"/>
                <w:lang w:eastAsia="en-GB"/>
              </w:rPr>
              <w:t xml:space="preserve"> </w:t>
            </w:r>
            <w:r w:rsidR="00C07237" w:rsidRPr="00721677">
              <w:rPr>
                <w:rFonts w:cs="Arial"/>
                <w:color w:val="000000" w:themeColor="text1"/>
                <w:sz w:val="20"/>
                <w:szCs w:val="20"/>
                <w:lang w:eastAsia="en-GB"/>
              </w:rPr>
              <w:t xml:space="preserve">list </w:t>
            </w:r>
            <w:r w:rsidRPr="00721677">
              <w:rPr>
                <w:rFonts w:cs="Arial"/>
                <w:color w:val="000000" w:themeColor="text1"/>
                <w:sz w:val="20"/>
                <w:szCs w:val="20"/>
                <w:lang w:eastAsia="en-GB"/>
              </w:rPr>
              <w:t>(to contain integer pointers that relate to the Morse code binary tree)</w:t>
            </w:r>
          </w:p>
          <w:p w14:paraId="660A5B57" w14:textId="0A671CED"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Initialise the </w:t>
            </w:r>
            <w:proofErr w:type="spellStart"/>
            <w:r w:rsidRPr="00721677">
              <w:rPr>
                <w:rFonts w:ascii="Courier New" w:hAnsi="Courier New" w:cs="Courier New"/>
                <w:color w:val="000000" w:themeColor="text1"/>
                <w:sz w:val="20"/>
                <w:szCs w:val="20"/>
                <w:lang w:eastAsia="en-GB"/>
              </w:rPr>
              <w:t>MorseCode</w:t>
            </w:r>
            <w:proofErr w:type="spellEnd"/>
            <w:r w:rsidRPr="00721677">
              <w:rPr>
                <w:rFonts w:cs="Arial"/>
                <w:color w:val="000000" w:themeColor="text1"/>
                <w:sz w:val="20"/>
                <w:szCs w:val="20"/>
                <w:lang w:eastAsia="en-GB"/>
              </w:rPr>
              <w:t xml:space="preserve"> </w:t>
            </w:r>
            <w:r w:rsidR="00C07237" w:rsidRPr="00721677">
              <w:rPr>
                <w:rFonts w:cs="Arial"/>
                <w:color w:val="000000" w:themeColor="text1"/>
                <w:sz w:val="20"/>
                <w:szCs w:val="20"/>
                <w:lang w:eastAsia="en-GB"/>
              </w:rPr>
              <w:t xml:space="preserve">list </w:t>
            </w:r>
            <w:r w:rsidRPr="00721677">
              <w:rPr>
                <w:rFonts w:cs="Arial"/>
                <w:color w:val="000000" w:themeColor="text1"/>
                <w:sz w:val="20"/>
                <w:szCs w:val="20"/>
                <w:lang w:eastAsia="en-GB"/>
              </w:rPr>
              <w:t xml:space="preserve">(to contain the Morse equivalents of letters, in the same order as the </w:t>
            </w:r>
            <w:r w:rsidRPr="00721677">
              <w:rPr>
                <w:rFonts w:ascii="Courier New" w:hAnsi="Courier New" w:cs="Courier New"/>
                <w:color w:val="000000" w:themeColor="text1"/>
                <w:sz w:val="20"/>
                <w:szCs w:val="20"/>
                <w:lang w:eastAsia="en-GB"/>
              </w:rPr>
              <w:t>Letter</w:t>
            </w:r>
            <w:r w:rsidRPr="00721677">
              <w:rPr>
                <w:rFonts w:cs="Arial"/>
                <w:color w:val="000000" w:themeColor="text1"/>
                <w:sz w:val="20"/>
                <w:szCs w:val="20"/>
                <w:lang w:eastAsia="en-GB"/>
              </w:rPr>
              <w:t xml:space="preserve"> </w:t>
            </w:r>
            <w:r w:rsidR="00C07237" w:rsidRPr="00721677">
              <w:rPr>
                <w:rFonts w:cs="Arial"/>
                <w:color w:val="000000" w:themeColor="text1"/>
                <w:sz w:val="20"/>
                <w:szCs w:val="20"/>
                <w:lang w:eastAsia="en-GB"/>
              </w:rPr>
              <w:t>list</w:t>
            </w:r>
            <w:r w:rsidRPr="00721677">
              <w:rPr>
                <w:rFonts w:cs="Arial"/>
                <w:color w:val="000000" w:themeColor="text1"/>
                <w:sz w:val="20"/>
                <w:szCs w:val="20"/>
                <w:lang w:eastAsia="en-GB"/>
              </w:rPr>
              <w:t>)</w:t>
            </w:r>
          </w:p>
          <w:p w14:paraId="1903AF87" w14:textId="7DEFD22A"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Begin a loop that continues until the user indicates that they want to end the program</w:t>
            </w:r>
          </w:p>
          <w:p w14:paraId="5F6B809E" w14:textId="3E57D969"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5.</w:t>
            </w:r>
            <w:r w:rsidRPr="00721677">
              <w:rPr>
                <w:rFonts w:cs="Arial"/>
                <w:color w:val="000000" w:themeColor="text1"/>
                <w:sz w:val="20"/>
                <w:szCs w:val="20"/>
                <w:lang w:eastAsia="en-GB"/>
              </w:rPr>
              <w:tab/>
              <w:t xml:space="preserve">Call </w:t>
            </w:r>
            <w:proofErr w:type="spellStart"/>
            <w:r w:rsidRPr="00721677">
              <w:rPr>
                <w:rFonts w:ascii="Courier New" w:hAnsi="Courier New" w:cs="Courier New"/>
                <w:color w:val="000000" w:themeColor="text1"/>
                <w:sz w:val="20"/>
                <w:szCs w:val="20"/>
                <w:lang w:eastAsia="en-GB"/>
              </w:rPr>
              <w:t>DisplayMenu</w:t>
            </w:r>
            <w:proofErr w:type="spellEnd"/>
            <w:r w:rsidRPr="00721677">
              <w:rPr>
                <w:rFonts w:cs="Arial"/>
                <w:color w:val="000000" w:themeColor="text1"/>
                <w:sz w:val="20"/>
                <w:szCs w:val="20"/>
                <w:lang w:eastAsia="en-GB"/>
              </w:rPr>
              <w:t xml:space="preserve"> to display the menu</w:t>
            </w:r>
          </w:p>
          <w:p w14:paraId="5A86BE26" w14:textId="77777777"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6.</w:t>
            </w:r>
            <w:r w:rsidRPr="00721677">
              <w:rPr>
                <w:rFonts w:cs="Arial"/>
                <w:color w:val="000000" w:themeColor="text1"/>
                <w:sz w:val="20"/>
                <w:szCs w:val="20"/>
                <w:lang w:eastAsia="en-GB"/>
              </w:rPr>
              <w:tab/>
              <w:t xml:space="preserve">Call </w:t>
            </w:r>
            <w:proofErr w:type="spellStart"/>
            <w:r w:rsidRPr="00721677">
              <w:rPr>
                <w:rFonts w:ascii="Courier New" w:hAnsi="Courier New" w:cs="Courier New"/>
                <w:color w:val="000000" w:themeColor="text1"/>
                <w:sz w:val="20"/>
                <w:szCs w:val="20"/>
                <w:lang w:eastAsia="en-GB"/>
              </w:rPr>
              <w:t>GetMenuOption</w:t>
            </w:r>
            <w:proofErr w:type="spellEnd"/>
            <w:r w:rsidRPr="00721677">
              <w:rPr>
                <w:rFonts w:cs="Arial"/>
                <w:color w:val="000000" w:themeColor="text1"/>
                <w:sz w:val="20"/>
                <w:szCs w:val="20"/>
                <w:lang w:eastAsia="en-GB"/>
              </w:rPr>
              <w:t xml:space="preserve"> to get user input from menu</w:t>
            </w:r>
          </w:p>
          <w:p w14:paraId="1F2F2FE3" w14:textId="41492E95" w:rsidR="002D36F8" w:rsidRPr="00721677" w:rsidRDefault="002D36F8"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7.</w:t>
            </w:r>
            <w:r w:rsidRPr="00721677">
              <w:rPr>
                <w:rFonts w:cs="Arial"/>
                <w:color w:val="000000" w:themeColor="text1"/>
                <w:sz w:val="20"/>
                <w:szCs w:val="20"/>
                <w:lang w:eastAsia="en-GB"/>
              </w:rPr>
              <w:tab/>
              <w:t xml:space="preserve">Either call </w:t>
            </w:r>
            <w:proofErr w:type="spellStart"/>
            <w:r w:rsidRPr="00721677">
              <w:rPr>
                <w:rFonts w:ascii="Courier New" w:hAnsi="Courier New" w:cs="Courier New"/>
                <w:color w:val="000000" w:themeColor="text1"/>
                <w:sz w:val="20"/>
                <w:szCs w:val="20"/>
                <w:lang w:eastAsia="en-GB"/>
              </w:rPr>
              <w:t>ReceiveMorseCode</w:t>
            </w:r>
            <w:proofErr w:type="spellEnd"/>
            <w:r w:rsidRPr="00721677">
              <w:rPr>
                <w:rFonts w:cs="Arial"/>
                <w:color w:val="000000" w:themeColor="text1"/>
                <w:sz w:val="20"/>
                <w:szCs w:val="20"/>
                <w:lang w:eastAsia="en-GB"/>
              </w:rPr>
              <w:t xml:space="preserve">, call </w:t>
            </w:r>
            <w:proofErr w:type="spellStart"/>
            <w:r w:rsidRPr="00721677">
              <w:rPr>
                <w:rFonts w:ascii="Courier New" w:hAnsi="Courier New" w:cs="Courier New"/>
                <w:color w:val="000000" w:themeColor="text1"/>
                <w:sz w:val="20"/>
                <w:szCs w:val="20"/>
                <w:lang w:eastAsia="en-GB"/>
              </w:rPr>
              <w:t>SendMorseCode</w:t>
            </w:r>
            <w:proofErr w:type="spellEnd"/>
            <w:r w:rsidRPr="00721677">
              <w:rPr>
                <w:rFonts w:cs="Arial"/>
                <w:color w:val="000000" w:themeColor="text1"/>
                <w:sz w:val="20"/>
                <w:szCs w:val="20"/>
                <w:lang w:eastAsia="en-GB"/>
              </w:rPr>
              <w:t>, or terminate the loop, depending on user input</w:t>
            </w:r>
          </w:p>
        </w:tc>
      </w:tr>
      <w:tr w:rsidR="00721677" w:rsidRPr="00721677" w14:paraId="4636F748"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683" w:type="dxa"/>
          </w:tcPr>
          <w:p w14:paraId="147CCBB3"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StripLeadingSpaces</w:t>
            </w:r>
            <w:proofErr w:type="spellEnd"/>
          </w:p>
          <w:p w14:paraId="129F4535" w14:textId="77777777" w:rsidR="002D36F8" w:rsidRPr="00721677" w:rsidRDefault="002D36F8" w:rsidP="000B2755">
            <w:pPr>
              <w:spacing w:line="228" w:lineRule="auto"/>
              <w:rPr>
                <w:rFonts w:ascii="Courier New" w:hAnsi="Courier New" w:cs="Courier New"/>
                <w:b w:val="0"/>
                <w:color w:val="000000" w:themeColor="text1"/>
                <w:szCs w:val="21"/>
              </w:rPr>
            </w:pPr>
          </w:p>
          <w:p w14:paraId="4DDE7F0B" w14:textId="4B3C5BC6" w:rsidR="002D36F8" w:rsidRPr="00721677" w:rsidRDefault="002D36F8" w:rsidP="000B2755">
            <w:pPr>
              <w:spacing w:line="228" w:lineRule="auto"/>
              <w:rPr>
                <w:rFonts w:ascii="Courier New" w:hAnsi="Courier New" w:cs="Courier New"/>
                <w:b w:val="0"/>
                <w:i/>
                <w:color w:val="000000" w:themeColor="text1"/>
                <w:szCs w:val="21"/>
              </w:rPr>
            </w:pPr>
            <w:r w:rsidRPr="00721677">
              <w:rPr>
                <w:rFonts w:cs="Courier New"/>
                <w:b w:val="0"/>
                <w:i/>
                <w:color w:val="000000" w:themeColor="text1"/>
                <w:szCs w:val="21"/>
              </w:rPr>
              <w:t>Removes any spaces from the left of a string</w:t>
            </w:r>
          </w:p>
        </w:tc>
        <w:tc>
          <w:tcPr>
            <w:tcW w:w="4537" w:type="dxa"/>
          </w:tcPr>
          <w:p w14:paraId="6BBCA7A1" w14:textId="30CD5E1B"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Transmission</w:t>
            </w:r>
          </w:p>
          <w:p w14:paraId="3F77B523" w14:textId="519FF984"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Transmission</w:t>
            </w:r>
          </w:p>
          <w:p w14:paraId="6E6CDE0C" w14:textId="77777777" w:rsidR="00675372" w:rsidRPr="00721677" w:rsidRDefault="00675372" w:rsidP="000B2755">
            <w:pPr>
              <w:spacing w:line="228" w:lineRule="auto"/>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GetTransmission</w:t>
            </w:r>
            <w:proofErr w:type="spellEnd"/>
          </w:p>
          <w:p w14:paraId="618F667F" w14:textId="77777777" w:rsidR="00675372" w:rsidRPr="00721677" w:rsidRDefault="00675372" w:rsidP="00675372">
            <w:pPr>
              <w:spacing w:line="228" w:lineRule="auto"/>
              <w:cnfStyle w:val="000000000000" w:firstRow="0" w:lastRow="0" w:firstColumn="0" w:lastColumn="0" w:oddVBand="0" w:evenVBand="0" w:oddHBand="0" w:evenHBand="0" w:firstRowFirstColumn="0" w:firstRowLastColumn="0" w:lastRowFirstColumn="0" w:lastRowLastColumn="0"/>
              <w:rPr>
                <w:b/>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proofErr w:type="spellStart"/>
            <w:r w:rsidRPr="00721677">
              <w:rPr>
                <w:rFonts w:ascii="Courier New" w:hAnsi="Courier New" w:cs="Courier New"/>
                <w:color w:val="000000" w:themeColor="text1"/>
                <w:szCs w:val="21"/>
              </w:rPr>
              <w:t>ReportError</w:t>
            </w:r>
            <w:proofErr w:type="spellEnd"/>
          </w:p>
        </w:tc>
        <w:tc>
          <w:tcPr>
            <w:tcW w:w="6906" w:type="dxa"/>
          </w:tcPr>
          <w:p w14:paraId="670E980A" w14:textId="77777777" w:rsidR="00675372" w:rsidRPr="00721677" w:rsidRDefault="00675372"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r>
            <w:r w:rsidR="00263D9E" w:rsidRPr="00721677">
              <w:rPr>
                <w:rFonts w:cs="Arial"/>
                <w:color w:val="000000" w:themeColor="text1"/>
                <w:sz w:val="20"/>
                <w:szCs w:val="20"/>
                <w:lang w:eastAsia="en-GB"/>
              </w:rPr>
              <w:t xml:space="preserve">Store the length of the transmission in the integer variable </w:t>
            </w:r>
            <w:proofErr w:type="spellStart"/>
            <w:r w:rsidR="00263D9E" w:rsidRPr="00721677">
              <w:rPr>
                <w:rFonts w:ascii="Courier New" w:hAnsi="Courier New" w:cs="Courier New"/>
                <w:color w:val="000000" w:themeColor="text1"/>
                <w:sz w:val="20"/>
                <w:szCs w:val="20"/>
                <w:lang w:eastAsia="en-GB"/>
              </w:rPr>
              <w:t>TransmissionLength</w:t>
            </w:r>
            <w:proofErr w:type="spellEnd"/>
          </w:p>
          <w:p w14:paraId="70BD2729" w14:textId="1CA2BEB9" w:rsidR="00263D9E" w:rsidRPr="00721677" w:rsidRDefault="00263D9E"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Set up a loop that repeats while the first character of </w:t>
            </w:r>
            <w:r w:rsidR="002D36F8" w:rsidRPr="00721677">
              <w:rPr>
                <w:rFonts w:ascii="Courier New" w:hAnsi="Courier New" w:cs="Courier New"/>
                <w:color w:val="000000" w:themeColor="text1"/>
                <w:sz w:val="20"/>
                <w:szCs w:val="20"/>
                <w:lang w:eastAsia="en-GB"/>
              </w:rPr>
              <w:t>T</w:t>
            </w:r>
            <w:r w:rsidRPr="00721677">
              <w:rPr>
                <w:rFonts w:ascii="Courier New" w:hAnsi="Courier New" w:cs="Courier New"/>
                <w:color w:val="000000" w:themeColor="text1"/>
                <w:sz w:val="20"/>
                <w:szCs w:val="20"/>
                <w:lang w:eastAsia="en-GB"/>
              </w:rPr>
              <w:t>ransmission</w:t>
            </w:r>
            <w:r w:rsidRPr="00721677">
              <w:rPr>
                <w:rFonts w:cs="Arial"/>
                <w:color w:val="000000" w:themeColor="text1"/>
                <w:sz w:val="20"/>
                <w:szCs w:val="20"/>
                <w:lang w:eastAsia="en-GB"/>
              </w:rPr>
              <w:t xml:space="preserve"> is a space, and while the length of </w:t>
            </w:r>
            <w:r w:rsidR="002D36F8" w:rsidRPr="00721677">
              <w:rPr>
                <w:rFonts w:ascii="Courier New" w:hAnsi="Courier New" w:cs="Courier New"/>
                <w:color w:val="000000" w:themeColor="text1"/>
                <w:sz w:val="20"/>
                <w:szCs w:val="20"/>
                <w:lang w:eastAsia="en-GB"/>
              </w:rPr>
              <w:t>T</w:t>
            </w:r>
            <w:r w:rsidRPr="00721677">
              <w:rPr>
                <w:rFonts w:ascii="Courier New" w:hAnsi="Courier New" w:cs="Courier New"/>
                <w:color w:val="000000" w:themeColor="text1"/>
                <w:sz w:val="20"/>
                <w:szCs w:val="20"/>
                <w:lang w:eastAsia="en-GB"/>
              </w:rPr>
              <w:t>ransmission</w:t>
            </w:r>
            <w:r w:rsidRPr="00721677">
              <w:rPr>
                <w:rFonts w:cs="Arial"/>
                <w:color w:val="000000" w:themeColor="text1"/>
                <w:sz w:val="20"/>
                <w:szCs w:val="20"/>
                <w:lang w:eastAsia="en-GB"/>
              </w:rPr>
              <w:t xml:space="preserve"> is greater than zero</w:t>
            </w:r>
          </w:p>
          <w:p w14:paraId="78ACEE7E" w14:textId="41766BC3" w:rsidR="00263D9E" w:rsidRPr="00721677" w:rsidRDefault="00263D9E"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 xml:space="preserve">Within that loop, decrement the variable </w:t>
            </w:r>
            <w:proofErr w:type="spellStart"/>
            <w:r w:rsidRPr="00721677">
              <w:rPr>
                <w:rFonts w:ascii="Courier New" w:hAnsi="Courier New" w:cs="Courier New"/>
                <w:color w:val="000000" w:themeColor="text1"/>
                <w:sz w:val="20"/>
                <w:szCs w:val="20"/>
                <w:lang w:eastAsia="en-GB"/>
              </w:rPr>
              <w:t>TransmissionLength</w:t>
            </w:r>
            <w:proofErr w:type="spellEnd"/>
            <w:r w:rsidRPr="00721677">
              <w:rPr>
                <w:rFonts w:cs="Arial"/>
                <w:color w:val="000000" w:themeColor="text1"/>
                <w:sz w:val="20"/>
                <w:szCs w:val="20"/>
                <w:lang w:eastAsia="en-GB"/>
              </w:rPr>
              <w:t xml:space="preserve"> and remove the first character of </w:t>
            </w:r>
            <w:r w:rsidR="002D36F8" w:rsidRPr="00721677">
              <w:rPr>
                <w:rFonts w:ascii="Courier New" w:hAnsi="Courier New" w:cs="Courier New"/>
                <w:color w:val="000000" w:themeColor="text1"/>
                <w:sz w:val="20"/>
                <w:szCs w:val="20"/>
                <w:lang w:eastAsia="en-GB"/>
              </w:rPr>
              <w:t>T</w:t>
            </w:r>
            <w:r w:rsidRPr="00721677">
              <w:rPr>
                <w:rFonts w:ascii="Courier New" w:hAnsi="Courier New" w:cs="Courier New"/>
                <w:color w:val="000000" w:themeColor="text1"/>
                <w:sz w:val="20"/>
                <w:szCs w:val="20"/>
                <w:lang w:eastAsia="en-GB"/>
              </w:rPr>
              <w:t>ransmission</w:t>
            </w:r>
          </w:p>
          <w:p w14:paraId="555C04F4" w14:textId="30DCB0C0" w:rsidR="00263D9E" w:rsidRPr="00721677" w:rsidRDefault="00263D9E" w:rsidP="00C950D4">
            <w:pPr>
              <w:spacing w:after="60"/>
              <w:ind w:left="357" w:hanging="357"/>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4.</w:t>
            </w:r>
            <w:r w:rsidRPr="00721677">
              <w:rPr>
                <w:rFonts w:cs="Arial"/>
                <w:color w:val="000000" w:themeColor="text1"/>
                <w:sz w:val="20"/>
                <w:szCs w:val="20"/>
                <w:lang w:eastAsia="en-GB"/>
              </w:rPr>
              <w:tab/>
              <w:t xml:space="preserve">If, after the loop, the length of </w:t>
            </w:r>
            <w:r w:rsidR="002D36F8" w:rsidRPr="00721677">
              <w:rPr>
                <w:rFonts w:ascii="Courier New" w:hAnsi="Courier New" w:cs="Courier New"/>
                <w:color w:val="000000" w:themeColor="text1"/>
                <w:sz w:val="20"/>
                <w:szCs w:val="20"/>
                <w:lang w:eastAsia="en-GB"/>
              </w:rPr>
              <w:t>T</w:t>
            </w:r>
            <w:r w:rsidRPr="00721677">
              <w:rPr>
                <w:rFonts w:ascii="Courier New" w:hAnsi="Courier New" w:cs="Courier New"/>
                <w:color w:val="000000" w:themeColor="text1"/>
                <w:sz w:val="20"/>
                <w:szCs w:val="20"/>
                <w:lang w:eastAsia="en-GB"/>
              </w:rPr>
              <w:t>ransmission</w:t>
            </w:r>
            <w:r w:rsidRPr="00721677">
              <w:rPr>
                <w:rFonts w:cs="Arial"/>
                <w:color w:val="000000" w:themeColor="text1"/>
                <w:sz w:val="20"/>
                <w:szCs w:val="20"/>
                <w:lang w:eastAsia="en-GB"/>
              </w:rPr>
              <w:t xml:space="preserve"> is zero, call the subroutine </w:t>
            </w:r>
            <w:proofErr w:type="spellStart"/>
            <w:r w:rsidRPr="00721677">
              <w:rPr>
                <w:rFonts w:ascii="Courier New" w:hAnsi="Courier New" w:cs="Courier New"/>
                <w:color w:val="000000" w:themeColor="text1"/>
                <w:sz w:val="20"/>
                <w:szCs w:val="20"/>
                <w:lang w:eastAsia="en-GB"/>
              </w:rPr>
              <w:t>ReportError</w:t>
            </w:r>
            <w:proofErr w:type="spellEnd"/>
            <w:r w:rsidRPr="00721677">
              <w:rPr>
                <w:rFonts w:cs="Arial"/>
                <w:color w:val="000000" w:themeColor="text1"/>
                <w:sz w:val="20"/>
                <w:szCs w:val="20"/>
                <w:lang w:eastAsia="en-GB"/>
              </w:rPr>
              <w:t>, passing to it the string ‘</w:t>
            </w:r>
            <w:r w:rsidRPr="00721677">
              <w:rPr>
                <w:rFonts w:cs="Arial"/>
                <w:i/>
                <w:color w:val="000000" w:themeColor="text1"/>
                <w:sz w:val="20"/>
                <w:szCs w:val="20"/>
                <w:lang w:eastAsia="en-GB"/>
              </w:rPr>
              <w:t xml:space="preserve">No </w:t>
            </w:r>
            <w:r w:rsidR="002D36F8" w:rsidRPr="00721677">
              <w:rPr>
                <w:rFonts w:cs="Arial"/>
                <w:i/>
                <w:color w:val="000000" w:themeColor="text1"/>
                <w:sz w:val="20"/>
                <w:szCs w:val="20"/>
                <w:lang w:eastAsia="en-GB"/>
              </w:rPr>
              <w:t>signal received</w:t>
            </w:r>
            <w:r w:rsidR="002D36F8" w:rsidRPr="00721677">
              <w:rPr>
                <w:rFonts w:cs="Arial"/>
                <w:color w:val="000000" w:themeColor="text1"/>
                <w:sz w:val="20"/>
                <w:szCs w:val="20"/>
                <w:lang w:eastAsia="en-GB"/>
              </w:rPr>
              <w:t>’ as a parameter</w:t>
            </w:r>
          </w:p>
        </w:tc>
      </w:tr>
      <w:tr w:rsidR="00721677" w:rsidRPr="00721677" w14:paraId="7A6FB222"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83" w:type="dxa"/>
            <w:tcBorders>
              <w:top w:val="none" w:sz="0" w:space="0" w:color="auto"/>
              <w:left w:val="none" w:sz="0" w:space="0" w:color="auto"/>
              <w:bottom w:val="none" w:sz="0" w:space="0" w:color="auto"/>
            </w:tcBorders>
          </w:tcPr>
          <w:p w14:paraId="3257B499" w14:textId="77777777" w:rsidR="00675372" w:rsidRPr="00721677" w:rsidRDefault="00675372" w:rsidP="000B2755">
            <w:pPr>
              <w:spacing w:line="228" w:lineRule="auto"/>
              <w:rPr>
                <w:rFonts w:ascii="Courier New" w:hAnsi="Courier New" w:cs="Courier New"/>
                <w:b w:val="0"/>
                <w:color w:val="000000" w:themeColor="text1"/>
                <w:szCs w:val="21"/>
              </w:rPr>
            </w:pPr>
            <w:proofErr w:type="spellStart"/>
            <w:r w:rsidRPr="00721677">
              <w:rPr>
                <w:rFonts w:ascii="Courier New" w:hAnsi="Courier New" w:cs="Courier New"/>
                <w:b w:val="0"/>
                <w:color w:val="000000" w:themeColor="text1"/>
                <w:szCs w:val="21"/>
              </w:rPr>
              <w:t>StripTrailingSpaces</w:t>
            </w:r>
            <w:proofErr w:type="spellEnd"/>
          </w:p>
          <w:p w14:paraId="69B81E4F" w14:textId="77777777" w:rsidR="002D36F8" w:rsidRPr="00721677" w:rsidRDefault="002D36F8" w:rsidP="000B2755">
            <w:pPr>
              <w:spacing w:line="228" w:lineRule="auto"/>
              <w:rPr>
                <w:rFonts w:ascii="Courier New" w:hAnsi="Courier New" w:cs="Courier New"/>
                <w:b w:val="0"/>
                <w:color w:val="000000" w:themeColor="text1"/>
                <w:szCs w:val="21"/>
              </w:rPr>
            </w:pPr>
          </w:p>
          <w:p w14:paraId="45B95B8C" w14:textId="65999178" w:rsidR="002D36F8" w:rsidRPr="00721677" w:rsidRDefault="002D36F8" w:rsidP="000B2755">
            <w:pPr>
              <w:spacing w:line="228" w:lineRule="auto"/>
              <w:rPr>
                <w:rFonts w:cs="Courier New"/>
                <w:b w:val="0"/>
                <w:i/>
                <w:color w:val="000000" w:themeColor="text1"/>
                <w:szCs w:val="21"/>
              </w:rPr>
            </w:pPr>
            <w:r w:rsidRPr="00721677">
              <w:rPr>
                <w:rFonts w:cs="Courier New"/>
                <w:b w:val="0"/>
                <w:i/>
                <w:color w:val="000000" w:themeColor="text1"/>
                <w:szCs w:val="21"/>
              </w:rPr>
              <w:t>Removes any space from the right of a string</w:t>
            </w:r>
          </w:p>
        </w:tc>
        <w:tc>
          <w:tcPr>
            <w:tcW w:w="4537" w:type="dxa"/>
            <w:tcBorders>
              <w:top w:val="none" w:sz="0" w:space="0" w:color="auto"/>
              <w:bottom w:val="none" w:sz="0" w:space="0" w:color="auto"/>
            </w:tcBorders>
          </w:tcPr>
          <w:p w14:paraId="72F9F441" w14:textId="0134104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Parameters:</w:t>
            </w:r>
            <w:r w:rsidRPr="00721677">
              <w:rPr>
                <w:color w:val="000000" w:themeColor="text1"/>
                <w:szCs w:val="21"/>
              </w:rPr>
              <w:tab/>
            </w:r>
            <w:r w:rsidRPr="00721677">
              <w:rPr>
                <w:rFonts w:ascii="Courier New" w:hAnsi="Courier New" w:cs="Courier New"/>
                <w:color w:val="000000" w:themeColor="text1"/>
                <w:szCs w:val="21"/>
              </w:rPr>
              <w:t>Transmission</w:t>
            </w:r>
          </w:p>
          <w:p w14:paraId="7A1C5F1D" w14:textId="3B1554C6"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Returns:</w:t>
            </w:r>
            <w:r w:rsidRPr="00721677">
              <w:rPr>
                <w:color w:val="000000" w:themeColor="text1"/>
                <w:szCs w:val="21"/>
              </w:rPr>
              <w:tab/>
            </w:r>
            <w:r w:rsidRPr="00721677">
              <w:rPr>
                <w:rFonts w:ascii="Courier New" w:hAnsi="Courier New" w:cs="Courier New"/>
                <w:color w:val="000000" w:themeColor="text1"/>
                <w:szCs w:val="21"/>
              </w:rPr>
              <w:t>Transmission</w:t>
            </w:r>
          </w:p>
          <w:p w14:paraId="2D79E554" w14:textId="77777777" w:rsidR="00675372" w:rsidRPr="00721677" w:rsidRDefault="00675372" w:rsidP="000B2755">
            <w:pPr>
              <w:spacing w:line="228" w:lineRule="auto"/>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00721677">
              <w:rPr>
                <w:color w:val="000000" w:themeColor="text1"/>
                <w:szCs w:val="21"/>
              </w:rPr>
              <w:t>Called from:</w:t>
            </w:r>
            <w:r w:rsidRPr="00721677">
              <w:rPr>
                <w:color w:val="000000" w:themeColor="text1"/>
                <w:szCs w:val="21"/>
              </w:rPr>
              <w:tab/>
            </w:r>
            <w:proofErr w:type="spellStart"/>
            <w:r w:rsidRPr="00721677">
              <w:rPr>
                <w:rFonts w:ascii="Courier New" w:hAnsi="Courier New" w:cs="Courier New"/>
                <w:color w:val="000000" w:themeColor="text1"/>
                <w:szCs w:val="21"/>
              </w:rPr>
              <w:t>GetTransmission</w:t>
            </w:r>
            <w:proofErr w:type="spellEnd"/>
          </w:p>
          <w:p w14:paraId="385FA2DB" w14:textId="77777777" w:rsidR="00675372" w:rsidRPr="00721677" w:rsidRDefault="00675372" w:rsidP="00675372">
            <w:pPr>
              <w:spacing w:line="228"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000000" w:themeColor="text1"/>
                <w:szCs w:val="21"/>
              </w:rPr>
            </w:pPr>
            <w:r w:rsidRPr="00721677">
              <w:rPr>
                <w:color w:val="000000" w:themeColor="text1"/>
                <w:szCs w:val="21"/>
              </w:rPr>
              <w:t>Calls:</w:t>
            </w:r>
            <w:r w:rsidRPr="00721677">
              <w:rPr>
                <w:color w:val="000000" w:themeColor="text1"/>
                <w:szCs w:val="21"/>
              </w:rPr>
              <w:tab/>
            </w:r>
            <w:r w:rsidRPr="00721677">
              <w:rPr>
                <w:color w:val="000000" w:themeColor="text1"/>
                <w:szCs w:val="21"/>
              </w:rPr>
              <w:tab/>
            </w:r>
            <w:r w:rsidRPr="00721677">
              <w:rPr>
                <w:rFonts w:ascii="Courier New" w:hAnsi="Courier New" w:cs="Courier New"/>
                <w:color w:val="000000" w:themeColor="text1"/>
                <w:szCs w:val="21"/>
              </w:rPr>
              <w:t>-</w:t>
            </w:r>
          </w:p>
        </w:tc>
        <w:tc>
          <w:tcPr>
            <w:tcW w:w="6906" w:type="dxa"/>
            <w:tcBorders>
              <w:top w:val="none" w:sz="0" w:space="0" w:color="auto"/>
              <w:bottom w:val="none" w:sz="0" w:space="0" w:color="auto"/>
              <w:right w:val="none" w:sz="0" w:space="0" w:color="auto"/>
            </w:tcBorders>
          </w:tcPr>
          <w:p w14:paraId="6A69758B" w14:textId="42022039" w:rsidR="00675372" w:rsidRPr="00721677" w:rsidRDefault="00263D9E"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1.</w:t>
            </w:r>
            <w:r w:rsidRPr="00721677">
              <w:rPr>
                <w:rFonts w:cs="Arial"/>
                <w:color w:val="000000" w:themeColor="text1"/>
                <w:sz w:val="20"/>
                <w:szCs w:val="20"/>
                <w:lang w:eastAsia="en-GB"/>
              </w:rPr>
              <w:tab/>
              <w:t xml:space="preserve">Set the integer variable </w:t>
            </w:r>
            <w:proofErr w:type="spellStart"/>
            <w:r w:rsidRPr="00721677">
              <w:rPr>
                <w:rFonts w:ascii="Courier New" w:hAnsi="Courier New" w:cs="Courier New"/>
                <w:color w:val="000000" w:themeColor="text1"/>
                <w:sz w:val="20"/>
                <w:szCs w:val="20"/>
                <w:lang w:eastAsia="en-GB"/>
              </w:rPr>
              <w:t>LastChar</w:t>
            </w:r>
            <w:proofErr w:type="spellEnd"/>
            <w:r w:rsidRPr="00721677">
              <w:rPr>
                <w:rFonts w:cs="Arial"/>
                <w:color w:val="000000" w:themeColor="text1"/>
                <w:sz w:val="20"/>
                <w:szCs w:val="20"/>
                <w:lang w:eastAsia="en-GB"/>
              </w:rPr>
              <w:t xml:space="preserve"> to point to the index of the last character in </w:t>
            </w:r>
            <w:r w:rsidR="002D36F8" w:rsidRPr="00721677">
              <w:rPr>
                <w:rFonts w:ascii="Courier New" w:hAnsi="Courier New" w:cs="Courier New"/>
                <w:color w:val="000000" w:themeColor="text1"/>
                <w:sz w:val="20"/>
                <w:szCs w:val="20"/>
                <w:lang w:eastAsia="en-GB"/>
              </w:rPr>
              <w:t>T</w:t>
            </w:r>
            <w:r w:rsidRPr="00721677">
              <w:rPr>
                <w:rFonts w:ascii="Courier New" w:hAnsi="Courier New" w:cs="Courier New"/>
                <w:color w:val="000000" w:themeColor="text1"/>
                <w:sz w:val="20"/>
                <w:szCs w:val="20"/>
                <w:lang w:eastAsia="en-GB"/>
              </w:rPr>
              <w:t>ransmission</w:t>
            </w:r>
          </w:p>
          <w:p w14:paraId="121E8C1C" w14:textId="77777777" w:rsidR="00263D9E" w:rsidRPr="00721677" w:rsidRDefault="00263D9E"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2.</w:t>
            </w:r>
            <w:r w:rsidRPr="00721677">
              <w:rPr>
                <w:rFonts w:cs="Arial"/>
                <w:color w:val="000000" w:themeColor="text1"/>
                <w:sz w:val="20"/>
                <w:szCs w:val="20"/>
                <w:lang w:eastAsia="en-GB"/>
              </w:rPr>
              <w:tab/>
              <w:t xml:space="preserve">If the last character is a space, remove it from the string variable </w:t>
            </w:r>
            <w:r w:rsidRPr="00721677">
              <w:rPr>
                <w:rFonts w:ascii="Courier New" w:hAnsi="Courier New" w:cs="Courier New"/>
                <w:color w:val="000000" w:themeColor="text1"/>
                <w:sz w:val="20"/>
                <w:szCs w:val="20"/>
                <w:lang w:eastAsia="en-GB"/>
              </w:rPr>
              <w:t>Transmission</w:t>
            </w:r>
            <w:r w:rsidRPr="00721677">
              <w:rPr>
                <w:rFonts w:cs="Arial"/>
                <w:color w:val="000000" w:themeColor="text1"/>
                <w:sz w:val="20"/>
                <w:szCs w:val="20"/>
                <w:lang w:eastAsia="en-GB"/>
              </w:rPr>
              <w:t xml:space="preserve">, then decrement </w:t>
            </w:r>
            <w:proofErr w:type="spellStart"/>
            <w:r w:rsidRPr="00721677">
              <w:rPr>
                <w:rFonts w:ascii="Courier New" w:hAnsi="Courier New" w:cs="Courier New"/>
                <w:color w:val="000000" w:themeColor="text1"/>
                <w:sz w:val="20"/>
                <w:szCs w:val="20"/>
                <w:lang w:eastAsia="en-GB"/>
              </w:rPr>
              <w:t>LastChar</w:t>
            </w:r>
            <w:proofErr w:type="spellEnd"/>
          </w:p>
          <w:p w14:paraId="47F76F25" w14:textId="4F6EA0EE" w:rsidR="00263D9E" w:rsidRPr="00721677" w:rsidRDefault="00263D9E" w:rsidP="00C950D4">
            <w:pPr>
              <w:spacing w:after="60"/>
              <w:ind w:left="357" w:hanging="357"/>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eastAsia="en-GB"/>
              </w:rPr>
            </w:pPr>
            <w:r w:rsidRPr="00721677">
              <w:rPr>
                <w:rFonts w:cs="Arial"/>
                <w:color w:val="000000" w:themeColor="text1"/>
                <w:sz w:val="20"/>
                <w:szCs w:val="20"/>
                <w:lang w:eastAsia="en-GB"/>
              </w:rPr>
              <w:t>3.</w:t>
            </w:r>
            <w:r w:rsidRPr="00721677">
              <w:rPr>
                <w:rFonts w:cs="Arial"/>
                <w:color w:val="000000" w:themeColor="text1"/>
                <w:sz w:val="20"/>
                <w:szCs w:val="20"/>
                <w:lang w:eastAsia="en-GB"/>
              </w:rPr>
              <w:tab/>
              <w:t>Repeat st</w:t>
            </w:r>
            <w:r w:rsidR="00286DB7" w:rsidRPr="00721677">
              <w:rPr>
                <w:rFonts w:cs="Arial"/>
                <w:color w:val="000000" w:themeColor="text1"/>
                <w:sz w:val="20"/>
                <w:szCs w:val="20"/>
                <w:lang w:eastAsia="en-GB"/>
              </w:rPr>
              <w:t>ep</w:t>
            </w:r>
            <w:r w:rsidRPr="00721677">
              <w:rPr>
                <w:rFonts w:cs="Arial"/>
                <w:color w:val="000000" w:themeColor="text1"/>
                <w:sz w:val="20"/>
                <w:szCs w:val="20"/>
                <w:lang w:eastAsia="en-GB"/>
              </w:rPr>
              <w:t xml:space="preserve"> 2 until </w:t>
            </w:r>
            <w:proofErr w:type="spellStart"/>
            <w:r w:rsidRPr="00721677">
              <w:rPr>
                <w:rFonts w:ascii="Courier New" w:hAnsi="Courier New" w:cs="Courier New"/>
                <w:color w:val="000000" w:themeColor="text1"/>
                <w:sz w:val="20"/>
                <w:szCs w:val="20"/>
                <w:lang w:eastAsia="en-GB"/>
              </w:rPr>
              <w:t>LastChar</w:t>
            </w:r>
            <w:proofErr w:type="spellEnd"/>
            <w:r w:rsidR="002D36F8" w:rsidRPr="00721677">
              <w:rPr>
                <w:rFonts w:cs="Arial"/>
                <w:color w:val="000000" w:themeColor="text1"/>
                <w:sz w:val="20"/>
                <w:szCs w:val="20"/>
                <w:lang w:eastAsia="en-GB"/>
              </w:rPr>
              <w:t xml:space="preserve"> does not point to a space</w:t>
            </w:r>
          </w:p>
        </w:tc>
      </w:tr>
    </w:tbl>
    <w:p w14:paraId="01D1361D" w14:textId="38F1BCDA" w:rsidR="00594401" w:rsidRPr="006940E9" w:rsidRDefault="00594401"/>
    <w:p w14:paraId="2BF8E793" w14:textId="77777777" w:rsidR="00D07CF9" w:rsidRPr="006940E9" w:rsidRDefault="00D07CF9">
      <w:pPr>
        <w:spacing w:line="276" w:lineRule="auto"/>
        <w:rPr>
          <w:rFonts w:ascii="Adobe Gothic Std B" w:eastAsia="Adobe Gothic Std B" w:hAnsi="Adobe Gothic Std B" w:cstheme="majorBidi"/>
          <w:bCs/>
          <w:sz w:val="26"/>
          <w:szCs w:val="26"/>
        </w:rPr>
      </w:pPr>
      <w:r w:rsidRPr="006940E9">
        <w:br w:type="page"/>
      </w:r>
    </w:p>
    <w:p w14:paraId="10257B76" w14:textId="6AE52BBF" w:rsidR="0077110E" w:rsidRPr="006940E9" w:rsidRDefault="0077110E" w:rsidP="00CB0018">
      <w:pPr>
        <w:pStyle w:val="Heading2"/>
        <w:rPr>
          <w:color w:val="auto"/>
        </w:rPr>
      </w:pPr>
      <w:r w:rsidRPr="006940E9">
        <w:rPr>
          <w:color w:val="auto"/>
        </w:rPr>
        <w:lastRenderedPageBreak/>
        <w:t>Description of Variables</w:t>
      </w:r>
      <w:r w:rsidR="00D07CF9" w:rsidRPr="006940E9">
        <w:rPr>
          <w:color w:val="auto"/>
        </w:rPr>
        <w:t>, Constants</w:t>
      </w:r>
      <w:r w:rsidR="002D36F8" w:rsidRPr="006940E9">
        <w:rPr>
          <w:color w:val="auto"/>
        </w:rPr>
        <w:t xml:space="preserve"> and Parameters</w:t>
      </w:r>
    </w:p>
    <w:p w14:paraId="08FE20B5" w14:textId="271E0423" w:rsidR="0077110E" w:rsidRPr="006940E9" w:rsidRDefault="00FF24A8" w:rsidP="0077110E">
      <w:r w:rsidRPr="006940E9">
        <w:t>The following table contains variables</w:t>
      </w:r>
      <w:r w:rsidR="00D07CF9" w:rsidRPr="006940E9">
        <w:t xml:space="preserve"> </w:t>
      </w:r>
      <w:r w:rsidR="00C950D4" w:rsidRPr="006940E9">
        <w:rPr>
          <w:rFonts w:ascii="Adobe Gothic Std B" w:eastAsia="Adobe Gothic Std B" w:hAnsi="Adobe Gothic Std B" w:hint="eastAsia"/>
        </w:rPr>
        <w:t>ⓥ</w:t>
      </w:r>
      <w:r w:rsidR="00C950D4" w:rsidRPr="006940E9">
        <w:t xml:space="preserve">, </w:t>
      </w:r>
      <w:r w:rsidR="00D07CF9" w:rsidRPr="006940E9">
        <w:t>constants</w:t>
      </w:r>
      <w:r w:rsidR="00C950D4" w:rsidRPr="006940E9">
        <w:t xml:space="preserve"> </w:t>
      </w:r>
      <w:r w:rsidR="00C950D4" w:rsidRPr="006940E9">
        <w:rPr>
          <w:rFonts w:ascii="Adobe Gothic Std B" w:eastAsia="Adobe Gothic Std B" w:hAnsi="Adobe Gothic Std B" w:hint="eastAsia"/>
        </w:rPr>
        <w:t>ⓒ</w:t>
      </w:r>
      <w:r w:rsidR="00C950D4" w:rsidRPr="006940E9">
        <w:t xml:space="preserve"> and </w:t>
      </w:r>
      <w:r w:rsidR="002D36F8" w:rsidRPr="006940E9">
        <w:t>parameters</w:t>
      </w:r>
      <w:r w:rsidR="00C950D4" w:rsidRPr="006940E9">
        <w:t xml:space="preserve"> </w:t>
      </w:r>
      <w:r w:rsidR="00C950D4" w:rsidRPr="006940E9">
        <w:rPr>
          <w:rFonts w:ascii="Adobe Gothic Std B" w:eastAsia="Adobe Gothic Std B" w:hAnsi="Adobe Gothic Std B" w:hint="eastAsia"/>
        </w:rPr>
        <w:t>ⓟ</w:t>
      </w:r>
    </w:p>
    <w:tbl>
      <w:tblPr>
        <w:tblStyle w:val="LightLis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3256"/>
        <w:gridCol w:w="2318"/>
        <w:gridCol w:w="6535"/>
        <w:gridCol w:w="3017"/>
      </w:tblGrid>
      <w:tr w:rsidR="006940E9" w:rsidRPr="006940E9" w14:paraId="6105172A" w14:textId="77777777" w:rsidTr="0072167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000000" w:themeFill="text1"/>
          </w:tcPr>
          <w:p w14:paraId="18397422" w14:textId="325E5530" w:rsidR="00FF24A8" w:rsidRPr="006940E9" w:rsidRDefault="002D36F8" w:rsidP="00C950D4">
            <w:pPr>
              <w:rPr>
                <w:color w:val="auto"/>
                <w:szCs w:val="21"/>
              </w:rPr>
            </w:pPr>
            <w:r w:rsidRPr="006940E9">
              <w:rPr>
                <w:color w:val="auto"/>
                <w:szCs w:val="21"/>
              </w:rPr>
              <w:t>Name</w:t>
            </w:r>
          </w:p>
        </w:tc>
        <w:tc>
          <w:tcPr>
            <w:tcW w:w="2318" w:type="dxa"/>
            <w:tcBorders>
              <w:left w:val="single" w:sz="4" w:space="0" w:color="FFFFFF" w:themeColor="background1"/>
              <w:right w:val="single" w:sz="4" w:space="0" w:color="FFFFFF" w:themeColor="background1"/>
            </w:tcBorders>
            <w:shd w:val="clear" w:color="auto" w:fill="000000" w:themeFill="text1"/>
          </w:tcPr>
          <w:p w14:paraId="6F28EE8D" w14:textId="77777777" w:rsidR="00FF24A8" w:rsidRPr="006940E9" w:rsidRDefault="00FF24A8" w:rsidP="00C950D4">
            <w:pPr>
              <w:cnfStyle w:val="100000000000" w:firstRow="1" w:lastRow="0" w:firstColumn="0" w:lastColumn="0" w:oddVBand="0" w:evenVBand="0" w:oddHBand="0" w:evenHBand="0" w:firstRowFirstColumn="0" w:firstRowLastColumn="0" w:lastRowFirstColumn="0" w:lastRowLastColumn="0"/>
              <w:rPr>
                <w:color w:val="auto"/>
                <w:szCs w:val="21"/>
              </w:rPr>
            </w:pPr>
            <w:r w:rsidRPr="006940E9">
              <w:rPr>
                <w:color w:val="auto"/>
                <w:szCs w:val="21"/>
              </w:rPr>
              <w:t>Type</w:t>
            </w:r>
          </w:p>
        </w:tc>
        <w:tc>
          <w:tcPr>
            <w:tcW w:w="6535" w:type="dxa"/>
            <w:tcBorders>
              <w:left w:val="single" w:sz="4" w:space="0" w:color="FFFFFF" w:themeColor="background1"/>
              <w:right w:val="single" w:sz="4" w:space="0" w:color="FFFFFF" w:themeColor="background1"/>
            </w:tcBorders>
            <w:shd w:val="clear" w:color="auto" w:fill="000000" w:themeFill="text1"/>
          </w:tcPr>
          <w:p w14:paraId="10548BE4" w14:textId="77777777" w:rsidR="00FF24A8" w:rsidRPr="006940E9" w:rsidRDefault="00FF24A8" w:rsidP="00C950D4">
            <w:pPr>
              <w:cnfStyle w:val="100000000000" w:firstRow="1" w:lastRow="0" w:firstColumn="0" w:lastColumn="0" w:oddVBand="0" w:evenVBand="0" w:oddHBand="0" w:evenHBand="0" w:firstRowFirstColumn="0" w:firstRowLastColumn="0" w:lastRowFirstColumn="0" w:lastRowLastColumn="0"/>
              <w:rPr>
                <w:color w:val="auto"/>
                <w:szCs w:val="21"/>
              </w:rPr>
            </w:pPr>
            <w:r w:rsidRPr="006940E9">
              <w:rPr>
                <w:color w:val="auto"/>
                <w:szCs w:val="21"/>
              </w:rPr>
              <w:t>Description</w:t>
            </w:r>
          </w:p>
        </w:tc>
        <w:tc>
          <w:tcPr>
            <w:tcW w:w="3017" w:type="dxa"/>
            <w:tcBorders>
              <w:left w:val="single" w:sz="4" w:space="0" w:color="FFFFFF" w:themeColor="background1"/>
            </w:tcBorders>
            <w:shd w:val="clear" w:color="auto" w:fill="000000" w:themeFill="text1"/>
          </w:tcPr>
          <w:p w14:paraId="16875643" w14:textId="235DB3B7" w:rsidR="00FF24A8" w:rsidRPr="006940E9" w:rsidRDefault="00497D0C" w:rsidP="00C950D4">
            <w:pPr>
              <w:cnfStyle w:val="100000000000" w:firstRow="1" w:lastRow="0" w:firstColumn="0" w:lastColumn="0" w:oddVBand="0" w:evenVBand="0" w:oddHBand="0" w:evenHBand="0" w:firstRowFirstColumn="0" w:firstRowLastColumn="0" w:lastRowFirstColumn="0" w:lastRowLastColumn="0"/>
              <w:rPr>
                <w:color w:val="auto"/>
                <w:szCs w:val="21"/>
              </w:rPr>
            </w:pPr>
            <w:r w:rsidRPr="006940E9">
              <w:rPr>
                <w:color w:val="auto"/>
                <w:szCs w:val="21"/>
              </w:rPr>
              <w:t>Created in</w:t>
            </w:r>
            <w:r w:rsidR="00706DE0" w:rsidRPr="006940E9">
              <w:rPr>
                <w:color w:val="auto"/>
                <w:szCs w:val="21"/>
              </w:rPr>
              <w:t xml:space="preserve"> / Passed to</w:t>
            </w:r>
          </w:p>
        </w:tc>
      </w:tr>
      <w:tr w:rsidR="006940E9" w:rsidRPr="006940E9" w14:paraId="4C6C24A6"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5F0BAA4C" w14:textId="4F57C10F"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CodedLetter</w:t>
            </w:r>
            <w:proofErr w:type="spellEnd"/>
            <w:r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5D90FE0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1E6E12E9"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Contains a single Morse code letter that is about to be decoded (passed by value)</w:t>
            </w:r>
          </w:p>
        </w:tc>
        <w:tc>
          <w:tcPr>
            <w:tcW w:w="3017" w:type="dxa"/>
            <w:tcBorders>
              <w:top w:val="none" w:sz="0" w:space="0" w:color="auto"/>
              <w:bottom w:val="none" w:sz="0" w:space="0" w:color="auto"/>
              <w:right w:val="none" w:sz="0" w:space="0" w:color="auto"/>
            </w:tcBorders>
          </w:tcPr>
          <w:p w14:paraId="22B31CFF" w14:textId="18F5328B"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tc>
      </w:tr>
      <w:tr w:rsidR="006940E9" w:rsidRPr="006940E9" w14:paraId="566FAF3E"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6BC6CF1E" w14:textId="5DF2F286"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CodedLetter</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4504916F"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Pr>
          <w:p w14:paraId="5B4C1994"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a single Morse code letter that is about to be decoded or has just been encoded</w:t>
            </w:r>
          </w:p>
        </w:tc>
        <w:tc>
          <w:tcPr>
            <w:tcW w:w="3017" w:type="dxa"/>
          </w:tcPr>
          <w:p w14:paraId="117E1CD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p w14:paraId="2E24D798"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35CB61E4"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15A2D33D" w14:textId="3B1FCC3E"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CodedLetterLength</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228E8C5A"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Borders>
              <w:top w:val="none" w:sz="0" w:space="0" w:color="auto"/>
              <w:bottom w:val="none" w:sz="0" w:space="0" w:color="auto"/>
            </w:tcBorders>
          </w:tcPr>
          <w:p w14:paraId="51AB0D38"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The number of Morse symbols in an encoded letter</w:t>
            </w:r>
          </w:p>
        </w:tc>
        <w:tc>
          <w:tcPr>
            <w:tcW w:w="3017" w:type="dxa"/>
            <w:tcBorders>
              <w:top w:val="none" w:sz="0" w:space="0" w:color="auto"/>
              <w:bottom w:val="none" w:sz="0" w:space="0" w:color="auto"/>
              <w:right w:val="none" w:sz="0" w:space="0" w:color="auto"/>
            </w:tcBorders>
          </w:tcPr>
          <w:p w14:paraId="2A2703D9"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tc>
      </w:tr>
      <w:tr w:rsidR="006940E9" w:rsidRPr="006940E9" w14:paraId="0145FD24"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56773B4C" w14:textId="38EF34D3" w:rsidR="00D07CF9" w:rsidRPr="006940E9" w:rsidRDefault="00C950D4" w:rsidP="00C950D4">
            <w:pPr>
              <w:rPr>
                <w:rFonts w:ascii="Courier New" w:hAnsi="Courier New" w:cs="Courier New"/>
                <w:b w:val="0"/>
                <w:szCs w:val="21"/>
              </w:rPr>
            </w:pPr>
            <w:r w:rsidRPr="006940E9">
              <w:rPr>
                <w:rFonts w:ascii="Courier New" w:hAnsi="Courier New" w:cs="Courier New"/>
                <w:b w:val="0"/>
                <w:szCs w:val="21"/>
              </w:rPr>
              <w:t xml:space="preserve">Dash </w:t>
            </w:r>
            <w:r w:rsidRPr="006940E9">
              <w:rPr>
                <w:rFonts w:ascii="Adobe Gothic Std B" w:eastAsia="Adobe Gothic Std B" w:hAnsi="Adobe Gothic Std B" w:hint="eastAsia"/>
              </w:rPr>
              <w:t>ⓟ</w:t>
            </w:r>
          </w:p>
        </w:tc>
        <w:tc>
          <w:tcPr>
            <w:tcW w:w="2318" w:type="dxa"/>
          </w:tcPr>
          <w:p w14:paraId="372AB9C9" w14:textId="11A0AF5A"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Integer </w:t>
            </w:r>
            <w:r w:rsidR="008E7C63" w:rsidRPr="006940E9">
              <w:rPr>
                <w:rFonts w:ascii="Courier New" w:hAnsi="Courier New" w:cs="Courier New"/>
                <w:szCs w:val="21"/>
              </w:rPr>
              <w:t>list</w:t>
            </w:r>
          </w:p>
        </w:tc>
        <w:tc>
          <w:tcPr>
            <w:tcW w:w="6535" w:type="dxa"/>
          </w:tcPr>
          <w:p w14:paraId="7D26326D"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pointers to left branches of the binary tree seen on the Preliminary Material document, page 4 (passed by value)</w:t>
            </w:r>
          </w:p>
        </w:tc>
        <w:tc>
          <w:tcPr>
            <w:tcW w:w="3017" w:type="dxa"/>
          </w:tcPr>
          <w:p w14:paraId="3D697AB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p w14:paraId="12953604"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0ECE70C5"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750CFEB4" w14:textId="60F36F3E"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Dash</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0E943B2D" w14:textId="5C73D3A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Integer </w:t>
            </w:r>
            <w:r w:rsidR="008E7C63" w:rsidRPr="006940E9">
              <w:rPr>
                <w:rFonts w:ascii="Courier New" w:hAnsi="Courier New" w:cs="Courier New"/>
                <w:szCs w:val="21"/>
              </w:rPr>
              <w:t>list</w:t>
            </w:r>
          </w:p>
        </w:tc>
        <w:tc>
          <w:tcPr>
            <w:tcW w:w="6535" w:type="dxa"/>
            <w:tcBorders>
              <w:top w:val="none" w:sz="0" w:space="0" w:color="auto"/>
              <w:bottom w:val="none" w:sz="0" w:space="0" w:color="auto"/>
            </w:tcBorders>
          </w:tcPr>
          <w:p w14:paraId="67AEEF0F"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 xml:space="preserve">Contains pointers to left branches of the binary tree seen on the Preliminary Material document, page 4 </w:t>
            </w:r>
          </w:p>
        </w:tc>
        <w:tc>
          <w:tcPr>
            <w:tcW w:w="3017" w:type="dxa"/>
            <w:tcBorders>
              <w:top w:val="none" w:sz="0" w:space="0" w:color="auto"/>
              <w:bottom w:val="none" w:sz="0" w:space="0" w:color="auto"/>
              <w:right w:val="none" w:sz="0" w:space="0" w:color="auto"/>
            </w:tcBorders>
          </w:tcPr>
          <w:p w14:paraId="3D15F7C1"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SendReceiveMessages</w:t>
            </w:r>
            <w:proofErr w:type="spellEnd"/>
          </w:p>
        </w:tc>
      </w:tr>
      <w:tr w:rsidR="006940E9" w:rsidRPr="006940E9" w14:paraId="7C05BEB5"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20C8FE40" w14:textId="6428180C"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Dot</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59CE9811" w14:textId="628BA434"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Integer </w:t>
            </w:r>
            <w:r w:rsidR="008E7C63" w:rsidRPr="006940E9">
              <w:rPr>
                <w:rFonts w:ascii="Courier New" w:hAnsi="Courier New" w:cs="Courier New"/>
                <w:szCs w:val="21"/>
              </w:rPr>
              <w:t>list</w:t>
            </w:r>
          </w:p>
        </w:tc>
        <w:tc>
          <w:tcPr>
            <w:tcW w:w="6535" w:type="dxa"/>
          </w:tcPr>
          <w:p w14:paraId="65ACB491"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pointers to right branches of the binary tree seen on the Preliminary Material document, page 4 (passed by value)</w:t>
            </w:r>
          </w:p>
        </w:tc>
        <w:tc>
          <w:tcPr>
            <w:tcW w:w="3017" w:type="dxa"/>
          </w:tcPr>
          <w:p w14:paraId="2D980A33"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p w14:paraId="3CCC131B"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158BB617"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03722609" w14:textId="65A06334"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Dot</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4D29D98C" w14:textId="2227465E"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Integer </w:t>
            </w:r>
            <w:r w:rsidR="008E7C63" w:rsidRPr="006940E9">
              <w:rPr>
                <w:rFonts w:ascii="Courier New" w:hAnsi="Courier New" w:cs="Courier New"/>
                <w:szCs w:val="21"/>
              </w:rPr>
              <w:t>list</w:t>
            </w:r>
          </w:p>
        </w:tc>
        <w:tc>
          <w:tcPr>
            <w:tcW w:w="6535" w:type="dxa"/>
            <w:tcBorders>
              <w:top w:val="none" w:sz="0" w:space="0" w:color="auto"/>
              <w:bottom w:val="none" w:sz="0" w:space="0" w:color="auto"/>
            </w:tcBorders>
          </w:tcPr>
          <w:p w14:paraId="598BA520"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Contains pointers to right branches of the binary tree seen on the Preliminary Material document, page 4</w:t>
            </w:r>
          </w:p>
        </w:tc>
        <w:tc>
          <w:tcPr>
            <w:tcW w:w="3017" w:type="dxa"/>
            <w:tcBorders>
              <w:top w:val="none" w:sz="0" w:space="0" w:color="auto"/>
              <w:bottom w:val="none" w:sz="0" w:space="0" w:color="auto"/>
              <w:right w:val="none" w:sz="0" w:space="0" w:color="auto"/>
            </w:tcBorders>
          </w:tcPr>
          <w:p w14:paraId="5D4AB19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SendReceiveMessages</w:t>
            </w:r>
            <w:proofErr w:type="spellEnd"/>
          </w:p>
        </w:tc>
      </w:tr>
      <w:tr w:rsidR="006940E9" w:rsidRPr="006940E9" w14:paraId="6D8721C7"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2BD547BB" w14:textId="5FD2A40A"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EMPTYSTRING</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302D8D54"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Pr>
          <w:p w14:paraId="5E93926D"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Constant to store an empty string: “”</w:t>
            </w:r>
          </w:p>
        </w:tc>
        <w:tc>
          <w:tcPr>
            <w:tcW w:w="3017" w:type="dxa"/>
          </w:tcPr>
          <w:p w14:paraId="5E65414D"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(global)</w:t>
            </w:r>
          </w:p>
        </w:tc>
      </w:tr>
      <w:tr w:rsidR="006940E9" w:rsidRPr="006940E9" w14:paraId="29F27EB3"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7427C454" w14:textId="720F5DA3"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EOL</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34A3C03B"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Char</w:t>
            </w:r>
          </w:p>
        </w:tc>
        <w:tc>
          <w:tcPr>
            <w:tcW w:w="6535" w:type="dxa"/>
            <w:tcBorders>
              <w:top w:val="none" w:sz="0" w:space="0" w:color="auto"/>
              <w:bottom w:val="none" w:sz="0" w:space="0" w:color="auto"/>
            </w:tcBorders>
          </w:tcPr>
          <w:p w14:paraId="091258B3"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Constant to store # symbol, which marks the end of a line</w:t>
            </w:r>
          </w:p>
        </w:tc>
        <w:tc>
          <w:tcPr>
            <w:tcW w:w="3017" w:type="dxa"/>
            <w:tcBorders>
              <w:top w:val="none" w:sz="0" w:space="0" w:color="auto"/>
              <w:bottom w:val="none" w:sz="0" w:space="0" w:color="auto"/>
              <w:right w:val="none" w:sz="0" w:space="0" w:color="auto"/>
            </w:tcBorders>
          </w:tcPr>
          <w:p w14:paraId="1FE1868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(global)</w:t>
            </w:r>
          </w:p>
        </w:tc>
      </w:tr>
      <w:tr w:rsidR="006940E9" w:rsidRPr="006940E9" w14:paraId="5F6E4F6C" w14:textId="77777777" w:rsidTr="00410A45">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45CA2C55" w14:textId="7D65F9AB" w:rsidR="00690E30" w:rsidRPr="006940E9" w:rsidRDefault="00690E30" w:rsidP="00410A45">
            <w:pPr>
              <w:rPr>
                <w:rFonts w:ascii="Courier New" w:hAnsi="Courier New" w:cs="Courier New"/>
                <w:b w:val="0"/>
                <w:szCs w:val="21"/>
              </w:rPr>
            </w:pPr>
            <w:proofErr w:type="spellStart"/>
            <w:r w:rsidRPr="006940E9">
              <w:rPr>
                <w:rFonts w:ascii="Courier New" w:hAnsi="Courier New" w:cs="Courier New"/>
                <w:b w:val="0"/>
                <w:szCs w:val="21"/>
              </w:rPr>
              <w:t>FileHandle</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Pr>
          <w:p w14:paraId="78138348" w14:textId="4C281ED7" w:rsidR="00690E30" w:rsidRPr="006940E9" w:rsidRDefault="00690E30" w:rsidP="00410A45">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File Handle</w:t>
            </w:r>
          </w:p>
        </w:tc>
        <w:tc>
          <w:tcPr>
            <w:tcW w:w="6535" w:type="dxa"/>
          </w:tcPr>
          <w:p w14:paraId="1FA04929" w14:textId="59E594CD" w:rsidR="00690E30" w:rsidRPr="006940E9" w:rsidRDefault="00690E30" w:rsidP="00410A45">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Used to store a reference to the text file containing the transmission</w:t>
            </w:r>
          </w:p>
        </w:tc>
        <w:tc>
          <w:tcPr>
            <w:tcW w:w="3017" w:type="dxa"/>
          </w:tcPr>
          <w:p w14:paraId="632361DD" w14:textId="77777777" w:rsidR="00690E30" w:rsidRPr="006940E9" w:rsidRDefault="00690E30" w:rsidP="00410A45">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GetTransmission</w:t>
            </w:r>
            <w:proofErr w:type="spellEnd"/>
          </w:p>
        </w:tc>
      </w:tr>
      <w:tr w:rsidR="006940E9" w:rsidRPr="006940E9" w14:paraId="7652835E"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56F35F75" w14:textId="3E85E867"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FileName</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51A201D1"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4F2C817F"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Name (which can include path) of a text file to be read</w:t>
            </w:r>
          </w:p>
        </w:tc>
        <w:tc>
          <w:tcPr>
            <w:tcW w:w="3017" w:type="dxa"/>
            <w:tcBorders>
              <w:top w:val="none" w:sz="0" w:space="0" w:color="auto"/>
              <w:bottom w:val="none" w:sz="0" w:space="0" w:color="auto"/>
              <w:right w:val="none" w:sz="0" w:space="0" w:color="auto"/>
            </w:tcBorders>
          </w:tcPr>
          <w:p w14:paraId="7970C56B"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GetTransmission</w:t>
            </w:r>
            <w:proofErr w:type="spellEnd"/>
          </w:p>
        </w:tc>
      </w:tr>
      <w:tr w:rsidR="006940E9" w:rsidRPr="006940E9" w14:paraId="6F27AC25"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5686A3C2" w14:textId="262C677F" w:rsidR="00D07CF9" w:rsidRPr="006940E9" w:rsidRDefault="00C950D4" w:rsidP="00C950D4">
            <w:pPr>
              <w:rPr>
                <w:rFonts w:ascii="Courier New" w:hAnsi="Courier New" w:cs="Courier New"/>
                <w:b w:val="0"/>
                <w:szCs w:val="21"/>
              </w:rPr>
            </w:pPr>
            <w:proofErr w:type="spellStart"/>
            <w:r w:rsidRPr="006940E9">
              <w:rPr>
                <w:rFonts w:ascii="Courier New" w:hAnsi="Courier New" w:cs="Courier New"/>
                <w:b w:val="0"/>
                <w:szCs w:val="21"/>
              </w:rPr>
              <w:t>FirstSignal</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Pr>
          <w:p w14:paraId="06453800"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Char</w:t>
            </w:r>
          </w:p>
        </w:tc>
        <w:tc>
          <w:tcPr>
            <w:tcW w:w="6535" w:type="dxa"/>
          </w:tcPr>
          <w:p w14:paraId="28820868"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the first character of a string that’s being trimmed</w:t>
            </w:r>
          </w:p>
        </w:tc>
        <w:tc>
          <w:tcPr>
            <w:tcW w:w="3017" w:type="dxa"/>
          </w:tcPr>
          <w:p w14:paraId="1F893E4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StripLeadingspaces</w:t>
            </w:r>
            <w:proofErr w:type="spellEnd"/>
          </w:p>
        </w:tc>
      </w:tr>
      <w:tr w:rsidR="006940E9" w:rsidRPr="006940E9" w14:paraId="04ACF5D0"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003ECAB" w14:textId="4E937F1F" w:rsidR="00D07CF9" w:rsidRPr="006940E9" w:rsidRDefault="00C950D4" w:rsidP="00C950D4">
            <w:pPr>
              <w:rPr>
                <w:rFonts w:ascii="Courier New" w:hAnsi="Courier New" w:cs="Courier New"/>
                <w:b w:val="0"/>
                <w:szCs w:val="21"/>
              </w:rPr>
            </w:pPr>
            <w:proofErr w:type="spellStart"/>
            <w:r w:rsidRPr="006940E9">
              <w:rPr>
                <w:rFonts w:ascii="Courier New" w:hAnsi="Courier New" w:cs="Courier New"/>
                <w:b w:val="0"/>
                <w:szCs w:val="21"/>
              </w:rPr>
              <w:t>i</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119B4540"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Borders>
              <w:top w:val="none" w:sz="0" w:space="0" w:color="auto"/>
              <w:bottom w:val="none" w:sz="0" w:space="0" w:color="auto"/>
            </w:tcBorders>
          </w:tcPr>
          <w:p w14:paraId="0CBC55A9" w14:textId="578A6692"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The index of a character within a Morse code string currently being processed</w:t>
            </w:r>
          </w:p>
        </w:tc>
        <w:tc>
          <w:tcPr>
            <w:tcW w:w="3017" w:type="dxa"/>
            <w:tcBorders>
              <w:top w:val="none" w:sz="0" w:space="0" w:color="auto"/>
              <w:bottom w:val="none" w:sz="0" w:space="0" w:color="auto"/>
              <w:right w:val="none" w:sz="0" w:space="0" w:color="auto"/>
            </w:tcBorders>
          </w:tcPr>
          <w:p w14:paraId="302EEAB8"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GetNextSymbol</w:t>
            </w:r>
            <w:proofErr w:type="spellEnd"/>
          </w:p>
          <w:p w14:paraId="12EF62C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GetNextLetter</w:t>
            </w:r>
            <w:proofErr w:type="spellEnd"/>
          </w:p>
        </w:tc>
      </w:tr>
      <w:tr w:rsidR="006940E9" w:rsidRPr="006940E9" w14:paraId="007118AC"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7A5EE2A8" w14:textId="5D8F3A91" w:rsidR="00D07CF9" w:rsidRPr="006940E9" w:rsidRDefault="00C950D4" w:rsidP="00C950D4">
            <w:pPr>
              <w:rPr>
                <w:rFonts w:ascii="Courier New" w:hAnsi="Courier New" w:cs="Courier New"/>
                <w:b w:val="0"/>
                <w:szCs w:val="21"/>
              </w:rPr>
            </w:pPr>
            <w:proofErr w:type="spellStart"/>
            <w:r w:rsidRPr="006940E9">
              <w:rPr>
                <w:rFonts w:ascii="Courier New" w:hAnsi="Courier New" w:cs="Courier New"/>
                <w:b w:val="0"/>
                <w:szCs w:val="21"/>
              </w:rPr>
              <w:t>i</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Pr>
          <w:p w14:paraId="252A4CC8"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Pr>
          <w:p w14:paraId="603BE19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The index of a character within a Morse code string currently being processed</w:t>
            </w:r>
          </w:p>
          <w:p w14:paraId="62D050F9" w14:textId="22E3B0E2" w:rsidR="008E7C63" w:rsidRPr="006940E9" w:rsidRDefault="008E7C63"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 xml:space="preserve">Note there is another variable called </w:t>
            </w:r>
            <w:proofErr w:type="spellStart"/>
            <w:r w:rsidRPr="006940E9">
              <w:rPr>
                <w:rFonts w:ascii="Courier New" w:hAnsi="Courier New" w:cs="Courier New"/>
                <w:szCs w:val="21"/>
              </w:rPr>
              <w:t>i</w:t>
            </w:r>
            <w:proofErr w:type="spellEnd"/>
            <w:r w:rsidRPr="006940E9">
              <w:rPr>
                <w:sz w:val="20"/>
                <w:szCs w:val="20"/>
              </w:rPr>
              <w:t xml:space="preserve"> in </w:t>
            </w:r>
            <w:proofErr w:type="spellStart"/>
            <w:r w:rsidR="00435EB6" w:rsidRPr="006940E9">
              <w:rPr>
                <w:rFonts w:ascii="Courier New" w:hAnsi="Courier New" w:cs="Courier New"/>
                <w:szCs w:val="21"/>
              </w:rPr>
              <w:t>SendMorseCode</w:t>
            </w:r>
            <w:proofErr w:type="spellEnd"/>
            <w:r w:rsidR="00435EB6" w:rsidRPr="006940E9">
              <w:rPr>
                <w:sz w:val="20"/>
                <w:szCs w:val="20"/>
              </w:rPr>
              <w:t xml:space="preserve"> but it is only used as a loop variable</w:t>
            </w:r>
          </w:p>
        </w:tc>
        <w:tc>
          <w:tcPr>
            <w:tcW w:w="3017" w:type="dxa"/>
          </w:tcPr>
          <w:p w14:paraId="6CBF42C3"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7D5FF082"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0DCC2C45" w14:textId="5D898696"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lastRenderedPageBreak/>
              <w:t xml:space="preserve">Index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6CCB05DE"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Borders>
              <w:top w:val="none" w:sz="0" w:space="0" w:color="auto"/>
              <w:bottom w:val="none" w:sz="0" w:space="0" w:color="auto"/>
            </w:tcBorders>
          </w:tcPr>
          <w:p w14:paraId="43AD00D5" w14:textId="3DBF1350" w:rsidR="00D07CF9" w:rsidRPr="00C94C81" w:rsidRDefault="00D07CF9" w:rsidP="00C94C81">
            <w:pPr>
              <w:cnfStyle w:val="000000100000" w:firstRow="0" w:lastRow="0" w:firstColumn="0" w:lastColumn="0" w:oddVBand="0" w:evenVBand="0" w:oddHBand="1" w:evenHBand="0" w:firstRowFirstColumn="0" w:firstRowLastColumn="0" w:lastRowFirstColumn="0" w:lastRowLastColumn="0"/>
              <w:rPr>
                <w:spacing w:val="-3"/>
                <w:sz w:val="20"/>
                <w:szCs w:val="20"/>
              </w:rPr>
            </w:pPr>
            <w:r w:rsidRPr="00C94C81">
              <w:rPr>
                <w:spacing w:val="-3"/>
                <w:sz w:val="20"/>
                <w:szCs w:val="20"/>
              </w:rPr>
              <w:t xml:space="preserve">Stores a pointer used to access the correct Morse code character within a </w:t>
            </w:r>
            <w:r w:rsidR="00C94C81" w:rsidRPr="00C94C81">
              <w:rPr>
                <w:spacing w:val="-3"/>
                <w:sz w:val="20"/>
                <w:szCs w:val="20"/>
              </w:rPr>
              <w:t>list</w:t>
            </w:r>
          </w:p>
        </w:tc>
        <w:tc>
          <w:tcPr>
            <w:tcW w:w="3017" w:type="dxa"/>
            <w:tcBorders>
              <w:top w:val="none" w:sz="0" w:space="0" w:color="auto"/>
              <w:bottom w:val="none" w:sz="0" w:space="0" w:color="auto"/>
              <w:right w:val="none" w:sz="0" w:space="0" w:color="auto"/>
            </w:tcBorders>
          </w:tcPr>
          <w:p w14:paraId="5F05D241"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0C8E02FE"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649AB6D1" w14:textId="0FE95DF7" w:rsidR="00D07CF9" w:rsidRPr="006940E9" w:rsidRDefault="00C950D4" w:rsidP="00C950D4">
            <w:pPr>
              <w:rPr>
                <w:rFonts w:ascii="Courier New" w:hAnsi="Courier New" w:cs="Courier New"/>
                <w:b w:val="0"/>
                <w:szCs w:val="21"/>
              </w:rPr>
            </w:pPr>
            <w:proofErr w:type="spellStart"/>
            <w:r w:rsidRPr="006940E9">
              <w:rPr>
                <w:rFonts w:ascii="Courier New" w:hAnsi="Courier New" w:cs="Courier New"/>
                <w:b w:val="0"/>
                <w:szCs w:val="21"/>
              </w:rPr>
              <w:t>LastChar</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Pr>
          <w:p w14:paraId="1E64590D"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Pr>
          <w:p w14:paraId="0AB91B7F"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 xml:space="preserve">Points to the index of the last character in </w:t>
            </w:r>
            <w:r w:rsidRPr="006940E9">
              <w:rPr>
                <w:rFonts w:ascii="Courier New" w:hAnsi="Courier New" w:cs="Courier New"/>
                <w:sz w:val="20"/>
                <w:szCs w:val="20"/>
                <w:lang w:eastAsia="en-GB"/>
              </w:rPr>
              <w:t>Transmission</w:t>
            </w:r>
          </w:p>
        </w:tc>
        <w:tc>
          <w:tcPr>
            <w:tcW w:w="3017" w:type="dxa"/>
          </w:tcPr>
          <w:p w14:paraId="7A608D7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StripTrailingSpaces</w:t>
            </w:r>
            <w:proofErr w:type="spellEnd"/>
          </w:p>
          <w:p w14:paraId="651FB5CA"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2B1585A2"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3F15805F" w14:textId="6184ABAD" w:rsidR="00D07CF9" w:rsidRPr="006940E9" w:rsidRDefault="00C950D4" w:rsidP="00C950D4">
            <w:pPr>
              <w:rPr>
                <w:rFonts w:ascii="Courier New" w:hAnsi="Courier New" w:cs="Courier New"/>
                <w:b w:val="0"/>
                <w:szCs w:val="21"/>
              </w:rPr>
            </w:pPr>
            <w:r w:rsidRPr="006940E9">
              <w:rPr>
                <w:rFonts w:ascii="Courier New" w:hAnsi="Courier New" w:cs="Courier New"/>
                <w:b w:val="0"/>
                <w:szCs w:val="21"/>
              </w:rPr>
              <w:t xml:space="preserve">Letter </w:t>
            </w:r>
            <w:r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36EA9BE5" w14:textId="738DD0AB"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String </w:t>
            </w:r>
            <w:r w:rsidR="006E5617" w:rsidRPr="006940E9">
              <w:rPr>
                <w:rFonts w:ascii="Courier New" w:hAnsi="Courier New" w:cs="Courier New"/>
                <w:szCs w:val="21"/>
              </w:rPr>
              <w:t>list</w:t>
            </w:r>
          </w:p>
        </w:tc>
        <w:tc>
          <w:tcPr>
            <w:tcW w:w="6535" w:type="dxa"/>
            <w:tcBorders>
              <w:top w:val="none" w:sz="0" w:space="0" w:color="auto"/>
              <w:bottom w:val="none" w:sz="0" w:space="0" w:color="auto"/>
            </w:tcBorders>
          </w:tcPr>
          <w:p w14:paraId="616B82CC"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Contains a space in the first element, followed by the upper-case alphabet, with each letter in its own element (passed by value)</w:t>
            </w:r>
          </w:p>
        </w:tc>
        <w:tc>
          <w:tcPr>
            <w:tcW w:w="3017" w:type="dxa"/>
            <w:tcBorders>
              <w:top w:val="none" w:sz="0" w:space="0" w:color="auto"/>
              <w:bottom w:val="none" w:sz="0" w:space="0" w:color="auto"/>
              <w:right w:val="none" w:sz="0" w:space="0" w:color="auto"/>
            </w:tcBorders>
          </w:tcPr>
          <w:p w14:paraId="7485A772"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p w14:paraId="4675AA5D"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67E93981"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73B45524" w14:textId="49D18739"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 xml:space="preserve">Letter </w:t>
            </w:r>
            <w:r w:rsidR="00C950D4" w:rsidRPr="006940E9">
              <w:rPr>
                <w:rFonts w:ascii="Adobe Gothic Std B" w:eastAsia="Adobe Gothic Std B" w:hAnsi="Adobe Gothic Std B" w:hint="eastAsia"/>
              </w:rPr>
              <w:t>ⓥ</w:t>
            </w:r>
          </w:p>
        </w:tc>
        <w:tc>
          <w:tcPr>
            <w:tcW w:w="2318" w:type="dxa"/>
          </w:tcPr>
          <w:p w14:paraId="6833363E" w14:textId="228B23F6"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String </w:t>
            </w:r>
            <w:r w:rsidR="006E5617" w:rsidRPr="006940E9">
              <w:rPr>
                <w:rFonts w:ascii="Courier New" w:hAnsi="Courier New" w:cs="Courier New"/>
                <w:szCs w:val="21"/>
              </w:rPr>
              <w:t>list</w:t>
            </w:r>
          </w:p>
        </w:tc>
        <w:tc>
          <w:tcPr>
            <w:tcW w:w="6535" w:type="dxa"/>
          </w:tcPr>
          <w:p w14:paraId="0FB4E59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 xml:space="preserve">Contains a space in the first element, followed by the upper-case alphabet, with each letter in its own element </w:t>
            </w:r>
          </w:p>
        </w:tc>
        <w:tc>
          <w:tcPr>
            <w:tcW w:w="3017" w:type="dxa"/>
          </w:tcPr>
          <w:p w14:paraId="29D83EAD"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SendReceiveMessages</w:t>
            </w:r>
            <w:proofErr w:type="spellEnd"/>
          </w:p>
        </w:tc>
      </w:tr>
      <w:tr w:rsidR="006940E9" w:rsidRPr="006940E9" w14:paraId="3C4CB5C9"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794FEEB7" w14:textId="6B341888" w:rsidR="00D07CF9" w:rsidRPr="006940E9" w:rsidRDefault="00C950D4" w:rsidP="00C950D4">
            <w:pPr>
              <w:rPr>
                <w:rFonts w:ascii="Courier New" w:hAnsi="Courier New" w:cs="Courier New"/>
                <w:b w:val="0"/>
                <w:szCs w:val="21"/>
              </w:rPr>
            </w:pPr>
            <w:proofErr w:type="spellStart"/>
            <w:r w:rsidRPr="006940E9">
              <w:rPr>
                <w:rFonts w:ascii="Courier New" w:hAnsi="Courier New" w:cs="Courier New"/>
                <w:b w:val="0"/>
                <w:szCs w:val="21"/>
              </w:rPr>
              <w:t>LetterEnd</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0A85CF0E"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Boolean</w:t>
            </w:r>
          </w:p>
        </w:tc>
        <w:tc>
          <w:tcPr>
            <w:tcW w:w="6535" w:type="dxa"/>
            <w:tcBorders>
              <w:top w:val="none" w:sz="0" w:space="0" w:color="auto"/>
              <w:bottom w:val="none" w:sz="0" w:space="0" w:color="auto"/>
            </w:tcBorders>
          </w:tcPr>
          <w:p w14:paraId="4A650734" w14:textId="17A8428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Set to true if the end of a Morse code letter has been reached while it is being parsed character</w:t>
            </w:r>
            <w:r w:rsidR="00073BA9" w:rsidRPr="006940E9">
              <w:rPr>
                <w:sz w:val="20"/>
                <w:szCs w:val="20"/>
              </w:rPr>
              <w:t xml:space="preserve"> </w:t>
            </w:r>
            <w:r w:rsidRPr="006940E9">
              <w:rPr>
                <w:sz w:val="20"/>
                <w:szCs w:val="20"/>
              </w:rPr>
              <w:t>by</w:t>
            </w:r>
            <w:r w:rsidR="00073BA9" w:rsidRPr="006940E9">
              <w:rPr>
                <w:sz w:val="20"/>
                <w:szCs w:val="20"/>
              </w:rPr>
              <w:t xml:space="preserve"> </w:t>
            </w:r>
            <w:r w:rsidRPr="006940E9">
              <w:rPr>
                <w:sz w:val="20"/>
                <w:szCs w:val="20"/>
              </w:rPr>
              <w:t>character</w:t>
            </w:r>
          </w:p>
        </w:tc>
        <w:tc>
          <w:tcPr>
            <w:tcW w:w="3017" w:type="dxa"/>
            <w:tcBorders>
              <w:top w:val="none" w:sz="0" w:space="0" w:color="auto"/>
              <w:bottom w:val="none" w:sz="0" w:space="0" w:color="auto"/>
              <w:right w:val="none" w:sz="0" w:space="0" w:color="auto"/>
            </w:tcBorders>
          </w:tcPr>
          <w:p w14:paraId="20D23BCC"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GetNextLetter</w:t>
            </w:r>
            <w:proofErr w:type="spellEnd"/>
          </w:p>
        </w:tc>
      </w:tr>
      <w:tr w:rsidR="006940E9" w:rsidRPr="006940E9" w14:paraId="6D448D5D"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65E6AE18" w14:textId="3B072AEA"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MenuOption</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5DB1B2E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Pr>
          <w:p w14:paraId="0528F5C7"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the user’s response when presented with the program’s main menu</w:t>
            </w:r>
          </w:p>
        </w:tc>
        <w:tc>
          <w:tcPr>
            <w:tcW w:w="3017" w:type="dxa"/>
          </w:tcPr>
          <w:p w14:paraId="0F698D11"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GetMenuOption</w:t>
            </w:r>
            <w:proofErr w:type="spellEnd"/>
          </w:p>
          <w:p w14:paraId="5F557A60"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SendReceiveMessages</w:t>
            </w:r>
            <w:proofErr w:type="spellEnd"/>
          </w:p>
        </w:tc>
      </w:tr>
      <w:tr w:rsidR="006940E9" w:rsidRPr="006940E9" w14:paraId="2D1A2E00"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79F0167A" w14:textId="513E73B1"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MorseCode</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0A9B4387" w14:textId="4EEF6750"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String </w:t>
            </w:r>
            <w:r w:rsidR="006E5617" w:rsidRPr="006940E9">
              <w:rPr>
                <w:rFonts w:ascii="Courier New" w:hAnsi="Courier New" w:cs="Courier New"/>
                <w:szCs w:val="21"/>
              </w:rPr>
              <w:t>list</w:t>
            </w:r>
          </w:p>
        </w:tc>
        <w:tc>
          <w:tcPr>
            <w:tcW w:w="6535" w:type="dxa"/>
            <w:tcBorders>
              <w:top w:val="none" w:sz="0" w:space="0" w:color="auto"/>
              <w:bottom w:val="none" w:sz="0" w:space="0" w:color="auto"/>
            </w:tcBorders>
          </w:tcPr>
          <w:p w14:paraId="017A599B"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Contains a space in the first element, followed by Morse code equivalents for each letter, with one such letter per element (passed by value)</w:t>
            </w:r>
          </w:p>
        </w:tc>
        <w:tc>
          <w:tcPr>
            <w:tcW w:w="3017" w:type="dxa"/>
            <w:tcBorders>
              <w:top w:val="none" w:sz="0" w:space="0" w:color="auto"/>
              <w:bottom w:val="none" w:sz="0" w:space="0" w:color="auto"/>
              <w:right w:val="none" w:sz="0" w:space="0" w:color="auto"/>
            </w:tcBorders>
          </w:tcPr>
          <w:p w14:paraId="4DCC2E54"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4E75AB2A"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60638100" w14:textId="6FD0E3F9"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MorseCode</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6458D662" w14:textId="515B44D3"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 xml:space="preserve">String </w:t>
            </w:r>
            <w:r w:rsidR="006E5617" w:rsidRPr="006940E9">
              <w:rPr>
                <w:rFonts w:ascii="Courier New" w:hAnsi="Courier New" w:cs="Courier New"/>
                <w:szCs w:val="21"/>
              </w:rPr>
              <w:t>list</w:t>
            </w:r>
          </w:p>
        </w:tc>
        <w:tc>
          <w:tcPr>
            <w:tcW w:w="6535" w:type="dxa"/>
          </w:tcPr>
          <w:p w14:paraId="3F255155"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a space in the first element, followed by Morse code equivalents for each letter, with one such letter per element</w:t>
            </w:r>
          </w:p>
        </w:tc>
        <w:tc>
          <w:tcPr>
            <w:tcW w:w="3017" w:type="dxa"/>
          </w:tcPr>
          <w:p w14:paraId="15ADFAA8"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SendReceiveMessages</w:t>
            </w:r>
            <w:proofErr w:type="spellEnd"/>
          </w:p>
        </w:tc>
      </w:tr>
      <w:tr w:rsidR="006940E9" w:rsidRPr="006940E9" w14:paraId="0EA01287"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13344393" w14:textId="17E1E195"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MorseCodeString</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571125A8"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47DE9445"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An entire Morse code message, which can contain any number of Morse code characters</w:t>
            </w:r>
          </w:p>
        </w:tc>
        <w:tc>
          <w:tcPr>
            <w:tcW w:w="3017" w:type="dxa"/>
            <w:tcBorders>
              <w:top w:val="none" w:sz="0" w:space="0" w:color="auto"/>
              <w:bottom w:val="none" w:sz="0" w:space="0" w:color="auto"/>
              <w:right w:val="none" w:sz="0" w:space="0" w:color="auto"/>
            </w:tcBorders>
          </w:tcPr>
          <w:p w14:paraId="40EAE6AB"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2CE5B56D"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2DF387CE" w14:textId="699A6431"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MorseCodeString</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72ADBD9A"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Pr>
          <w:p w14:paraId="0E4FC000" w14:textId="671DDB80"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a Morse code message, constructed character</w:t>
            </w:r>
            <w:r w:rsidR="00073BA9" w:rsidRPr="006940E9">
              <w:rPr>
                <w:sz w:val="20"/>
                <w:szCs w:val="20"/>
              </w:rPr>
              <w:t xml:space="preserve"> </w:t>
            </w:r>
            <w:r w:rsidRPr="006940E9">
              <w:rPr>
                <w:sz w:val="20"/>
                <w:szCs w:val="20"/>
              </w:rPr>
              <w:t>by</w:t>
            </w:r>
            <w:r w:rsidR="00073BA9" w:rsidRPr="006940E9">
              <w:rPr>
                <w:sz w:val="20"/>
                <w:szCs w:val="20"/>
              </w:rPr>
              <w:t xml:space="preserve"> </w:t>
            </w:r>
            <w:r w:rsidRPr="006940E9">
              <w:rPr>
                <w:sz w:val="20"/>
                <w:szCs w:val="20"/>
              </w:rPr>
              <w:t>character</w:t>
            </w:r>
          </w:p>
        </w:tc>
        <w:tc>
          <w:tcPr>
            <w:tcW w:w="3017" w:type="dxa"/>
          </w:tcPr>
          <w:p w14:paraId="248567A4"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7AD892A3"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036DEEF1" w14:textId="2BACF647"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PlainText</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2B744CF3"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27B8BF00"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Contains a message that has been (or is about to be) decoded from its Morse code equivalent</w:t>
            </w:r>
          </w:p>
        </w:tc>
        <w:tc>
          <w:tcPr>
            <w:tcW w:w="3017" w:type="dxa"/>
            <w:tcBorders>
              <w:top w:val="none" w:sz="0" w:space="0" w:color="auto"/>
              <w:bottom w:val="none" w:sz="0" w:space="0" w:color="auto"/>
              <w:right w:val="none" w:sz="0" w:space="0" w:color="auto"/>
            </w:tcBorders>
          </w:tcPr>
          <w:p w14:paraId="758429BB"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p w14:paraId="6A41D6C1"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317127F7"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617E5FF7" w14:textId="6F732FB7"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PlainTextLength</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48345E2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Pr>
          <w:p w14:paraId="1C0D96DA" w14:textId="1A712884"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The number of characters to be converted to Morse code</w:t>
            </w:r>
          </w:p>
        </w:tc>
        <w:tc>
          <w:tcPr>
            <w:tcW w:w="3017" w:type="dxa"/>
          </w:tcPr>
          <w:p w14:paraId="5060ED01"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3D9BF6B7"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5D16F815" w14:textId="6A170985"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PlainTextLetter</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55383729"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Char</w:t>
            </w:r>
          </w:p>
        </w:tc>
        <w:tc>
          <w:tcPr>
            <w:tcW w:w="6535" w:type="dxa"/>
            <w:tcBorders>
              <w:top w:val="none" w:sz="0" w:space="0" w:color="auto"/>
              <w:bottom w:val="none" w:sz="0" w:space="0" w:color="auto"/>
            </w:tcBorders>
          </w:tcPr>
          <w:p w14:paraId="68A9118F"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Contains a single, upper-case letter that has been decoded, i.e. is no longer Morse code</w:t>
            </w:r>
          </w:p>
        </w:tc>
        <w:tc>
          <w:tcPr>
            <w:tcW w:w="3017" w:type="dxa"/>
            <w:tcBorders>
              <w:top w:val="none" w:sz="0" w:space="0" w:color="auto"/>
              <w:bottom w:val="none" w:sz="0" w:space="0" w:color="auto"/>
              <w:right w:val="none" w:sz="0" w:space="0" w:color="auto"/>
            </w:tcBorders>
          </w:tcPr>
          <w:p w14:paraId="391389D8"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4C568903"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23549CC1" w14:textId="63A7A5EA"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PlainTextLetter</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000E5C87"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Char</w:t>
            </w:r>
          </w:p>
        </w:tc>
        <w:tc>
          <w:tcPr>
            <w:tcW w:w="6535" w:type="dxa"/>
          </w:tcPr>
          <w:p w14:paraId="4200544D"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each letter in turn, as it is about to be converted to Morse code</w:t>
            </w:r>
          </w:p>
        </w:tc>
        <w:tc>
          <w:tcPr>
            <w:tcW w:w="3017" w:type="dxa"/>
          </w:tcPr>
          <w:p w14:paraId="21AEDCBA"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SendMorseCode</w:t>
            </w:r>
            <w:proofErr w:type="spellEnd"/>
          </w:p>
        </w:tc>
      </w:tr>
      <w:tr w:rsidR="006940E9" w:rsidRPr="006940E9" w14:paraId="1208058B"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2ED30FD5" w14:textId="35F2681E"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Pointer</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72132CC0"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Borders>
              <w:top w:val="none" w:sz="0" w:space="0" w:color="auto"/>
              <w:bottom w:val="none" w:sz="0" w:space="0" w:color="auto"/>
            </w:tcBorders>
          </w:tcPr>
          <w:p w14:paraId="64A8C1CD" w14:textId="356C278C"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 xml:space="preserve">Points to the </w:t>
            </w:r>
            <w:r w:rsidR="007C4229" w:rsidRPr="006940E9">
              <w:rPr>
                <w:sz w:val="20"/>
                <w:szCs w:val="20"/>
              </w:rPr>
              <w:t xml:space="preserve">list </w:t>
            </w:r>
            <w:r w:rsidRPr="006940E9">
              <w:rPr>
                <w:sz w:val="20"/>
                <w:szCs w:val="20"/>
              </w:rPr>
              <w:t>element that will be accessed next as individual dots and dashes are parsed</w:t>
            </w:r>
          </w:p>
        </w:tc>
        <w:tc>
          <w:tcPr>
            <w:tcW w:w="3017" w:type="dxa"/>
            <w:tcBorders>
              <w:top w:val="none" w:sz="0" w:space="0" w:color="auto"/>
              <w:bottom w:val="none" w:sz="0" w:space="0" w:color="auto"/>
              <w:right w:val="none" w:sz="0" w:space="0" w:color="auto"/>
            </w:tcBorders>
          </w:tcPr>
          <w:p w14:paraId="391FBFA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tc>
      </w:tr>
      <w:tr w:rsidR="006940E9" w:rsidRPr="006940E9" w14:paraId="2297C8BB"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58C96EDA" w14:textId="05369797" w:rsidR="00D07CF9" w:rsidRPr="006940E9" w:rsidRDefault="00C950D4" w:rsidP="00C950D4">
            <w:pPr>
              <w:rPr>
                <w:rFonts w:ascii="Courier New" w:hAnsi="Courier New" w:cs="Courier New"/>
                <w:b w:val="0"/>
                <w:szCs w:val="21"/>
              </w:rPr>
            </w:pPr>
            <w:proofErr w:type="spellStart"/>
            <w:r w:rsidRPr="006940E9">
              <w:rPr>
                <w:rFonts w:ascii="Courier New" w:hAnsi="Courier New" w:cs="Courier New"/>
                <w:b w:val="0"/>
                <w:szCs w:val="21"/>
              </w:rPr>
              <w:t>ProgramEnd</w:t>
            </w:r>
            <w:proofErr w:type="spellEnd"/>
            <w:r w:rsidRPr="006940E9">
              <w:rPr>
                <w:rFonts w:ascii="Courier New" w:hAnsi="Courier New" w:cs="Courier New"/>
                <w:b w:val="0"/>
                <w:szCs w:val="21"/>
              </w:rPr>
              <w:t xml:space="preserve"> </w:t>
            </w:r>
            <w:r w:rsidRPr="006940E9">
              <w:rPr>
                <w:rFonts w:ascii="Adobe Gothic Std B" w:eastAsia="Adobe Gothic Std B" w:hAnsi="Adobe Gothic Std B" w:hint="eastAsia"/>
              </w:rPr>
              <w:t>ⓥ</w:t>
            </w:r>
          </w:p>
        </w:tc>
        <w:tc>
          <w:tcPr>
            <w:tcW w:w="2318" w:type="dxa"/>
          </w:tcPr>
          <w:p w14:paraId="42AE745E"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Boolean</w:t>
            </w:r>
          </w:p>
        </w:tc>
        <w:tc>
          <w:tcPr>
            <w:tcW w:w="6535" w:type="dxa"/>
          </w:tcPr>
          <w:p w14:paraId="39B30574"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Set to true if the main program loop is about to terminate</w:t>
            </w:r>
          </w:p>
        </w:tc>
        <w:tc>
          <w:tcPr>
            <w:tcW w:w="3017" w:type="dxa"/>
          </w:tcPr>
          <w:p w14:paraId="23E4FBA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SendReceiveMessages</w:t>
            </w:r>
            <w:proofErr w:type="spellEnd"/>
          </w:p>
        </w:tc>
      </w:tr>
      <w:tr w:rsidR="006940E9" w:rsidRPr="006940E9" w14:paraId="0CE73E70"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7016A9C2" w14:textId="1B1F3829" w:rsidR="00D07CF9" w:rsidRPr="006940E9" w:rsidRDefault="00C950D4" w:rsidP="00C950D4">
            <w:pPr>
              <w:rPr>
                <w:rFonts w:ascii="Courier New" w:hAnsi="Courier New" w:cs="Courier New"/>
                <w:b w:val="0"/>
                <w:szCs w:val="21"/>
              </w:rPr>
            </w:pPr>
            <w:r w:rsidRPr="006940E9">
              <w:rPr>
                <w:rFonts w:ascii="Courier New" w:hAnsi="Courier New" w:cs="Courier New"/>
                <w:b w:val="0"/>
                <w:szCs w:val="21"/>
              </w:rPr>
              <w:t xml:space="preserve">s </w:t>
            </w:r>
            <w:r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307B5B0F"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0761115D"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Parameter (passed by value) that contains an error message</w:t>
            </w:r>
          </w:p>
        </w:tc>
        <w:tc>
          <w:tcPr>
            <w:tcW w:w="3017" w:type="dxa"/>
            <w:tcBorders>
              <w:top w:val="none" w:sz="0" w:space="0" w:color="auto"/>
              <w:bottom w:val="none" w:sz="0" w:space="0" w:color="auto"/>
              <w:right w:val="none" w:sz="0" w:space="0" w:color="auto"/>
            </w:tcBorders>
          </w:tcPr>
          <w:p w14:paraId="31E3D821"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ReportError</w:t>
            </w:r>
            <w:proofErr w:type="spellEnd"/>
          </w:p>
        </w:tc>
      </w:tr>
      <w:tr w:rsidR="006940E9" w:rsidRPr="006940E9" w14:paraId="369A9F02"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1E52F700" w14:textId="072A667B"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lastRenderedPageBreak/>
              <w:t>Signal</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6FDA8A32"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Pr>
          <w:p w14:paraId="2DF4A025" w14:textId="77777777" w:rsidR="00D07CF9" w:rsidRPr="006940E9" w:rsidRDefault="00D07CF9" w:rsidP="00C950D4">
            <w:pPr>
              <w:ind w:left="360" w:hanging="360"/>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 xml:space="preserve">Variable to examine each character of </w:t>
            </w:r>
            <w:r w:rsidRPr="006940E9">
              <w:rPr>
                <w:rFonts w:ascii="Courier New" w:hAnsi="Courier New" w:cs="Courier New"/>
                <w:sz w:val="20"/>
                <w:szCs w:val="20"/>
                <w:lang w:eastAsia="en-GB"/>
              </w:rPr>
              <w:t>Transmission</w:t>
            </w:r>
            <w:r w:rsidRPr="006940E9">
              <w:rPr>
                <w:sz w:val="20"/>
                <w:szCs w:val="20"/>
              </w:rPr>
              <w:t xml:space="preserve"> in turn</w:t>
            </w:r>
          </w:p>
        </w:tc>
        <w:tc>
          <w:tcPr>
            <w:tcW w:w="3017" w:type="dxa"/>
          </w:tcPr>
          <w:p w14:paraId="1CB06836"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GetNextSymbol</w:t>
            </w:r>
            <w:proofErr w:type="spellEnd"/>
          </w:p>
        </w:tc>
      </w:tr>
      <w:tr w:rsidR="006940E9" w:rsidRPr="006940E9" w14:paraId="784F5058"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4D2DCD3" w14:textId="67D64A2A"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SPACE</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086E875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Char</w:t>
            </w:r>
          </w:p>
        </w:tc>
        <w:tc>
          <w:tcPr>
            <w:tcW w:w="6535" w:type="dxa"/>
            <w:tcBorders>
              <w:top w:val="none" w:sz="0" w:space="0" w:color="auto"/>
              <w:bottom w:val="none" w:sz="0" w:space="0" w:color="auto"/>
            </w:tcBorders>
          </w:tcPr>
          <w:p w14:paraId="134AAB50"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Constant to store a single space character</w:t>
            </w:r>
          </w:p>
        </w:tc>
        <w:tc>
          <w:tcPr>
            <w:tcW w:w="3017" w:type="dxa"/>
            <w:tcBorders>
              <w:top w:val="none" w:sz="0" w:space="0" w:color="auto"/>
              <w:bottom w:val="none" w:sz="0" w:space="0" w:color="auto"/>
              <w:right w:val="none" w:sz="0" w:space="0" w:color="auto"/>
            </w:tcBorders>
          </w:tcPr>
          <w:p w14:paraId="329AD0F7"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(global)</w:t>
            </w:r>
          </w:p>
        </w:tc>
      </w:tr>
      <w:tr w:rsidR="006940E9" w:rsidRPr="006940E9" w14:paraId="37D89F44"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15CA3E27" w14:textId="378739E1"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Symbol</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0ABF0D27"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Char</w:t>
            </w:r>
          </w:p>
        </w:tc>
        <w:tc>
          <w:tcPr>
            <w:tcW w:w="6535" w:type="dxa"/>
          </w:tcPr>
          <w:p w14:paraId="5E68405F"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Contains a dot, dash or space within a Morse code letter</w:t>
            </w:r>
          </w:p>
        </w:tc>
        <w:tc>
          <w:tcPr>
            <w:tcW w:w="3017" w:type="dxa"/>
          </w:tcPr>
          <w:p w14:paraId="607A66F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GetNextSymbol</w:t>
            </w:r>
            <w:proofErr w:type="spellEnd"/>
          </w:p>
          <w:p w14:paraId="52CDAFA8"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Decode</w:t>
            </w:r>
          </w:p>
        </w:tc>
      </w:tr>
      <w:tr w:rsidR="006940E9" w:rsidRPr="006940E9" w14:paraId="3336FDB8"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0C62C860" w14:textId="5D251752" w:rsidR="00D07CF9" w:rsidRPr="006940E9" w:rsidRDefault="00C950D4" w:rsidP="00C950D4">
            <w:pPr>
              <w:rPr>
                <w:rFonts w:ascii="Courier New" w:hAnsi="Courier New" w:cs="Courier New"/>
                <w:b w:val="0"/>
                <w:szCs w:val="21"/>
              </w:rPr>
            </w:pPr>
            <w:r w:rsidRPr="006940E9">
              <w:rPr>
                <w:rFonts w:ascii="Courier New" w:hAnsi="Courier New" w:cs="Courier New"/>
                <w:b w:val="0"/>
                <w:szCs w:val="21"/>
              </w:rPr>
              <w:t xml:space="preserve">Symbol </w:t>
            </w:r>
            <w:r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44ADC817"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59E2038E"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 xml:space="preserve">Contains the value returned from </w:t>
            </w:r>
            <w:proofErr w:type="spellStart"/>
            <w:r w:rsidRPr="006940E9">
              <w:rPr>
                <w:rFonts w:ascii="Courier New" w:hAnsi="Courier New" w:cs="Courier New"/>
                <w:sz w:val="20"/>
                <w:szCs w:val="20"/>
                <w:lang w:eastAsia="en-GB"/>
              </w:rPr>
              <w:t>GetNextSymbol</w:t>
            </w:r>
            <w:proofErr w:type="spellEnd"/>
            <w:r w:rsidRPr="006940E9">
              <w:rPr>
                <w:sz w:val="20"/>
                <w:szCs w:val="20"/>
              </w:rPr>
              <w:t xml:space="preserve"> (i.e. a single dot, dash or space) that forms part of a Morse code letter</w:t>
            </w:r>
          </w:p>
        </w:tc>
        <w:tc>
          <w:tcPr>
            <w:tcW w:w="3017" w:type="dxa"/>
            <w:tcBorders>
              <w:top w:val="none" w:sz="0" w:space="0" w:color="auto"/>
              <w:bottom w:val="none" w:sz="0" w:space="0" w:color="auto"/>
              <w:right w:val="none" w:sz="0" w:space="0" w:color="auto"/>
            </w:tcBorders>
          </w:tcPr>
          <w:p w14:paraId="4EAF3953"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GetNextLetter</w:t>
            </w:r>
            <w:proofErr w:type="spellEnd"/>
          </w:p>
        </w:tc>
      </w:tr>
      <w:tr w:rsidR="006940E9" w:rsidRPr="006940E9" w14:paraId="2A621CBF"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5FB04A24" w14:textId="645AB68D"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SymbolLength</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0919402A"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Pr>
          <w:p w14:paraId="28BF531E"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Stores the number of characters in a single Morse code letter</w:t>
            </w:r>
          </w:p>
        </w:tc>
        <w:tc>
          <w:tcPr>
            <w:tcW w:w="3017" w:type="dxa"/>
          </w:tcPr>
          <w:p w14:paraId="4EE460CB"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GetNextSymbol</w:t>
            </w:r>
            <w:proofErr w:type="spellEnd"/>
          </w:p>
        </w:tc>
      </w:tr>
      <w:tr w:rsidR="006940E9" w:rsidRPr="006940E9" w14:paraId="70A411E9"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10F58C6D" w14:textId="73A09BC0"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SymbolString</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3718FE8D"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54EA2F9A" w14:textId="1D4073F4"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Built up, one dot or dash at</w:t>
            </w:r>
            <w:r w:rsidR="00687CAD" w:rsidRPr="006940E9">
              <w:rPr>
                <w:sz w:val="20"/>
                <w:szCs w:val="20"/>
              </w:rPr>
              <w:t xml:space="preserve"> </w:t>
            </w:r>
            <w:r w:rsidRPr="006940E9">
              <w:rPr>
                <w:sz w:val="20"/>
                <w:szCs w:val="20"/>
              </w:rPr>
              <w:t>a</w:t>
            </w:r>
            <w:r w:rsidR="00687CAD" w:rsidRPr="006940E9">
              <w:rPr>
                <w:sz w:val="20"/>
                <w:szCs w:val="20"/>
              </w:rPr>
              <w:t xml:space="preserve"> </w:t>
            </w:r>
            <w:r w:rsidRPr="006940E9">
              <w:rPr>
                <w:sz w:val="20"/>
                <w:szCs w:val="20"/>
              </w:rPr>
              <w:t>time, into a Morse code letter</w:t>
            </w:r>
          </w:p>
        </w:tc>
        <w:tc>
          <w:tcPr>
            <w:tcW w:w="3017" w:type="dxa"/>
            <w:tcBorders>
              <w:top w:val="none" w:sz="0" w:space="0" w:color="auto"/>
              <w:bottom w:val="none" w:sz="0" w:space="0" w:color="auto"/>
              <w:right w:val="none" w:sz="0" w:space="0" w:color="auto"/>
            </w:tcBorders>
          </w:tcPr>
          <w:p w14:paraId="3731129E"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GetNextLetter</w:t>
            </w:r>
            <w:proofErr w:type="spellEnd"/>
          </w:p>
        </w:tc>
      </w:tr>
      <w:tr w:rsidR="006940E9" w:rsidRPr="006940E9" w14:paraId="6B52E81F"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615001AB" w14:textId="1DF4EA68"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Transmission</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555CD7D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Pr>
          <w:p w14:paraId="65D1EB7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Stores a sequence of Morse code letters (passed by value)</w:t>
            </w:r>
          </w:p>
        </w:tc>
        <w:tc>
          <w:tcPr>
            <w:tcW w:w="3017" w:type="dxa"/>
          </w:tcPr>
          <w:p w14:paraId="4143E8B6"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StripLeadingSpaces</w:t>
            </w:r>
            <w:proofErr w:type="spellEnd"/>
          </w:p>
          <w:p w14:paraId="654360D6"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StripTrailingSpaces</w:t>
            </w:r>
            <w:proofErr w:type="spellEnd"/>
          </w:p>
          <w:p w14:paraId="64E6DFF6"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GetNextSymbol</w:t>
            </w:r>
            <w:proofErr w:type="spellEnd"/>
          </w:p>
          <w:p w14:paraId="082AC1A1"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GetNextLetter</w:t>
            </w:r>
            <w:proofErr w:type="spellEnd"/>
          </w:p>
        </w:tc>
      </w:tr>
      <w:tr w:rsidR="006940E9" w:rsidRPr="006940E9" w14:paraId="5377AE24" w14:textId="77777777" w:rsidTr="007216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69FD4A9" w14:textId="7944982A" w:rsidR="00D07CF9" w:rsidRPr="006940E9" w:rsidRDefault="00D07CF9" w:rsidP="00C950D4">
            <w:pPr>
              <w:rPr>
                <w:rFonts w:ascii="Courier New" w:hAnsi="Courier New" w:cs="Courier New"/>
                <w:b w:val="0"/>
                <w:szCs w:val="21"/>
              </w:rPr>
            </w:pPr>
            <w:r w:rsidRPr="006940E9">
              <w:rPr>
                <w:rFonts w:ascii="Courier New" w:hAnsi="Courier New" w:cs="Courier New"/>
                <w:b w:val="0"/>
                <w:szCs w:val="21"/>
              </w:rPr>
              <w:t>Transmission</w:t>
            </w:r>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Borders>
              <w:top w:val="none" w:sz="0" w:space="0" w:color="auto"/>
              <w:bottom w:val="none" w:sz="0" w:space="0" w:color="auto"/>
            </w:tcBorders>
          </w:tcPr>
          <w:p w14:paraId="1CAE4AB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String</w:t>
            </w:r>
          </w:p>
        </w:tc>
        <w:tc>
          <w:tcPr>
            <w:tcW w:w="6535" w:type="dxa"/>
            <w:tcBorders>
              <w:top w:val="none" w:sz="0" w:space="0" w:color="auto"/>
              <w:bottom w:val="none" w:sz="0" w:space="0" w:color="auto"/>
            </w:tcBorders>
          </w:tcPr>
          <w:p w14:paraId="6574F07F" w14:textId="11A6365C"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sz w:val="20"/>
                <w:szCs w:val="20"/>
              </w:rPr>
            </w:pPr>
            <w:r w:rsidRPr="006940E9">
              <w:rPr>
                <w:sz w:val="20"/>
                <w:szCs w:val="20"/>
              </w:rPr>
              <w:t xml:space="preserve">Stores a sequence of </w:t>
            </w:r>
            <w:r w:rsidR="001A33CC" w:rsidRPr="006940E9">
              <w:rPr>
                <w:sz w:val="20"/>
                <w:szCs w:val="20"/>
              </w:rPr>
              <w:t xml:space="preserve">equals signs and spaces, </w:t>
            </w:r>
            <w:r w:rsidR="00690E30" w:rsidRPr="006940E9">
              <w:rPr>
                <w:sz w:val="20"/>
                <w:szCs w:val="20"/>
              </w:rPr>
              <w:t>used to represent Morse code as described in the Preliminary Material Document</w:t>
            </w:r>
          </w:p>
        </w:tc>
        <w:tc>
          <w:tcPr>
            <w:tcW w:w="3017" w:type="dxa"/>
            <w:tcBorders>
              <w:top w:val="none" w:sz="0" w:space="0" w:color="auto"/>
              <w:bottom w:val="none" w:sz="0" w:space="0" w:color="auto"/>
              <w:right w:val="none" w:sz="0" w:space="0" w:color="auto"/>
            </w:tcBorders>
          </w:tcPr>
          <w:p w14:paraId="523B23CF"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GetTransmission</w:t>
            </w:r>
            <w:proofErr w:type="spellEnd"/>
          </w:p>
          <w:p w14:paraId="41D996B6" w14:textId="77777777" w:rsidR="00D07CF9" w:rsidRPr="006940E9" w:rsidRDefault="00D07CF9" w:rsidP="00C950D4">
            <w:pPr>
              <w:cnfStyle w:val="000000100000" w:firstRow="0" w:lastRow="0" w:firstColumn="0" w:lastColumn="0" w:oddVBand="0" w:evenVBand="0" w:oddHBand="1"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ReceiveMorseCode</w:t>
            </w:r>
            <w:proofErr w:type="spellEnd"/>
          </w:p>
        </w:tc>
      </w:tr>
      <w:tr w:rsidR="006940E9" w:rsidRPr="006940E9" w14:paraId="22E7909D" w14:textId="77777777" w:rsidTr="009330B8">
        <w:trPr>
          <w:cantSplit/>
          <w:jc w:val="center"/>
        </w:trPr>
        <w:tc>
          <w:tcPr>
            <w:cnfStyle w:val="001000000000" w:firstRow="0" w:lastRow="0" w:firstColumn="1" w:lastColumn="0" w:oddVBand="0" w:evenVBand="0" w:oddHBand="0" w:evenHBand="0" w:firstRowFirstColumn="0" w:firstRowLastColumn="0" w:lastRowFirstColumn="0" w:lastRowLastColumn="0"/>
            <w:tcW w:w="3256" w:type="dxa"/>
          </w:tcPr>
          <w:p w14:paraId="316075BE" w14:textId="11D0F103" w:rsidR="00D07CF9" w:rsidRPr="006940E9" w:rsidRDefault="00D07CF9" w:rsidP="00C950D4">
            <w:pPr>
              <w:rPr>
                <w:rFonts w:ascii="Courier New" w:hAnsi="Courier New" w:cs="Courier New"/>
                <w:b w:val="0"/>
                <w:szCs w:val="21"/>
              </w:rPr>
            </w:pPr>
            <w:proofErr w:type="spellStart"/>
            <w:r w:rsidRPr="006940E9">
              <w:rPr>
                <w:rFonts w:ascii="Courier New" w:hAnsi="Courier New" w:cs="Courier New"/>
                <w:b w:val="0"/>
                <w:szCs w:val="21"/>
              </w:rPr>
              <w:t>TransmissionLength</w:t>
            </w:r>
            <w:proofErr w:type="spellEnd"/>
            <w:r w:rsidR="00C950D4" w:rsidRPr="006940E9">
              <w:rPr>
                <w:rFonts w:ascii="Courier New" w:hAnsi="Courier New" w:cs="Courier New"/>
                <w:b w:val="0"/>
                <w:szCs w:val="21"/>
              </w:rPr>
              <w:t xml:space="preserve"> </w:t>
            </w:r>
            <w:r w:rsidR="00C950D4" w:rsidRPr="006940E9">
              <w:rPr>
                <w:rFonts w:ascii="Adobe Gothic Std B" w:eastAsia="Adobe Gothic Std B" w:hAnsi="Adobe Gothic Std B" w:hint="eastAsia"/>
              </w:rPr>
              <w:t>ⓥ</w:t>
            </w:r>
          </w:p>
        </w:tc>
        <w:tc>
          <w:tcPr>
            <w:tcW w:w="2318" w:type="dxa"/>
          </w:tcPr>
          <w:p w14:paraId="5C91CB9E"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r w:rsidRPr="006940E9">
              <w:rPr>
                <w:rFonts w:ascii="Courier New" w:hAnsi="Courier New" w:cs="Courier New"/>
                <w:szCs w:val="21"/>
              </w:rPr>
              <w:t>Integer</w:t>
            </w:r>
          </w:p>
        </w:tc>
        <w:tc>
          <w:tcPr>
            <w:tcW w:w="6535" w:type="dxa"/>
          </w:tcPr>
          <w:p w14:paraId="603D652E"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sz w:val="20"/>
                <w:szCs w:val="20"/>
              </w:rPr>
            </w:pPr>
            <w:r w:rsidRPr="006940E9">
              <w:rPr>
                <w:sz w:val="20"/>
                <w:szCs w:val="20"/>
              </w:rPr>
              <w:t xml:space="preserve">Stores the length of the </w:t>
            </w:r>
            <w:r w:rsidRPr="006940E9">
              <w:rPr>
                <w:rFonts w:ascii="Courier New" w:hAnsi="Courier New" w:cs="Courier New"/>
                <w:sz w:val="20"/>
                <w:szCs w:val="20"/>
                <w:lang w:eastAsia="en-GB"/>
              </w:rPr>
              <w:t>Transmission</w:t>
            </w:r>
            <w:r w:rsidRPr="006940E9">
              <w:rPr>
                <w:sz w:val="20"/>
                <w:szCs w:val="20"/>
              </w:rPr>
              <w:t xml:space="preserve"> variable</w:t>
            </w:r>
          </w:p>
        </w:tc>
        <w:tc>
          <w:tcPr>
            <w:tcW w:w="3017" w:type="dxa"/>
          </w:tcPr>
          <w:p w14:paraId="2E5F8E6C" w14:textId="77777777" w:rsidR="00D07CF9" w:rsidRPr="006940E9" w:rsidRDefault="00D07CF9" w:rsidP="00C950D4">
            <w:pPr>
              <w:cnfStyle w:val="000000000000" w:firstRow="0" w:lastRow="0" w:firstColumn="0" w:lastColumn="0" w:oddVBand="0" w:evenVBand="0" w:oddHBand="0" w:evenHBand="0" w:firstRowFirstColumn="0" w:firstRowLastColumn="0" w:lastRowFirstColumn="0" w:lastRowLastColumn="0"/>
              <w:rPr>
                <w:rFonts w:ascii="Courier New" w:hAnsi="Courier New" w:cs="Courier New"/>
                <w:szCs w:val="21"/>
              </w:rPr>
            </w:pPr>
            <w:proofErr w:type="spellStart"/>
            <w:r w:rsidRPr="006940E9">
              <w:rPr>
                <w:rFonts w:ascii="Courier New" w:hAnsi="Courier New" w:cs="Courier New"/>
                <w:szCs w:val="21"/>
              </w:rPr>
              <w:t>StripLeadingSpaces</w:t>
            </w:r>
            <w:proofErr w:type="spellEnd"/>
          </w:p>
        </w:tc>
      </w:tr>
    </w:tbl>
    <w:p w14:paraId="708A4BA3" w14:textId="77777777" w:rsidR="005F7E24" w:rsidRPr="006940E9" w:rsidRDefault="005F7E24" w:rsidP="001834E8">
      <w:pPr>
        <w:pStyle w:val="NoSpacing"/>
      </w:pPr>
    </w:p>
    <w:sectPr w:rsidR="005F7E24" w:rsidRPr="006940E9" w:rsidSect="001834E8">
      <w:footerReference w:type="default" r:id="rId12"/>
      <w:pgSz w:w="16838" w:h="11906" w:orient="landscape"/>
      <w:pgMar w:top="709" w:right="851" w:bottom="709"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D16CE" w14:textId="77777777" w:rsidR="0032657B" w:rsidRDefault="0032657B" w:rsidP="00927BB5">
      <w:pPr>
        <w:spacing w:after="0"/>
      </w:pPr>
      <w:r>
        <w:separator/>
      </w:r>
    </w:p>
  </w:endnote>
  <w:endnote w:type="continuationSeparator" w:id="0">
    <w:p w14:paraId="604E7D2A" w14:textId="77777777" w:rsidR="0032657B" w:rsidRDefault="0032657B" w:rsidP="00927B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3600CA11-9B7A-4E3C-A1BC-8AEB41EF296C}"/>
  </w:font>
  <w:font w:name="PT Sans">
    <w:altName w:val="Corbel"/>
    <w:panose1 w:val="020B0503020203020204"/>
    <w:charset w:val="00"/>
    <w:family w:val="swiss"/>
    <w:pitch w:val="variable"/>
    <w:sig w:usb0="A00002EF" w:usb1="5000204B" w:usb2="00000000" w:usb3="00000000" w:csb0="00000097" w:csb1="00000000"/>
    <w:embedRegular r:id="rId2" w:fontKey="{0387CC45-73AE-4255-B2B2-AE12BF1CDB4E}"/>
    <w:embedBold r:id="rId3" w:fontKey="{AFF326CB-2AD0-4FA4-89D7-682C8FD09489}"/>
    <w:embedItalic r:id="rId4" w:fontKey="{7B2D1EA6-290C-4F97-94CF-DD6FC2CFE491}"/>
    <w:embedBoldItalic r:id="rId5" w:fontKey="{8DD3D5E7-6BC5-425A-A93A-30B03A7B24D3}"/>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ypewriter - a602 (dead postman">
    <w:panose1 w:val="00000000000000000000"/>
    <w:charset w:val="00"/>
    <w:family w:val="auto"/>
    <w:pitch w:val="variable"/>
    <w:sig w:usb0="00000003" w:usb1="00000000" w:usb2="00000000" w:usb3="00000000" w:csb0="00000001" w:csb1="00000000"/>
    <w:embedRegular r:id="rId6" w:fontKey="{1CDC9C49-961A-43BA-A72A-6626C46BBA18}"/>
  </w:font>
  <w:font w:name="Adobe Gothic Std B">
    <w:altName w:val="Arial Unicode MS"/>
    <w:panose1 w:val="020B08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CD223" w14:textId="60D433CC" w:rsidR="0032657B" w:rsidRPr="002E5899" w:rsidRDefault="0032657B" w:rsidP="002E5899">
    <w:pPr>
      <w:pStyle w:val="Footer"/>
      <w:pBdr>
        <w:top w:val="single" w:sz="4" w:space="1" w:color="auto"/>
      </w:pBdr>
      <w:tabs>
        <w:tab w:val="clear" w:pos="4513"/>
        <w:tab w:val="clear" w:pos="9026"/>
        <w:tab w:val="center" w:pos="5103"/>
        <w:tab w:val="right" w:pos="10206"/>
        <w:tab w:val="right" w:pos="15136"/>
      </w:tabs>
      <w:rPr>
        <w:sz w:val="18"/>
        <w:szCs w:val="18"/>
      </w:rPr>
    </w:pPr>
    <w:r>
      <w:rPr>
        <w:sz w:val="18"/>
        <w:szCs w:val="18"/>
      </w:rPr>
      <w:t xml:space="preserve">Morse Code </w:t>
    </w:r>
    <w:r w:rsidRPr="00BD7992">
      <w:rPr>
        <w:sz w:val="18"/>
        <w:szCs w:val="18"/>
      </w:rPr>
      <w:t>2018 (</w:t>
    </w:r>
    <w:r>
      <w:rPr>
        <w:sz w:val="18"/>
        <w:szCs w:val="18"/>
      </w:rPr>
      <w:t>Python</w:t>
    </w:r>
    <w:r w:rsidRPr="00BD7992">
      <w:rPr>
        <w:sz w:val="18"/>
        <w:szCs w:val="18"/>
      </w:rPr>
      <w:t>)</w:t>
    </w:r>
    <w:r>
      <w:rPr>
        <w:sz w:val="18"/>
        <w:szCs w:val="18"/>
      </w:rPr>
      <w:t>: Commentary</w:t>
    </w:r>
    <w:r w:rsidRPr="00BD7992">
      <w:rPr>
        <w:bCs/>
        <w:sz w:val="18"/>
        <w:szCs w:val="18"/>
      </w:rPr>
      <w:tab/>
      <w:t xml:space="preserve">Page </w:t>
    </w:r>
    <w:r w:rsidRPr="00BD7992">
      <w:rPr>
        <w:bCs/>
        <w:sz w:val="18"/>
        <w:szCs w:val="18"/>
      </w:rPr>
      <w:fldChar w:fldCharType="begin"/>
    </w:r>
    <w:r w:rsidRPr="00BD7992">
      <w:rPr>
        <w:bCs/>
        <w:sz w:val="18"/>
        <w:szCs w:val="18"/>
      </w:rPr>
      <w:instrText xml:space="preserve"> PAGE  \* Arabic  \* MERGEFORMAT </w:instrText>
    </w:r>
    <w:r w:rsidRPr="00BD7992">
      <w:rPr>
        <w:bCs/>
        <w:sz w:val="18"/>
        <w:szCs w:val="18"/>
      </w:rPr>
      <w:fldChar w:fldCharType="separate"/>
    </w:r>
    <w:r w:rsidR="0057472E">
      <w:rPr>
        <w:bCs/>
        <w:noProof/>
        <w:sz w:val="18"/>
        <w:szCs w:val="18"/>
      </w:rPr>
      <w:t>1</w:t>
    </w:r>
    <w:r w:rsidRPr="00BD7992">
      <w:rPr>
        <w:bCs/>
        <w:sz w:val="18"/>
        <w:szCs w:val="18"/>
      </w:rPr>
      <w:fldChar w:fldCharType="end"/>
    </w:r>
    <w:r w:rsidRPr="00BD7992">
      <w:rPr>
        <w:bCs/>
        <w:sz w:val="18"/>
        <w:szCs w:val="18"/>
      </w:rPr>
      <w:t xml:space="preserve"> of </w:t>
    </w:r>
    <w:r w:rsidRPr="00BD7992">
      <w:rPr>
        <w:bCs/>
        <w:sz w:val="18"/>
        <w:szCs w:val="18"/>
      </w:rPr>
      <w:fldChar w:fldCharType="begin"/>
    </w:r>
    <w:r w:rsidRPr="00BD7992">
      <w:rPr>
        <w:bCs/>
        <w:sz w:val="18"/>
        <w:szCs w:val="18"/>
      </w:rPr>
      <w:instrText xml:space="preserve"> NUMPAGES  \* Arabic  \* MERGEFORMAT </w:instrText>
    </w:r>
    <w:r w:rsidRPr="00BD7992">
      <w:rPr>
        <w:bCs/>
        <w:sz w:val="18"/>
        <w:szCs w:val="18"/>
      </w:rPr>
      <w:fldChar w:fldCharType="separate"/>
    </w:r>
    <w:r w:rsidR="0057472E">
      <w:rPr>
        <w:bCs/>
        <w:noProof/>
        <w:sz w:val="18"/>
        <w:szCs w:val="18"/>
      </w:rPr>
      <w:t>15</w:t>
    </w:r>
    <w:r w:rsidRPr="00BD7992">
      <w:rPr>
        <w:bCs/>
        <w:sz w:val="18"/>
        <w:szCs w:val="18"/>
      </w:rPr>
      <w:fldChar w:fldCharType="end"/>
    </w:r>
    <w:r w:rsidRPr="00BD7992">
      <w:rPr>
        <w:bCs/>
        <w:sz w:val="18"/>
        <w:szCs w:val="18"/>
      </w:rPr>
      <w:tab/>
      <w:t>© ZigZag Education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E2D2B" w14:textId="13D6CD2C" w:rsidR="0032657B" w:rsidRPr="002E5899" w:rsidRDefault="0032657B" w:rsidP="001834E8">
    <w:pPr>
      <w:pStyle w:val="Footer"/>
      <w:pBdr>
        <w:top w:val="single" w:sz="4" w:space="1" w:color="auto"/>
      </w:pBdr>
      <w:tabs>
        <w:tab w:val="clear" w:pos="4513"/>
        <w:tab w:val="clear" w:pos="9026"/>
        <w:tab w:val="center" w:pos="7513"/>
        <w:tab w:val="right" w:pos="15136"/>
      </w:tabs>
      <w:rPr>
        <w:sz w:val="18"/>
        <w:szCs w:val="18"/>
      </w:rPr>
    </w:pPr>
    <w:r>
      <w:rPr>
        <w:sz w:val="18"/>
        <w:szCs w:val="18"/>
      </w:rPr>
      <w:t xml:space="preserve">Morse Code </w:t>
    </w:r>
    <w:r w:rsidRPr="00BD7992">
      <w:rPr>
        <w:sz w:val="18"/>
        <w:szCs w:val="18"/>
      </w:rPr>
      <w:t>2018 (</w:t>
    </w:r>
    <w:r>
      <w:rPr>
        <w:sz w:val="18"/>
        <w:szCs w:val="18"/>
      </w:rPr>
      <w:t>Python</w:t>
    </w:r>
    <w:r w:rsidRPr="00BD7992">
      <w:rPr>
        <w:sz w:val="18"/>
        <w:szCs w:val="18"/>
      </w:rPr>
      <w:t>)</w:t>
    </w:r>
    <w:r>
      <w:rPr>
        <w:sz w:val="18"/>
        <w:szCs w:val="18"/>
      </w:rPr>
      <w:t>: Commentary</w:t>
    </w:r>
    <w:r w:rsidRPr="00BD7992">
      <w:rPr>
        <w:bCs/>
        <w:sz w:val="18"/>
        <w:szCs w:val="18"/>
      </w:rPr>
      <w:tab/>
      <w:t xml:space="preserve">Page </w:t>
    </w:r>
    <w:r w:rsidRPr="00BD7992">
      <w:rPr>
        <w:bCs/>
        <w:sz w:val="18"/>
        <w:szCs w:val="18"/>
      </w:rPr>
      <w:fldChar w:fldCharType="begin"/>
    </w:r>
    <w:r w:rsidRPr="00BD7992">
      <w:rPr>
        <w:bCs/>
        <w:sz w:val="18"/>
        <w:szCs w:val="18"/>
      </w:rPr>
      <w:instrText xml:space="preserve"> PAGE  \* Arabic  \* MERGEFORMAT </w:instrText>
    </w:r>
    <w:r w:rsidRPr="00BD7992">
      <w:rPr>
        <w:bCs/>
        <w:sz w:val="18"/>
        <w:szCs w:val="18"/>
      </w:rPr>
      <w:fldChar w:fldCharType="separate"/>
    </w:r>
    <w:r w:rsidR="0057472E">
      <w:rPr>
        <w:bCs/>
        <w:noProof/>
        <w:sz w:val="18"/>
        <w:szCs w:val="18"/>
      </w:rPr>
      <w:t>15</w:t>
    </w:r>
    <w:r w:rsidRPr="00BD7992">
      <w:rPr>
        <w:bCs/>
        <w:sz w:val="18"/>
        <w:szCs w:val="18"/>
      </w:rPr>
      <w:fldChar w:fldCharType="end"/>
    </w:r>
    <w:r w:rsidRPr="00BD7992">
      <w:rPr>
        <w:bCs/>
        <w:sz w:val="18"/>
        <w:szCs w:val="18"/>
      </w:rPr>
      <w:t xml:space="preserve"> of </w:t>
    </w:r>
    <w:r w:rsidRPr="00BD7992">
      <w:rPr>
        <w:bCs/>
        <w:sz w:val="18"/>
        <w:szCs w:val="18"/>
      </w:rPr>
      <w:fldChar w:fldCharType="begin"/>
    </w:r>
    <w:r w:rsidRPr="00BD7992">
      <w:rPr>
        <w:bCs/>
        <w:sz w:val="18"/>
        <w:szCs w:val="18"/>
      </w:rPr>
      <w:instrText xml:space="preserve"> NUMPAGES  \* Arabic  \* MERGEFORMAT </w:instrText>
    </w:r>
    <w:r w:rsidRPr="00BD7992">
      <w:rPr>
        <w:bCs/>
        <w:sz w:val="18"/>
        <w:szCs w:val="18"/>
      </w:rPr>
      <w:fldChar w:fldCharType="separate"/>
    </w:r>
    <w:r w:rsidR="0057472E">
      <w:rPr>
        <w:bCs/>
        <w:noProof/>
        <w:sz w:val="18"/>
        <w:szCs w:val="18"/>
      </w:rPr>
      <w:t>15</w:t>
    </w:r>
    <w:r w:rsidRPr="00BD7992">
      <w:rPr>
        <w:bCs/>
        <w:sz w:val="18"/>
        <w:szCs w:val="18"/>
      </w:rPr>
      <w:fldChar w:fldCharType="end"/>
    </w:r>
    <w:r w:rsidRPr="00BD7992">
      <w:rPr>
        <w:bCs/>
        <w:sz w:val="18"/>
        <w:szCs w:val="18"/>
      </w:rPr>
      <w:tab/>
      <w:t>© ZigZag Education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111C6" w14:textId="77777777" w:rsidR="0032657B" w:rsidRDefault="0032657B" w:rsidP="00927BB5">
      <w:pPr>
        <w:spacing w:after="0"/>
      </w:pPr>
      <w:r>
        <w:separator/>
      </w:r>
    </w:p>
  </w:footnote>
  <w:footnote w:type="continuationSeparator" w:id="0">
    <w:p w14:paraId="55E17CC5" w14:textId="77777777" w:rsidR="0032657B" w:rsidRDefault="0032657B" w:rsidP="00927BB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5B0D"/>
    <w:multiLevelType w:val="hybridMultilevel"/>
    <w:tmpl w:val="83FA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87B1F"/>
    <w:multiLevelType w:val="hybridMultilevel"/>
    <w:tmpl w:val="504A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41F43"/>
    <w:multiLevelType w:val="hybridMultilevel"/>
    <w:tmpl w:val="67524B9E"/>
    <w:lvl w:ilvl="0" w:tplc="4238DF56">
      <w:start w:val="2"/>
      <w:numFmt w:val="decimal"/>
      <w:lvlText w:val="%1."/>
      <w:lvlJc w:val="left"/>
      <w:pPr>
        <w:tabs>
          <w:tab w:val="num" w:pos="720"/>
        </w:tabs>
        <w:ind w:left="720" w:hanging="360"/>
      </w:pPr>
      <w:rPr>
        <w:b/>
        <w:color w:val="000000" w:themeColor="text1"/>
      </w:rPr>
    </w:lvl>
    <w:lvl w:ilvl="1" w:tplc="7EC6E926" w:tentative="1">
      <w:start w:val="1"/>
      <w:numFmt w:val="decimal"/>
      <w:lvlText w:val="%2."/>
      <w:lvlJc w:val="left"/>
      <w:pPr>
        <w:tabs>
          <w:tab w:val="num" w:pos="1440"/>
        </w:tabs>
        <w:ind w:left="1440" w:hanging="360"/>
      </w:pPr>
    </w:lvl>
    <w:lvl w:ilvl="2" w:tplc="FB72EA26" w:tentative="1">
      <w:start w:val="1"/>
      <w:numFmt w:val="decimal"/>
      <w:lvlText w:val="%3."/>
      <w:lvlJc w:val="left"/>
      <w:pPr>
        <w:tabs>
          <w:tab w:val="num" w:pos="2160"/>
        </w:tabs>
        <w:ind w:left="2160" w:hanging="360"/>
      </w:pPr>
    </w:lvl>
    <w:lvl w:ilvl="3" w:tplc="3FC8596E" w:tentative="1">
      <w:start w:val="1"/>
      <w:numFmt w:val="decimal"/>
      <w:lvlText w:val="%4."/>
      <w:lvlJc w:val="left"/>
      <w:pPr>
        <w:tabs>
          <w:tab w:val="num" w:pos="2880"/>
        </w:tabs>
        <w:ind w:left="2880" w:hanging="360"/>
      </w:pPr>
    </w:lvl>
    <w:lvl w:ilvl="4" w:tplc="22B4BFF4" w:tentative="1">
      <w:start w:val="1"/>
      <w:numFmt w:val="decimal"/>
      <w:lvlText w:val="%5."/>
      <w:lvlJc w:val="left"/>
      <w:pPr>
        <w:tabs>
          <w:tab w:val="num" w:pos="3600"/>
        </w:tabs>
        <w:ind w:left="3600" w:hanging="360"/>
      </w:pPr>
    </w:lvl>
    <w:lvl w:ilvl="5" w:tplc="984E6842" w:tentative="1">
      <w:start w:val="1"/>
      <w:numFmt w:val="decimal"/>
      <w:lvlText w:val="%6."/>
      <w:lvlJc w:val="left"/>
      <w:pPr>
        <w:tabs>
          <w:tab w:val="num" w:pos="4320"/>
        </w:tabs>
        <w:ind w:left="4320" w:hanging="360"/>
      </w:pPr>
    </w:lvl>
    <w:lvl w:ilvl="6" w:tplc="31FA9782" w:tentative="1">
      <w:start w:val="1"/>
      <w:numFmt w:val="decimal"/>
      <w:lvlText w:val="%7."/>
      <w:lvlJc w:val="left"/>
      <w:pPr>
        <w:tabs>
          <w:tab w:val="num" w:pos="5040"/>
        </w:tabs>
        <w:ind w:left="5040" w:hanging="360"/>
      </w:pPr>
    </w:lvl>
    <w:lvl w:ilvl="7" w:tplc="F17237F0" w:tentative="1">
      <w:start w:val="1"/>
      <w:numFmt w:val="decimal"/>
      <w:lvlText w:val="%8."/>
      <w:lvlJc w:val="left"/>
      <w:pPr>
        <w:tabs>
          <w:tab w:val="num" w:pos="5760"/>
        </w:tabs>
        <w:ind w:left="5760" w:hanging="360"/>
      </w:pPr>
    </w:lvl>
    <w:lvl w:ilvl="8" w:tplc="646C027E" w:tentative="1">
      <w:start w:val="1"/>
      <w:numFmt w:val="decimal"/>
      <w:lvlText w:val="%9."/>
      <w:lvlJc w:val="left"/>
      <w:pPr>
        <w:tabs>
          <w:tab w:val="num" w:pos="6480"/>
        </w:tabs>
        <w:ind w:left="6480" w:hanging="360"/>
      </w:pPr>
    </w:lvl>
  </w:abstractNum>
  <w:abstractNum w:abstractNumId="3" w15:restartNumberingAfterBreak="0">
    <w:nsid w:val="12CA09E6"/>
    <w:multiLevelType w:val="hybridMultilevel"/>
    <w:tmpl w:val="C746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07292"/>
    <w:multiLevelType w:val="hybridMultilevel"/>
    <w:tmpl w:val="57E4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F28EC"/>
    <w:multiLevelType w:val="hybridMultilevel"/>
    <w:tmpl w:val="2CE4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A26A8C"/>
    <w:multiLevelType w:val="hybridMultilevel"/>
    <w:tmpl w:val="77DA612A"/>
    <w:lvl w:ilvl="0" w:tplc="15FA56FC">
      <w:start w:val="3"/>
      <w:numFmt w:val="decimal"/>
      <w:lvlText w:val="%1."/>
      <w:lvlJc w:val="left"/>
      <w:pPr>
        <w:tabs>
          <w:tab w:val="num" w:pos="720"/>
        </w:tabs>
        <w:ind w:left="720" w:hanging="360"/>
      </w:pPr>
      <w:rPr>
        <w:b/>
        <w:color w:val="000000" w:themeColor="text1"/>
      </w:rPr>
    </w:lvl>
    <w:lvl w:ilvl="1" w:tplc="C0040C64" w:tentative="1">
      <w:start w:val="1"/>
      <w:numFmt w:val="decimal"/>
      <w:lvlText w:val="%2."/>
      <w:lvlJc w:val="left"/>
      <w:pPr>
        <w:tabs>
          <w:tab w:val="num" w:pos="1440"/>
        </w:tabs>
        <w:ind w:left="1440" w:hanging="360"/>
      </w:pPr>
    </w:lvl>
    <w:lvl w:ilvl="2" w:tplc="C4568E3E" w:tentative="1">
      <w:start w:val="1"/>
      <w:numFmt w:val="decimal"/>
      <w:lvlText w:val="%3."/>
      <w:lvlJc w:val="left"/>
      <w:pPr>
        <w:tabs>
          <w:tab w:val="num" w:pos="2160"/>
        </w:tabs>
        <w:ind w:left="2160" w:hanging="360"/>
      </w:pPr>
    </w:lvl>
    <w:lvl w:ilvl="3" w:tplc="660A0594" w:tentative="1">
      <w:start w:val="1"/>
      <w:numFmt w:val="decimal"/>
      <w:lvlText w:val="%4."/>
      <w:lvlJc w:val="left"/>
      <w:pPr>
        <w:tabs>
          <w:tab w:val="num" w:pos="2880"/>
        </w:tabs>
        <w:ind w:left="2880" w:hanging="360"/>
      </w:pPr>
    </w:lvl>
    <w:lvl w:ilvl="4" w:tplc="52BA22FE" w:tentative="1">
      <w:start w:val="1"/>
      <w:numFmt w:val="decimal"/>
      <w:lvlText w:val="%5."/>
      <w:lvlJc w:val="left"/>
      <w:pPr>
        <w:tabs>
          <w:tab w:val="num" w:pos="3600"/>
        </w:tabs>
        <w:ind w:left="3600" w:hanging="360"/>
      </w:pPr>
    </w:lvl>
    <w:lvl w:ilvl="5" w:tplc="F45286AC" w:tentative="1">
      <w:start w:val="1"/>
      <w:numFmt w:val="decimal"/>
      <w:lvlText w:val="%6."/>
      <w:lvlJc w:val="left"/>
      <w:pPr>
        <w:tabs>
          <w:tab w:val="num" w:pos="4320"/>
        </w:tabs>
        <w:ind w:left="4320" w:hanging="360"/>
      </w:pPr>
    </w:lvl>
    <w:lvl w:ilvl="6" w:tplc="DFFA0A3C" w:tentative="1">
      <w:start w:val="1"/>
      <w:numFmt w:val="decimal"/>
      <w:lvlText w:val="%7."/>
      <w:lvlJc w:val="left"/>
      <w:pPr>
        <w:tabs>
          <w:tab w:val="num" w:pos="5040"/>
        </w:tabs>
        <w:ind w:left="5040" w:hanging="360"/>
      </w:pPr>
    </w:lvl>
    <w:lvl w:ilvl="7" w:tplc="1958C514" w:tentative="1">
      <w:start w:val="1"/>
      <w:numFmt w:val="decimal"/>
      <w:lvlText w:val="%8."/>
      <w:lvlJc w:val="left"/>
      <w:pPr>
        <w:tabs>
          <w:tab w:val="num" w:pos="5760"/>
        </w:tabs>
        <w:ind w:left="5760" w:hanging="360"/>
      </w:pPr>
    </w:lvl>
    <w:lvl w:ilvl="8" w:tplc="0DBEA3DA" w:tentative="1">
      <w:start w:val="1"/>
      <w:numFmt w:val="decimal"/>
      <w:lvlText w:val="%9."/>
      <w:lvlJc w:val="left"/>
      <w:pPr>
        <w:tabs>
          <w:tab w:val="num" w:pos="6480"/>
        </w:tabs>
        <w:ind w:left="6480" w:hanging="360"/>
      </w:pPr>
    </w:lvl>
  </w:abstractNum>
  <w:abstractNum w:abstractNumId="7" w15:restartNumberingAfterBreak="0">
    <w:nsid w:val="33A46ABC"/>
    <w:multiLevelType w:val="hybridMultilevel"/>
    <w:tmpl w:val="136A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43572"/>
    <w:multiLevelType w:val="hybridMultilevel"/>
    <w:tmpl w:val="25A4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D386E"/>
    <w:multiLevelType w:val="hybridMultilevel"/>
    <w:tmpl w:val="0290A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92468"/>
    <w:multiLevelType w:val="hybridMultilevel"/>
    <w:tmpl w:val="E7288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A4CE5"/>
    <w:multiLevelType w:val="hybridMultilevel"/>
    <w:tmpl w:val="5470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31943"/>
    <w:multiLevelType w:val="hybridMultilevel"/>
    <w:tmpl w:val="F436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D71C5"/>
    <w:multiLevelType w:val="hybridMultilevel"/>
    <w:tmpl w:val="B634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15E33"/>
    <w:multiLevelType w:val="hybridMultilevel"/>
    <w:tmpl w:val="73945B88"/>
    <w:lvl w:ilvl="0" w:tplc="D10EA9F4">
      <w:start w:val="1"/>
      <w:numFmt w:val="decimal"/>
      <w:lvlText w:val="%1."/>
      <w:lvlJc w:val="left"/>
      <w:pPr>
        <w:tabs>
          <w:tab w:val="num" w:pos="720"/>
        </w:tabs>
        <w:ind w:left="720" w:hanging="360"/>
      </w:pPr>
      <w:rPr>
        <w:b/>
        <w:color w:val="000000" w:themeColor="text1"/>
      </w:rPr>
    </w:lvl>
    <w:lvl w:ilvl="1" w:tplc="0804E5CC" w:tentative="1">
      <w:start w:val="1"/>
      <w:numFmt w:val="decimal"/>
      <w:lvlText w:val="%2."/>
      <w:lvlJc w:val="left"/>
      <w:pPr>
        <w:tabs>
          <w:tab w:val="num" w:pos="1440"/>
        </w:tabs>
        <w:ind w:left="1440" w:hanging="360"/>
      </w:pPr>
    </w:lvl>
    <w:lvl w:ilvl="2" w:tplc="8340B810" w:tentative="1">
      <w:start w:val="1"/>
      <w:numFmt w:val="decimal"/>
      <w:lvlText w:val="%3."/>
      <w:lvlJc w:val="left"/>
      <w:pPr>
        <w:tabs>
          <w:tab w:val="num" w:pos="2160"/>
        </w:tabs>
        <w:ind w:left="2160" w:hanging="360"/>
      </w:pPr>
    </w:lvl>
    <w:lvl w:ilvl="3" w:tplc="E67A7F2C" w:tentative="1">
      <w:start w:val="1"/>
      <w:numFmt w:val="decimal"/>
      <w:lvlText w:val="%4."/>
      <w:lvlJc w:val="left"/>
      <w:pPr>
        <w:tabs>
          <w:tab w:val="num" w:pos="2880"/>
        </w:tabs>
        <w:ind w:left="2880" w:hanging="360"/>
      </w:pPr>
    </w:lvl>
    <w:lvl w:ilvl="4" w:tplc="4A2A851E" w:tentative="1">
      <w:start w:val="1"/>
      <w:numFmt w:val="decimal"/>
      <w:lvlText w:val="%5."/>
      <w:lvlJc w:val="left"/>
      <w:pPr>
        <w:tabs>
          <w:tab w:val="num" w:pos="3600"/>
        </w:tabs>
        <w:ind w:left="3600" w:hanging="360"/>
      </w:pPr>
    </w:lvl>
    <w:lvl w:ilvl="5" w:tplc="43BE3218" w:tentative="1">
      <w:start w:val="1"/>
      <w:numFmt w:val="decimal"/>
      <w:lvlText w:val="%6."/>
      <w:lvlJc w:val="left"/>
      <w:pPr>
        <w:tabs>
          <w:tab w:val="num" w:pos="4320"/>
        </w:tabs>
        <w:ind w:left="4320" w:hanging="360"/>
      </w:pPr>
    </w:lvl>
    <w:lvl w:ilvl="6" w:tplc="2586FB7E" w:tentative="1">
      <w:start w:val="1"/>
      <w:numFmt w:val="decimal"/>
      <w:lvlText w:val="%7."/>
      <w:lvlJc w:val="left"/>
      <w:pPr>
        <w:tabs>
          <w:tab w:val="num" w:pos="5040"/>
        </w:tabs>
        <w:ind w:left="5040" w:hanging="360"/>
      </w:pPr>
    </w:lvl>
    <w:lvl w:ilvl="7" w:tplc="A9686CAE" w:tentative="1">
      <w:start w:val="1"/>
      <w:numFmt w:val="decimal"/>
      <w:lvlText w:val="%8."/>
      <w:lvlJc w:val="left"/>
      <w:pPr>
        <w:tabs>
          <w:tab w:val="num" w:pos="5760"/>
        </w:tabs>
        <w:ind w:left="5760" w:hanging="360"/>
      </w:pPr>
    </w:lvl>
    <w:lvl w:ilvl="8" w:tplc="D32CEF4C" w:tentative="1">
      <w:start w:val="1"/>
      <w:numFmt w:val="decimal"/>
      <w:lvlText w:val="%9."/>
      <w:lvlJc w:val="left"/>
      <w:pPr>
        <w:tabs>
          <w:tab w:val="num" w:pos="6480"/>
        </w:tabs>
        <w:ind w:left="6480" w:hanging="360"/>
      </w:pPr>
    </w:lvl>
  </w:abstractNum>
  <w:abstractNum w:abstractNumId="15" w15:restartNumberingAfterBreak="0">
    <w:nsid w:val="7A875F06"/>
    <w:multiLevelType w:val="hybridMultilevel"/>
    <w:tmpl w:val="8C66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
  </w:num>
  <w:num w:numId="4">
    <w:abstractNumId w:val="10"/>
  </w:num>
  <w:num w:numId="5">
    <w:abstractNumId w:val="11"/>
  </w:num>
  <w:num w:numId="6">
    <w:abstractNumId w:val="5"/>
  </w:num>
  <w:num w:numId="7">
    <w:abstractNumId w:val="3"/>
  </w:num>
  <w:num w:numId="8">
    <w:abstractNumId w:val="4"/>
  </w:num>
  <w:num w:numId="9">
    <w:abstractNumId w:val="0"/>
  </w:num>
  <w:num w:numId="10">
    <w:abstractNumId w:val="15"/>
  </w:num>
  <w:num w:numId="11">
    <w:abstractNumId w:val="8"/>
  </w:num>
  <w:num w:numId="12">
    <w:abstractNumId w:val="12"/>
  </w:num>
  <w:num w:numId="13">
    <w:abstractNumId w:val="9"/>
  </w:num>
  <w:num w:numId="14">
    <w:abstractNumId w:val="14"/>
  </w:num>
  <w:num w:numId="15">
    <w:abstractNumId w:val="2"/>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92"/>
    <w:rsid w:val="00003AE5"/>
    <w:rsid w:val="00061BEA"/>
    <w:rsid w:val="00073BA9"/>
    <w:rsid w:val="0009220D"/>
    <w:rsid w:val="000B2755"/>
    <w:rsid w:val="000C6D84"/>
    <w:rsid w:val="000F12D8"/>
    <w:rsid w:val="001052DE"/>
    <w:rsid w:val="00107AB0"/>
    <w:rsid w:val="00113866"/>
    <w:rsid w:val="00131320"/>
    <w:rsid w:val="00164A58"/>
    <w:rsid w:val="001834E8"/>
    <w:rsid w:val="001A061E"/>
    <w:rsid w:val="001A33CC"/>
    <w:rsid w:val="001C01A9"/>
    <w:rsid w:val="001C4472"/>
    <w:rsid w:val="001D446B"/>
    <w:rsid w:val="001D4FB8"/>
    <w:rsid w:val="001F0D9D"/>
    <w:rsid w:val="00206F57"/>
    <w:rsid w:val="0022274F"/>
    <w:rsid w:val="0022789E"/>
    <w:rsid w:val="00231468"/>
    <w:rsid w:val="002540E5"/>
    <w:rsid w:val="002623D0"/>
    <w:rsid w:val="00262CAA"/>
    <w:rsid w:val="00263D9E"/>
    <w:rsid w:val="00271E8F"/>
    <w:rsid w:val="00275AB8"/>
    <w:rsid w:val="00286DB7"/>
    <w:rsid w:val="002918C9"/>
    <w:rsid w:val="002B4AAB"/>
    <w:rsid w:val="002D36F8"/>
    <w:rsid w:val="002E5899"/>
    <w:rsid w:val="003005BF"/>
    <w:rsid w:val="00322D3C"/>
    <w:rsid w:val="0032400E"/>
    <w:rsid w:val="0032657B"/>
    <w:rsid w:val="00335830"/>
    <w:rsid w:val="00364D42"/>
    <w:rsid w:val="00367C7F"/>
    <w:rsid w:val="003729BE"/>
    <w:rsid w:val="0039181B"/>
    <w:rsid w:val="003B4CB0"/>
    <w:rsid w:val="003C096C"/>
    <w:rsid w:val="003D1243"/>
    <w:rsid w:val="003E3723"/>
    <w:rsid w:val="00410599"/>
    <w:rsid w:val="00410A45"/>
    <w:rsid w:val="00433E59"/>
    <w:rsid w:val="00434315"/>
    <w:rsid w:val="00435EB6"/>
    <w:rsid w:val="00451C2E"/>
    <w:rsid w:val="00466D54"/>
    <w:rsid w:val="0049655C"/>
    <w:rsid w:val="00497D0C"/>
    <w:rsid w:val="004A3211"/>
    <w:rsid w:val="004A4745"/>
    <w:rsid w:val="004A53D0"/>
    <w:rsid w:val="004C376C"/>
    <w:rsid w:val="004F2FDE"/>
    <w:rsid w:val="004F5568"/>
    <w:rsid w:val="0050439D"/>
    <w:rsid w:val="00510ED3"/>
    <w:rsid w:val="00546FA4"/>
    <w:rsid w:val="00552EEB"/>
    <w:rsid w:val="00567FD9"/>
    <w:rsid w:val="0057472E"/>
    <w:rsid w:val="0059197A"/>
    <w:rsid w:val="00594401"/>
    <w:rsid w:val="005A7777"/>
    <w:rsid w:val="005E5A3D"/>
    <w:rsid w:val="005F7E24"/>
    <w:rsid w:val="0061146D"/>
    <w:rsid w:val="00633F96"/>
    <w:rsid w:val="00637180"/>
    <w:rsid w:val="006455F3"/>
    <w:rsid w:val="00660F3C"/>
    <w:rsid w:val="00665078"/>
    <w:rsid w:val="00675372"/>
    <w:rsid w:val="00676AF4"/>
    <w:rsid w:val="00687CAD"/>
    <w:rsid w:val="00690E30"/>
    <w:rsid w:val="006940E9"/>
    <w:rsid w:val="006B2B74"/>
    <w:rsid w:val="006B5A64"/>
    <w:rsid w:val="006B7CC6"/>
    <w:rsid w:val="006C13BE"/>
    <w:rsid w:val="006C23B6"/>
    <w:rsid w:val="006D2784"/>
    <w:rsid w:val="006E49C7"/>
    <w:rsid w:val="006E5617"/>
    <w:rsid w:val="006F7AE3"/>
    <w:rsid w:val="00702D44"/>
    <w:rsid w:val="00706DE0"/>
    <w:rsid w:val="00714CEF"/>
    <w:rsid w:val="00721677"/>
    <w:rsid w:val="00721F54"/>
    <w:rsid w:val="00756BAD"/>
    <w:rsid w:val="0077110E"/>
    <w:rsid w:val="00790704"/>
    <w:rsid w:val="007B2D31"/>
    <w:rsid w:val="007C4229"/>
    <w:rsid w:val="007C7134"/>
    <w:rsid w:val="007C7978"/>
    <w:rsid w:val="007D797C"/>
    <w:rsid w:val="007E5D6E"/>
    <w:rsid w:val="007F115B"/>
    <w:rsid w:val="007F3723"/>
    <w:rsid w:val="007F3B6F"/>
    <w:rsid w:val="00807B3D"/>
    <w:rsid w:val="00816487"/>
    <w:rsid w:val="008743B4"/>
    <w:rsid w:val="00877F92"/>
    <w:rsid w:val="008807D6"/>
    <w:rsid w:val="008A6F98"/>
    <w:rsid w:val="008D1B07"/>
    <w:rsid w:val="008E7C63"/>
    <w:rsid w:val="008F4C45"/>
    <w:rsid w:val="00927BB5"/>
    <w:rsid w:val="0093154A"/>
    <w:rsid w:val="009330B8"/>
    <w:rsid w:val="009479AB"/>
    <w:rsid w:val="00964942"/>
    <w:rsid w:val="009941A3"/>
    <w:rsid w:val="009A1834"/>
    <w:rsid w:val="009A46FF"/>
    <w:rsid w:val="009B70E4"/>
    <w:rsid w:val="009C71E3"/>
    <w:rsid w:val="009D0697"/>
    <w:rsid w:val="009E43E4"/>
    <w:rsid w:val="00A36074"/>
    <w:rsid w:val="00A47C44"/>
    <w:rsid w:val="00A51B45"/>
    <w:rsid w:val="00A523F6"/>
    <w:rsid w:val="00A7033B"/>
    <w:rsid w:val="00AA498A"/>
    <w:rsid w:val="00AA5722"/>
    <w:rsid w:val="00AB1CAC"/>
    <w:rsid w:val="00AB4C55"/>
    <w:rsid w:val="00AF2D44"/>
    <w:rsid w:val="00B279CF"/>
    <w:rsid w:val="00B34A38"/>
    <w:rsid w:val="00B401C4"/>
    <w:rsid w:val="00B540EE"/>
    <w:rsid w:val="00B5424D"/>
    <w:rsid w:val="00B552AE"/>
    <w:rsid w:val="00B74DF6"/>
    <w:rsid w:val="00B76D35"/>
    <w:rsid w:val="00BA52C4"/>
    <w:rsid w:val="00BA5A1D"/>
    <w:rsid w:val="00BB7009"/>
    <w:rsid w:val="00BC107B"/>
    <w:rsid w:val="00BD473A"/>
    <w:rsid w:val="00BD572A"/>
    <w:rsid w:val="00C07237"/>
    <w:rsid w:val="00C11531"/>
    <w:rsid w:val="00C12393"/>
    <w:rsid w:val="00C16177"/>
    <w:rsid w:val="00C4694C"/>
    <w:rsid w:val="00C6046D"/>
    <w:rsid w:val="00C63CFD"/>
    <w:rsid w:val="00C70F1A"/>
    <w:rsid w:val="00C94C81"/>
    <w:rsid w:val="00C950D4"/>
    <w:rsid w:val="00C95F5A"/>
    <w:rsid w:val="00CA4E64"/>
    <w:rsid w:val="00CB0018"/>
    <w:rsid w:val="00CB716F"/>
    <w:rsid w:val="00D02698"/>
    <w:rsid w:val="00D07CF9"/>
    <w:rsid w:val="00D10FF5"/>
    <w:rsid w:val="00D60791"/>
    <w:rsid w:val="00D673F0"/>
    <w:rsid w:val="00D94AA1"/>
    <w:rsid w:val="00D97B0F"/>
    <w:rsid w:val="00DA70FE"/>
    <w:rsid w:val="00DD47C0"/>
    <w:rsid w:val="00DE163D"/>
    <w:rsid w:val="00DE6E95"/>
    <w:rsid w:val="00E424BF"/>
    <w:rsid w:val="00E65C20"/>
    <w:rsid w:val="00E6791B"/>
    <w:rsid w:val="00E704BC"/>
    <w:rsid w:val="00E900E8"/>
    <w:rsid w:val="00EA0C2F"/>
    <w:rsid w:val="00EA1A6F"/>
    <w:rsid w:val="00EA3044"/>
    <w:rsid w:val="00ED706C"/>
    <w:rsid w:val="00F008D1"/>
    <w:rsid w:val="00F05C3D"/>
    <w:rsid w:val="00F3022B"/>
    <w:rsid w:val="00F34EDA"/>
    <w:rsid w:val="00F81DEF"/>
    <w:rsid w:val="00F8624C"/>
    <w:rsid w:val="00F93B86"/>
    <w:rsid w:val="00FB05C2"/>
    <w:rsid w:val="00FB4507"/>
    <w:rsid w:val="00FD6F27"/>
    <w:rsid w:val="00FE7793"/>
    <w:rsid w:val="00FF24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D6EB79A"/>
  <w15:docId w15:val="{7B6A841C-B1AF-4D02-A865-DF8D4A8A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D0C"/>
    <w:pPr>
      <w:spacing w:line="240" w:lineRule="auto"/>
    </w:pPr>
    <w:rPr>
      <w:rFonts w:ascii="PT Sans" w:hAnsi="PT Sans"/>
      <w:sz w:val="21"/>
    </w:rPr>
  </w:style>
  <w:style w:type="paragraph" w:styleId="Heading1">
    <w:name w:val="heading 1"/>
    <w:basedOn w:val="Normal"/>
    <w:next w:val="Normal"/>
    <w:link w:val="Heading1Char"/>
    <w:uiPriority w:val="9"/>
    <w:qFormat/>
    <w:rsid w:val="000C6D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0018"/>
    <w:pPr>
      <w:keepNext/>
      <w:keepLines/>
      <w:pBdr>
        <w:bottom w:val="single" w:sz="4" w:space="1" w:color="auto"/>
      </w:pBdr>
      <w:spacing w:after="120"/>
      <w:ind w:right="-32"/>
      <w:outlineLvl w:val="1"/>
    </w:pPr>
    <w:rPr>
      <w:rFonts w:ascii="Typewriter - a602 (dead postman" w:eastAsia="Adobe Gothic Std B" w:hAnsi="Typewriter - a602 (dead postman" w:cstheme="majorBidi"/>
      <w:bCs/>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1">
    <w:name w:val="Light List1"/>
    <w:basedOn w:val="TableNormal"/>
    <w:next w:val="LightList"/>
    <w:uiPriority w:val="61"/>
    <w:rsid w:val="00877F92"/>
    <w:pPr>
      <w:spacing w:after="0" w:line="240" w:lineRule="auto"/>
    </w:pPr>
    <w:rPr>
      <w:rFonts w:ascii="Adobe Gothic Std B" w:eastAsia="Times New Roman" w:hAnsi="Adobe Gothic Std B"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877F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2Table">
    <w:name w:val="L2 Table"/>
    <w:basedOn w:val="Normal"/>
    <w:link w:val="L2TableChar"/>
    <w:qFormat/>
    <w:rsid w:val="00877F92"/>
    <w:pPr>
      <w:spacing w:after="0"/>
      <w:ind w:left="624" w:hanging="284"/>
      <w:contextualSpacing/>
    </w:pPr>
    <w:rPr>
      <w:rFonts w:eastAsia="Times New Roman" w:cs="Times New Roman"/>
      <w:sz w:val="20"/>
      <w:szCs w:val="20"/>
    </w:rPr>
  </w:style>
  <w:style w:type="paragraph" w:customStyle="1" w:styleId="L3Table">
    <w:name w:val="L3 Table"/>
    <w:basedOn w:val="Normal"/>
    <w:link w:val="L3TableChar"/>
    <w:qFormat/>
    <w:rsid w:val="00877F92"/>
    <w:pPr>
      <w:spacing w:after="0"/>
      <w:ind w:left="907" w:hanging="284"/>
      <w:contextualSpacing/>
    </w:pPr>
    <w:rPr>
      <w:rFonts w:eastAsia="Times New Roman" w:cs="Times New Roman"/>
      <w:sz w:val="20"/>
      <w:szCs w:val="20"/>
    </w:rPr>
  </w:style>
  <w:style w:type="character" w:customStyle="1" w:styleId="L2TableChar">
    <w:name w:val="L2 Table Char"/>
    <w:basedOn w:val="DefaultParagraphFont"/>
    <w:link w:val="L2Table"/>
    <w:rsid w:val="00877F92"/>
    <w:rPr>
      <w:rFonts w:ascii="PT Sans" w:eastAsia="Times New Roman" w:hAnsi="PT Sans" w:cs="Times New Roman"/>
      <w:sz w:val="20"/>
      <w:szCs w:val="20"/>
    </w:rPr>
  </w:style>
  <w:style w:type="character" w:customStyle="1" w:styleId="L3TableChar">
    <w:name w:val="L3 Table Char"/>
    <w:basedOn w:val="DefaultParagraphFont"/>
    <w:link w:val="L3Table"/>
    <w:rsid w:val="00877F92"/>
    <w:rPr>
      <w:rFonts w:ascii="PT Sans" w:eastAsia="Times New Roman" w:hAnsi="PT Sans" w:cs="Times New Roman"/>
      <w:sz w:val="20"/>
      <w:szCs w:val="20"/>
    </w:rPr>
  </w:style>
  <w:style w:type="paragraph" w:styleId="ListParagraph">
    <w:name w:val="List Paragraph"/>
    <w:basedOn w:val="Normal"/>
    <w:uiPriority w:val="34"/>
    <w:qFormat/>
    <w:rsid w:val="009941A3"/>
    <w:pPr>
      <w:ind w:left="720"/>
      <w:contextualSpacing/>
    </w:pPr>
  </w:style>
  <w:style w:type="paragraph" w:styleId="NormalWeb">
    <w:name w:val="Normal (Web)"/>
    <w:basedOn w:val="Normal"/>
    <w:uiPriority w:val="99"/>
    <w:unhideWhenUsed/>
    <w:rsid w:val="00E65C20"/>
    <w:pPr>
      <w:spacing w:before="100" w:beforeAutospacing="1" w:after="100" w:afterAutospacing="1"/>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65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0018"/>
    <w:rPr>
      <w:rFonts w:ascii="Typewriter - a602 (dead postman" w:eastAsia="Adobe Gothic Std B" w:hAnsi="Typewriter - a602 (dead postman" w:cstheme="majorBidi"/>
      <w:bCs/>
      <w:color w:val="000000" w:themeColor="text1"/>
      <w:sz w:val="40"/>
      <w:szCs w:val="26"/>
    </w:rPr>
  </w:style>
  <w:style w:type="character" w:customStyle="1" w:styleId="Heading1Char">
    <w:name w:val="Heading 1 Char"/>
    <w:basedOn w:val="DefaultParagraphFont"/>
    <w:link w:val="Heading1"/>
    <w:uiPriority w:val="9"/>
    <w:rsid w:val="000C6D8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C6D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D84"/>
    <w:rPr>
      <w:rFonts w:ascii="Tahoma" w:hAnsi="Tahoma" w:cs="Tahoma"/>
      <w:sz w:val="16"/>
      <w:szCs w:val="16"/>
    </w:rPr>
  </w:style>
  <w:style w:type="character" w:styleId="CommentReference">
    <w:name w:val="annotation reference"/>
    <w:basedOn w:val="DefaultParagraphFont"/>
    <w:uiPriority w:val="99"/>
    <w:semiHidden/>
    <w:unhideWhenUsed/>
    <w:rsid w:val="00E6791B"/>
    <w:rPr>
      <w:sz w:val="16"/>
      <w:szCs w:val="16"/>
    </w:rPr>
  </w:style>
  <w:style w:type="paragraph" w:styleId="CommentText">
    <w:name w:val="annotation text"/>
    <w:basedOn w:val="Normal"/>
    <w:link w:val="CommentTextChar"/>
    <w:uiPriority w:val="99"/>
    <w:semiHidden/>
    <w:unhideWhenUsed/>
    <w:rsid w:val="00E6791B"/>
    <w:rPr>
      <w:sz w:val="20"/>
      <w:szCs w:val="20"/>
    </w:rPr>
  </w:style>
  <w:style w:type="character" w:customStyle="1" w:styleId="CommentTextChar">
    <w:name w:val="Comment Text Char"/>
    <w:basedOn w:val="DefaultParagraphFont"/>
    <w:link w:val="CommentText"/>
    <w:uiPriority w:val="99"/>
    <w:semiHidden/>
    <w:rsid w:val="00E6791B"/>
    <w:rPr>
      <w:sz w:val="20"/>
      <w:szCs w:val="20"/>
    </w:rPr>
  </w:style>
  <w:style w:type="paragraph" w:styleId="CommentSubject">
    <w:name w:val="annotation subject"/>
    <w:basedOn w:val="CommentText"/>
    <w:next w:val="CommentText"/>
    <w:link w:val="CommentSubjectChar"/>
    <w:uiPriority w:val="99"/>
    <w:semiHidden/>
    <w:unhideWhenUsed/>
    <w:rsid w:val="00E6791B"/>
    <w:rPr>
      <w:b/>
      <w:bCs/>
    </w:rPr>
  </w:style>
  <w:style w:type="character" w:customStyle="1" w:styleId="CommentSubjectChar">
    <w:name w:val="Comment Subject Char"/>
    <w:basedOn w:val="CommentTextChar"/>
    <w:link w:val="CommentSubject"/>
    <w:uiPriority w:val="99"/>
    <w:semiHidden/>
    <w:rsid w:val="00E6791B"/>
    <w:rPr>
      <w:b/>
      <w:bCs/>
      <w:sz w:val="20"/>
      <w:szCs w:val="20"/>
    </w:rPr>
  </w:style>
  <w:style w:type="paragraph" w:styleId="Header">
    <w:name w:val="header"/>
    <w:basedOn w:val="Normal"/>
    <w:link w:val="HeaderChar"/>
    <w:uiPriority w:val="99"/>
    <w:unhideWhenUsed/>
    <w:rsid w:val="00927BB5"/>
    <w:pPr>
      <w:tabs>
        <w:tab w:val="center" w:pos="4513"/>
        <w:tab w:val="right" w:pos="9026"/>
      </w:tabs>
      <w:spacing w:after="0"/>
    </w:pPr>
  </w:style>
  <w:style w:type="character" w:customStyle="1" w:styleId="HeaderChar">
    <w:name w:val="Header Char"/>
    <w:basedOn w:val="DefaultParagraphFont"/>
    <w:link w:val="Header"/>
    <w:uiPriority w:val="99"/>
    <w:rsid w:val="00927BB5"/>
  </w:style>
  <w:style w:type="paragraph" w:styleId="Footer">
    <w:name w:val="footer"/>
    <w:basedOn w:val="Normal"/>
    <w:link w:val="FooterChar"/>
    <w:uiPriority w:val="99"/>
    <w:unhideWhenUsed/>
    <w:rsid w:val="00927BB5"/>
    <w:pPr>
      <w:tabs>
        <w:tab w:val="center" w:pos="4513"/>
        <w:tab w:val="right" w:pos="9026"/>
      </w:tabs>
      <w:spacing w:after="0"/>
    </w:pPr>
  </w:style>
  <w:style w:type="character" w:customStyle="1" w:styleId="FooterChar">
    <w:name w:val="Footer Char"/>
    <w:basedOn w:val="DefaultParagraphFont"/>
    <w:link w:val="Footer"/>
    <w:uiPriority w:val="99"/>
    <w:rsid w:val="00927BB5"/>
  </w:style>
  <w:style w:type="paragraph" w:styleId="NoSpacing">
    <w:name w:val="No Spacing"/>
    <w:uiPriority w:val="1"/>
    <w:qFormat/>
    <w:rsid w:val="00C16177"/>
    <w:pPr>
      <w:spacing w:after="0" w:line="240" w:lineRule="auto"/>
    </w:pPr>
  </w:style>
  <w:style w:type="paragraph" w:styleId="Revision">
    <w:name w:val="Revision"/>
    <w:hidden/>
    <w:uiPriority w:val="99"/>
    <w:semiHidden/>
    <w:rsid w:val="00690E30"/>
    <w:pPr>
      <w:spacing w:after="0" w:line="240" w:lineRule="auto"/>
    </w:pPr>
    <w:rPr>
      <w:rFonts w:ascii="PT Sans" w:hAnsi="PT San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05612">
      <w:bodyDiv w:val="1"/>
      <w:marLeft w:val="0"/>
      <w:marRight w:val="0"/>
      <w:marTop w:val="0"/>
      <w:marBottom w:val="0"/>
      <w:divBdr>
        <w:top w:val="none" w:sz="0" w:space="0" w:color="auto"/>
        <w:left w:val="none" w:sz="0" w:space="0" w:color="auto"/>
        <w:bottom w:val="none" w:sz="0" w:space="0" w:color="auto"/>
        <w:right w:val="none" w:sz="0" w:space="0" w:color="auto"/>
      </w:divBdr>
    </w:div>
    <w:div w:id="364255191">
      <w:bodyDiv w:val="1"/>
      <w:marLeft w:val="0"/>
      <w:marRight w:val="0"/>
      <w:marTop w:val="0"/>
      <w:marBottom w:val="0"/>
      <w:divBdr>
        <w:top w:val="none" w:sz="0" w:space="0" w:color="auto"/>
        <w:left w:val="none" w:sz="0" w:space="0" w:color="auto"/>
        <w:bottom w:val="none" w:sz="0" w:space="0" w:color="auto"/>
        <w:right w:val="none" w:sz="0" w:space="0" w:color="auto"/>
      </w:divBdr>
    </w:div>
    <w:div w:id="1024093088">
      <w:bodyDiv w:val="1"/>
      <w:marLeft w:val="0"/>
      <w:marRight w:val="0"/>
      <w:marTop w:val="0"/>
      <w:marBottom w:val="0"/>
      <w:divBdr>
        <w:top w:val="none" w:sz="0" w:space="0" w:color="auto"/>
        <w:left w:val="none" w:sz="0" w:space="0" w:color="auto"/>
        <w:bottom w:val="none" w:sz="0" w:space="0" w:color="auto"/>
        <w:right w:val="none" w:sz="0" w:space="0" w:color="auto"/>
      </w:divBdr>
    </w:div>
    <w:div w:id="1170557807">
      <w:bodyDiv w:val="1"/>
      <w:marLeft w:val="0"/>
      <w:marRight w:val="0"/>
      <w:marTop w:val="0"/>
      <w:marBottom w:val="0"/>
      <w:divBdr>
        <w:top w:val="none" w:sz="0" w:space="0" w:color="auto"/>
        <w:left w:val="none" w:sz="0" w:space="0" w:color="auto"/>
        <w:bottom w:val="none" w:sz="0" w:space="0" w:color="auto"/>
        <w:right w:val="none" w:sz="0" w:space="0" w:color="auto"/>
      </w:divBdr>
    </w:div>
    <w:div w:id="1275479274">
      <w:bodyDiv w:val="1"/>
      <w:marLeft w:val="0"/>
      <w:marRight w:val="0"/>
      <w:marTop w:val="0"/>
      <w:marBottom w:val="0"/>
      <w:divBdr>
        <w:top w:val="none" w:sz="0" w:space="0" w:color="auto"/>
        <w:left w:val="none" w:sz="0" w:space="0" w:color="auto"/>
        <w:bottom w:val="none" w:sz="0" w:space="0" w:color="auto"/>
        <w:right w:val="none" w:sz="0" w:space="0" w:color="auto"/>
      </w:divBdr>
    </w:div>
    <w:div w:id="1400443438">
      <w:bodyDiv w:val="1"/>
      <w:marLeft w:val="0"/>
      <w:marRight w:val="0"/>
      <w:marTop w:val="0"/>
      <w:marBottom w:val="0"/>
      <w:divBdr>
        <w:top w:val="none" w:sz="0" w:space="0" w:color="auto"/>
        <w:left w:val="none" w:sz="0" w:space="0" w:color="auto"/>
        <w:bottom w:val="none" w:sz="0" w:space="0" w:color="auto"/>
        <w:right w:val="none" w:sz="0" w:space="0" w:color="auto"/>
      </w:divBdr>
    </w:div>
    <w:div w:id="1529297910">
      <w:bodyDiv w:val="1"/>
      <w:marLeft w:val="0"/>
      <w:marRight w:val="0"/>
      <w:marTop w:val="0"/>
      <w:marBottom w:val="0"/>
      <w:divBdr>
        <w:top w:val="none" w:sz="0" w:space="0" w:color="auto"/>
        <w:left w:val="none" w:sz="0" w:space="0" w:color="auto"/>
        <w:bottom w:val="none" w:sz="0" w:space="0" w:color="auto"/>
        <w:right w:val="none" w:sz="0" w:space="0" w:color="auto"/>
      </w:divBdr>
    </w:div>
    <w:div w:id="1589386239">
      <w:bodyDiv w:val="1"/>
      <w:marLeft w:val="0"/>
      <w:marRight w:val="0"/>
      <w:marTop w:val="0"/>
      <w:marBottom w:val="0"/>
      <w:divBdr>
        <w:top w:val="none" w:sz="0" w:space="0" w:color="auto"/>
        <w:left w:val="none" w:sz="0" w:space="0" w:color="auto"/>
        <w:bottom w:val="none" w:sz="0" w:space="0" w:color="auto"/>
        <w:right w:val="none" w:sz="0" w:space="0" w:color="auto"/>
      </w:divBdr>
    </w:div>
    <w:div w:id="1947931441">
      <w:bodyDiv w:val="1"/>
      <w:marLeft w:val="0"/>
      <w:marRight w:val="0"/>
      <w:marTop w:val="0"/>
      <w:marBottom w:val="0"/>
      <w:divBdr>
        <w:top w:val="none" w:sz="0" w:space="0" w:color="auto"/>
        <w:left w:val="none" w:sz="0" w:space="0" w:color="auto"/>
        <w:bottom w:val="none" w:sz="0" w:space="0" w:color="auto"/>
        <w:right w:val="none" w:sz="0" w:space="0" w:color="auto"/>
      </w:divBdr>
    </w:div>
    <w:div w:id="1983801189">
      <w:bodyDiv w:val="1"/>
      <w:marLeft w:val="0"/>
      <w:marRight w:val="0"/>
      <w:marTop w:val="0"/>
      <w:marBottom w:val="0"/>
      <w:divBdr>
        <w:top w:val="none" w:sz="0" w:space="0" w:color="auto"/>
        <w:left w:val="none" w:sz="0" w:space="0" w:color="auto"/>
        <w:bottom w:val="none" w:sz="0" w:space="0" w:color="auto"/>
        <w:right w:val="none" w:sz="0" w:space="0" w:color="auto"/>
      </w:divBdr>
    </w:div>
    <w:div w:id="20211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23DD-994E-48C7-B216-E9EAFFA2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15</Pages>
  <Words>3098</Words>
  <Characters>17661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Septimus</dc:creator>
  <cp:lastModifiedBy>Chris Cutler</cp:lastModifiedBy>
  <cp:revision>35</cp:revision>
  <cp:lastPrinted>2018-03-22T13:02:00Z</cp:lastPrinted>
  <dcterms:created xsi:type="dcterms:W3CDTF">2018-03-18T03:02:00Z</dcterms:created>
  <dcterms:modified xsi:type="dcterms:W3CDTF">2018-03-22T13:02:00Z</dcterms:modified>
</cp:coreProperties>
</file>