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F1224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2E5162">
        <w:rPr>
          <w:rFonts w:cs="Arial"/>
          <w:b/>
          <w:sz w:val="24"/>
          <w:szCs w:val="24"/>
          <w:u w:val="single"/>
        </w:rPr>
        <w:t>.5.1 Economic influence</w:t>
      </w:r>
    </w:p>
    <w:p w:rsidR="001C1728" w:rsidRDefault="001C1728" w:rsidP="001C1728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1C1728">
        <w:rPr>
          <w:rFonts w:cs="Arial"/>
          <w:sz w:val="24"/>
          <w:szCs w:val="24"/>
        </w:rPr>
        <w:t>Complete the following table</w:t>
      </w:r>
      <w:r w:rsidR="0022101E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13"/>
      </w:tblGrid>
      <w:tr w:rsidR="001C1728" w:rsidTr="001C1728">
        <w:tc>
          <w:tcPr>
            <w:tcW w:w="2518" w:type="dxa"/>
            <w:shd w:val="clear" w:color="auto" w:fill="BFBFBF" w:themeFill="background1" w:themeFillShade="BF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Economic influence</w:t>
            </w:r>
          </w:p>
        </w:tc>
        <w:tc>
          <w:tcPr>
            <w:tcW w:w="7313" w:type="dxa"/>
            <w:shd w:val="clear" w:color="auto" w:fill="BFBFBF" w:themeFill="background1" w:themeFillShade="BF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1C1728" w:rsidTr="001C1728">
        <w:tc>
          <w:tcPr>
            <w:tcW w:w="2518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Inflation</w:t>
            </w:r>
          </w:p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3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</w:tr>
      <w:tr w:rsidR="001C1728" w:rsidTr="001C1728">
        <w:tc>
          <w:tcPr>
            <w:tcW w:w="2518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Exchange rates</w:t>
            </w:r>
          </w:p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3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</w:tr>
      <w:tr w:rsidR="001C1728" w:rsidTr="001C1728">
        <w:tc>
          <w:tcPr>
            <w:tcW w:w="2518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Taxation</w:t>
            </w:r>
          </w:p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3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</w:tr>
      <w:tr w:rsidR="001C1728" w:rsidTr="001C1728">
        <w:tc>
          <w:tcPr>
            <w:tcW w:w="2518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Government spending</w:t>
            </w:r>
          </w:p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3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</w:tr>
      <w:tr w:rsidR="001C1728" w:rsidTr="001C1728">
        <w:tc>
          <w:tcPr>
            <w:tcW w:w="2518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Business cycle</w:t>
            </w:r>
          </w:p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3" w:type="dxa"/>
          </w:tcPr>
          <w:p w:rsidR="001C1728" w:rsidRDefault="001C1728" w:rsidP="001C172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2101E" w:rsidRPr="0022101E" w:rsidRDefault="0022101E" w:rsidP="0022101E">
      <w:pPr>
        <w:pStyle w:val="ListParagraph"/>
        <w:rPr>
          <w:rFonts w:cs="Arial"/>
          <w:sz w:val="16"/>
          <w:szCs w:val="16"/>
        </w:rPr>
      </w:pPr>
    </w:p>
    <w:p w:rsidR="001C1728" w:rsidRDefault="001C1728" w:rsidP="0022101E">
      <w:pPr>
        <w:pStyle w:val="ListParagraph"/>
        <w:numPr>
          <w:ilvl w:val="0"/>
          <w:numId w:val="23"/>
        </w:numPr>
        <w:spacing w:line="240" w:lineRule="auto"/>
        <w:rPr>
          <w:rFonts w:cs="Arial"/>
          <w:sz w:val="24"/>
          <w:szCs w:val="24"/>
        </w:rPr>
      </w:pPr>
      <w:r w:rsidRPr="001C1728">
        <w:rPr>
          <w:rFonts w:cs="Arial"/>
          <w:sz w:val="24"/>
          <w:szCs w:val="24"/>
        </w:rPr>
        <w:t xml:space="preserve">Explain each of the </w:t>
      </w:r>
      <w:r>
        <w:rPr>
          <w:rFonts w:cs="Arial"/>
          <w:sz w:val="24"/>
          <w:szCs w:val="24"/>
        </w:rPr>
        <w:t>following comments</w:t>
      </w:r>
      <w:r w:rsidR="0022101E">
        <w:rPr>
          <w:rFonts w:cs="Arial"/>
          <w:sz w:val="24"/>
          <w:szCs w:val="24"/>
        </w:rPr>
        <w:t>.</w:t>
      </w:r>
    </w:p>
    <w:p w:rsidR="001C1728" w:rsidRDefault="001C1728" w:rsidP="0022101E">
      <w:pPr>
        <w:pStyle w:val="ListParagraph"/>
        <w:numPr>
          <w:ilvl w:val="1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Rising inflation will increase </w:t>
      </w:r>
      <w:r w:rsidR="0022101E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costs to</w:t>
      </w:r>
      <w:r w:rsidR="0022101E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 business</w:t>
      </w:r>
      <w:r w:rsidR="0022101E">
        <w:rPr>
          <w:rFonts w:cs="Arial"/>
          <w:sz w:val="24"/>
          <w:szCs w:val="24"/>
        </w:rPr>
        <w:t>.</w:t>
      </w:r>
    </w:p>
    <w:p w:rsidR="003B3F31" w:rsidRPr="003B3F31" w:rsidRDefault="003B3F31" w:rsidP="0022101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728" w:rsidRDefault="001C1728" w:rsidP="0022101E">
      <w:pPr>
        <w:pStyle w:val="ListParagraph"/>
        <w:numPr>
          <w:ilvl w:val="1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Depreciation of the pound will make exports from the UK more competitive</w:t>
      </w:r>
      <w:r w:rsidR="0022101E">
        <w:rPr>
          <w:rFonts w:cs="Arial"/>
          <w:sz w:val="24"/>
          <w:szCs w:val="24"/>
        </w:rPr>
        <w:t>.</w:t>
      </w:r>
    </w:p>
    <w:p w:rsidR="003B3F31" w:rsidRPr="003B3F31" w:rsidRDefault="003B3F31" w:rsidP="0022101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728" w:rsidRDefault="001C1728" w:rsidP="0022101E">
      <w:pPr>
        <w:pStyle w:val="ListParagraph"/>
        <w:numPr>
          <w:ilvl w:val="1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business that sells high priced items</w:t>
      </w:r>
      <w:r w:rsidR="0022101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such as washing machines</w:t>
      </w:r>
      <w:r w:rsidR="0022101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may see demand fall if interest rates rise</w:t>
      </w:r>
      <w:r w:rsidR="0022101E">
        <w:rPr>
          <w:rFonts w:cs="Arial"/>
          <w:sz w:val="24"/>
          <w:szCs w:val="24"/>
        </w:rPr>
        <w:t>.</w:t>
      </w:r>
    </w:p>
    <w:p w:rsidR="003B3F31" w:rsidRPr="003B3F31" w:rsidRDefault="003B3F31" w:rsidP="0022101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728" w:rsidRDefault="001C1728" w:rsidP="0022101E">
      <w:pPr>
        <w:pStyle w:val="ListParagraph"/>
        <w:numPr>
          <w:ilvl w:val="1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cut in government spending can negatively affect private businesses</w:t>
      </w:r>
      <w:r w:rsidR="0022101E">
        <w:rPr>
          <w:rFonts w:cs="Arial"/>
          <w:sz w:val="24"/>
          <w:szCs w:val="24"/>
        </w:rPr>
        <w:t>.</w:t>
      </w:r>
    </w:p>
    <w:p w:rsidR="003B3F31" w:rsidRPr="003B3F31" w:rsidRDefault="003B3F31" w:rsidP="0022101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728" w:rsidRDefault="003B3F31" w:rsidP="0022101E">
      <w:pPr>
        <w:pStyle w:val="ListParagraph"/>
        <w:numPr>
          <w:ilvl w:val="1"/>
          <w:numId w:val="23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consumers expect the economy to decline their behaviours may speed up the decline</w:t>
      </w:r>
      <w:r w:rsidR="0022101E">
        <w:rPr>
          <w:rFonts w:cs="Arial"/>
          <w:sz w:val="24"/>
          <w:szCs w:val="24"/>
        </w:rPr>
        <w:t>.</w:t>
      </w:r>
    </w:p>
    <w:p w:rsidR="003B3F31" w:rsidRPr="003B3F31" w:rsidRDefault="003B3F31" w:rsidP="0022101E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B3F31" w:rsidRPr="003B3F31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7B" w:rsidRDefault="0014317B" w:rsidP="00622ED4">
      <w:pPr>
        <w:spacing w:after="0" w:line="240" w:lineRule="auto"/>
      </w:pPr>
      <w:r>
        <w:separator/>
      </w:r>
    </w:p>
  </w:endnote>
  <w:endnote w:type="continuationSeparator" w:id="0">
    <w:p w:rsidR="0014317B" w:rsidRDefault="0014317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7B" w:rsidRDefault="0014317B" w:rsidP="00622ED4">
      <w:pPr>
        <w:spacing w:after="0" w:line="240" w:lineRule="auto"/>
      </w:pPr>
      <w:r>
        <w:separator/>
      </w:r>
    </w:p>
  </w:footnote>
  <w:footnote w:type="continuationSeparator" w:id="0">
    <w:p w:rsidR="0014317B" w:rsidRDefault="0014317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1224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5385"/>
    <w:multiLevelType w:val="hybridMultilevel"/>
    <w:tmpl w:val="BEB4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CE8"/>
    <w:multiLevelType w:val="hybridMultilevel"/>
    <w:tmpl w:val="62E42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231E2"/>
    <w:multiLevelType w:val="hybridMultilevel"/>
    <w:tmpl w:val="BDAC0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95D05"/>
    <w:multiLevelType w:val="hybridMultilevel"/>
    <w:tmpl w:val="8EE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21"/>
  </w:num>
  <w:num w:numId="19">
    <w:abstractNumId w:val="18"/>
  </w:num>
  <w:num w:numId="20">
    <w:abstractNumId w:val="15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00C2F"/>
    <w:rsid w:val="00110C0D"/>
    <w:rsid w:val="00111196"/>
    <w:rsid w:val="00133DA7"/>
    <w:rsid w:val="00136836"/>
    <w:rsid w:val="00142444"/>
    <w:rsid w:val="0014317B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1728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01E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E5162"/>
    <w:rsid w:val="002F7572"/>
    <w:rsid w:val="00306F25"/>
    <w:rsid w:val="00307A18"/>
    <w:rsid w:val="00307BDF"/>
    <w:rsid w:val="00320C6C"/>
    <w:rsid w:val="00330C48"/>
    <w:rsid w:val="00336DE5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3F31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43EE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33F5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4B7D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A7176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43AB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6004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0DFB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2AEE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25F4A"/>
    <w:rsid w:val="00D32D4C"/>
    <w:rsid w:val="00D37494"/>
    <w:rsid w:val="00D401DC"/>
    <w:rsid w:val="00D4247A"/>
    <w:rsid w:val="00D47D5E"/>
    <w:rsid w:val="00D550B4"/>
    <w:rsid w:val="00D56B8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E66A0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B6BD9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224A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2015-03-29T11:11:00Z</cp:lastPrinted>
  <dcterms:created xsi:type="dcterms:W3CDTF">2015-08-01T06:56:00Z</dcterms:created>
  <dcterms:modified xsi:type="dcterms:W3CDTF">2015-08-14T14:46:00Z</dcterms:modified>
</cp:coreProperties>
</file>