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803E97" w:rsidRDefault="00F1224A" w:rsidP="00803E97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2E5162">
        <w:rPr>
          <w:rFonts w:cs="Arial"/>
          <w:b/>
          <w:sz w:val="24"/>
          <w:szCs w:val="24"/>
          <w:u w:val="single"/>
        </w:rPr>
        <w:t>.5.</w:t>
      </w:r>
      <w:r w:rsidR="00803E97">
        <w:rPr>
          <w:rFonts w:cs="Arial"/>
          <w:b/>
          <w:sz w:val="24"/>
          <w:szCs w:val="24"/>
          <w:u w:val="single"/>
        </w:rPr>
        <w:t>2 Legislation</w:t>
      </w:r>
    </w:p>
    <w:p w:rsidR="00467149" w:rsidRDefault="00467149" w:rsidP="00467149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one of the following terms is linked to consumer protection?</w:t>
      </w:r>
    </w:p>
    <w:p w:rsidR="00467149" w:rsidRDefault="00467149" w:rsidP="00467149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Safe working environment</w:t>
      </w:r>
    </w:p>
    <w:p w:rsidR="00467149" w:rsidRDefault="00467149" w:rsidP="00467149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Limit monopoly power</w:t>
      </w:r>
    </w:p>
    <w:p w:rsidR="00467149" w:rsidRDefault="00467149" w:rsidP="00467149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Reduce CO2 emissions</w:t>
      </w:r>
    </w:p>
    <w:p w:rsidR="00467149" w:rsidRDefault="00467149" w:rsidP="00467149">
      <w:pPr>
        <w:pStyle w:val="ListParagraph"/>
        <w:numPr>
          <w:ilvl w:val="1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Fit for purpose</w:t>
      </w:r>
    </w:p>
    <w:p w:rsidR="00467149" w:rsidRDefault="00467149" w:rsidP="00467149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</w:t>
      </w:r>
      <w:r w:rsidR="00F53099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</w:p>
    <w:p w:rsidR="00467149" w:rsidRDefault="00495FBC" w:rsidP="00467149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</w:t>
      </w:r>
      <w:r w:rsidR="00467149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149" w:rsidRDefault="00467149" w:rsidP="00467149">
      <w:pPr>
        <w:pStyle w:val="ListParagraph"/>
        <w:rPr>
          <w:rFonts w:cs="Arial"/>
          <w:sz w:val="24"/>
          <w:szCs w:val="24"/>
        </w:rPr>
      </w:pPr>
    </w:p>
    <w:p w:rsidR="00467149" w:rsidRDefault="00467149" w:rsidP="00467149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two of the following are reasons why consumers need protection</w:t>
      </w:r>
      <w:r w:rsidR="00F53099">
        <w:rPr>
          <w:rFonts w:cs="Arial"/>
          <w:sz w:val="24"/>
          <w:szCs w:val="24"/>
        </w:rPr>
        <w:t>?</w:t>
      </w:r>
    </w:p>
    <w:p w:rsidR="00495FBC" w:rsidRDefault="00495FBC" w:rsidP="00F53099">
      <w:pPr>
        <w:pStyle w:val="ListParagraph"/>
        <w:numPr>
          <w:ilvl w:val="1"/>
          <w:numId w:val="2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stop monopolies charging higher prices</w:t>
      </w:r>
    </w:p>
    <w:p w:rsidR="00495FBC" w:rsidRDefault="00495FBC" w:rsidP="00F53099">
      <w:pPr>
        <w:pStyle w:val="ListParagraph"/>
        <w:numPr>
          <w:ilvl w:val="1"/>
          <w:numId w:val="2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ensure a safe working environment</w:t>
      </w:r>
    </w:p>
    <w:p w:rsidR="00495FBC" w:rsidRDefault="00495FBC" w:rsidP="00F53099">
      <w:pPr>
        <w:pStyle w:val="ListParagraph"/>
        <w:numPr>
          <w:ilvl w:val="1"/>
          <w:numId w:val="2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support fair trade</w:t>
      </w:r>
    </w:p>
    <w:p w:rsidR="00495FBC" w:rsidRDefault="00495FBC" w:rsidP="00F53099">
      <w:pPr>
        <w:pStyle w:val="ListParagraph"/>
        <w:numPr>
          <w:ilvl w:val="1"/>
          <w:numId w:val="2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avoid exploitation by powerful businesses</w:t>
      </w:r>
    </w:p>
    <w:p w:rsidR="00486D90" w:rsidRDefault="00486D90" w:rsidP="00486D90">
      <w:pPr>
        <w:pStyle w:val="ListParagraph"/>
        <w:ind w:left="1440"/>
        <w:rPr>
          <w:rFonts w:cs="Arial"/>
          <w:sz w:val="24"/>
          <w:szCs w:val="24"/>
        </w:rPr>
      </w:pPr>
    </w:p>
    <w:p w:rsidR="00495FBC" w:rsidRDefault="00495FBC" w:rsidP="00495FBC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State three ways that employment legislation protects employees</w:t>
      </w:r>
      <w:r w:rsidR="00F53099">
        <w:rPr>
          <w:rFonts w:cs="Arial"/>
          <w:sz w:val="24"/>
          <w:szCs w:val="24"/>
        </w:rPr>
        <w:t>:</w:t>
      </w:r>
    </w:p>
    <w:p w:rsidR="00495FBC" w:rsidRDefault="00495FBC" w:rsidP="00495FBC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</w:t>
      </w:r>
    </w:p>
    <w:p w:rsidR="00495FBC" w:rsidRDefault="00495FBC" w:rsidP="00495FBC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</w:t>
      </w:r>
    </w:p>
    <w:p w:rsidR="00495FBC" w:rsidRPr="00495FBC" w:rsidRDefault="00495FBC" w:rsidP="00495FBC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</w:t>
      </w:r>
    </w:p>
    <w:p w:rsidR="00486D90" w:rsidRDefault="00486D90" w:rsidP="00486D90">
      <w:pPr>
        <w:pStyle w:val="ListParagraph"/>
        <w:rPr>
          <w:rFonts w:cs="Arial"/>
          <w:sz w:val="24"/>
          <w:szCs w:val="24"/>
        </w:rPr>
      </w:pPr>
    </w:p>
    <w:p w:rsidR="00495FBC" w:rsidRDefault="00495FBC" w:rsidP="00495FBC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two of the following are reasons why a competition policy may stop a merger from going ahead</w:t>
      </w:r>
      <w:r w:rsidR="00F53099">
        <w:rPr>
          <w:rFonts w:cs="Arial"/>
          <w:sz w:val="24"/>
          <w:szCs w:val="24"/>
        </w:rPr>
        <w:t>?</w:t>
      </w:r>
    </w:p>
    <w:p w:rsidR="00495FBC" w:rsidRDefault="00495FBC" w:rsidP="00F53099">
      <w:pPr>
        <w:pStyle w:val="ListParagraph"/>
        <w:numPr>
          <w:ilvl w:val="1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stop a business suffering</w:t>
      </w:r>
      <w:r w:rsidR="00193828">
        <w:rPr>
          <w:rFonts w:cs="Arial"/>
          <w:sz w:val="24"/>
          <w:szCs w:val="24"/>
        </w:rPr>
        <w:t xml:space="preserve"> diseconomies of scale</w:t>
      </w:r>
    </w:p>
    <w:p w:rsidR="00193828" w:rsidRDefault="00193828" w:rsidP="00F53099">
      <w:pPr>
        <w:pStyle w:val="ListParagraph"/>
        <w:numPr>
          <w:ilvl w:val="1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protect shareholders’ investment</w:t>
      </w:r>
    </w:p>
    <w:p w:rsidR="00193828" w:rsidRDefault="00193828" w:rsidP="00F53099">
      <w:pPr>
        <w:pStyle w:val="ListParagraph"/>
        <w:numPr>
          <w:ilvl w:val="1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prohibit abnormal </w:t>
      </w:r>
      <w:r w:rsidR="00486D90">
        <w:rPr>
          <w:rFonts w:cs="Arial"/>
          <w:sz w:val="24"/>
          <w:szCs w:val="24"/>
        </w:rPr>
        <w:t>profits achieved through customer exploitation</w:t>
      </w:r>
    </w:p>
    <w:p w:rsidR="00486D90" w:rsidRDefault="00486D90" w:rsidP="00F53099">
      <w:pPr>
        <w:pStyle w:val="ListParagraph"/>
        <w:numPr>
          <w:ilvl w:val="1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avoid natural monopolies</w:t>
      </w:r>
    </w:p>
    <w:p w:rsidR="00486D90" w:rsidRDefault="00486D90" w:rsidP="00F53099">
      <w:pPr>
        <w:pStyle w:val="ListParagraph"/>
        <w:numPr>
          <w:ilvl w:val="1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encourage competition in an industry used by all of society</w:t>
      </w:r>
    </w:p>
    <w:p w:rsidR="00486D90" w:rsidRDefault="00486D90" w:rsidP="00486D90">
      <w:pPr>
        <w:pStyle w:val="ListParagraph"/>
        <w:ind w:left="1440"/>
        <w:rPr>
          <w:rFonts w:cs="Arial"/>
          <w:sz w:val="24"/>
          <w:szCs w:val="24"/>
        </w:rPr>
      </w:pPr>
    </w:p>
    <w:p w:rsidR="00486D90" w:rsidRDefault="00486D90" w:rsidP="00486D90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does HASAWA stand for?</w:t>
      </w:r>
    </w:p>
    <w:p w:rsidR="00486D90" w:rsidRDefault="00486D90" w:rsidP="00486D90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H____________________</w:t>
      </w:r>
    </w:p>
    <w:p w:rsidR="00486D90" w:rsidRDefault="00486D90" w:rsidP="00486D90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A____________________</w:t>
      </w:r>
    </w:p>
    <w:p w:rsidR="00486D90" w:rsidRDefault="00486D90" w:rsidP="00486D90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S____________________</w:t>
      </w:r>
    </w:p>
    <w:p w:rsidR="00486D90" w:rsidRDefault="00486D90" w:rsidP="00486D90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A____________________</w:t>
      </w:r>
    </w:p>
    <w:p w:rsidR="00486D90" w:rsidRDefault="00486D90" w:rsidP="00486D90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W___________________</w:t>
      </w:r>
      <w:bookmarkStart w:id="0" w:name="_GoBack"/>
      <w:bookmarkEnd w:id="0"/>
    </w:p>
    <w:p w:rsidR="00486D90" w:rsidRPr="00467149" w:rsidRDefault="00486D90" w:rsidP="00486D90">
      <w:pPr>
        <w:pStyle w:val="ListParagraph"/>
        <w:numPr>
          <w:ilvl w:val="0"/>
          <w:numId w:val="2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A____________________</w:t>
      </w:r>
    </w:p>
    <w:sectPr w:rsidR="00486D90" w:rsidRPr="00467149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8D" w:rsidRDefault="002B668D" w:rsidP="00622ED4">
      <w:pPr>
        <w:spacing w:after="0" w:line="240" w:lineRule="auto"/>
      </w:pPr>
      <w:r>
        <w:separator/>
      </w:r>
    </w:p>
  </w:endnote>
  <w:endnote w:type="continuationSeparator" w:id="0">
    <w:p w:rsidR="002B668D" w:rsidRDefault="002B668D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8D" w:rsidRDefault="002B668D" w:rsidP="00622ED4">
      <w:pPr>
        <w:spacing w:after="0" w:line="240" w:lineRule="auto"/>
      </w:pPr>
      <w:r>
        <w:separator/>
      </w:r>
    </w:p>
  </w:footnote>
  <w:footnote w:type="continuationSeparator" w:id="0">
    <w:p w:rsidR="002B668D" w:rsidRDefault="002B668D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F1224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C0519E"/>
    <w:multiLevelType w:val="hybridMultilevel"/>
    <w:tmpl w:val="A6D84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15385"/>
    <w:multiLevelType w:val="hybridMultilevel"/>
    <w:tmpl w:val="BEB48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04D00"/>
    <w:multiLevelType w:val="hybridMultilevel"/>
    <w:tmpl w:val="88CA1B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56608B"/>
    <w:multiLevelType w:val="hybridMultilevel"/>
    <w:tmpl w:val="6478B4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D7C69"/>
    <w:multiLevelType w:val="hybridMultilevel"/>
    <w:tmpl w:val="599C3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A4157"/>
    <w:multiLevelType w:val="hybridMultilevel"/>
    <w:tmpl w:val="069CD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D14E2"/>
    <w:multiLevelType w:val="hybridMultilevel"/>
    <w:tmpl w:val="C486C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47FBE"/>
    <w:multiLevelType w:val="hybridMultilevel"/>
    <w:tmpl w:val="0338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F7CE8"/>
    <w:multiLevelType w:val="hybridMultilevel"/>
    <w:tmpl w:val="62E42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231E2"/>
    <w:multiLevelType w:val="hybridMultilevel"/>
    <w:tmpl w:val="BDAC0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95D05"/>
    <w:multiLevelType w:val="hybridMultilevel"/>
    <w:tmpl w:val="8EEE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46020"/>
    <w:multiLevelType w:val="hybridMultilevel"/>
    <w:tmpl w:val="0AC0CEA6"/>
    <w:lvl w:ilvl="0" w:tplc="F620DCB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E0F72"/>
    <w:multiLevelType w:val="hybridMultilevel"/>
    <w:tmpl w:val="59AC82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7"/>
  </w:num>
  <w:num w:numId="5">
    <w:abstractNumId w:val="27"/>
  </w:num>
  <w:num w:numId="6">
    <w:abstractNumId w:val="0"/>
  </w:num>
  <w:num w:numId="7">
    <w:abstractNumId w:val="18"/>
  </w:num>
  <w:num w:numId="8">
    <w:abstractNumId w:val="10"/>
  </w:num>
  <w:num w:numId="9">
    <w:abstractNumId w:val="2"/>
  </w:num>
  <w:num w:numId="10">
    <w:abstractNumId w:val="14"/>
  </w:num>
  <w:num w:numId="11">
    <w:abstractNumId w:val="17"/>
  </w:num>
  <w:num w:numId="12">
    <w:abstractNumId w:val="12"/>
  </w:num>
  <w:num w:numId="13">
    <w:abstractNumId w:val="11"/>
  </w:num>
  <w:num w:numId="14">
    <w:abstractNumId w:val="25"/>
  </w:num>
  <w:num w:numId="15">
    <w:abstractNumId w:val="21"/>
  </w:num>
  <w:num w:numId="16">
    <w:abstractNumId w:val="13"/>
  </w:num>
  <w:num w:numId="17">
    <w:abstractNumId w:val="8"/>
  </w:num>
  <w:num w:numId="18">
    <w:abstractNumId w:val="26"/>
  </w:num>
  <w:num w:numId="19">
    <w:abstractNumId w:val="23"/>
  </w:num>
  <w:num w:numId="20">
    <w:abstractNumId w:val="20"/>
  </w:num>
  <w:num w:numId="21">
    <w:abstractNumId w:val="4"/>
  </w:num>
  <w:num w:numId="22">
    <w:abstractNumId w:val="22"/>
  </w:num>
  <w:num w:numId="23">
    <w:abstractNumId w:val="19"/>
  </w:num>
  <w:num w:numId="24">
    <w:abstractNumId w:val="16"/>
  </w:num>
  <w:num w:numId="25">
    <w:abstractNumId w:val="1"/>
  </w:num>
  <w:num w:numId="26">
    <w:abstractNumId w:val="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3799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00C2F"/>
    <w:rsid w:val="00110C0D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3828"/>
    <w:rsid w:val="00196F22"/>
    <w:rsid w:val="001A06B2"/>
    <w:rsid w:val="001A0E75"/>
    <w:rsid w:val="001A403C"/>
    <w:rsid w:val="001A7D39"/>
    <w:rsid w:val="001B619D"/>
    <w:rsid w:val="001B7FC3"/>
    <w:rsid w:val="001C1728"/>
    <w:rsid w:val="001C2ADF"/>
    <w:rsid w:val="001D0E95"/>
    <w:rsid w:val="001D4F8E"/>
    <w:rsid w:val="001E1730"/>
    <w:rsid w:val="001E4A26"/>
    <w:rsid w:val="001F6003"/>
    <w:rsid w:val="00202E48"/>
    <w:rsid w:val="00202F34"/>
    <w:rsid w:val="002106E6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B668D"/>
    <w:rsid w:val="002C0592"/>
    <w:rsid w:val="002C23A1"/>
    <w:rsid w:val="002E30D0"/>
    <w:rsid w:val="002E5162"/>
    <w:rsid w:val="002F7572"/>
    <w:rsid w:val="00306F25"/>
    <w:rsid w:val="00307A18"/>
    <w:rsid w:val="00307BDF"/>
    <w:rsid w:val="00320C6C"/>
    <w:rsid w:val="00330C48"/>
    <w:rsid w:val="00336DE5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3F31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67149"/>
    <w:rsid w:val="00471B6B"/>
    <w:rsid w:val="00472FC2"/>
    <w:rsid w:val="00485A90"/>
    <w:rsid w:val="00486D90"/>
    <w:rsid w:val="00490ED6"/>
    <w:rsid w:val="00495FBC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75CE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32D8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33F5"/>
    <w:rsid w:val="007A6562"/>
    <w:rsid w:val="007A6AB8"/>
    <w:rsid w:val="007B10AD"/>
    <w:rsid w:val="007B693E"/>
    <w:rsid w:val="007C2269"/>
    <w:rsid w:val="007C2BD0"/>
    <w:rsid w:val="007C5823"/>
    <w:rsid w:val="007D36B3"/>
    <w:rsid w:val="007D459A"/>
    <w:rsid w:val="007E5E1A"/>
    <w:rsid w:val="007F69D3"/>
    <w:rsid w:val="007F7812"/>
    <w:rsid w:val="00803E97"/>
    <w:rsid w:val="008058ED"/>
    <w:rsid w:val="00813194"/>
    <w:rsid w:val="00814930"/>
    <w:rsid w:val="00814B7D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75A77"/>
    <w:rsid w:val="00894C35"/>
    <w:rsid w:val="008A7176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43AB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96004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30DFB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AF3FA8"/>
    <w:rsid w:val="00B04A4D"/>
    <w:rsid w:val="00B101A8"/>
    <w:rsid w:val="00B112E8"/>
    <w:rsid w:val="00B1189E"/>
    <w:rsid w:val="00B13193"/>
    <w:rsid w:val="00B15FA6"/>
    <w:rsid w:val="00B223B3"/>
    <w:rsid w:val="00B22AEE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25F4A"/>
    <w:rsid w:val="00D32D4C"/>
    <w:rsid w:val="00D37494"/>
    <w:rsid w:val="00D401DC"/>
    <w:rsid w:val="00D4247A"/>
    <w:rsid w:val="00D47D5E"/>
    <w:rsid w:val="00D550B4"/>
    <w:rsid w:val="00D56B8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E66A0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B6BD9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224A"/>
    <w:rsid w:val="00F172DA"/>
    <w:rsid w:val="00F175CD"/>
    <w:rsid w:val="00F3442E"/>
    <w:rsid w:val="00F40192"/>
    <w:rsid w:val="00F50495"/>
    <w:rsid w:val="00F51D53"/>
    <w:rsid w:val="00F53099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8</cp:revision>
  <cp:lastPrinted>2015-03-29T11:11:00Z</cp:lastPrinted>
  <dcterms:created xsi:type="dcterms:W3CDTF">2015-08-01T07:06:00Z</dcterms:created>
  <dcterms:modified xsi:type="dcterms:W3CDTF">2015-08-14T14:48:00Z</dcterms:modified>
</cp:coreProperties>
</file>