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Pr="00743D45" w:rsidRDefault="0054079D" w:rsidP="00C5081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23</w:t>
      </w:r>
      <w:r w:rsidR="00D63948">
        <w:rPr>
          <w:rFonts w:cs="Arial"/>
          <w:b/>
          <w:sz w:val="24"/>
          <w:szCs w:val="24"/>
          <w:u w:val="single"/>
        </w:rPr>
        <w:t>.</w:t>
      </w:r>
      <w:r>
        <w:rPr>
          <w:rFonts w:cs="Arial"/>
          <w:b/>
          <w:sz w:val="24"/>
          <w:szCs w:val="24"/>
          <w:u w:val="single"/>
        </w:rPr>
        <w:t xml:space="preserve"> P</w:t>
      </w:r>
      <w:r w:rsidR="001A4C97">
        <w:rPr>
          <w:rFonts w:cs="Arial"/>
          <w:b/>
          <w:sz w:val="24"/>
          <w:szCs w:val="24"/>
          <w:u w:val="single"/>
        </w:rPr>
        <w:t>rofitability</w:t>
      </w:r>
      <w:r w:rsidR="00E54986">
        <w:rPr>
          <w:rFonts w:cs="Arial"/>
          <w:b/>
          <w:sz w:val="24"/>
          <w:szCs w:val="24"/>
        </w:rPr>
        <w:tab/>
      </w:r>
      <w:r w:rsidR="00E54986">
        <w:rPr>
          <w:rFonts w:cs="Arial"/>
          <w:b/>
          <w:sz w:val="24"/>
          <w:szCs w:val="24"/>
        </w:rPr>
        <w:tab/>
      </w:r>
      <w:r w:rsidR="00E549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 xml:space="preserve">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7B0DA9">
        <w:rPr>
          <w:rFonts w:cs="Arial"/>
          <w:b/>
          <w:sz w:val="24"/>
          <w:szCs w:val="24"/>
        </w:rPr>
        <w:t>21</w:t>
      </w:r>
    </w:p>
    <w:p w:rsidR="00382A06" w:rsidRDefault="00722995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Fine Kitchens has sa</w:t>
      </w:r>
      <w:r w:rsidR="00D63948">
        <w:rPr>
          <w:rFonts w:cs="Arial"/>
          <w:sz w:val="24"/>
          <w:szCs w:val="24"/>
        </w:rPr>
        <w:t>les revenue of £1.2m a year. The</w:t>
      </w:r>
      <w:r>
        <w:rPr>
          <w:rFonts w:cs="Arial"/>
          <w:sz w:val="24"/>
          <w:szCs w:val="24"/>
        </w:rPr>
        <w:t xml:space="preserve"> gross profit margin is 62% and total expenses £50 400 per annum.</w:t>
      </w:r>
    </w:p>
    <w:p w:rsidR="00382A06" w:rsidRPr="00100019" w:rsidRDefault="00382A06" w:rsidP="00382A06">
      <w:pPr>
        <w:pStyle w:val="ListParagraph"/>
        <w:rPr>
          <w:rFonts w:cs="Arial"/>
          <w:sz w:val="10"/>
          <w:szCs w:val="10"/>
        </w:rPr>
      </w:pPr>
    </w:p>
    <w:p w:rsidR="00722995" w:rsidRDefault="00722995" w:rsidP="00722995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Fine Kitchen</w:t>
      </w:r>
      <w:r w:rsidR="00D63948">
        <w:rPr>
          <w:rFonts w:cs="Arial"/>
          <w:sz w:val="24"/>
          <w:szCs w:val="24"/>
        </w:rPr>
        <w:t>’s operating profit?</w:t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  <w:t>/2</w:t>
      </w:r>
      <w:r>
        <w:rPr>
          <w:rFonts w:cs="Arial"/>
          <w:sz w:val="24"/>
          <w:szCs w:val="24"/>
        </w:rPr>
        <w:t xml:space="preserve"> marks</w:t>
      </w:r>
    </w:p>
    <w:p w:rsidR="00413152" w:rsidRDefault="00743D45" w:rsidP="00100019">
      <w:pPr>
        <w:spacing w:after="0" w:line="240" w:lineRule="auto"/>
        <w:ind w:left="1077"/>
        <w:rPr>
          <w:rFonts w:cs="Arial"/>
          <w:sz w:val="24"/>
          <w:szCs w:val="24"/>
        </w:rPr>
      </w:pPr>
      <w:r w:rsidRPr="00100019">
        <w:rPr>
          <w:rFonts w:cs="Arial"/>
          <w:sz w:val="24"/>
          <w:szCs w:val="24"/>
        </w:rPr>
        <w:t>Operating Profit = Gross Profit – Expenses</w:t>
      </w:r>
      <w:r w:rsidRPr="00100019">
        <w:rPr>
          <w:rFonts w:cs="Arial"/>
          <w:sz w:val="24"/>
          <w:szCs w:val="24"/>
        </w:rPr>
        <w:br/>
      </w:r>
      <w:r w:rsidR="00100019" w:rsidRPr="00100019">
        <w:rPr>
          <w:rFonts w:cs="Arial"/>
          <w:sz w:val="24"/>
          <w:szCs w:val="24"/>
        </w:rPr>
        <w:t>Gross P</w:t>
      </w:r>
      <w:r w:rsidR="00174C8D" w:rsidRPr="00100019">
        <w:rPr>
          <w:rFonts w:cs="Arial"/>
          <w:sz w:val="24"/>
          <w:szCs w:val="24"/>
        </w:rPr>
        <w:t xml:space="preserve">rofit </w:t>
      </w:r>
      <w:r w:rsidR="00100019" w:rsidRPr="00100019">
        <w:rPr>
          <w:rFonts w:cs="Arial"/>
          <w:sz w:val="24"/>
          <w:szCs w:val="24"/>
        </w:rPr>
        <w:t>= Sales Revenue – Cost of S</w:t>
      </w:r>
      <w:r w:rsidRPr="00100019">
        <w:rPr>
          <w:rFonts w:cs="Arial"/>
          <w:sz w:val="24"/>
          <w:szCs w:val="24"/>
        </w:rPr>
        <w:t>ales</w:t>
      </w:r>
    </w:p>
    <w:p w:rsidR="00100019" w:rsidRPr="00100019" w:rsidRDefault="00100019" w:rsidP="00100019">
      <w:pPr>
        <w:spacing w:after="0" w:line="240" w:lineRule="auto"/>
        <w:ind w:left="1077"/>
        <w:rPr>
          <w:rFonts w:cs="Arial"/>
          <w:sz w:val="20"/>
          <w:szCs w:val="20"/>
        </w:rPr>
      </w:pPr>
    </w:p>
    <w:p w:rsidR="003D7720" w:rsidRPr="00100019" w:rsidRDefault="00100019" w:rsidP="00100019">
      <w:pPr>
        <w:spacing w:after="0" w:line="240" w:lineRule="auto"/>
        <w:ind w:left="1077"/>
        <w:rPr>
          <w:rFonts w:cs="Arial"/>
          <w:sz w:val="24"/>
          <w:szCs w:val="24"/>
        </w:rPr>
      </w:pPr>
      <w:r w:rsidRPr="00100019">
        <w:rPr>
          <w:rFonts w:cs="Arial"/>
          <w:sz w:val="24"/>
          <w:szCs w:val="24"/>
        </w:rPr>
        <w:t xml:space="preserve">Gross Profit </w:t>
      </w:r>
      <w:r w:rsidR="00B316BB" w:rsidRPr="00100019">
        <w:rPr>
          <w:rFonts w:cs="Arial"/>
          <w:sz w:val="24"/>
          <w:szCs w:val="24"/>
        </w:rPr>
        <w:t>= £1.2m</w:t>
      </w:r>
      <w:r w:rsidR="006274DB" w:rsidRPr="00100019">
        <w:rPr>
          <w:rFonts w:cs="Arial"/>
          <w:sz w:val="24"/>
          <w:szCs w:val="24"/>
        </w:rPr>
        <w:t xml:space="preserve"> x 0.62 =</w:t>
      </w:r>
      <w:r w:rsidR="003D7720" w:rsidRPr="00100019">
        <w:rPr>
          <w:rFonts w:cs="Arial"/>
          <w:sz w:val="24"/>
          <w:szCs w:val="24"/>
        </w:rPr>
        <w:t xml:space="preserve"> £744 000</w:t>
      </w:r>
    </w:p>
    <w:p w:rsidR="00382A06" w:rsidRPr="00100019" w:rsidRDefault="005E2B16" w:rsidP="00100019">
      <w:pPr>
        <w:tabs>
          <w:tab w:val="left" w:pos="8020"/>
        </w:tabs>
        <w:spacing w:after="0" w:line="240" w:lineRule="auto"/>
        <w:ind w:left="1077"/>
        <w:rPr>
          <w:rFonts w:cs="Arial"/>
          <w:sz w:val="10"/>
          <w:szCs w:val="10"/>
        </w:rPr>
      </w:pPr>
      <w:r w:rsidRPr="00100019">
        <w:rPr>
          <w:rFonts w:cs="Arial"/>
          <w:sz w:val="24"/>
          <w:szCs w:val="24"/>
        </w:rPr>
        <w:t xml:space="preserve">Operating Profit = Gross Profit – Expenses </w:t>
      </w:r>
      <w:r w:rsidR="00100019" w:rsidRPr="00100019">
        <w:rPr>
          <w:rFonts w:cs="Arial"/>
          <w:sz w:val="24"/>
          <w:szCs w:val="24"/>
        </w:rPr>
        <w:tab/>
      </w:r>
      <w:r w:rsidRPr="00100019">
        <w:rPr>
          <w:rFonts w:cs="Arial"/>
          <w:sz w:val="24"/>
          <w:szCs w:val="24"/>
        </w:rPr>
        <w:br/>
      </w:r>
      <w:r w:rsidR="00743D45" w:rsidRPr="00100019">
        <w:rPr>
          <w:rFonts w:cs="Arial"/>
          <w:sz w:val="24"/>
          <w:szCs w:val="24"/>
        </w:rPr>
        <w:t>Operat</w:t>
      </w:r>
      <w:r w:rsidR="00100019">
        <w:rPr>
          <w:rFonts w:cs="Arial"/>
          <w:sz w:val="24"/>
          <w:szCs w:val="24"/>
        </w:rPr>
        <w:t>ing Profit = £744 000 - £50 400</w:t>
      </w:r>
      <w:r w:rsidR="00743D45" w:rsidRPr="00100019">
        <w:rPr>
          <w:rFonts w:cs="Arial"/>
          <w:sz w:val="24"/>
          <w:szCs w:val="24"/>
        </w:rPr>
        <w:t xml:space="preserve"> = </w:t>
      </w:r>
      <w:r w:rsidR="00743D45" w:rsidRPr="00100019">
        <w:rPr>
          <w:rFonts w:cs="Arial"/>
          <w:b/>
          <w:sz w:val="24"/>
          <w:szCs w:val="24"/>
          <w:u w:val="single"/>
        </w:rPr>
        <w:t>£693 600</w:t>
      </w:r>
      <w:r w:rsidR="00743D45">
        <w:rPr>
          <w:rFonts w:cs="Arial"/>
          <w:sz w:val="24"/>
          <w:szCs w:val="24"/>
        </w:rPr>
        <w:br/>
      </w:r>
    </w:p>
    <w:p w:rsidR="00B316BB" w:rsidRDefault="00FD139C" w:rsidP="00100019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marketing manager </w:t>
      </w:r>
      <w:r w:rsidR="00722995">
        <w:rPr>
          <w:rFonts w:cs="Arial"/>
          <w:sz w:val="24"/>
          <w:szCs w:val="24"/>
        </w:rPr>
        <w:t>suggest</w:t>
      </w:r>
      <w:r w:rsidR="00D63948">
        <w:rPr>
          <w:rFonts w:cs="Arial"/>
          <w:sz w:val="24"/>
          <w:szCs w:val="24"/>
        </w:rPr>
        <w:t>s</w:t>
      </w:r>
      <w:r w:rsidR="00722995">
        <w:rPr>
          <w:rFonts w:cs="Arial"/>
          <w:sz w:val="24"/>
          <w:szCs w:val="24"/>
        </w:rPr>
        <w:t xml:space="preserve"> that the business spends an additional £5 000 on advertising in the local paper. He believes this would increase revenue by 1%</w:t>
      </w:r>
      <w:r w:rsidR="00100019">
        <w:rPr>
          <w:rFonts w:cs="Arial"/>
          <w:sz w:val="24"/>
          <w:szCs w:val="24"/>
        </w:rPr>
        <w:t>, the GPM remains unchanged</w:t>
      </w:r>
      <w:r w:rsidR="00722995">
        <w:rPr>
          <w:rFonts w:cs="Arial"/>
          <w:sz w:val="24"/>
          <w:szCs w:val="24"/>
        </w:rPr>
        <w:t>. What would be the new o</w:t>
      </w:r>
      <w:r w:rsidR="00100019">
        <w:rPr>
          <w:rFonts w:cs="Arial"/>
          <w:sz w:val="24"/>
          <w:szCs w:val="24"/>
        </w:rPr>
        <w:t>perating profit?</w:t>
      </w:r>
      <w:r w:rsidR="00100019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>/3 marks</w:t>
      </w:r>
    </w:p>
    <w:p w:rsidR="00100019" w:rsidRPr="00100019" w:rsidRDefault="00100019" w:rsidP="00100019">
      <w:pPr>
        <w:pStyle w:val="ListParagraph"/>
        <w:ind w:left="1440"/>
        <w:rPr>
          <w:rFonts w:cs="Arial"/>
          <w:sz w:val="10"/>
          <w:szCs w:val="10"/>
        </w:rPr>
      </w:pPr>
    </w:p>
    <w:p w:rsidR="00B316BB" w:rsidRPr="00100019" w:rsidRDefault="00681341" w:rsidP="00100019">
      <w:pPr>
        <w:pStyle w:val="ListParagraph"/>
        <w:spacing w:after="0" w:line="240" w:lineRule="auto"/>
        <w:ind w:left="1077"/>
        <w:rPr>
          <w:rFonts w:cs="Arial"/>
          <w:sz w:val="24"/>
          <w:szCs w:val="24"/>
        </w:rPr>
      </w:pPr>
      <w:r w:rsidRPr="00100019">
        <w:rPr>
          <w:rFonts w:cs="Arial"/>
          <w:sz w:val="24"/>
          <w:szCs w:val="24"/>
        </w:rPr>
        <w:t>New Sales Revenue = £1.2m</w:t>
      </w:r>
      <w:r w:rsidR="00162329" w:rsidRPr="00100019">
        <w:rPr>
          <w:rFonts w:cs="Arial"/>
          <w:sz w:val="24"/>
          <w:szCs w:val="24"/>
        </w:rPr>
        <w:t xml:space="preserve"> x 1.01 = </w:t>
      </w:r>
      <w:r w:rsidRPr="00100019">
        <w:rPr>
          <w:rFonts w:cs="Arial"/>
          <w:sz w:val="24"/>
          <w:szCs w:val="24"/>
        </w:rPr>
        <w:t>£1 212 000</w:t>
      </w:r>
    </w:p>
    <w:p w:rsidR="00B316BB" w:rsidRPr="00100019" w:rsidRDefault="005E2B16" w:rsidP="00100019">
      <w:pPr>
        <w:pStyle w:val="ListParagraph"/>
        <w:spacing w:after="0" w:line="240" w:lineRule="auto"/>
        <w:ind w:left="1077"/>
        <w:rPr>
          <w:rFonts w:cs="Arial"/>
          <w:sz w:val="24"/>
          <w:szCs w:val="24"/>
        </w:rPr>
      </w:pPr>
      <w:r w:rsidRPr="00100019">
        <w:rPr>
          <w:rFonts w:cs="Arial"/>
          <w:sz w:val="24"/>
          <w:szCs w:val="24"/>
        </w:rPr>
        <w:t>Gross Profit =</w:t>
      </w:r>
      <w:r w:rsidR="00B316BB" w:rsidRPr="00100019">
        <w:rPr>
          <w:rFonts w:cs="Arial"/>
          <w:sz w:val="24"/>
          <w:szCs w:val="24"/>
        </w:rPr>
        <w:t xml:space="preserve"> </w:t>
      </w:r>
      <w:r w:rsidR="00162329" w:rsidRPr="00100019">
        <w:rPr>
          <w:rFonts w:cs="Arial"/>
          <w:sz w:val="24"/>
          <w:szCs w:val="24"/>
        </w:rPr>
        <w:t xml:space="preserve">£1 212 000 x 0.62 = </w:t>
      </w:r>
      <w:r w:rsidR="00B316BB" w:rsidRPr="00100019">
        <w:rPr>
          <w:rFonts w:cs="Arial"/>
          <w:sz w:val="24"/>
          <w:szCs w:val="24"/>
        </w:rPr>
        <w:t>£751 440</w:t>
      </w:r>
    </w:p>
    <w:p w:rsidR="00681341" w:rsidRDefault="00681341" w:rsidP="00100019">
      <w:pPr>
        <w:spacing w:after="0" w:line="240" w:lineRule="auto"/>
        <w:ind w:left="1077"/>
        <w:rPr>
          <w:rFonts w:cs="Arial"/>
          <w:sz w:val="24"/>
          <w:szCs w:val="24"/>
        </w:rPr>
      </w:pPr>
      <w:r w:rsidRPr="00100019">
        <w:rPr>
          <w:rFonts w:cs="Arial"/>
          <w:sz w:val="24"/>
          <w:szCs w:val="24"/>
        </w:rPr>
        <w:t>Operating Profit = £751</w:t>
      </w:r>
      <w:r w:rsidR="00550282" w:rsidRPr="00100019">
        <w:rPr>
          <w:rFonts w:cs="Arial"/>
          <w:sz w:val="24"/>
          <w:szCs w:val="24"/>
        </w:rPr>
        <w:t xml:space="preserve"> </w:t>
      </w:r>
      <w:r w:rsidRPr="00100019">
        <w:rPr>
          <w:rFonts w:cs="Arial"/>
          <w:sz w:val="24"/>
          <w:szCs w:val="24"/>
        </w:rPr>
        <w:t>440 – (£50 400 + £5 000</w:t>
      </w:r>
      <w:r w:rsidR="00550282" w:rsidRPr="00100019">
        <w:rPr>
          <w:rFonts w:cs="Arial"/>
          <w:sz w:val="24"/>
          <w:szCs w:val="24"/>
        </w:rPr>
        <w:t>)</w:t>
      </w:r>
      <w:r w:rsidR="00550282" w:rsidRPr="00100019">
        <w:rPr>
          <w:rFonts w:cs="Arial"/>
          <w:sz w:val="24"/>
          <w:szCs w:val="24"/>
        </w:rPr>
        <w:br/>
        <w:t>Operating Profit = £75</w:t>
      </w:r>
      <w:r w:rsidRPr="00100019">
        <w:rPr>
          <w:rFonts w:cs="Arial"/>
          <w:sz w:val="24"/>
          <w:szCs w:val="24"/>
        </w:rPr>
        <w:t>1</w:t>
      </w:r>
      <w:r w:rsidR="00550282" w:rsidRPr="00100019">
        <w:rPr>
          <w:rFonts w:cs="Arial"/>
          <w:sz w:val="24"/>
          <w:szCs w:val="24"/>
        </w:rPr>
        <w:t xml:space="preserve"> </w:t>
      </w:r>
      <w:r w:rsidR="00100019">
        <w:rPr>
          <w:rFonts w:cs="Arial"/>
          <w:sz w:val="24"/>
          <w:szCs w:val="24"/>
        </w:rPr>
        <w:t>440 - £55 400</w:t>
      </w:r>
      <w:r w:rsidRPr="00100019">
        <w:rPr>
          <w:rFonts w:cs="Arial"/>
          <w:sz w:val="24"/>
          <w:szCs w:val="24"/>
        </w:rPr>
        <w:t xml:space="preserve"> = </w:t>
      </w:r>
      <w:r w:rsidRPr="00100019">
        <w:rPr>
          <w:rFonts w:cs="Arial"/>
          <w:b/>
          <w:sz w:val="24"/>
          <w:szCs w:val="24"/>
          <w:u w:val="single"/>
        </w:rPr>
        <w:t>£696 040</w:t>
      </w:r>
    </w:p>
    <w:p w:rsidR="00100019" w:rsidRPr="00100019" w:rsidRDefault="00100019" w:rsidP="00100019">
      <w:pPr>
        <w:spacing w:after="0" w:line="240" w:lineRule="auto"/>
        <w:ind w:left="1077"/>
        <w:rPr>
          <w:rFonts w:cs="Arial"/>
          <w:sz w:val="24"/>
          <w:szCs w:val="24"/>
        </w:rPr>
      </w:pPr>
    </w:p>
    <w:p w:rsidR="00722995" w:rsidRDefault="00D63948" w:rsidP="00722995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operations manager</w:t>
      </w:r>
      <w:r w:rsidR="00722995">
        <w:rPr>
          <w:rFonts w:cs="Arial"/>
          <w:sz w:val="24"/>
          <w:szCs w:val="24"/>
        </w:rPr>
        <w:t xml:space="preserve"> suggests a better way to improve profit would be to change suppliers. She has found a cheaper supplier that would reduce c</w:t>
      </w:r>
      <w:r>
        <w:rPr>
          <w:rFonts w:cs="Arial"/>
          <w:sz w:val="24"/>
          <w:szCs w:val="24"/>
        </w:rPr>
        <w:t>ost</w:t>
      </w:r>
      <w:r w:rsidR="00722995">
        <w:rPr>
          <w:rFonts w:cs="Arial"/>
          <w:sz w:val="24"/>
          <w:szCs w:val="24"/>
        </w:rPr>
        <w:t xml:space="preserve"> of sales to 40% of revenue. However wages would need to be increased by £10 000 per year as an additional process would be required. What would be the new operating profit?</w:t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</w:t>
      </w:r>
      <w:r w:rsidR="00722995">
        <w:rPr>
          <w:rFonts w:cs="Arial"/>
          <w:sz w:val="24"/>
          <w:szCs w:val="24"/>
        </w:rPr>
        <w:t>3 marks</w:t>
      </w:r>
    </w:p>
    <w:p w:rsidR="00B316BB" w:rsidRPr="00100019" w:rsidRDefault="00917D07" w:rsidP="00100019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  <w:r w:rsidR="00550282" w:rsidRPr="00550282">
        <w:rPr>
          <w:rFonts w:cs="Arial"/>
          <w:b/>
          <w:sz w:val="24"/>
          <w:szCs w:val="24"/>
        </w:rPr>
        <w:br/>
      </w:r>
      <w:r w:rsidR="00550282" w:rsidRPr="00100019">
        <w:rPr>
          <w:rFonts w:cs="Arial"/>
          <w:sz w:val="24"/>
          <w:szCs w:val="24"/>
        </w:rPr>
        <w:t>Gross Profit = £1 200 000 – (40% of £1.2m)</w:t>
      </w:r>
      <w:r w:rsidR="00550282" w:rsidRPr="00100019">
        <w:rPr>
          <w:rFonts w:cs="Arial"/>
          <w:sz w:val="24"/>
          <w:szCs w:val="24"/>
        </w:rPr>
        <w:br/>
        <w:t xml:space="preserve">Cost of Sales = </w:t>
      </w:r>
      <w:r w:rsidR="00162329" w:rsidRPr="00100019">
        <w:rPr>
          <w:rFonts w:cs="Arial"/>
          <w:sz w:val="24"/>
          <w:szCs w:val="24"/>
        </w:rPr>
        <w:t xml:space="preserve">£1 200 000 x 0.6 = </w:t>
      </w:r>
      <w:r w:rsidR="00550282" w:rsidRPr="00100019">
        <w:rPr>
          <w:rFonts w:cs="Arial"/>
          <w:sz w:val="24"/>
          <w:szCs w:val="24"/>
        </w:rPr>
        <w:t>£720 000</w:t>
      </w:r>
    </w:p>
    <w:p w:rsidR="00550282" w:rsidRPr="00100019" w:rsidRDefault="00550282" w:rsidP="00550282">
      <w:pPr>
        <w:pStyle w:val="ListParagraph"/>
        <w:ind w:left="1080"/>
        <w:rPr>
          <w:rFonts w:cs="Arial"/>
          <w:sz w:val="24"/>
          <w:szCs w:val="24"/>
        </w:rPr>
      </w:pPr>
      <w:r w:rsidRPr="00100019">
        <w:rPr>
          <w:rFonts w:cs="Arial"/>
          <w:sz w:val="24"/>
          <w:szCs w:val="24"/>
        </w:rPr>
        <w:t>Operating Profit = £720 000 – (£50 400 + £10 000 wages)</w:t>
      </w:r>
      <w:r w:rsidRPr="00100019">
        <w:rPr>
          <w:rFonts w:cs="Arial"/>
          <w:sz w:val="24"/>
          <w:szCs w:val="24"/>
        </w:rPr>
        <w:br/>
        <w:t>Operating Profit = £720 000 - £60 400</w:t>
      </w:r>
      <w:r w:rsidRPr="00100019">
        <w:rPr>
          <w:rFonts w:cs="Arial"/>
          <w:sz w:val="24"/>
          <w:szCs w:val="24"/>
        </w:rPr>
        <w:br/>
        <w:t xml:space="preserve">Operating Profit = </w:t>
      </w:r>
      <w:r w:rsidRPr="00100019">
        <w:rPr>
          <w:rFonts w:cs="Arial"/>
          <w:b/>
          <w:sz w:val="24"/>
          <w:szCs w:val="24"/>
          <w:u w:val="single"/>
        </w:rPr>
        <w:t>£659 600</w:t>
      </w:r>
    </w:p>
    <w:p w:rsidR="00550282" w:rsidRPr="00100019" w:rsidRDefault="00550282" w:rsidP="00550282">
      <w:pPr>
        <w:pStyle w:val="ListParagraph"/>
        <w:ind w:left="1080"/>
        <w:rPr>
          <w:rFonts w:cs="Arial"/>
          <w:b/>
          <w:sz w:val="10"/>
          <w:szCs w:val="10"/>
        </w:rPr>
      </w:pPr>
    </w:p>
    <w:p w:rsidR="00722995" w:rsidRDefault="00722995" w:rsidP="00722995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the table below to show TD </w:t>
      </w:r>
      <w:r w:rsidR="00D63948">
        <w:rPr>
          <w:rFonts w:cs="Arial"/>
          <w:sz w:val="24"/>
          <w:szCs w:val="24"/>
        </w:rPr>
        <w:t>Ltd's</w:t>
      </w:r>
      <w:r>
        <w:rPr>
          <w:rFonts w:cs="Arial"/>
          <w:sz w:val="24"/>
          <w:szCs w:val="24"/>
        </w:rPr>
        <w:t xml:space="preserve"> profit and profitability</w:t>
      </w:r>
      <w:r w:rsidR="007B0DA9">
        <w:rPr>
          <w:rFonts w:cs="Arial"/>
          <w:sz w:val="24"/>
          <w:szCs w:val="24"/>
        </w:rPr>
        <w:tab/>
      </w:r>
      <w:r w:rsidR="007B0DA9">
        <w:rPr>
          <w:rFonts w:cs="Arial"/>
          <w:sz w:val="24"/>
          <w:szCs w:val="24"/>
        </w:rPr>
        <w:tab/>
      </w:r>
      <w:r w:rsidR="007B0DA9">
        <w:rPr>
          <w:rFonts w:cs="Arial"/>
          <w:sz w:val="24"/>
          <w:szCs w:val="24"/>
        </w:rPr>
        <w:tab/>
        <w:t>/4</w:t>
      </w:r>
      <w:r w:rsidR="00D63948">
        <w:rPr>
          <w:rFonts w:cs="Arial"/>
          <w:sz w:val="24"/>
          <w:szCs w:val="24"/>
        </w:rPr>
        <w:t xml:space="preserve">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3277"/>
      </w:tblGrid>
      <w:tr w:rsidR="007B0DA9" w:rsidTr="007B0DA9">
        <w:trPr>
          <w:jc w:val="center"/>
        </w:trPr>
        <w:tc>
          <w:tcPr>
            <w:tcW w:w="3277" w:type="dxa"/>
            <w:shd w:val="clear" w:color="auto" w:fill="BFBFBF" w:themeFill="background1" w:themeFillShade="BF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BFBFBF" w:themeFill="background1" w:themeFillShade="BF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Current year (£m)</w:t>
            </w:r>
          </w:p>
        </w:tc>
      </w:tr>
      <w:tr w:rsidR="007B0DA9" w:rsidTr="007B0DA9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Sales revenue</w:t>
            </w:r>
          </w:p>
        </w:tc>
        <w:tc>
          <w:tcPr>
            <w:tcW w:w="3277" w:type="dxa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21.7</w:t>
            </w:r>
          </w:p>
        </w:tc>
      </w:tr>
      <w:tr w:rsidR="007B0DA9" w:rsidTr="007B0DA9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of sales</w:t>
            </w:r>
          </w:p>
        </w:tc>
        <w:tc>
          <w:tcPr>
            <w:tcW w:w="3277" w:type="dxa"/>
          </w:tcPr>
          <w:p w:rsidR="007B0DA9" w:rsidRPr="007B0DA9" w:rsidRDefault="007B0DA9" w:rsidP="00722995">
            <w:pPr>
              <w:rPr>
                <w:rFonts w:cs="Arial"/>
                <w:b/>
                <w:sz w:val="24"/>
                <w:szCs w:val="24"/>
              </w:rPr>
            </w:pPr>
            <w:r w:rsidRPr="007B0DA9">
              <w:rPr>
                <w:rFonts w:cs="Arial"/>
                <w:b/>
                <w:sz w:val="24"/>
                <w:szCs w:val="24"/>
              </w:rPr>
              <w:t>17.36</w:t>
            </w:r>
          </w:p>
        </w:tc>
      </w:tr>
      <w:tr w:rsidR="007B0DA9" w:rsidTr="007B0DA9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Gross profit</w:t>
            </w:r>
          </w:p>
        </w:tc>
        <w:tc>
          <w:tcPr>
            <w:tcW w:w="3277" w:type="dxa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4.34</w:t>
            </w:r>
          </w:p>
        </w:tc>
      </w:tr>
      <w:tr w:rsidR="007B0DA9" w:rsidTr="007B0DA9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Gross profit margin</w:t>
            </w:r>
          </w:p>
        </w:tc>
        <w:tc>
          <w:tcPr>
            <w:tcW w:w="3277" w:type="dxa"/>
          </w:tcPr>
          <w:p w:rsidR="007B0DA9" w:rsidRPr="007B0DA9" w:rsidRDefault="007B0DA9" w:rsidP="00722995">
            <w:pPr>
              <w:rPr>
                <w:rFonts w:cs="Arial"/>
                <w:b/>
                <w:sz w:val="24"/>
                <w:szCs w:val="24"/>
              </w:rPr>
            </w:pPr>
            <w:r w:rsidRPr="007B0DA9">
              <w:rPr>
                <w:rFonts w:cs="Arial"/>
                <w:b/>
                <w:sz w:val="24"/>
                <w:szCs w:val="24"/>
              </w:rPr>
              <w:t>20%</w:t>
            </w:r>
          </w:p>
        </w:tc>
      </w:tr>
      <w:tr w:rsidR="007B0DA9" w:rsidTr="007B0DA9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</w:t>
            </w:r>
          </w:p>
        </w:tc>
        <w:tc>
          <w:tcPr>
            <w:tcW w:w="3277" w:type="dxa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2.14</w:t>
            </w:r>
          </w:p>
        </w:tc>
      </w:tr>
      <w:tr w:rsidR="007B0DA9" w:rsidTr="007B0DA9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Operating profit</w:t>
            </w:r>
          </w:p>
        </w:tc>
        <w:tc>
          <w:tcPr>
            <w:tcW w:w="3277" w:type="dxa"/>
          </w:tcPr>
          <w:p w:rsidR="007B0DA9" w:rsidRPr="007B0DA9" w:rsidRDefault="007B0DA9" w:rsidP="00722995">
            <w:pPr>
              <w:rPr>
                <w:rFonts w:cs="Arial"/>
                <w:b/>
                <w:sz w:val="24"/>
                <w:szCs w:val="24"/>
              </w:rPr>
            </w:pPr>
            <w:r w:rsidRPr="007B0DA9">
              <w:rPr>
                <w:rFonts w:cs="Arial"/>
                <w:b/>
                <w:sz w:val="24"/>
                <w:szCs w:val="24"/>
              </w:rPr>
              <w:t>2.2</w:t>
            </w:r>
          </w:p>
        </w:tc>
      </w:tr>
      <w:tr w:rsidR="007B0DA9" w:rsidTr="007B0DA9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7B0DA9" w:rsidRDefault="007B0DA9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Operating profit margin</w:t>
            </w:r>
          </w:p>
        </w:tc>
        <w:tc>
          <w:tcPr>
            <w:tcW w:w="3277" w:type="dxa"/>
          </w:tcPr>
          <w:p w:rsidR="007B0DA9" w:rsidRPr="007B0DA9" w:rsidRDefault="007B0DA9" w:rsidP="00722995">
            <w:pPr>
              <w:rPr>
                <w:rFonts w:cs="Arial"/>
                <w:b/>
                <w:sz w:val="24"/>
                <w:szCs w:val="24"/>
              </w:rPr>
            </w:pPr>
            <w:r w:rsidRPr="007B0DA9">
              <w:rPr>
                <w:rFonts w:cs="Arial"/>
                <w:b/>
                <w:sz w:val="24"/>
                <w:szCs w:val="24"/>
              </w:rPr>
              <w:t>10.1%</w:t>
            </w:r>
          </w:p>
        </w:tc>
      </w:tr>
    </w:tbl>
    <w:p w:rsidR="001C4E34" w:rsidRPr="001C4E34" w:rsidRDefault="001C4E34" w:rsidP="00100019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E7" w:rsidRDefault="008C4FE7" w:rsidP="00622ED4">
      <w:pPr>
        <w:spacing w:after="0" w:line="240" w:lineRule="auto"/>
      </w:pPr>
      <w:r>
        <w:separator/>
      </w:r>
    </w:p>
  </w:endnote>
  <w:endnote w:type="continuationSeparator" w:id="0">
    <w:p w:rsidR="008C4FE7" w:rsidRDefault="008C4FE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9D" w:rsidRDefault="00540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3948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9D" w:rsidRDefault="00540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E7" w:rsidRDefault="008C4FE7" w:rsidP="00622ED4">
      <w:pPr>
        <w:spacing w:after="0" w:line="240" w:lineRule="auto"/>
      </w:pPr>
      <w:r>
        <w:separator/>
      </w:r>
    </w:p>
  </w:footnote>
  <w:footnote w:type="continuationSeparator" w:id="0">
    <w:p w:rsidR="008C4FE7" w:rsidRDefault="008C4FE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9D" w:rsidRDefault="00540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45" w:rsidRDefault="0054079D">
    <w:pPr>
      <w:pStyle w:val="Header"/>
    </w:pPr>
    <w:r>
      <w:t>Edexcel</w:t>
    </w:r>
    <w:r w:rsidR="00743D45">
      <w:t xml:space="preserve"> Business Year 1</w:t>
    </w:r>
    <w:r w:rsidR="00743D45">
      <w:tab/>
    </w:r>
    <w:r w:rsidR="00743D45">
      <w:tab/>
      <w:t>Calculation Worksheets- Answers</w:t>
    </w:r>
    <w:r w:rsidR="00C13850">
      <w:t>.</w:t>
    </w:r>
  </w:p>
  <w:p w:rsidR="00622ED4" w:rsidRDefault="00622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9D" w:rsidRDefault="00540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A4C"/>
    <w:multiLevelType w:val="hybridMultilevel"/>
    <w:tmpl w:val="1A626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139C"/>
    <w:multiLevelType w:val="hybridMultilevel"/>
    <w:tmpl w:val="DA7417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310A"/>
    <w:multiLevelType w:val="hybridMultilevel"/>
    <w:tmpl w:val="2FFE8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166D1"/>
    <w:multiLevelType w:val="hybridMultilevel"/>
    <w:tmpl w:val="42F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04DF1"/>
    <w:multiLevelType w:val="hybridMultilevel"/>
    <w:tmpl w:val="95569CEE"/>
    <w:lvl w:ilvl="0" w:tplc="C0F657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C61C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EA4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E1C4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4F5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C70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49A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EB8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485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23"/>
  </w:num>
  <w:num w:numId="9">
    <w:abstractNumId w:val="21"/>
  </w:num>
  <w:num w:numId="10">
    <w:abstractNumId w:val="9"/>
  </w:num>
  <w:num w:numId="11">
    <w:abstractNumId w:val="11"/>
  </w:num>
  <w:num w:numId="12">
    <w:abstractNumId w:val="14"/>
  </w:num>
  <w:num w:numId="13">
    <w:abstractNumId w:val="17"/>
  </w:num>
  <w:num w:numId="14">
    <w:abstractNumId w:val="0"/>
  </w:num>
  <w:num w:numId="15">
    <w:abstractNumId w:val="12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5"/>
  </w:num>
  <w:num w:numId="21">
    <w:abstractNumId w:val="22"/>
  </w:num>
  <w:num w:numId="22">
    <w:abstractNumId w:val="13"/>
  </w:num>
  <w:num w:numId="23">
    <w:abstractNumId w:val="1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1CD5"/>
    <w:rsid w:val="00072666"/>
    <w:rsid w:val="000764AD"/>
    <w:rsid w:val="0008481E"/>
    <w:rsid w:val="00094D55"/>
    <w:rsid w:val="00097497"/>
    <w:rsid w:val="000A3973"/>
    <w:rsid w:val="000A62A4"/>
    <w:rsid w:val="000B19E9"/>
    <w:rsid w:val="000B2CC3"/>
    <w:rsid w:val="000B7888"/>
    <w:rsid w:val="000D44FA"/>
    <w:rsid w:val="000E07CA"/>
    <w:rsid w:val="000E0DC6"/>
    <w:rsid w:val="000F0EFA"/>
    <w:rsid w:val="000F1C31"/>
    <w:rsid w:val="000F3E17"/>
    <w:rsid w:val="000F4EFB"/>
    <w:rsid w:val="00100019"/>
    <w:rsid w:val="00110C0D"/>
    <w:rsid w:val="00133DA7"/>
    <w:rsid w:val="00136836"/>
    <w:rsid w:val="00142444"/>
    <w:rsid w:val="00143336"/>
    <w:rsid w:val="0015328E"/>
    <w:rsid w:val="00153C41"/>
    <w:rsid w:val="00156BC8"/>
    <w:rsid w:val="00162329"/>
    <w:rsid w:val="00172EC8"/>
    <w:rsid w:val="00174C8D"/>
    <w:rsid w:val="001759DD"/>
    <w:rsid w:val="0018428F"/>
    <w:rsid w:val="00196F22"/>
    <w:rsid w:val="001A06B2"/>
    <w:rsid w:val="001A0E75"/>
    <w:rsid w:val="001A4C97"/>
    <w:rsid w:val="001A7D39"/>
    <w:rsid w:val="001B7FC3"/>
    <w:rsid w:val="001C2ADF"/>
    <w:rsid w:val="001C4E34"/>
    <w:rsid w:val="001D0E95"/>
    <w:rsid w:val="001D35AA"/>
    <w:rsid w:val="001D4F8E"/>
    <w:rsid w:val="001E17C8"/>
    <w:rsid w:val="001E4A26"/>
    <w:rsid w:val="001F6003"/>
    <w:rsid w:val="001F7897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3135"/>
    <w:rsid w:val="00265341"/>
    <w:rsid w:val="00273AB5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F43D9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2A06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720"/>
    <w:rsid w:val="003D7832"/>
    <w:rsid w:val="003D79C3"/>
    <w:rsid w:val="003F47EA"/>
    <w:rsid w:val="00403836"/>
    <w:rsid w:val="004061BB"/>
    <w:rsid w:val="00407E21"/>
    <w:rsid w:val="00410A82"/>
    <w:rsid w:val="00413152"/>
    <w:rsid w:val="004253CC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1B7B"/>
    <w:rsid w:val="004A77D5"/>
    <w:rsid w:val="004C2DFE"/>
    <w:rsid w:val="004E07E1"/>
    <w:rsid w:val="004E3741"/>
    <w:rsid w:val="004E40BD"/>
    <w:rsid w:val="004F0BB7"/>
    <w:rsid w:val="004F10A8"/>
    <w:rsid w:val="004F4413"/>
    <w:rsid w:val="004F5383"/>
    <w:rsid w:val="005066B5"/>
    <w:rsid w:val="005226BC"/>
    <w:rsid w:val="00525C85"/>
    <w:rsid w:val="00527584"/>
    <w:rsid w:val="00532CD6"/>
    <w:rsid w:val="0054079D"/>
    <w:rsid w:val="0054183C"/>
    <w:rsid w:val="0054283D"/>
    <w:rsid w:val="00550282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E2B16"/>
    <w:rsid w:val="00602B59"/>
    <w:rsid w:val="00622E8A"/>
    <w:rsid w:val="00622ED4"/>
    <w:rsid w:val="006253A5"/>
    <w:rsid w:val="006274DB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1341"/>
    <w:rsid w:val="00686374"/>
    <w:rsid w:val="00695802"/>
    <w:rsid w:val="00695D8A"/>
    <w:rsid w:val="006A0F9F"/>
    <w:rsid w:val="006A71FC"/>
    <w:rsid w:val="006B50FA"/>
    <w:rsid w:val="006C394C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2995"/>
    <w:rsid w:val="00731A7A"/>
    <w:rsid w:val="007415B4"/>
    <w:rsid w:val="00743D45"/>
    <w:rsid w:val="0075134C"/>
    <w:rsid w:val="00756ED7"/>
    <w:rsid w:val="00757546"/>
    <w:rsid w:val="00773A42"/>
    <w:rsid w:val="00780592"/>
    <w:rsid w:val="007A20FA"/>
    <w:rsid w:val="007A6562"/>
    <w:rsid w:val="007A6AB8"/>
    <w:rsid w:val="007B0DA9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A7192"/>
    <w:rsid w:val="008B609F"/>
    <w:rsid w:val="008C4FE7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17D07"/>
    <w:rsid w:val="00923E8E"/>
    <w:rsid w:val="00924BAF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66158"/>
    <w:rsid w:val="00972426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A311E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1A56"/>
    <w:rsid w:val="00B223B3"/>
    <w:rsid w:val="00B30DC8"/>
    <w:rsid w:val="00B316BB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0BFC"/>
    <w:rsid w:val="00C01C59"/>
    <w:rsid w:val="00C0268C"/>
    <w:rsid w:val="00C121EE"/>
    <w:rsid w:val="00C13850"/>
    <w:rsid w:val="00C212AC"/>
    <w:rsid w:val="00C40C83"/>
    <w:rsid w:val="00C4621E"/>
    <w:rsid w:val="00C50819"/>
    <w:rsid w:val="00C56FED"/>
    <w:rsid w:val="00C573FB"/>
    <w:rsid w:val="00C64199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3948"/>
    <w:rsid w:val="00D650C8"/>
    <w:rsid w:val="00D6734E"/>
    <w:rsid w:val="00D67492"/>
    <w:rsid w:val="00D675A3"/>
    <w:rsid w:val="00D70E49"/>
    <w:rsid w:val="00D71A49"/>
    <w:rsid w:val="00D823D9"/>
    <w:rsid w:val="00D87EC3"/>
    <w:rsid w:val="00D922AC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2CFF"/>
    <w:rsid w:val="00DF4FA2"/>
    <w:rsid w:val="00E133DC"/>
    <w:rsid w:val="00E149B4"/>
    <w:rsid w:val="00E14A51"/>
    <w:rsid w:val="00E239C5"/>
    <w:rsid w:val="00E36C22"/>
    <w:rsid w:val="00E36F0A"/>
    <w:rsid w:val="00E52AEE"/>
    <w:rsid w:val="00E54986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72DA"/>
    <w:rsid w:val="00F175CD"/>
    <w:rsid w:val="00F40192"/>
    <w:rsid w:val="00F50495"/>
    <w:rsid w:val="00F51D53"/>
    <w:rsid w:val="00F523DC"/>
    <w:rsid w:val="00F55EB9"/>
    <w:rsid w:val="00F60037"/>
    <w:rsid w:val="00F6134E"/>
    <w:rsid w:val="00F64CAA"/>
    <w:rsid w:val="00F67FC7"/>
    <w:rsid w:val="00F7110F"/>
    <w:rsid w:val="00F73596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139C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87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36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7E54-ED87-4610-ACA5-82E0C059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2015-06-06T12:49:00Z</cp:lastPrinted>
  <dcterms:created xsi:type="dcterms:W3CDTF">2015-08-07T14:10:00Z</dcterms:created>
  <dcterms:modified xsi:type="dcterms:W3CDTF">2015-08-16T08:47:00Z</dcterms:modified>
</cp:coreProperties>
</file>