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8E170" w14:textId="77777777" w:rsidR="00581D15" w:rsidRDefault="003D62C2" w:rsidP="003D62C2">
      <w:pPr>
        <w:pStyle w:val="Heading1"/>
      </w:pPr>
      <w:r>
        <w:t>JK Lessing Question</w:t>
      </w:r>
    </w:p>
    <w:p w14:paraId="535D7435" w14:textId="77777777" w:rsidR="003D62C2" w:rsidRDefault="003D62C2"/>
    <w:p w14:paraId="433FEC19" w14:textId="77777777" w:rsidR="003D62C2" w:rsidRDefault="003D62C2">
      <w:r w:rsidRPr="003D62C2">
        <w:rPr>
          <w:noProof/>
          <w:lang w:eastAsia="en-GB"/>
        </w:rPr>
        <w:drawing>
          <wp:inline distT="0" distB="0" distL="0" distR="0" wp14:anchorId="3FF23349" wp14:editId="49A644C5">
            <wp:extent cx="5536144" cy="58293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45" cy="583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14291" w14:textId="77777777" w:rsidR="003D62C2" w:rsidRDefault="003D62C2"/>
    <w:p w14:paraId="76737317" w14:textId="77777777" w:rsidR="003D62C2" w:rsidRPr="003D62C2" w:rsidRDefault="003D62C2">
      <w:pPr>
        <w:rPr>
          <w:sz w:val="28"/>
        </w:rPr>
      </w:pPr>
      <w:r w:rsidRPr="003D62C2">
        <w:rPr>
          <w:sz w:val="28"/>
        </w:rPr>
        <w:t xml:space="preserve">Either use the next page for your answer or replicate the axes and table on graph paper. </w:t>
      </w:r>
    </w:p>
    <w:p w14:paraId="46131EF5" w14:textId="77777777" w:rsidR="003D62C2" w:rsidRDefault="003D62C2">
      <w:r>
        <w:br w:type="page"/>
      </w:r>
      <w:bookmarkStart w:id="0" w:name="_GoBack"/>
      <w:bookmarkEnd w:id="0"/>
    </w:p>
    <w:p w14:paraId="66978288" w14:textId="77777777" w:rsidR="003D62C2" w:rsidRDefault="003D62C2">
      <w:r w:rsidRPr="003D62C2">
        <w:rPr>
          <w:noProof/>
          <w:lang w:eastAsia="en-GB"/>
        </w:rPr>
        <w:drawing>
          <wp:inline distT="0" distB="0" distL="0" distR="0" wp14:anchorId="4FFC6061" wp14:editId="200A3B70">
            <wp:extent cx="5686425" cy="668005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26" cy="668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779F7" w14:textId="77777777" w:rsidR="003D62C2" w:rsidRDefault="003D62C2"/>
    <w:p w14:paraId="4B8EDB69" w14:textId="77777777" w:rsidR="003D62C2" w:rsidRDefault="003D62C2"/>
    <w:sectPr w:rsidR="003D6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2"/>
    <w:rsid w:val="00281E0C"/>
    <w:rsid w:val="003D62C2"/>
    <w:rsid w:val="008E660E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DC7B"/>
  <w15:chartTrackingRefBased/>
  <w15:docId w15:val="{93E93DF5-6D56-440A-91EA-AB876CD0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2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E3BB64-73C9-44C0-B76B-672D16604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534A8-CA2D-429C-A5CB-4394892C4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0B1DA-E6DF-4AC9-AB9A-EDF7F63E31D9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2020-11-27T09:45:00Z</dcterms:created>
  <dcterms:modified xsi:type="dcterms:W3CDTF">2020-11-27T09:49:00Z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