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9B84F" w14:textId="24BBF6FE" w:rsidR="00581D15" w:rsidRDefault="008442F7" w:rsidP="00485E33">
      <w:pPr>
        <w:pStyle w:val="Title"/>
      </w:pPr>
      <w:r>
        <w:t>Reckitt Benckiser</w:t>
      </w:r>
      <w:r w:rsidR="00966236">
        <w:t xml:space="preserve"> Accoun</w:t>
      </w:r>
      <w:bookmarkStart w:id="0" w:name="_GoBack"/>
      <w:bookmarkEnd w:id="0"/>
      <w:r w:rsidR="00966236">
        <w:t xml:space="preserve">ts </w:t>
      </w:r>
      <w:r>
        <w:t>Winter</w:t>
      </w:r>
      <w:r w:rsidR="00966236">
        <w:t xml:space="preserve"> 2013</w:t>
      </w:r>
    </w:p>
    <w:p w14:paraId="24909DE5" w14:textId="77777777" w:rsidR="00485E33" w:rsidRDefault="00485E33"/>
    <w:p w14:paraId="5B0622F2" w14:textId="3168998E" w:rsidR="00485E33" w:rsidRDefault="008442F7">
      <w:r w:rsidRPr="008442F7">
        <w:rPr>
          <w:noProof/>
          <w:lang w:eastAsia="en-GB"/>
        </w:rPr>
        <w:drawing>
          <wp:inline distT="0" distB="0" distL="0" distR="0" wp14:anchorId="2A54512C" wp14:editId="2C78FA51">
            <wp:extent cx="5829300" cy="751061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178" cy="751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5E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33"/>
    <w:rsid w:val="00281E0C"/>
    <w:rsid w:val="00485E33"/>
    <w:rsid w:val="008442F7"/>
    <w:rsid w:val="008E660E"/>
    <w:rsid w:val="00966236"/>
    <w:rsid w:val="00B1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AE799"/>
  <w15:chartTrackingRefBased/>
  <w15:docId w15:val="{6C20934A-FCD2-4268-89D2-3E3DAA0E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85E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5E3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48A029-2A42-4E75-B23C-1CCCAD95C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6AFF96-DD8F-4419-B9C9-A3AB6FDA2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03BFA5-6B91-4D8A-8AAC-C37CE93E63C9}">
  <ds:schemaRefs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Anne E Lomas</cp:lastModifiedBy>
  <cp:revision>2</cp:revision>
  <dcterms:created xsi:type="dcterms:W3CDTF">2020-10-01T10:54:00Z</dcterms:created>
  <dcterms:modified xsi:type="dcterms:W3CDTF">2020-10-01T10:54:00Z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