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D56E5" w14:textId="77777777" w:rsidR="00AA15B1" w:rsidRDefault="00532A14" w:rsidP="00532A14">
      <w:pPr>
        <w:pStyle w:val="Title"/>
      </w:pPr>
      <w:r>
        <w:t>Depreciation</w:t>
      </w:r>
    </w:p>
    <w:p w14:paraId="2A3B929E" w14:textId="77777777" w:rsidR="00532A14" w:rsidRDefault="00532A14" w:rsidP="00532A14">
      <w:pPr>
        <w:pStyle w:val="Heading1"/>
      </w:pPr>
      <w:r>
        <w:t>Straight Line Method</w:t>
      </w:r>
    </w:p>
    <w:p w14:paraId="4A7481F4" w14:textId="77777777" w:rsidR="00532A14" w:rsidRPr="00532A14" w:rsidRDefault="00532A14" w:rsidP="00532A14"/>
    <w:p w14:paraId="72AA3D36" w14:textId="77777777" w:rsidR="00532A14" w:rsidRDefault="00532A14" w:rsidP="00532A14">
      <w:pPr>
        <w:pStyle w:val="ListParagraph"/>
      </w:pPr>
      <w:r>
        <w:t xml:space="preserve">Calculate the amount of depreciation charged </w:t>
      </w:r>
      <w:r w:rsidR="00727695">
        <w:t xml:space="preserve">each year </w:t>
      </w:r>
      <w:r>
        <w:t>for each of the following assets:</w:t>
      </w:r>
    </w:p>
    <w:p w14:paraId="07FB3D14" w14:textId="77777777" w:rsidR="00532A14" w:rsidRDefault="00532A14" w:rsidP="00532A14">
      <w:pPr>
        <w:pStyle w:val="ListParagraph"/>
      </w:pPr>
    </w:p>
    <w:p w14:paraId="4C62D080" w14:textId="77777777" w:rsidR="00532A14" w:rsidRDefault="00532A14" w:rsidP="00532A14">
      <w:pPr>
        <w:pStyle w:val="ListParagraph"/>
        <w:numPr>
          <w:ilvl w:val="0"/>
          <w:numId w:val="1"/>
        </w:numPr>
      </w:pPr>
      <w:r>
        <w:t>A machine that cost £</w:t>
      </w:r>
      <w:r w:rsidR="00727695">
        <w:t xml:space="preserve">50 </w:t>
      </w:r>
      <w:r>
        <w:t>has been estimated to last for 5 years. It is expected the machine will have no residual value.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5E5AD19" w14:textId="77777777" w:rsidR="00532A14" w:rsidRDefault="00532A14" w:rsidP="00532A14">
      <w:pPr>
        <w:pStyle w:val="ListParagraph"/>
        <w:numPr>
          <w:ilvl w:val="0"/>
          <w:numId w:val="1"/>
        </w:numPr>
      </w:pPr>
      <w:r>
        <w:t>A photocopier that cost £3,999 to buy. It has been estimated that it could be sold for £1,999 and it has a life expectancy of 4 years.</w:t>
      </w:r>
      <w:r>
        <w:br/>
      </w:r>
    </w:p>
    <w:p w14:paraId="572E4F74" w14:textId="77777777" w:rsidR="00532A14" w:rsidRDefault="00532A14" w:rsidP="00532A14"/>
    <w:p w14:paraId="26AAF7E6" w14:textId="77777777" w:rsidR="00532A14" w:rsidRDefault="00532A14" w:rsidP="00532A14"/>
    <w:p w14:paraId="07F4F578" w14:textId="77777777" w:rsidR="00532A14" w:rsidRDefault="00532A14" w:rsidP="00532A14"/>
    <w:p w14:paraId="5B79B7F0" w14:textId="77777777" w:rsidR="00532A14" w:rsidRDefault="00532A14" w:rsidP="00532A14">
      <w:pPr>
        <w:pStyle w:val="ListParagraph"/>
        <w:numPr>
          <w:ilvl w:val="0"/>
          <w:numId w:val="1"/>
        </w:numPr>
      </w:pPr>
      <w:r>
        <w:t>A delivery van costs £10,000 new. A firm b</w:t>
      </w:r>
      <w:r w:rsidR="00773F14">
        <w:t>uys it, intends to keep it for 8</w:t>
      </w:r>
      <w:r>
        <w:t xml:space="preserve"> years, and believes it will fetch £2,000 when they come to sell it again.</w:t>
      </w:r>
    </w:p>
    <w:p w14:paraId="679246A1" w14:textId="77777777" w:rsidR="00532A14" w:rsidRDefault="00532A14" w:rsidP="00532A14"/>
    <w:p w14:paraId="71AC8386" w14:textId="77777777" w:rsidR="00532A14" w:rsidRDefault="00532A14" w:rsidP="00532A14"/>
    <w:p w14:paraId="023EA13F" w14:textId="77777777" w:rsidR="00532A14" w:rsidRDefault="00532A14" w:rsidP="00532A14"/>
    <w:p w14:paraId="37BCA137" w14:textId="77777777" w:rsidR="00532A14" w:rsidRDefault="00532A14" w:rsidP="00532A14"/>
    <w:p w14:paraId="5A817EB7" w14:textId="77777777" w:rsidR="00532A14" w:rsidRDefault="00532A14" w:rsidP="00532A14">
      <w:pPr>
        <w:pStyle w:val="ListParagraph"/>
        <w:numPr>
          <w:ilvl w:val="0"/>
          <w:numId w:val="1"/>
        </w:numPr>
      </w:pPr>
      <w:r>
        <w:t>A factory costs £500,000 to buy. The business thinks they will have practical use of it for 5 years, before they’ll have to sell it and move into larger premises. They estimate a residual value of £750,000.</w:t>
      </w:r>
    </w:p>
    <w:p w14:paraId="34E72B1E" w14:textId="77777777" w:rsidR="00532A14" w:rsidRDefault="00532A14" w:rsidP="00532A14"/>
    <w:p w14:paraId="236DE24F" w14:textId="77777777" w:rsidR="00532A14" w:rsidRDefault="00532A14" w:rsidP="00532A14"/>
    <w:p w14:paraId="498FC452" w14:textId="77777777" w:rsidR="00773F14" w:rsidRDefault="00773F14" w:rsidP="00532A14"/>
    <w:p w14:paraId="2B6B4C8A" w14:textId="77777777" w:rsidR="00532A14" w:rsidRDefault="00532A14" w:rsidP="00532A14"/>
    <w:p w14:paraId="4E64204D" w14:textId="77777777" w:rsidR="00532A14" w:rsidRDefault="00532A14" w:rsidP="00532A14">
      <w:pPr>
        <w:pStyle w:val="ListParagraph"/>
        <w:numPr>
          <w:ilvl w:val="0"/>
          <w:numId w:val="1"/>
        </w:numPr>
      </w:pPr>
      <w:r>
        <w:lastRenderedPageBreak/>
        <w:t xml:space="preserve">A business buys a lorry for £40,000. They use £10,000 cash and a £30,000 loan. They intend keeping it for </w:t>
      </w:r>
      <w:r w:rsidR="00727695">
        <w:t>8 years before selling it for £5,000.</w:t>
      </w:r>
    </w:p>
    <w:p w14:paraId="7237FF77" w14:textId="77777777" w:rsidR="00773F14" w:rsidRDefault="00773F14" w:rsidP="00773F14"/>
    <w:p w14:paraId="69505BBC" w14:textId="77777777" w:rsidR="00773F14" w:rsidRDefault="00773F14" w:rsidP="00773F14"/>
    <w:p w14:paraId="4ADC1D87" w14:textId="77777777" w:rsidR="00727695" w:rsidRDefault="00727695" w:rsidP="00727695"/>
    <w:p w14:paraId="7965A2E6" w14:textId="77777777" w:rsidR="00727695" w:rsidRDefault="00727695" w:rsidP="00727695">
      <w:pPr>
        <w:pStyle w:val="ListParagraph"/>
        <w:numPr>
          <w:ilvl w:val="0"/>
          <w:numId w:val="1"/>
        </w:numPr>
      </w:pPr>
      <w:r>
        <w:t>The business that bought the delivery van in question 3 smash it into a tree and write it off. This happens after having it for only 2 years.</w:t>
      </w:r>
    </w:p>
    <w:p w14:paraId="4B27501C" w14:textId="77777777" w:rsidR="00727695" w:rsidRDefault="00727695" w:rsidP="00727695">
      <w:pPr>
        <w:pStyle w:val="ListParagraph"/>
      </w:pPr>
    </w:p>
    <w:p w14:paraId="3E391412" w14:textId="77777777" w:rsidR="00727695" w:rsidRDefault="00727695" w:rsidP="00727695"/>
    <w:p w14:paraId="2EC3BE79" w14:textId="77777777" w:rsidR="00727695" w:rsidRDefault="00727695" w:rsidP="00727695"/>
    <w:p w14:paraId="266EE9D2" w14:textId="77777777" w:rsidR="00727695" w:rsidRDefault="00727695" w:rsidP="00727695"/>
    <w:p w14:paraId="080CEA2B" w14:textId="77777777" w:rsidR="00727695" w:rsidRDefault="00727695" w:rsidP="00727695">
      <w:pPr>
        <w:pStyle w:val="ListParagraph"/>
        <w:numPr>
          <w:ilvl w:val="0"/>
          <w:numId w:val="1"/>
        </w:numPr>
      </w:pPr>
      <w:r>
        <w:t xml:space="preserve">Explain the impact on the Net Profits of the firm that had the delivery van referred to in questions 6, following the accident. </w:t>
      </w:r>
    </w:p>
    <w:p w14:paraId="72803508" w14:textId="77777777" w:rsidR="00727695" w:rsidRDefault="00727695" w:rsidP="00727695"/>
    <w:p w14:paraId="3B7F63B3" w14:textId="77777777" w:rsidR="00727695" w:rsidRDefault="00727695" w:rsidP="00727695"/>
    <w:p w14:paraId="2120A42B" w14:textId="77777777" w:rsidR="00727695" w:rsidRDefault="00727695" w:rsidP="00727695"/>
    <w:p w14:paraId="7C46CCCD" w14:textId="77777777" w:rsidR="00727695" w:rsidRDefault="00727695" w:rsidP="00727695"/>
    <w:p w14:paraId="01011FD4" w14:textId="20B3B62C" w:rsidR="00727695" w:rsidRDefault="00727695" w:rsidP="00727695">
      <w:pPr>
        <w:pStyle w:val="ListParagraph"/>
        <w:numPr>
          <w:ilvl w:val="0"/>
          <w:numId w:val="1"/>
        </w:numPr>
      </w:pPr>
      <w:r>
        <w:t>As a result of this, what advice would you give to accountants when dealing with depreciation?</w:t>
      </w:r>
    </w:p>
    <w:p w14:paraId="232EA64A" w14:textId="560D6711" w:rsidR="00727695" w:rsidRDefault="00727695">
      <w:bookmarkStart w:id="0" w:name="_GoBack"/>
      <w:bookmarkEnd w:id="0"/>
    </w:p>
    <w:sectPr w:rsidR="00727695" w:rsidSect="00773F1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078D"/>
    <w:multiLevelType w:val="hybridMultilevel"/>
    <w:tmpl w:val="D9AE6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1BD1"/>
    <w:multiLevelType w:val="hybridMultilevel"/>
    <w:tmpl w:val="C276D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0BC4"/>
    <w:multiLevelType w:val="hybridMultilevel"/>
    <w:tmpl w:val="E3CA7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14"/>
    <w:rsid w:val="002F3952"/>
    <w:rsid w:val="00532A14"/>
    <w:rsid w:val="00727695"/>
    <w:rsid w:val="00773F14"/>
    <w:rsid w:val="008677F9"/>
    <w:rsid w:val="00886628"/>
    <w:rsid w:val="008A3D12"/>
    <w:rsid w:val="009D79DB"/>
    <w:rsid w:val="00DA5489"/>
    <w:rsid w:val="00E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3AED"/>
  <w15:docId w15:val="{7A82D903-E130-4681-AD74-D9B4D85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A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2A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32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B63E4-8171-4FF8-8623-30D5B9FBE952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5F535-2158-48A9-9265-1E0DDCDD0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10DEB-4CFC-41DB-B37B-9E294E60D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5DD13D3D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Lomas</dc:creator>
  <cp:lastModifiedBy>Anne E Lomas</cp:lastModifiedBy>
  <cp:revision>3</cp:revision>
  <dcterms:created xsi:type="dcterms:W3CDTF">2017-10-13T08:01:00Z</dcterms:created>
  <dcterms:modified xsi:type="dcterms:W3CDTF">2017-10-13T08:01:00Z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