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Boolean Algebra</w:t>
      </w:r>
    </w:p>
    <w:p w:rsidR="00F60951" w:rsidRPr="00F60951" w:rsidRDefault="00F60951" w:rsidP="00F60951">
      <w:pPr>
        <w:rPr>
          <w:lang w:eastAsia="en-GB"/>
        </w:rPr>
      </w:pPr>
    </w:p>
    <w:p w:rsidR="00F60951" w:rsidRPr="00F60951" w:rsidRDefault="00F60951" w:rsidP="00485C66">
      <w:pPr>
        <w:spacing w:after="240"/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>Task 1</w:t>
      </w:r>
    </w:p>
    <w:p w:rsidR="003774E7" w:rsidRDefault="003774E7" w:rsidP="003774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X, Y and Z are Boolean variables which can be either TRUE or FALSE, represented by 1 and 0.</w:t>
      </w:r>
    </w:p>
    <w:p w:rsidR="003774E7" w:rsidRDefault="003774E7" w:rsidP="003774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following “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>” of Boolean algebra:</w:t>
      </w:r>
    </w:p>
    <w:p w:rsidR="003774E7" w:rsidRPr="00485C66" w:rsidRDefault="003774E7" w:rsidP="003774E7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General </w:t>
      </w:r>
      <w:r w:rsidR="00EC0A94" w:rsidRPr="00485C66">
        <w:rPr>
          <w:rFonts w:ascii="Arial" w:hAnsi="Arial" w:cs="Arial"/>
          <w:b/>
          <w:color w:val="auto"/>
          <w:sz w:val="24"/>
        </w:rPr>
        <w:t>rules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0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1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</w:t>
      </w:r>
      <w:proofErr w:type="spellStart"/>
      <w:r w:rsidRPr="00485C66">
        <w:rPr>
          <w:rFonts w:ascii="Cambria Math" w:hAnsi="Cambria Math" w:cs="Arial"/>
          <w:sz w:val="26"/>
          <w:szCs w:val="26"/>
        </w:rPr>
        <w:t>X</w:t>
      </w:r>
      <w:proofErr w:type="spellEnd"/>
      <w:r w:rsidRPr="00485C66">
        <w:rPr>
          <w:rFonts w:ascii="Cambria Math" w:hAnsi="Cambria Math" w:cs="Arial"/>
          <w:sz w:val="26"/>
          <w:szCs w:val="26"/>
        </w:rPr>
        <w:t xml:space="preserve"> = </w:t>
      </w:r>
    </w:p>
    <w:p w:rsidR="003774E7" w:rsidRPr="00485C66" w:rsidRDefault="00CA16C5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 xml:space="preserve"> X</m:t>
            </m: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</m:oMath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+ 0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+ 1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X = </w:t>
      </w:r>
    </w:p>
    <w:p w:rsidR="003774E7" w:rsidRPr="00485C66" w:rsidRDefault="00D95862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X+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bar>
      </m:oMath>
      <w:r>
        <w:rPr>
          <w:rFonts w:ascii="Cambria Math" w:hAnsi="Cambria Math" w:cs="Arial"/>
          <w:sz w:val="26"/>
          <w:szCs w:val="26"/>
        </w:rPr>
        <w:t xml:space="preserve">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= </w:t>
      </w:r>
    </w:p>
    <w:p w:rsidR="003774E7" w:rsidRPr="00485C66" w:rsidRDefault="006C6AD3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</m:ba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</m:oMath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Commutative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FF635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850" w:hanging="357"/>
        <w:contextualSpacing w:val="0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</w:t>
      </w:r>
      <w:r w:rsidR="003774E7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3774E7" w:rsidRPr="00485C66">
        <w:rPr>
          <w:rFonts w:ascii="Cambria Math" w:hAnsi="Cambria Math" w:cs="Arial"/>
          <w:sz w:val="26"/>
          <w:szCs w:val="26"/>
        </w:rPr>
        <w:t xml:space="preserve"> Y = </w:t>
      </w:r>
    </w:p>
    <w:p w:rsidR="003774E7" w:rsidRPr="00485C66" w:rsidRDefault="00FF635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850" w:hanging="357"/>
        <w:contextualSpacing w:val="0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+ Y = </w:t>
      </w:r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Associative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="00CB2A7E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CB2A7E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>(Y</w:t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="00CB2A7E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Z)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(Y + Z) = </w:t>
      </w:r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Distributive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D95862">
        <w:rPr>
          <w:rFonts w:ascii="Cambria Math" w:hAnsi="Cambria Math" w:cs="Arial"/>
          <w:sz w:val="26"/>
          <w:szCs w:val="26"/>
        </w:rPr>
        <w:t xml:space="preserve"> </w:t>
      </w:r>
      <w:r w:rsidR="00D95862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D95862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(Y + Z) = </w:t>
      </w:r>
    </w:p>
    <w:p w:rsidR="003774E7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(X + Y)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Pr="00485C66">
        <w:rPr>
          <w:rFonts w:ascii="Cambria Math" w:hAnsi="Cambria Math" w:cs="Arial"/>
          <w:sz w:val="26"/>
          <w:szCs w:val="26"/>
        </w:rPr>
        <w:t xml:space="preserve"> (W + Z) = </w:t>
      </w:r>
      <w:bookmarkStart w:id="0" w:name="_GoBack"/>
      <w:bookmarkEnd w:id="0"/>
    </w:p>
    <w:p w:rsidR="00266D78" w:rsidRPr="00A55018" w:rsidRDefault="00266D78" w:rsidP="00266D78">
      <w:pPr>
        <w:tabs>
          <w:tab w:val="left" w:pos="426"/>
        </w:tabs>
        <w:spacing w:after="180"/>
        <w:ind w:left="426" w:hanging="426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A55018">
        <w:rPr>
          <w:rFonts w:ascii="Arial" w:eastAsia="Times New Roman" w:hAnsi="Arial" w:cs="Arial"/>
          <w:b/>
          <w:sz w:val="22"/>
          <w:szCs w:val="22"/>
          <w:lang w:eastAsia="en-GB"/>
        </w:rPr>
        <w:t>Absorption rules</w:t>
      </w:r>
    </w:p>
    <w:p w:rsidR="00266D78" w:rsidRPr="00A55018" w:rsidRDefault="00266D78" w:rsidP="00266D78">
      <w:pPr>
        <w:numPr>
          <w:ilvl w:val="0"/>
          <w:numId w:val="4"/>
        </w:numPr>
        <w:spacing w:after="240"/>
        <w:ind w:left="1276" w:hanging="709"/>
      </w:pPr>
      <w:r w:rsidRPr="00A55018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bCs/>
          <w:sz w:val="22"/>
          <w:szCs w:val="22"/>
        </w:rPr>
        <w:t>+</w:t>
      </w:r>
      <w:r w:rsidRPr="00A55018">
        <w:rPr>
          <w:rFonts w:ascii="Arial" w:hAnsi="Arial" w:cs="Arial"/>
          <w:bCs/>
          <w:sz w:val="22"/>
          <w:szCs w:val="22"/>
        </w:rPr>
        <w:t xml:space="preserve"> (X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A55018">
        <w:rPr>
          <w:rFonts w:ascii="Arial" w:hAnsi="Arial" w:cs="Arial"/>
          <w:bCs/>
          <w:sz w:val="22"/>
          <w:szCs w:val="22"/>
        </w:rPr>
        <w:t xml:space="preserve"> Y) = </w:t>
      </w:r>
    </w:p>
    <w:p w:rsidR="00266D78" w:rsidRPr="00A55018" w:rsidRDefault="00266D78" w:rsidP="00266D78">
      <w:pPr>
        <w:numPr>
          <w:ilvl w:val="0"/>
          <w:numId w:val="4"/>
        </w:numPr>
        <w:spacing w:after="240"/>
        <w:ind w:left="1276" w:hanging="709"/>
      </w:pPr>
      <w:r w:rsidRPr="00A55018">
        <w:rPr>
          <w:rFonts w:ascii="Arial" w:hAnsi="Arial" w:cs="Arial"/>
          <w:sz w:val="22"/>
          <w:szCs w:val="22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A55018">
        <w:rPr>
          <w:rFonts w:ascii="Arial" w:hAnsi="Arial" w:cs="Arial"/>
          <w:bCs/>
          <w:sz w:val="22"/>
          <w:szCs w:val="22"/>
        </w:rPr>
        <w:t xml:space="preserve"> (X </w:t>
      </w:r>
      <w:r>
        <w:rPr>
          <w:rFonts w:ascii="Arial" w:hAnsi="Arial" w:cs="Arial"/>
          <w:bCs/>
          <w:sz w:val="22"/>
          <w:szCs w:val="22"/>
        </w:rPr>
        <w:t>+</w:t>
      </w:r>
      <w:r w:rsidRPr="00A55018">
        <w:rPr>
          <w:rFonts w:ascii="Arial" w:hAnsi="Arial" w:cs="Arial"/>
          <w:bCs/>
          <w:sz w:val="22"/>
          <w:szCs w:val="22"/>
        </w:rPr>
        <w:t xml:space="preserve"> Y) = </w:t>
      </w:r>
    </w:p>
    <w:p w:rsidR="00E37807" w:rsidRPr="00E37807" w:rsidRDefault="00E37807" w:rsidP="00266D78">
      <w:pPr>
        <w:tabs>
          <w:tab w:val="left" w:pos="426"/>
          <w:tab w:val="left" w:pos="1276"/>
          <w:tab w:val="left" w:pos="1701"/>
          <w:tab w:val="right" w:pos="9356"/>
        </w:tabs>
        <w:spacing w:after="180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E37807">
        <w:rPr>
          <w:rFonts w:ascii="Arial" w:eastAsia="Times New Roman" w:hAnsi="Arial" w:cs="Arial"/>
          <w:i/>
          <w:sz w:val="22"/>
          <w:szCs w:val="22"/>
          <w:lang w:eastAsia="en-GB"/>
        </w:rPr>
        <w:tab/>
      </w:r>
      <w:r w:rsidRPr="00E37807">
        <w:rPr>
          <w:rFonts w:ascii="Arial" w:eastAsia="Times New Roman" w:hAnsi="Arial" w:cs="Arial"/>
          <w:i/>
          <w:sz w:val="22"/>
          <w:szCs w:val="22"/>
          <w:lang w:eastAsia="en-GB"/>
        </w:rPr>
        <w:tab/>
        <w:t xml:space="preserve">         .</w:t>
      </w:r>
    </w:p>
    <w:p w:rsidR="00266D78" w:rsidRDefault="00266D7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3774E7" w:rsidP="00CA16C5">
      <w:pPr>
        <w:tabs>
          <w:tab w:val="left" w:pos="426"/>
        </w:tabs>
        <w:spacing w:after="18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80A34">
        <w:rPr>
          <w:rFonts w:ascii="Arial" w:eastAsia="Times New Roman" w:hAnsi="Arial" w:cs="Arial"/>
          <w:sz w:val="22"/>
          <w:szCs w:val="22"/>
          <w:lang w:eastAsia="en-GB"/>
        </w:rPr>
        <w:t>Write down de Morgan’s first and second laws:</w:t>
      </w:r>
    </w:p>
    <w:p w:rsidR="00F60951" w:rsidRPr="00087275" w:rsidRDefault="00C80A34" w:rsidP="00F60951">
      <w:pPr>
        <w:rPr>
          <w:color w:val="FF0000"/>
          <w:sz w:val="3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0951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C80A34" w:rsidRPr="00720FA5" w:rsidRDefault="00C80A34" w:rsidP="00CA16C5">
      <w:pPr>
        <w:spacing w:after="180"/>
        <w:rPr>
          <w:rFonts w:ascii="Arial" w:hAnsi="Arial" w:cs="Arial"/>
          <w:color w:val="FF0000"/>
          <w:sz w:val="20"/>
        </w:rPr>
      </w:pPr>
    </w:p>
    <w:p w:rsidR="00C80A34" w:rsidRPr="00C80A34" w:rsidRDefault="00C80A34" w:rsidP="00C80A34">
      <w:pPr>
        <w:rPr>
          <w:rFonts w:ascii="Arial" w:hAnsi="Arial" w:cs="Arial"/>
        </w:rPr>
      </w:pPr>
    </w:p>
    <w:p w:rsidR="00DA3C9B" w:rsidRDefault="00DA3C9B" w:rsidP="00C80A3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80A34" w:rsidRDefault="00C80A34" w:rsidP="00C80A3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Use de Morgan’s Laws and the 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Boolean algebra to simplify the following expressions, </w:t>
      </w:r>
      <w:r w:rsidR="00AF0A2C">
        <w:rPr>
          <w:rFonts w:ascii="Arial" w:eastAsia="Times New Roman" w:hAnsi="Arial" w:cs="Arial"/>
          <w:sz w:val="22"/>
          <w:szCs w:val="22"/>
          <w:lang w:eastAsia="en-GB"/>
        </w:rPr>
        <w:t>stating which rule you use at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each step.</w:t>
      </w:r>
    </w:p>
    <w:p w:rsidR="00C80A34" w:rsidRPr="00720FA5" w:rsidRDefault="00C80A34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X</w:t>
      </w:r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Y + X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D90189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(Y + Z)</w:t>
      </w: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70BC3" w:rsidRPr="00DD61B7" w:rsidRDefault="00670BC3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DD61B7" w:rsidRPr="00DD61B7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(X+Y)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70BC3" w:rsidRPr="00720FA5" w:rsidRDefault="00736804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AC00DB" w:rsidRPr="00720FA5" w:rsidRDefault="00AC00D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Y</m:t>
            </m:r>
          </m:e>
        </m:bar>
      </m:oMath>
    </w:p>
    <w:p w:rsidR="00DA3C9B" w:rsidRP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170CE" w:rsidRPr="00DA3C9B" w:rsidRDefault="00260CC7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d>
          <m:dPr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Y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+Z)</m:t>
        </m:r>
      </m:oMath>
    </w:p>
    <w:p w:rsidR="00DA3C9B" w:rsidRP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24EB" w:rsidRPr="00FF6357" w:rsidRDefault="004124E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Cambria Math" w:eastAsia="Times New Roman" w:hAnsi="Cambria Math" w:cs="Arial"/>
          <w:sz w:val="22"/>
          <w:szCs w:val="22"/>
          <w:lang w:eastAsia="en-GB"/>
        </w:rPr>
      </w:pPr>
      <w:r w:rsidRPr="004124E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(e)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357">
        <w:rPr>
          <w:rFonts w:ascii="Cambria Math" w:eastAsia="Times New Roman" w:hAnsi="Cambria Math" w:cs="Arial"/>
          <w:sz w:val="22"/>
          <w:szCs w:val="22"/>
          <w:lang w:eastAsia="en-GB"/>
        </w:rPr>
        <w:t>(X + Y)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D90189">
        <w:rPr>
          <w:rFonts w:ascii="Cambria Math" w:eastAsia="Times New Roman" w:hAnsi="Cambria Math" w:cs="Arial"/>
          <w:sz w:val="22"/>
          <w:szCs w:val="22"/>
          <w:lang w:eastAsia="en-GB"/>
        </w:rPr>
        <w:t xml:space="preserve"> </w:t>
      </w:r>
      <w:r w:rsidR="00FF6357">
        <w:rPr>
          <w:rFonts w:ascii="Cambria Math" w:eastAsia="Times New Roman" w:hAnsi="Cambria Math" w:cs="Arial"/>
          <w:sz w:val="22"/>
          <w:szCs w:val="22"/>
          <w:lang w:eastAsia="en-GB"/>
        </w:rPr>
        <w:t>(X + Z)</w:t>
      </w: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66D78" w:rsidRDefault="00266D7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A946C2" w:rsidRDefault="00A946C2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truth table to show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 xml:space="preserve">that </w:t>
      </w:r>
      <w:proofErr w:type="gramEnd"/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B=A+B</m:t>
        </m:r>
      </m:oMath>
      <w:r w:rsidR="00485C66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15"/>
        <w:gridCol w:w="1430"/>
        <w:gridCol w:w="1432"/>
        <w:gridCol w:w="1401"/>
        <w:gridCol w:w="1399"/>
      </w:tblGrid>
      <w:tr w:rsidR="00A946C2" w:rsidRPr="00485C66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Pr="007C4436" w:rsidRDefault="00A946C2" w:rsidP="00485C66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A</w:t>
            </w:r>
          </w:p>
        </w:tc>
        <w:tc>
          <w:tcPr>
            <w:tcW w:w="1415" w:type="dxa"/>
            <w:vAlign w:val="center"/>
          </w:tcPr>
          <w:p w:rsidR="00A946C2" w:rsidRPr="007C4436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B</w:t>
            </w:r>
          </w:p>
        </w:tc>
        <w:tc>
          <w:tcPr>
            <w:tcW w:w="1430" w:type="dxa"/>
            <w:vAlign w:val="center"/>
          </w:tcPr>
          <w:p w:rsidR="00A946C2" w:rsidRPr="007C4436" w:rsidRDefault="006C6AD3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1432" w:type="dxa"/>
            <w:vAlign w:val="center"/>
          </w:tcPr>
          <w:p w:rsidR="00A946C2" w:rsidRPr="007C4436" w:rsidRDefault="006C6AD3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485C66" w:rsidRDefault="00485C66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A+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485C66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A + B</w:t>
            </w: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DA3C9B" w:rsidRDefault="00DA3C9B" w:rsidP="007857A7">
      <w:pPr>
        <w:rPr>
          <w:rFonts w:ascii="Arial" w:hAnsi="Arial" w:cs="Arial"/>
          <w:b/>
          <w:sz w:val="32"/>
          <w:lang w:eastAsia="en-GB"/>
        </w:rPr>
      </w:pPr>
    </w:p>
    <w:p w:rsidR="007857A7" w:rsidRDefault="007857A7" w:rsidP="007857A7">
      <w:pPr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 xml:space="preserve">Task </w:t>
      </w:r>
      <w:r>
        <w:rPr>
          <w:rFonts w:ascii="Arial" w:hAnsi="Arial" w:cs="Arial"/>
          <w:b/>
          <w:sz w:val="32"/>
          <w:lang w:eastAsia="en-GB"/>
        </w:rPr>
        <w:t>2</w:t>
      </w:r>
    </w:p>
    <w:p w:rsidR="007857A7" w:rsidRPr="00F60951" w:rsidRDefault="007857A7" w:rsidP="007857A7">
      <w:pPr>
        <w:rPr>
          <w:rFonts w:ascii="Arial" w:hAnsi="Arial" w:cs="Arial"/>
          <w:b/>
          <w:sz w:val="32"/>
          <w:lang w:eastAsia="en-GB"/>
        </w:rPr>
      </w:pPr>
    </w:p>
    <w:p w:rsidR="00736804" w:rsidRDefault="007857A7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C5E1C">
        <w:rPr>
          <w:rFonts w:ascii="Arial" w:eastAsia="Times New Roman" w:hAnsi="Arial" w:cs="Arial"/>
          <w:sz w:val="22"/>
          <w:szCs w:val="22"/>
          <w:lang w:eastAsia="en-GB"/>
        </w:rPr>
        <w:t xml:space="preserve">Simplify the expression </w:t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A</w:t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sym w:font="Symbol" w:char="F0D7"/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B + A</w:t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sym w:font="Symbol" w:char="F0D7"/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t xml:space="preserve"> </w:t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(B + C)</w:t>
      </w: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5E1C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simplified exp</w:t>
      </w:r>
      <w:r w:rsidR="00670DAF">
        <w:rPr>
          <w:rFonts w:ascii="Arial" w:eastAsia="Times New Roman" w:hAnsi="Arial" w:cs="Arial"/>
          <w:sz w:val="22"/>
          <w:szCs w:val="22"/>
          <w:lang w:eastAsia="en-GB"/>
        </w:rPr>
        <w:t>ression, using only 2 gates.</w:t>
      </w:r>
    </w:p>
    <w:p w:rsidR="00670DAF" w:rsidRDefault="00670DAF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70DAF" w:rsidRDefault="00670DAF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5E1C" w:rsidRDefault="00670DAF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73F2D">
        <w:rPr>
          <w:rFonts w:ascii="Arial" w:eastAsia="Times New Roman" w:hAnsi="Arial" w:cs="Arial"/>
          <w:sz w:val="22"/>
          <w:szCs w:val="22"/>
          <w:lang w:eastAsia="en-GB"/>
        </w:rPr>
        <w:t>Write the Boolean expression representing the logic circuit below.</w:t>
      </w:r>
    </w:p>
    <w:p w:rsidR="00EA1FE0" w:rsidRDefault="007F6D89" w:rsidP="007F6D89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7EF5F29" wp14:editId="05226843">
            <wp:extent cx="3817212" cy="1200921"/>
            <wp:effectExtent l="0" t="0" r="0" b="0"/>
            <wp:docPr id="1" name="Picture 1" descr="C:\Users\Rob\AppData\Roaming\PixelMetrics\CaptureWiz\Temp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612" cy="12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9B" w:rsidRDefault="00DA3C9B" w:rsidP="00BE6621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A1FE0" w:rsidRDefault="00EA1FE0" w:rsidP="00BE6621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73F2D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(b)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expression.</w:t>
      </w:r>
    </w:p>
    <w:p w:rsidR="00DA3C9B" w:rsidRDefault="00DA3C9B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90189" w:rsidRDefault="00D90189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F6D89" w:rsidRPr="00DA3C9B" w:rsidRDefault="007F6D89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A1FE0" w:rsidRPr="00DA3C9B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A1FE0">
        <w:rPr>
          <w:rFonts w:ascii="Arial" w:eastAsia="Times New Roman" w:hAnsi="Arial" w:cs="Arial"/>
          <w:sz w:val="22"/>
          <w:szCs w:val="22"/>
          <w:lang w:eastAsia="en-GB"/>
        </w:rPr>
        <w:t xml:space="preserve">(c)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With reference to the above example, explain why de Morgan’s Laws and the rules of Boolean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alge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bra have a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huge commercial significance in the manufacture of computers.</w:t>
      </w:r>
    </w:p>
    <w:sectPr w:rsidR="00EA1FE0" w:rsidRPr="00DA3C9B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D3" w:rsidRDefault="006C6AD3" w:rsidP="001330B2">
      <w:r>
        <w:separator/>
      </w:r>
    </w:p>
  </w:endnote>
  <w:endnote w:type="continuationSeparator" w:id="0">
    <w:p w:rsidR="006C6AD3" w:rsidRDefault="006C6AD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600A0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D3" w:rsidRDefault="006C6AD3" w:rsidP="001330B2">
      <w:r>
        <w:separator/>
      </w:r>
    </w:p>
  </w:footnote>
  <w:footnote w:type="continuationSeparator" w:id="0">
    <w:p w:rsidR="006C6AD3" w:rsidRDefault="006C6AD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</w:t>
                          </w:r>
                          <w:r w:rsidR="00CB2A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 algebra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</w:t>
                    </w:r>
                    <w:r w:rsidR="00CB2A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an algebra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18"/>
    <w:multiLevelType w:val="hybridMultilevel"/>
    <w:tmpl w:val="8B443EB2"/>
    <w:lvl w:ilvl="0" w:tplc="A32E9E8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637C6"/>
    <w:multiLevelType w:val="hybridMultilevel"/>
    <w:tmpl w:val="13F63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5972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14D1A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54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191"/>
    <w:rsid w:val="00224C0C"/>
    <w:rsid w:val="0023565E"/>
    <w:rsid w:val="002400CF"/>
    <w:rsid w:val="00243162"/>
    <w:rsid w:val="0025167C"/>
    <w:rsid w:val="002518F3"/>
    <w:rsid w:val="00256976"/>
    <w:rsid w:val="00260CC7"/>
    <w:rsid w:val="00266D78"/>
    <w:rsid w:val="00272A41"/>
    <w:rsid w:val="002739D8"/>
    <w:rsid w:val="00273C62"/>
    <w:rsid w:val="002967D5"/>
    <w:rsid w:val="002A2529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E1C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00A0"/>
    <w:rsid w:val="0037129A"/>
    <w:rsid w:val="00375594"/>
    <w:rsid w:val="00375EE7"/>
    <w:rsid w:val="003774E7"/>
    <w:rsid w:val="003936A2"/>
    <w:rsid w:val="00393A24"/>
    <w:rsid w:val="003953C5"/>
    <w:rsid w:val="003A5AC9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24E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5E73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C66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00E"/>
    <w:rsid w:val="00512021"/>
    <w:rsid w:val="00520521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0419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0BC3"/>
    <w:rsid w:val="00670DAF"/>
    <w:rsid w:val="0067126A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6AD3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FA5"/>
    <w:rsid w:val="00726A40"/>
    <w:rsid w:val="00736804"/>
    <w:rsid w:val="007419FB"/>
    <w:rsid w:val="0074422D"/>
    <w:rsid w:val="00753D30"/>
    <w:rsid w:val="00754BCE"/>
    <w:rsid w:val="00756814"/>
    <w:rsid w:val="007622D3"/>
    <w:rsid w:val="007857A7"/>
    <w:rsid w:val="007A04BF"/>
    <w:rsid w:val="007A2E72"/>
    <w:rsid w:val="007B35DF"/>
    <w:rsid w:val="007B3E10"/>
    <w:rsid w:val="007C443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6D89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3E8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70CE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3F2D"/>
    <w:rsid w:val="00A80360"/>
    <w:rsid w:val="00A8562C"/>
    <w:rsid w:val="00A87252"/>
    <w:rsid w:val="00A906BB"/>
    <w:rsid w:val="00A946C2"/>
    <w:rsid w:val="00A94723"/>
    <w:rsid w:val="00A95306"/>
    <w:rsid w:val="00AA5731"/>
    <w:rsid w:val="00AA66AC"/>
    <w:rsid w:val="00AB344B"/>
    <w:rsid w:val="00AB351E"/>
    <w:rsid w:val="00AB49CB"/>
    <w:rsid w:val="00AC00DB"/>
    <w:rsid w:val="00AC09E2"/>
    <w:rsid w:val="00AC514D"/>
    <w:rsid w:val="00AD0876"/>
    <w:rsid w:val="00AD4C44"/>
    <w:rsid w:val="00AD622A"/>
    <w:rsid w:val="00AE2B8B"/>
    <w:rsid w:val="00AE3B17"/>
    <w:rsid w:val="00AE4020"/>
    <w:rsid w:val="00AE5138"/>
    <w:rsid w:val="00AE74DA"/>
    <w:rsid w:val="00AF0A2C"/>
    <w:rsid w:val="00AF3390"/>
    <w:rsid w:val="00AF5208"/>
    <w:rsid w:val="00AF5CFA"/>
    <w:rsid w:val="00B021B7"/>
    <w:rsid w:val="00B0538F"/>
    <w:rsid w:val="00B07FA4"/>
    <w:rsid w:val="00B11A4D"/>
    <w:rsid w:val="00B172B0"/>
    <w:rsid w:val="00B243F2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621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0A34"/>
    <w:rsid w:val="00C84DA8"/>
    <w:rsid w:val="00C92CFD"/>
    <w:rsid w:val="00C95F4C"/>
    <w:rsid w:val="00C968C7"/>
    <w:rsid w:val="00CA1645"/>
    <w:rsid w:val="00CA16C5"/>
    <w:rsid w:val="00CA3FFB"/>
    <w:rsid w:val="00CA78EE"/>
    <w:rsid w:val="00CB2747"/>
    <w:rsid w:val="00CB2A7E"/>
    <w:rsid w:val="00CC03FF"/>
    <w:rsid w:val="00CD1645"/>
    <w:rsid w:val="00CD276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6003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28F6"/>
    <w:rsid w:val="00D758B9"/>
    <w:rsid w:val="00D77E77"/>
    <w:rsid w:val="00D82B32"/>
    <w:rsid w:val="00D8479B"/>
    <w:rsid w:val="00D85D5A"/>
    <w:rsid w:val="00D879EE"/>
    <w:rsid w:val="00D90189"/>
    <w:rsid w:val="00D92C11"/>
    <w:rsid w:val="00D9472A"/>
    <w:rsid w:val="00D95862"/>
    <w:rsid w:val="00DA0CD3"/>
    <w:rsid w:val="00DA1443"/>
    <w:rsid w:val="00DA35ED"/>
    <w:rsid w:val="00DA3C9B"/>
    <w:rsid w:val="00DB14AE"/>
    <w:rsid w:val="00DB5E9B"/>
    <w:rsid w:val="00DB63B3"/>
    <w:rsid w:val="00DC4A02"/>
    <w:rsid w:val="00DD1334"/>
    <w:rsid w:val="00DD2530"/>
    <w:rsid w:val="00DD3EBF"/>
    <w:rsid w:val="00DD5F50"/>
    <w:rsid w:val="00DD61B7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511"/>
    <w:rsid w:val="00E25971"/>
    <w:rsid w:val="00E27D65"/>
    <w:rsid w:val="00E320AB"/>
    <w:rsid w:val="00E35942"/>
    <w:rsid w:val="00E37807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1FE0"/>
    <w:rsid w:val="00EA6EEE"/>
    <w:rsid w:val="00EA76E6"/>
    <w:rsid w:val="00EB04EF"/>
    <w:rsid w:val="00EB5AE3"/>
    <w:rsid w:val="00EB738F"/>
    <w:rsid w:val="00EC0170"/>
    <w:rsid w:val="00EC0A94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279"/>
    <w:rsid w:val="00F418EF"/>
    <w:rsid w:val="00F41B63"/>
    <w:rsid w:val="00F420CB"/>
    <w:rsid w:val="00F42316"/>
    <w:rsid w:val="00F44632"/>
    <w:rsid w:val="00F539D7"/>
    <w:rsid w:val="00F56D42"/>
    <w:rsid w:val="00F60951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7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774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774E7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17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134AB-1FAF-41D7-8769-A93CD26C8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538F6-954C-4DD4-A9CB-BF56F3852707}"/>
</file>

<file path=customXml/itemProps3.xml><?xml version="1.0" encoding="utf-8"?>
<ds:datastoreItem xmlns:ds="http://schemas.openxmlformats.org/officeDocument/2006/customXml" ds:itemID="{D11561D2-E384-4B77-B57D-9142FEF91D41}"/>
</file>

<file path=customXml/itemProps4.xml><?xml version="1.0" encoding="utf-8"?>
<ds:datastoreItem xmlns:ds="http://schemas.openxmlformats.org/officeDocument/2006/customXml" ds:itemID="{AB821511-8F92-4D7A-BD93-0B22B8A3B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27</cp:revision>
  <cp:lastPrinted>2016-12-04T11:48:00Z</cp:lastPrinted>
  <dcterms:created xsi:type="dcterms:W3CDTF">2015-11-20T14:41:00Z</dcterms:created>
  <dcterms:modified xsi:type="dcterms:W3CDTF">2016-12-04T12:34:00Z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