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4A38E" w14:textId="77777777" w:rsidR="009A71FC" w:rsidRPr="004566A0" w:rsidRDefault="009A71FC" w:rsidP="009A71FC">
      <w:pPr>
        <w:ind w:firstLine="720"/>
        <w:rPr>
          <w:sz w:val="24"/>
          <w:szCs w:val="24"/>
          <w:u w:val="single"/>
        </w:rPr>
      </w:pPr>
      <w:r w:rsidRPr="004566A0">
        <w:rPr>
          <w:sz w:val="24"/>
          <w:szCs w:val="24"/>
          <w:u w:val="single"/>
        </w:rPr>
        <w:t>Woking, Surrey: the nature and importance of places</w:t>
      </w:r>
    </w:p>
    <w:p w14:paraId="6C73660F" w14:textId="77777777" w:rsidR="009A71FC" w:rsidRPr="004566A0" w:rsidRDefault="009A71FC" w:rsidP="009A71FC">
      <w:pPr>
        <w:ind w:firstLine="720"/>
        <w:rPr>
          <w:sz w:val="24"/>
          <w:szCs w:val="24"/>
        </w:rPr>
      </w:pPr>
      <w:r w:rsidRPr="004566A0">
        <w:rPr>
          <w:sz w:val="24"/>
          <w:szCs w:val="24"/>
        </w:rPr>
        <w:t>Case study: Woking, Surrey – what shapes the character of a place?</w:t>
      </w:r>
    </w:p>
    <w:p w14:paraId="221F47BC" w14:textId="77777777" w:rsidR="009A71FC" w:rsidRPr="004566A0" w:rsidRDefault="009A71FC" w:rsidP="009A71FC">
      <w:pPr>
        <w:rPr>
          <w:sz w:val="24"/>
          <w:szCs w:val="24"/>
        </w:rPr>
      </w:pPr>
    </w:p>
    <w:p w14:paraId="250FBB8F" w14:textId="77777777" w:rsidR="009A71FC" w:rsidRPr="004566A0" w:rsidRDefault="009A71FC" w:rsidP="009A71FC">
      <w:pPr>
        <w:spacing w:line="240" w:lineRule="auto"/>
        <w:ind w:firstLine="720"/>
        <w:rPr>
          <w:sz w:val="24"/>
          <w:szCs w:val="24"/>
        </w:rPr>
      </w:pPr>
      <w:r w:rsidRPr="004566A0">
        <w:rPr>
          <w:sz w:val="24"/>
          <w:szCs w:val="24"/>
        </w:rPr>
        <w:t>Woking is a large town in Surrey, 45km south west of central London. It has</w:t>
      </w:r>
    </w:p>
    <w:p w14:paraId="679B22A1" w14:textId="0FE6F05E" w:rsidR="009A71FC" w:rsidRPr="004566A0" w:rsidRDefault="009A71FC" w:rsidP="009A71FC">
      <w:pPr>
        <w:spacing w:line="240" w:lineRule="auto"/>
        <w:ind w:firstLine="720"/>
        <w:rPr>
          <w:sz w:val="24"/>
          <w:szCs w:val="24"/>
        </w:rPr>
      </w:pPr>
      <w:r w:rsidRPr="004566A0">
        <w:rPr>
          <w:sz w:val="24"/>
          <w:szCs w:val="24"/>
        </w:rPr>
        <w:t>always been a well-connected place. Woking is situated on the Basingstoke</w:t>
      </w:r>
    </w:p>
    <w:p w14:paraId="458C77D8" w14:textId="77777777" w:rsidR="009A71FC" w:rsidRPr="004566A0" w:rsidRDefault="009A71FC" w:rsidP="009A71FC">
      <w:pPr>
        <w:spacing w:line="240" w:lineRule="auto"/>
        <w:ind w:firstLine="720"/>
        <w:rPr>
          <w:sz w:val="24"/>
          <w:szCs w:val="24"/>
        </w:rPr>
      </w:pPr>
      <w:r w:rsidRPr="004566A0">
        <w:rPr>
          <w:sz w:val="24"/>
          <w:szCs w:val="24"/>
        </w:rPr>
        <w:t>Canal (which opened in 1794 to allow barges to travel from the docks in East</w:t>
      </w:r>
    </w:p>
    <w:p w14:paraId="38DE6EE3" w14:textId="77777777" w:rsidR="009A71FC" w:rsidRPr="004566A0" w:rsidRDefault="009A71FC" w:rsidP="009A71FC">
      <w:pPr>
        <w:spacing w:line="240" w:lineRule="auto"/>
        <w:ind w:firstLine="720"/>
        <w:rPr>
          <w:sz w:val="24"/>
          <w:szCs w:val="24"/>
        </w:rPr>
      </w:pPr>
      <w:r w:rsidRPr="004566A0">
        <w:rPr>
          <w:sz w:val="24"/>
          <w:szCs w:val="24"/>
        </w:rPr>
        <w:t>London to Basingstoke) and is located on the mainline railway from</w:t>
      </w:r>
    </w:p>
    <w:p w14:paraId="4850D700" w14:textId="77777777" w:rsidR="009A71FC" w:rsidRPr="004566A0" w:rsidRDefault="009A71FC" w:rsidP="009A71FC">
      <w:pPr>
        <w:spacing w:line="240" w:lineRule="auto"/>
        <w:ind w:firstLine="720"/>
        <w:rPr>
          <w:sz w:val="24"/>
          <w:szCs w:val="24"/>
        </w:rPr>
      </w:pPr>
      <w:r w:rsidRPr="004566A0">
        <w:rPr>
          <w:sz w:val="24"/>
          <w:szCs w:val="24"/>
        </w:rPr>
        <w:t>Portsmouth to London Waterloo (the station was built in 1838 and today takes</w:t>
      </w:r>
    </w:p>
    <w:p w14:paraId="6055015A" w14:textId="77777777" w:rsidR="009A71FC" w:rsidRPr="004566A0" w:rsidRDefault="009A71FC" w:rsidP="009A71FC">
      <w:pPr>
        <w:spacing w:line="240" w:lineRule="auto"/>
        <w:ind w:firstLine="720"/>
        <w:rPr>
          <w:sz w:val="24"/>
          <w:szCs w:val="24"/>
        </w:rPr>
      </w:pPr>
      <w:r w:rsidRPr="004566A0">
        <w:rPr>
          <w:sz w:val="24"/>
          <w:szCs w:val="24"/>
        </w:rPr>
        <w:t>just under 30 minutes to reach London). Today, the town is situated between</w:t>
      </w:r>
    </w:p>
    <w:p w14:paraId="3821B82E" w14:textId="77777777" w:rsidR="009A71FC" w:rsidRPr="004566A0" w:rsidRDefault="009A71FC" w:rsidP="009A71FC">
      <w:pPr>
        <w:spacing w:line="240" w:lineRule="auto"/>
        <w:ind w:firstLine="720"/>
        <w:rPr>
          <w:sz w:val="24"/>
          <w:szCs w:val="24"/>
        </w:rPr>
      </w:pPr>
      <w:r w:rsidRPr="004566A0">
        <w:rPr>
          <w:sz w:val="24"/>
          <w:szCs w:val="24"/>
        </w:rPr>
        <w:t>the A3, M3 and M25. All of these connections mean that Woking has a large</w:t>
      </w:r>
    </w:p>
    <w:p w14:paraId="00A3986D" w14:textId="058DF8EA" w:rsidR="009A71FC" w:rsidRPr="004566A0" w:rsidRDefault="009A71FC" w:rsidP="009A71FC">
      <w:pPr>
        <w:spacing w:line="240" w:lineRule="auto"/>
        <w:ind w:firstLine="720"/>
        <w:rPr>
          <w:sz w:val="24"/>
          <w:szCs w:val="24"/>
        </w:rPr>
      </w:pPr>
      <w:r w:rsidRPr="004566A0">
        <w:rPr>
          <w:sz w:val="24"/>
          <w:szCs w:val="24"/>
        </w:rPr>
        <w:t>commuter population.</w:t>
      </w:r>
    </w:p>
    <w:p w14:paraId="1F1B4DAA" w14:textId="77777777" w:rsidR="009A71FC" w:rsidRPr="004566A0" w:rsidRDefault="009A71FC" w:rsidP="009A71FC">
      <w:pPr>
        <w:spacing w:line="240" w:lineRule="auto"/>
        <w:ind w:firstLine="720"/>
        <w:rPr>
          <w:sz w:val="24"/>
          <w:szCs w:val="24"/>
        </w:rPr>
      </w:pPr>
      <w:r w:rsidRPr="004566A0">
        <w:rPr>
          <w:sz w:val="24"/>
          <w:szCs w:val="24"/>
        </w:rPr>
        <w:t>Woking has many exogenous factors which connect it to other places. It was</w:t>
      </w:r>
    </w:p>
    <w:p w14:paraId="757F31D8" w14:textId="77777777" w:rsidR="009A71FC" w:rsidRPr="004566A0" w:rsidRDefault="009A71FC" w:rsidP="009A71FC">
      <w:pPr>
        <w:spacing w:line="240" w:lineRule="auto"/>
        <w:ind w:firstLine="720"/>
        <w:rPr>
          <w:sz w:val="24"/>
          <w:szCs w:val="24"/>
        </w:rPr>
      </w:pPr>
      <w:r w:rsidRPr="004566A0">
        <w:rPr>
          <w:sz w:val="24"/>
          <w:szCs w:val="24"/>
        </w:rPr>
        <w:t>home to a large aircraft manufacturing plant during World War I because of its</w:t>
      </w:r>
    </w:p>
    <w:p w14:paraId="2BA834ED" w14:textId="605800D3" w:rsidR="009A71FC" w:rsidRPr="004566A0" w:rsidRDefault="009A71FC" w:rsidP="009A71FC">
      <w:pPr>
        <w:spacing w:line="240" w:lineRule="auto"/>
        <w:ind w:firstLine="720"/>
        <w:rPr>
          <w:sz w:val="24"/>
          <w:szCs w:val="24"/>
        </w:rPr>
      </w:pPr>
      <w:r w:rsidRPr="004566A0">
        <w:rPr>
          <w:sz w:val="24"/>
          <w:szCs w:val="24"/>
        </w:rPr>
        <w:t>proximity to Brooklands Aerodrome. Today, Woking is home to the McLaren</w:t>
      </w:r>
    </w:p>
    <w:p w14:paraId="6F03374B" w14:textId="77777777" w:rsidR="009A71FC" w:rsidRPr="004566A0" w:rsidRDefault="009A71FC" w:rsidP="009A71FC">
      <w:pPr>
        <w:spacing w:line="240" w:lineRule="auto"/>
        <w:ind w:firstLine="720"/>
        <w:rPr>
          <w:sz w:val="24"/>
          <w:szCs w:val="24"/>
        </w:rPr>
      </w:pPr>
      <w:r w:rsidRPr="004566A0">
        <w:rPr>
          <w:sz w:val="24"/>
          <w:szCs w:val="24"/>
        </w:rPr>
        <w:t>Group, which develops Formula One racing cars, and also several other large</w:t>
      </w:r>
    </w:p>
    <w:p w14:paraId="696D3839" w14:textId="30A9C3E6" w:rsidR="009A71FC" w:rsidRPr="004566A0" w:rsidRDefault="009A71FC" w:rsidP="009A71FC">
      <w:pPr>
        <w:spacing w:line="240" w:lineRule="auto"/>
        <w:ind w:firstLine="720"/>
        <w:rPr>
          <w:sz w:val="24"/>
          <w:szCs w:val="24"/>
        </w:rPr>
      </w:pPr>
      <w:r w:rsidRPr="004566A0">
        <w:rPr>
          <w:sz w:val="24"/>
          <w:szCs w:val="24"/>
        </w:rPr>
        <w:t>multinational corporations and NGOs: Capgemini, Petrofac, Ambassador’s</w:t>
      </w:r>
    </w:p>
    <w:p w14:paraId="1E12C5D7" w14:textId="3C73A69A" w:rsidR="009A71FC" w:rsidRPr="004566A0" w:rsidRDefault="009A71FC" w:rsidP="009A71FC">
      <w:pPr>
        <w:spacing w:line="240" w:lineRule="auto"/>
        <w:ind w:firstLine="720"/>
        <w:rPr>
          <w:sz w:val="24"/>
          <w:szCs w:val="24"/>
        </w:rPr>
      </w:pPr>
      <w:r w:rsidRPr="004566A0">
        <w:rPr>
          <w:sz w:val="24"/>
          <w:szCs w:val="24"/>
        </w:rPr>
        <w:t>Theatre Group, SABMiller and the World Wildlife Fund for Nature (WWF).</w:t>
      </w:r>
    </w:p>
    <w:p w14:paraId="513C887E" w14:textId="77777777" w:rsidR="009A71FC" w:rsidRPr="004566A0" w:rsidRDefault="009A71FC" w:rsidP="009A71FC">
      <w:pPr>
        <w:spacing w:line="240" w:lineRule="auto"/>
        <w:ind w:firstLine="720"/>
        <w:rPr>
          <w:sz w:val="24"/>
          <w:szCs w:val="24"/>
        </w:rPr>
      </w:pPr>
      <w:r w:rsidRPr="004566A0">
        <w:rPr>
          <w:sz w:val="24"/>
          <w:szCs w:val="24"/>
        </w:rPr>
        <w:t>Woking has a multicultural and multi-ethnic population and this is partially due</w:t>
      </w:r>
    </w:p>
    <w:p w14:paraId="1A4D3D3E" w14:textId="2D83311A" w:rsidR="009A71FC" w:rsidRPr="004566A0" w:rsidRDefault="009A71FC" w:rsidP="009A71FC">
      <w:pPr>
        <w:spacing w:line="240" w:lineRule="auto"/>
        <w:ind w:firstLine="720"/>
        <w:rPr>
          <w:sz w:val="24"/>
          <w:szCs w:val="24"/>
        </w:rPr>
      </w:pPr>
      <w:r w:rsidRPr="004566A0">
        <w:rPr>
          <w:sz w:val="24"/>
          <w:szCs w:val="24"/>
        </w:rPr>
        <w:t>to it being the location of Britain’s first mosque, which was built in 1889.</w:t>
      </w:r>
    </w:p>
    <w:p w14:paraId="2033237B" w14:textId="6B49E864" w:rsidR="009A71FC" w:rsidRPr="004566A0" w:rsidRDefault="009A71FC" w:rsidP="009A71FC">
      <w:pPr>
        <w:spacing w:line="240" w:lineRule="auto"/>
        <w:ind w:firstLine="720"/>
        <w:rPr>
          <w:sz w:val="24"/>
          <w:szCs w:val="24"/>
        </w:rPr>
      </w:pPr>
      <w:r w:rsidRPr="004566A0">
        <w:rPr>
          <w:sz w:val="24"/>
          <w:szCs w:val="24"/>
        </w:rPr>
        <w:t>Woking’s global connections are reflected in frequent festivals and several</w:t>
      </w:r>
    </w:p>
    <w:p w14:paraId="64E4E2C0" w14:textId="6D92B224" w:rsidR="009A71FC" w:rsidRPr="004566A0" w:rsidRDefault="009A71FC" w:rsidP="009A71FC">
      <w:pPr>
        <w:spacing w:line="240" w:lineRule="auto"/>
        <w:ind w:firstLine="720"/>
        <w:rPr>
          <w:sz w:val="24"/>
          <w:szCs w:val="24"/>
        </w:rPr>
      </w:pPr>
      <w:r w:rsidRPr="004566A0">
        <w:rPr>
          <w:sz w:val="24"/>
          <w:szCs w:val="24"/>
        </w:rPr>
        <w:t>areas characterised by international restaurants and cultural centres.</w:t>
      </w:r>
    </w:p>
    <w:p w14:paraId="3BDBBB03" w14:textId="547F4D9B" w:rsidR="009A71FC" w:rsidRPr="004566A0" w:rsidRDefault="009A71FC" w:rsidP="009A71FC">
      <w:pPr>
        <w:spacing w:line="240" w:lineRule="auto"/>
        <w:ind w:firstLine="720"/>
        <w:rPr>
          <w:sz w:val="24"/>
          <w:szCs w:val="24"/>
        </w:rPr>
      </w:pPr>
      <w:r w:rsidRPr="004566A0">
        <w:rPr>
          <w:sz w:val="24"/>
          <w:szCs w:val="24"/>
        </w:rPr>
        <w:t>Woking has some interesting cultural connections. HG Wells wrote ‘War of the</w:t>
      </w:r>
    </w:p>
    <w:p w14:paraId="77A24511" w14:textId="532E5A8A" w:rsidR="009A71FC" w:rsidRPr="004566A0" w:rsidRDefault="009A71FC" w:rsidP="009A71FC">
      <w:pPr>
        <w:spacing w:line="240" w:lineRule="auto"/>
        <w:ind w:firstLine="720"/>
        <w:rPr>
          <w:sz w:val="24"/>
          <w:szCs w:val="24"/>
        </w:rPr>
      </w:pPr>
      <w:r w:rsidRPr="004566A0">
        <w:rPr>
          <w:sz w:val="24"/>
          <w:szCs w:val="24"/>
        </w:rPr>
        <w:t>Worlds’ in Woking and several locations in the novel are found in the area</w:t>
      </w:r>
    </w:p>
    <w:p w14:paraId="27409B5B" w14:textId="13F4C72D" w:rsidR="009A71FC" w:rsidRPr="004566A0" w:rsidRDefault="009A71FC" w:rsidP="009A71FC">
      <w:pPr>
        <w:spacing w:line="240" w:lineRule="auto"/>
        <w:ind w:firstLine="720"/>
        <w:rPr>
          <w:sz w:val="24"/>
          <w:szCs w:val="24"/>
        </w:rPr>
      </w:pPr>
      <w:r w:rsidRPr="004566A0">
        <w:rPr>
          <w:sz w:val="24"/>
          <w:szCs w:val="24"/>
        </w:rPr>
        <w:t>surrounding the town. There are several pieces of public art and a heritage trail</w:t>
      </w:r>
    </w:p>
    <w:p w14:paraId="7494C766" w14:textId="30CDC834" w:rsidR="009A71FC" w:rsidRPr="004566A0" w:rsidRDefault="009A71FC" w:rsidP="009A71FC">
      <w:pPr>
        <w:spacing w:line="240" w:lineRule="auto"/>
        <w:ind w:firstLine="720"/>
        <w:rPr>
          <w:sz w:val="24"/>
          <w:szCs w:val="24"/>
        </w:rPr>
      </w:pPr>
      <w:r w:rsidRPr="004566A0">
        <w:rPr>
          <w:sz w:val="24"/>
          <w:szCs w:val="24"/>
        </w:rPr>
        <w:t>which commemorate this connection. The Lightbox gallery houses</w:t>
      </w:r>
    </w:p>
    <w:p w14:paraId="0AB28FFD" w14:textId="0D936DBB" w:rsidR="009A71FC" w:rsidRPr="004566A0" w:rsidRDefault="009A71FC" w:rsidP="009A71FC">
      <w:pPr>
        <w:spacing w:line="240" w:lineRule="auto"/>
        <w:ind w:firstLine="720"/>
        <w:rPr>
          <w:sz w:val="24"/>
          <w:szCs w:val="24"/>
        </w:rPr>
      </w:pPr>
      <w:r w:rsidRPr="004566A0">
        <w:rPr>
          <w:sz w:val="24"/>
          <w:szCs w:val="24"/>
        </w:rPr>
        <w:t>contemporary art collections and a local history museum, which celebrates one</w:t>
      </w:r>
    </w:p>
    <w:p w14:paraId="7F4AA12B" w14:textId="289F629B" w:rsidR="009A71FC" w:rsidRPr="004566A0" w:rsidRDefault="009A71FC" w:rsidP="009A71FC">
      <w:pPr>
        <w:spacing w:line="240" w:lineRule="auto"/>
        <w:ind w:firstLine="720"/>
        <w:rPr>
          <w:sz w:val="24"/>
          <w:szCs w:val="24"/>
        </w:rPr>
      </w:pPr>
      <w:r w:rsidRPr="004566A0">
        <w:rPr>
          <w:sz w:val="24"/>
          <w:szCs w:val="24"/>
        </w:rPr>
        <w:t>of Woking’s ‘famous sons’, Paul Weller of The Jam. It is thought that the song,</w:t>
      </w:r>
    </w:p>
    <w:p w14:paraId="6D15DAAA" w14:textId="1460DCA7" w:rsidR="009A71FC" w:rsidRDefault="009A71FC" w:rsidP="009A71FC">
      <w:pPr>
        <w:spacing w:line="240" w:lineRule="auto"/>
        <w:ind w:firstLine="720"/>
        <w:rPr>
          <w:sz w:val="24"/>
          <w:szCs w:val="24"/>
        </w:rPr>
      </w:pPr>
      <w:r w:rsidRPr="004566A0">
        <w:rPr>
          <w:sz w:val="24"/>
          <w:szCs w:val="24"/>
        </w:rPr>
        <w:t>‘Town called Malice’ was written about his teenage years in Woking.</w:t>
      </w:r>
    </w:p>
    <w:p w14:paraId="3223C048" w14:textId="0596A35D" w:rsidR="00AE779A" w:rsidRDefault="009A71FC">
      <w:r w:rsidRPr="00C64BF1"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ED8522" wp14:editId="2732ED3E">
                <wp:simplePos x="0" y="0"/>
                <wp:positionH relativeFrom="margin">
                  <wp:posOffset>205974</wp:posOffset>
                </wp:positionH>
                <wp:positionV relativeFrom="paragraph">
                  <wp:posOffset>70084</wp:posOffset>
                </wp:positionV>
                <wp:extent cx="5705475" cy="1404620"/>
                <wp:effectExtent l="0" t="0" r="28575" b="209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69DDC" w14:textId="77777777" w:rsidR="009A71FC" w:rsidRDefault="009A71FC" w:rsidP="009A71FC">
                            <w:r>
                              <w:t xml:space="preserve">Key term:- </w:t>
                            </w:r>
                          </w:p>
                          <w:p w14:paraId="6362D344" w14:textId="77777777" w:rsidR="009A71FC" w:rsidRPr="00C64BF1" w:rsidRDefault="009A71FC" w:rsidP="009A71FC">
                            <w:r w:rsidRPr="00C64BF1">
                              <w:rPr>
                                <w:rStyle w:val="Emphasis"/>
                                <w:rFonts w:cs="Arial"/>
                                <w:b/>
                                <w:bCs/>
                                <w:color w:val="6A6A6A"/>
                                <w:shd w:val="clear" w:color="auto" w:fill="FFFFFF"/>
                              </w:rPr>
                              <w:t>Exogenous factors</w:t>
                            </w:r>
                            <w:r w:rsidRPr="00C64BF1">
                              <w:rPr>
                                <w:rFonts w:cs="Arial"/>
                                <w:color w:val="545454"/>
                                <w:shd w:val="clear" w:color="auto" w:fill="FFFFFF"/>
                              </w:rPr>
                              <w:t> are external influences on a place's identity. They are caused by a place's relationship with other places.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ED85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2pt;margin-top:5.5pt;width:44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">
                <v:textbox style="mso-fit-shape-to-text:t">
                  <w:txbxContent>
                    <w:p w14:paraId="4C869DDC" w14:textId="77777777" w:rsidR="009A71FC" w:rsidRDefault="009A71FC" w:rsidP="009A71FC">
                      <w:r>
                        <w:t xml:space="preserve">Key term:- </w:t>
                      </w:r>
                    </w:p>
                    <w:p w14:paraId="6362D344" w14:textId="77777777" w:rsidR="009A71FC" w:rsidRPr="00C64BF1" w:rsidRDefault="009A71FC" w:rsidP="009A71FC">
                      <w:r w:rsidRPr="00C64BF1">
                        <w:rPr>
                          <w:rStyle w:val="Emphasis"/>
                          <w:rFonts w:cs="Arial"/>
                          <w:b/>
                          <w:bCs/>
                          <w:color w:val="6A6A6A"/>
                          <w:shd w:val="clear" w:color="auto" w:fill="FFFFFF"/>
                        </w:rPr>
                        <w:t>Exogenous factors</w:t>
                      </w:r>
                      <w:r w:rsidRPr="00C64BF1">
                        <w:rPr>
                          <w:rFonts w:cs="Arial"/>
                          <w:color w:val="545454"/>
                          <w:shd w:val="clear" w:color="auto" w:fill="FFFFFF"/>
                        </w:rPr>
                        <w:t> are external influences on a place's identity. They are caused by a place's relationship with other places.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E779A" w:rsidSect="009A71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6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FC"/>
    <w:rsid w:val="009A71FC"/>
    <w:rsid w:val="00AE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4959B"/>
  <w15:chartTrackingRefBased/>
  <w15:docId w15:val="{22984069-43B2-4106-A7A3-A9407EAE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A71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DC108911E5A42BFF1627DC4BFD37C" ma:contentTypeVersion="1" ma:contentTypeDescription="Create a new document." ma:contentTypeScope="" ma:versionID="4dca7180ccb05fcd7cbcf7241bc8c3a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85E8F7-23E6-487C-806D-2BCA6472A857}"/>
</file>

<file path=customXml/itemProps2.xml><?xml version="1.0" encoding="utf-8"?>
<ds:datastoreItem xmlns:ds="http://schemas.openxmlformats.org/officeDocument/2006/customXml" ds:itemID="{7FDE5F8C-50B9-4671-AC84-8DF0EFF59F96}"/>
</file>

<file path=customXml/itemProps3.xml><?xml version="1.0" encoding="utf-8"?>
<ds:datastoreItem xmlns:ds="http://schemas.openxmlformats.org/officeDocument/2006/customXml" ds:itemID="{24863DD2-6D82-4E46-997E-1B1A032ADA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Alison Martin</cp:lastModifiedBy>
  <cp:revision>1</cp:revision>
  <dcterms:created xsi:type="dcterms:W3CDTF">2021-07-06T13:01:00Z</dcterms:created>
  <dcterms:modified xsi:type="dcterms:W3CDTF">2021-07-06T13:02:00Z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0x010100ADFDC108911E5A42BFF1627DC4BFD37C</vt:lpwstr>
  </property>
</Properties>
</file>