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2F4" w:rsidRPr="00377C78" w:rsidRDefault="00377C78" w:rsidP="00377C78">
      <w:pPr>
        <w:jc w:val="center"/>
        <w:rPr>
          <w:b/>
          <w:sz w:val="24"/>
          <w:szCs w:val="24"/>
        </w:rPr>
      </w:pPr>
      <w:r w:rsidRPr="00377C78">
        <w:rPr>
          <w:b/>
          <w:sz w:val="24"/>
          <w:szCs w:val="24"/>
        </w:rPr>
        <w:t>Hulme, Manchester</w:t>
      </w:r>
    </w:p>
    <w:p w:rsidR="00377C78" w:rsidRDefault="00377C78" w:rsidP="00377C78">
      <w:pPr>
        <w:jc w:val="center"/>
        <w:rPr>
          <w:b/>
          <w:sz w:val="24"/>
          <w:szCs w:val="24"/>
        </w:rPr>
      </w:pPr>
      <w:r w:rsidRPr="00377C78">
        <w:rPr>
          <w:b/>
          <w:sz w:val="24"/>
          <w:szCs w:val="24"/>
        </w:rPr>
        <w:t>What difference did regeneration make? Extract from ‘Hulme, Ten Years On’</w:t>
      </w:r>
    </w:p>
    <w:p w:rsidR="00377C78" w:rsidRPr="00377C78" w:rsidRDefault="00377C78" w:rsidP="00377C78">
      <w:pPr>
        <w:rPr>
          <w:sz w:val="24"/>
          <w:szCs w:val="24"/>
        </w:rPr>
      </w:pPr>
      <w:bookmarkStart w:id="0" w:name="_GoBack"/>
      <w:r w:rsidRPr="00377C78">
        <w:rPr>
          <w:sz w:val="24"/>
          <w:szCs w:val="24"/>
        </w:rPr>
        <w:t>TASK:  Highlight positives and negatives of the Regeneration</w:t>
      </w:r>
    </w:p>
    <w:bookmarkEnd w:id="0"/>
    <w:p w:rsidR="00377C78" w:rsidRDefault="00377C78">
      <w:r w:rsidRPr="00377C78">
        <w:rPr>
          <w:noProof/>
          <w:lang w:eastAsia="en-GB"/>
        </w:rPr>
        <w:drawing>
          <wp:inline distT="0" distB="0" distL="0" distR="0">
            <wp:extent cx="5143500" cy="3897053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717" cy="3898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C78" w:rsidRDefault="00377C78">
      <w:r w:rsidRPr="00377C78">
        <w:rPr>
          <w:noProof/>
          <w:lang w:eastAsia="en-GB"/>
        </w:rPr>
        <w:drawing>
          <wp:inline distT="0" distB="0" distL="0" distR="0">
            <wp:extent cx="5267325" cy="3403018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245" cy="340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7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C78"/>
    <w:rsid w:val="00377C78"/>
    <w:rsid w:val="0047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64F85"/>
  <w15:chartTrackingRefBased/>
  <w15:docId w15:val="{A73E4E78-53BC-4A22-A506-EF8B10EB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7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C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6D9B58C4</Template>
  <TotalTime>7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Knox</dc:creator>
  <cp:keywords/>
  <dc:description/>
  <cp:lastModifiedBy>Deborah Knox</cp:lastModifiedBy>
  <cp:revision>1</cp:revision>
  <cp:lastPrinted>2020-02-13T08:27:00Z</cp:lastPrinted>
  <dcterms:created xsi:type="dcterms:W3CDTF">2020-02-13T08:20:00Z</dcterms:created>
  <dcterms:modified xsi:type="dcterms:W3CDTF">2020-02-13T08:28:00Z</dcterms:modified>
</cp:coreProperties>
</file>