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6EE7" w14:textId="579CA5FA" w:rsidR="006D6ACD" w:rsidRPr="002A3339" w:rsidRDefault="006D6ACD" w:rsidP="006D6ACD">
      <w:pPr>
        <w:ind w:firstLine="720"/>
        <w:rPr>
          <w:rFonts w:cstheme="minorHAnsi"/>
          <w:b/>
          <w:color w:val="FFFFFF" w:themeColor="background1"/>
          <w:sz w:val="40"/>
          <w:shd w:val="clear" w:color="auto" w:fill="FFFFFF" w:themeFill="background1"/>
        </w:rPr>
      </w:pPr>
      <w:r w:rsidRPr="004A4F17">
        <w:rPr>
          <w:rFonts w:cstheme="minorHAnsi"/>
          <w:noProof/>
          <w:color w:val="002060"/>
          <w:sz w:val="24"/>
          <w:lang w:eastAsia="en-GB"/>
        </w:rPr>
        <w:drawing>
          <wp:anchor distT="0" distB="0" distL="114300" distR="114300" simplePos="0" relativeHeight="251657216" behindDoc="0" locked="0" layoutInCell="1" allowOverlap="1" wp14:anchorId="2223EB99" wp14:editId="3993A91A">
            <wp:simplePos x="0" y="0"/>
            <wp:positionH relativeFrom="column">
              <wp:posOffset>5455920</wp:posOffset>
            </wp:positionH>
            <wp:positionV relativeFrom="paragraph">
              <wp:posOffset>-2540</wp:posOffset>
            </wp:positionV>
            <wp:extent cx="826135" cy="640080"/>
            <wp:effectExtent l="0" t="0" r="0" b="7620"/>
            <wp:wrapNone/>
            <wp:docPr id="2" name="Picture 18" descr="etudier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tudier franc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78D" w:rsidRPr="004A4F17">
        <w:rPr>
          <w:rFonts w:cstheme="minorHAnsi"/>
          <w:b/>
          <w:color w:val="002060"/>
          <w:sz w:val="36"/>
          <w:shd w:val="clear" w:color="auto" w:fill="FFFFFF" w:themeFill="background1"/>
        </w:rPr>
        <w:t>Year 2</w:t>
      </w:r>
      <w:r w:rsidRPr="004A4F17">
        <w:rPr>
          <w:rFonts w:cstheme="minorHAnsi"/>
          <w:b/>
          <w:color w:val="002060"/>
          <w:sz w:val="36"/>
          <w:shd w:val="clear" w:color="auto" w:fill="FFFFFF" w:themeFill="background1"/>
        </w:rPr>
        <w:t xml:space="preserve"> FRENCH</w:t>
      </w:r>
      <w:r w:rsidRPr="004A4F17">
        <w:rPr>
          <w:rFonts w:cstheme="minorHAnsi"/>
          <w:b/>
          <w:color w:val="002060"/>
          <w:sz w:val="32"/>
          <w:shd w:val="clear" w:color="auto" w:fill="FFFFFF" w:themeFill="background1"/>
        </w:rPr>
        <w:t xml:space="preserve"> </w:t>
      </w:r>
      <w:r w:rsidRPr="00647660">
        <w:rPr>
          <w:rFonts w:cstheme="minorHAnsi"/>
          <w:b/>
          <w:color w:val="002060"/>
          <w:sz w:val="36"/>
          <w:shd w:val="clear" w:color="auto" w:fill="FFFFFF" w:themeFill="background1"/>
        </w:rPr>
        <w:tab/>
      </w:r>
      <w:r w:rsidR="004405A4">
        <w:rPr>
          <w:rFonts w:cstheme="minorHAnsi"/>
          <w:b/>
          <w:sz w:val="32"/>
        </w:rPr>
        <w:t>Course outline for 2022-2023</w:t>
      </w:r>
    </w:p>
    <w:p w14:paraId="27924D85" w14:textId="77777777" w:rsidR="00EA25F2" w:rsidRDefault="00EA25F2">
      <w:pPr>
        <w:rPr>
          <w:rFonts w:cstheme="minorHAnsi"/>
          <w:b/>
          <w:color w:val="002060"/>
        </w:rPr>
      </w:pPr>
    </w:p>
    <w:p w14:paraId="3FD9F12A" w14:textId="1E045735" w:rsidR="00B54C1E" w:rsidRPr="0032308B" w:rsidRDefault="0040036A">
      <w:pPr>
        <w:rPr>
          <w:rFonts w:cstheme="minorHAnsi"/>
          <w:b/>
          <w:color w:val="002060"/>
        </w:rPr>
      </w:pPr>
      <w:r w:rsidRPr="00647660">
        <w:rPr>
          <w:rFonts w:cstheme="minorHAnsi"/>
          <w:b/>
          <w:color w:val="002060"/>
        </w:rPr>
        <w:t xml:space="preserve">This covers the </w:t>
      </w:r>
      <w:proofErr w:type="gramStart"/>
      <w:r w:rsidRPr="00647660">
        <w:rPr>
          <w:rFonts w:cstheme="minorHAnsi"/>
          <w:b/>
          <w:color w:val="002060"/>
        </w:rPr>
        <w:t>2</w:t>
      </w:r>
      <w:proofErr w:type="gramEnd"/>
      <w:r w:rsidRPr="00647660">
        <w:rPr>
          <w:rFonts w:cstheme="minorHAnsi"/>
          <w:b/>
          <w:color w:val="002060"/>
        </w:rPr>
        <w:t xml:space="preserve"> double</w:t>
      </w:r>
      <w:r w:rsidR="006D6ACD" w:rsidRPr="00647660">
        <w:rPr>
          <w:rFonts w:cstheme="minorHAnsi"/>
          <w:b/>
          <w:color w:val="002060"/>
        </w:rPr>
        <w:t xml:space="preserve"> lessons that make up the timetable for teaching topics.</w:t>
      </w:r>
    </w:p>
    <w:tbl>
      <w:tblPr>
        <w:tblStyle w:val="TableGrid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963"/>
        <w:gridCol w:w="4707"/>
        <w:gridCol w:w="4394"/>
      </w:tblGrid>
      <w:tr w:rsidR="00EA25F2" w:rsidRPr="00647660" w14:paraId="67D7ED5D" w14:textId="77777777" w:rsidTr="00B35C37">
        <w:tc>
          <w:tcPr>
            <w:tcW w:w="597" w:type="dxa"/>
            <w:shd w:val="clear" w:color="auto" w:fill="DBE5F1" w:themeFill="accent1" w:themeFillTint="33"/>
          </w:tcPr>
          <w:p w14:paraId="3B9DD395" w14:textId="77777777" w:rsidR="00EA25F2" w:rsidRPr="00BB3179" w:rsidRDefault="00EA25F2" w:rsidP="00B35C37">
            <w:pPr>
              <w:rPr>
                <w:rFonts w:cstheme="minorHAnsi"/>
                <w:color w:val="002060"/>
              </w:rPr>
            </w:pPr>
            <w:proofErr w:type="spellStart"/>
            <w:r w:rsidRPr="00BB3179">
              <w:rPr>
                <w:rFonts w:cstheme="minorHAnsi"/>
                <w:color w:val="002060"/>
              </w:rPr>
              <w:t>Wk</w:t>
            </w:r>
            <w:proofErr w:type="spellEnd"/>
          </w:p>
        </w:tc>
        <w:tc>
          <w:tcPr>
            <w:tcW w:w="963" w:type="dxa"/>
            <w:shd w:val="clear" w:color="auto" w:fill="DBE5F1" w:themeFill="accent1" w:themeFillTint="33"/>
          </w:tcPr>
          <w:p w14:paraId="30CAC097" w14:textId="77777777" w:rsidR="00EA25F2" w:rsidRPr="00BB3179" w:rsidRDefault="00EA25F2" w:rsidP="00B35C37">
            <w:pPr>
              <w:rPr>
                <w:rFonts w:cstheme="minorHAnsi"/>
                <w:color w:val="002060"/>
              </w:rPr>
            </w:pPr>
            <w:r w:rsidRPr="00BB3179">
              <w:rPr>
                <w:rFonts w:cstheme="minorHAnsi"/>
                <w:color w:val="002060"/>
              </w:rPr>
              <w:t>Date</w:t>
            </w:r>
          </w:p>
        </w:tc>
        <w:tc>
          <w:tcPr>
            <w:tcW w:w="4707" w:type="dxa"/>
            <w:shd w:val="clear" w:color="auto" w:fill="DBE5F1" w:themeFill="accent1" w:themeFillTint="33"/>
          </w:tcPr>
          <w:p w14:paraId="6D4B22F1" w14:textId="77777777" w:rsidR="00EA25F2" w:rsidRPr="00BB3179" w:rsidRDefault="00EA25F2" w:rsidP="00B35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color w:val="002060"/>
                <w:sz w:val="20"/>
                <w:szCs w:val="20"/>
                <w:lang w:val="fr-FR"/>
              </w:rPr>
            </w:pPr>
            <w:r w:rsidRPr="00BB3179">
              <w:rPr>
                <w:rFonts w:cstheme="minorHAnsi"/>
                <w:iCs/>
                <w:color w:val="002060"/>
                <w:sz w:val="20"/>
                <w:szCs w:val="20"/>
                <w:lang w:val="fr-FR"/>
              </w:rPr>
              <w:t>FEL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76885954" w14:textId="77777777" w:rsidR="00EA25F2" w:rsidRPr="00BB3179" w:rsidRDefault="00EA25F2" w:rsidP="00B35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2060"/>
                <w:sz w:val="20"/>
                <w:szCs w:val="20"/>
                <w:lang w:val="fr-FR"/>
              </w:rPr>
            </w:pPr>
            <w:r w:rsidRPr="00BB3179">
              <w:rPr>
                <w:rFonts w:cstheme="minorHAnsi"/>
                <w:color w:val="002060"/>
                <w:sz w:val="20"/>
                <w:szCs w:val="20"/>
                <w:lang w:val="fr-FR"/>
              </w:rPr>
              <w:t>FEM</w:t>
            </w:r>
          </w:p>
        </w:tc>
      </w:tr>
      <w:tr w:rsidR="00EA25F2" w:rsidRPr="00647660" w14:paraId="6F919A3C" w14:textId="77777777" w:rsidTr="00B35C37">
        <w:tc>
          <w:tcPr>
            <w:tcW w:w="597" w:type="dxa"/>
            <w:shd w:val="clear" w:color="auto" w:fill="E5DFEC" w:themeFill="accent4" w:themeFillTint="33"/>
          </w:tcPr>
          <w:p w14:paraId="61BA00BE" w14:textId="77777777" w:rsidR="00EA25F2" w:rsidRDefault="00EA25F2" w:rsidP="00B35C37">
            <w:pPr>
              <w:rPr>
                <w:rFonts w:cstheme="minorHAnsi"/>
                <w:color w:val="002060"/>
              </w:rPr>
            </w:pPr>
          </w:p>
        </w:tc>
        <w:tc>
          <w:tcPr>
            <w:tcW w:w="963" w:type="dxa"/>
            <w:shd w:val="clear" w:color="auto" w:fill="E5DFEC" w:themeFill="accent4" w:themeFillTint="33"/>
          </w:tcPr>
          <w:p w14:paraId="37BB71CF" w14:textId="77777777" w:rsidR="00EA25F2" w:rsidRDefault="00EA25F2" w:rsidP="00B35C37">
            <w:pPr>
              <w:rPr>
                <w:rFonts w:cstheme="minorHAnsi"/>
                <w:color w:val="002060"/>
              </w:rPr>
            </w:pPr>
          </w:p>
        </w:tc>
        <w:tc>
          <w:tcPr>
            <w:tcW w:w="9101" w:type="dxa"/>
            <w:gridSpan w:val="2"/>
            <w:shd w:val="clear" w:color="auto" w:fill="E5DFEC" w:themeFill="accent4" w:themeFillTint="33"/>
          </w:tcPr>
          <w:p w14:paraId="2D09E48C" w14:textId="77777777" w:rsidR="00EA25F2" w:rsidRPr="00856D6E" w:rsidRDefault="00EA25F2" w:rsidP="00B35C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2060"/>
              </w:rPr>
            </w:pPr>
            <w:r w:rsidRPr="000576CB">
              <w:rPr>
                <w:b/>
              </w:rPr>
              <w:t>Start of term/L6 Enrolment</w:t>
            </w:r>
          </w:p>
        </w:tc>
      </w:tr>
      <w:tr w:rsidR="00B35C37" w:rsidRPr="00647660" w14:paraId="0E51E166" w14:textId="77777777" w:rsidTr="00B35C37">
        <w:tc>
          <w:tcPr>
            <w:tcW w:w="597" w:type="dxa"/>
          </w:tcPr>
          <w:p w14:paraId="29F675FB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63" w:type="dxa"/>
          </w:tcPr>
          <w:p w14:paraId="6F18EB6F" w14:textId="71A1CBB9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Sept 12</w:t>
            </w:r>
          </w:p>
        </w:tc>
        <w:tc>
          <w:tcPr>
            <w:tcW w:w="4707" w:type="dxa"/>
            <w:shd w:val="clear" w:color="auto" w:fill="auto"/>
          </w:tcPr>
          <w:p w14:paraId="2A0CE594" w14:textId="77777777" w:rsidR="00B35C37" w:rsidRPr="007B548B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AA1BF8">
              <w:rPr>
                <w:rFonts w:ascii="Calibri" w:hAnsi="Calibri"/>
                <w:b/>
              </w:rPr>
              <w:t>Life for the marginalised</w:t>
            </w:r>
            <w:r w:rsidRPr="00AA1BF8">
              <w:rPr>
                <w:rFonts w:cstheme="minorHAnsi"/>
                <w:b/>
                <w:i/>
                <w:iCs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BD03A1A" w14:textId="77777777" w:rsidR="00B35C37" w:rsidRPr="0015424B" w:rsidRDefault="00B35C37" w:rsidP="00B35C37">
            <w:pPr>
              <w:pStyle w:val="Heading1"/>
              <w:spacing w:before="0"/>
              <w:ind w:right="-392"/>
              <w:jc w:val="center"/>
              <w:outlineLvl w:val="0"/>
              <w:rPr>
                <w:rFonts w:ascii="Calibri" w:hAnsi="Calibri"/>
                <w:color w:val="E36C0A" w:themeColor="accent6" w:themeShade="BF"/>
                <w:sz w:val="22"/>
                <w:szCs w:val="22"/>
              </w:rPr>
            </w:pPr>
            <w:r w:rsidRPr="0015424B">
              <w:rPr>
                <w:rFonts w:ascii="Calibri" w:hAnsi="Calibri"/>
                <w:sz w:val="22"/>
                <w:szCs w:val="22"/>
              </w:rPr>
              <w:t>Positive features of a diverse society</w:t>
            </w:r>
          </w:p>
        </w:tc>
      </w:tr>
      <w:tr w:rsidR="00B35C37" w:rsidRPr="00856D6E" w14:paraId="4B4C8279" w14:textId="77777777" w:rsidTr="00B35C37">
        <w:tc>
          <w:tcPr>
            <w:tcW w:w="597" w:type="dxa"/>
          </w:tcPr>
          <w:p w14:paraId="7640B362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63" w:type="dxa"/>
          </w:tcPr>
          <w:p w14:paraId="2B2EB2AF" w14:textId="2502DD5C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Sept 19</w:t>
            </w:r>
          </w:p>
        </w:tc>
        <w:tc>
          <w:tcPr>
            <w:tcW w:w="4707" w:type="dxa"/>
            <w:shd w:val="clear" w:color="auto" w:fill="auto"/>
          </w:tcPr>
          <w:p w14:paraId="3989B59F" w14:textId="77777777" w:rsidR="00B35C37" w:rsidRPr="00AA1BF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L’exclusion sociale </w:t>
            </w:r>
          </w:p>
        </w:tc>
        <w:tc>
          <w:tcPr>
            <w:tcW w:w="4394" w:type="dxa"/>
            <w:shd w:val="clear" w:color="auto" w:fill="auto"/>
          </w:tcPr>
          <w:p w14:paraId="73096AA0" w14:textId="77777777" w:rsidR="00B35C37" w:rsidRPr="00292DC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lang w:val="fr-FR"/>
              </w:rPr>
            </w:pPr>
            <w:r w:rsidRPr="00292DC8">
              <w:rPr>
                <w:rFonts w:cstheme="minorHAnsi"/>
                <w:i/>
                <w:lang w:val="fr-FR"/>
              </w:rPr>
              <w:t>Les bienfaits d’une société diverse</w:t>
            </w:r>
          </w:p>
        </w:tc>
      </w:tr>
      <w:tr w:rsidR="00B35C37" w:rsidRPr="00310FEA" w14:paraId="4AF3049E" w14:textId="77777777" w:rsidTr="00B35C37">
        <w:tc>
          <w:tcPr>
            <w:tcW w:w="597" w:type="dxa"/>
          </w:tcPr>
          <w:p w14:paraId="513629A8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63" w:type="dxa"/>
          </w:tcPr>
          <w:p w14:paraId="25E8F9BC" w14:textId="7214B4EC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Sept 26</w:t>
            </w:r>
          </w:p>
        </w:tc>
        <w:tc>
          <w:tcPr>
            <w:tcW w:w="4707" w:type="dxa"/>
            <w:shd w:val="clear" w:color="auto" w:fill="auto"/>
          </w:tcPr>
          <w:p w14:paraId="75C163C1" w14:textId="30ABF9D0" w:rsidR="00B35C37" w:rsidRPr="00AA1BF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lang w:val="fr-FR"/>
              </w:rPr>
            </w:pPr>
            <w:r w:rsidRPr="00AA1BF8">
              <w:rPr>
                <w:rFonts w:cstheme="minorHAnsi"/>
                <w:i/>
                <w:iCs/>
                <w:szCs w:val="20"/>
                <w:lang w:val="fr-FR"/>
              </w:rPr>
              <w:t>Quelle aide pour les marginalis</w:t>
            </w:r>
            <w:r w:rsidRPr="00AA1BF8">
              <w:rPr>
                <w:rFonts w:cs="Arial"/>
                <w:i/>
                <w:iCs/>
                <w:szCs w:val="20"/>
                <w:lang w:val="fr-FR" w:eastAsia="ja-JP"/>
              </w:rPr>
              <w:t>és ?</w:t>
            </w:r>
          </w:p>
        </w:tc>
        <w:tc>
          <w:tcPr>
            <w:tcW w:w="4394" w:type="dxa"/>
            <w:shd w:val="clear" w:color="auto" w:fill="auto"/>
          </w:tcPr>
          <w:p w14:paraId="171CE7BD" w14:textId="77777777" w:rsidR="00B35C37" w:rsidRPr="00292DC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lang w:val="fr-FR"/>
              </w:rPr>
            </w:pPr>
            <w:r w:rsidRPr="00292DC8">
              <w:rPr>
                <w:rFonts w:cstheme="minorHAnsi"/>
                <w:i/>
                <w:iCs/>
                <w:lang w:val="fr-FR"/>
              </w:rPr>
              <w:t>Diversité, tolérance et respect</w:t>
            </w:r>
          </w:p>
        </w:tc>
      </w:tr>
      <w:tr w:rsidR="00B35C37" w:rsidRPr="00234BB4" w14:paraId="7A00DA14" w14:textId="77777777" w:rsidTr="00B35C37">
        <w:tc>
          <w:tcPr>
            <w:tcW w:w="597" w:type="dxa"/>
          </w:tcPr>
          <w:p w14:paraId="6804FBC3" w14:textId="77777777" w:rsidR="00B35C37" w:rsidRPr="00666D59" w:rsidRDefault="00B35C37" w:rsidP="00B35C37">
            <w:pPr>
              <w:rPr>
                <w:rFonts w:cstheme="minorHAnsi"/>
              </w:rPr>
            </w:pPr>
            <w:r w:rsidRPr="000949E1">
              <w:rPr>
                <w:rFonts w:cstheme="minorHAnsi"/>
                <w:color w:val="002060"/>
              </w:rPr>
              <w:t>4</w:t>
            </w:r>
            <w:r>
              <w:rPr>
                <w:rFonts w:cstheme="minorHAnsi"/>
                <w:color w:val="002060"/>
              </w:rPr>
              <w:t>1</w:t>
            </w:r>
          </w:p>
        </w:tc>
        <w:tc>
          <w:tcPr>
            <w:tcW w:w="963" w:type="dxa"/>
          </w:tcPr>
          <w:p w14:paraId="223B43EE" w14:textId="4E54815A" w:rsidR="00B35C37" w:rsidRPr="00666D59" w:rsidRDefault="00B35C37" w:rsidP="00B35C37">
            <w:pPr>
              <w:rPr>
                <w:rFonts w:cstheme="minorHAnsi"/>
              </w:rPr>
            </w:pPr>
            <w:r w:rsidRPr="00F945FA">
              <w:rPr>
                <w:rFonts w:cstheme="minorHAnsi"/>
                <w:color w:val="002060"/>
              </w:rPr>
              <w:t xml:space="preserve">Oct </w:t>
            </w:r>
            <w:r>
              <w:rPr>
                <w:rFonts w:cstheme="minorHAnsi"/>
                <w:color w:val="002060"/>
              </w:rPr>
              <w:t>3</w:t>
            </w:r>
          </w:p>
        </w:tc>
        <w:tc>
          <w:tcPr>
            <w:tcW w:w="4707" w:type="dxa"/>
            <w:shd w:val="clear" w:color="auto" w:fill="auto"/>
          </w:tcPr>
          <w:p w14:paraId="56A9BE00" w14:textId="6D85ABDE" w:rsidR="00B35C37" w:rsidRPr="00AA1BF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szCs w:val="20"/>
                <w:lang w:val="fr-FR"/>
              </w:rPr>
            </w:pPr>
            <w:r w:rsidRPr="00021AA6">
              <w:rPr>
                <w:rFonts w:cstheme="minorHAnsi"/>
                <w:b/>
                <w:color w:val="FF0000"/>
              </w:rPr>
              <w:t>Benchmark 5</w:t>
            </w:r>
          </w:p>
        </w:tc>
        <w:tc>
          <w:tcPr>
            <w:tcW w:w="4394" w:type="dxa"/>
            <w:shd w:val="clear" w:color="auto" w:fill="auto"/>
          </w:tcPr>
          <w:p w14:paraId="48EAFD36" w14:textId="77777777" w:rsidR="00B35C37" w:rsidRPr="00292DC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L’âgisme</w:t>
            </w:r>
          </w:p>
        </w:tc>
      </w:tr>
      <w:tr w:rsidR="00B35C37" w:rsidRPr="00856D6E" w14:paraId="3A6720FE" w14:textId="77777777" w:rsidTr="00B35C37">
        <w:tc>
          <w:tcPr>
            <w:tcW w:w="597" w:type="dxa"/>
          </w:tcPr>
          <w:p w14:paraId="0DBB2CD3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63" w:type="dxa"/>
          </w:tcPr>
          <w:p w14:paraId="60B3625B" w14:textId="7EB98430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Oct 10</w:t>
            </w:r>
          </w:p>
        </w:tc>
        <w:tc>
          <w:tcPr>
            <w:tcW w:w="4707" w:type="dxa"/>
            <w:shd w:val="clear" w:color="auto" w:fill="auto"/>
          </w:tcPr>
          <w:p w14:paraId="5CD136BE" w14:textId="77777777" w:rsidR="00B35C37" w:rsidRPr="00AA1BF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iCs/>
                <w:szCs w:val="20"/>
                <w:lang w:val="fr-FR"/>
              </w:rPr>
            </w:pPr>
            <w:r w:rsidRPr="00AA1BF8">
              <w:rPr>
                <w:rFonts w:cstheme="minorHAnsi"/>
                <w:i/>
                <w:iCs/>
                <w:szCs w:val="20"/>
                <w:lang w:val="fr-FR"/>
              </w:rPr>
              <w:t>Quelle aide pour les marginalis</w:t>
            </w:r>
            <w:r w:rsidRPr="00AA1BF8">
              <w:rPr>
                <w:rFonts w:cs="Arial"/>
                <w:i/>
                <w:iCs/>
                <w:szCs w:val="20"/>
                <w:lang w:val="fr-FR" w:eastAsia="ja-JP"/>
              </w:rPr>
              <w:t>és ?</w:t>
            </w:r>
          </w:p>
        </w:tc>
        <w:tc>
          <w:tcPr>
            <w:tcW w:w="4394" w:type="dxa"/>
            <w:shd w:val="clear" w:color="auto" w:fill="auto"/>
          </w:tcPr>
          <w:p w14:paraId="612DF043" w14:textId="77777777" w:rsidR="00B35C37" w:rsidRPr="00292DC8" w:rsidRDefault="00B35C37" w:rsidP="00B35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i/>
                <w:color w:val="000000" w:themeColor="text1"/>
                <w:lang w:val="fr-FR"/>
              </w:rPr>
            </w:pPr>
            <w:r w:rsidRPr="00292DC8">
              <w:rPr>
                <w:rFonts w:cstheme="minorHAnsi"/>
                <w:i/>
                <w:color w:val="000000" w:themeColor="text1"/>
                <w:lang w:val="fr-FR"/>
              </w:rPr>
              <w:t>Handicaps et apprentissages pour la vie</w:t>
            </w:r>
          </w:p>
        </w:tc>
      </w:tr>
      <w:tr w:rsidR="00B35C37" w:rsidRPr="00856D6E" w14:paraId="632E1CBD" w14:textId="77777777" w:rsidTr="00B35C37">
        <w:tc>
          <w:tcPr>
            <w:tcW w:w="597" w:type="dxa"/>
          </w:tcPr>
          <w:p w14:paraId="21698445" w14:textId="7777777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43</w:t>
            </w:r>
          </w:p>
        </w:tc>
        <w:tc>
          <w:tcPr>
            <w:tcW w:w="963" w:type="dxa"/>
          </w:tcPr>
          <w:p w14:paraId="6804164B" w14:textId="63762F65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Oct 17</w:t>
            </w:r>
          </w:p>
        </w:tc>
        <w:tc>
          <w:tcPr>
            <w:tcW w:w="4707" w:type="dxa"/>
            <w:shd w:val="clear" w:color="auto" w:fill="auto"/>
          </w:tcPr>
          <w:p w14:paraId="7FD8232B" w14:textId="77777777" w:rsidR="00B35C37" w:rsidRPr="007B548B" w:rsidRDefault="00B35C37" w:rsidP="00B35C37">
            <w:pPr>
              <w:tabs>
                <w:tab w:val="left" w:pos="720"/>
                <w:tab w:val="center" w:pos="2089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color w:val="002060"/>
                <w:sz w:val="20"/>
                <w:lang w:val="fr-FR"/>
              </w:rPr>
            </w:pPr>
            <w:r w:rsidRPr="00AA1BF8">
              <w:rPr>
                <w:rFonts w:cstheme="minorHAnsi"/>
                <w:i/>
                <w:iCs/>
                <w:szCs w:val="20"/>
                <w:lang w:val="fr-FR"/>
              </w:rPr>
              <w:t>Quelles attitudes envers la marginalisation ?</w:t>
            </w:r>
          </w:p>
        </w:tc>
        <w:tc>
          <w:tcPr>
            <w:tcW w:w="4394" w:type="dxa"/>
            <w:shd w:val="clear" w:color="auto" w:fill="auto"/>
          </w:tcPr>
          <w:p w14:paraId="21CA265A" w14:textId="77777777" w:rsidR="00B35C37" w:rsidRPr="00292DC8" w:rsidRDefault="00B35C37" w:rsidP="00B35C37">
            <w:pPr>
              <w:jc w:val="center"/>
              <w:rPr>
                <w:rFonts w:cstheme="minorHAnsi"/>
                <w:i/>
                <w:color w:val="000000" w:themeColor="text1"/>
                <w:lang w:val="fr-FR"/>
              </w:rPr>
            </w:pPr>
            <w:r w:rsidRPr="00292DC8">
              <w:rPr>
                <w:rFonts w:cstheme="minorHAnsi"/>
                <w:i/>
                <w:color w:val="000000" w:themeColor="text1"/>
                <w:lang w:val="fr-FR"/>
              </w:rPr>
              <w:t>Diversité au travail et à l’</w:t>
            </w:r>
            <w:r w:rsidRPr="00856D6E">
              <w:rPr>
                <w:rFonts w:ascii="Calibri" w:hAnsi="Calibri" w:cs="Calibri"/>
                <w:i/>
                <w:color w:val="000000" w:themeColor="text1"/>
                <w:lang w:val="fr-FR" w:eastAsia="ja-JP"/>
              </w:rPr>
              <w:t>école</w:t>
            </w:r>
          </w:p>
        </w:tc>
      </w:tr>
      <w:tr w:rsidR="00EA25F2" w:rsidRPr="00647660" w14:paraId="04896544" w14:textId="77777777" w:rsidTr="0015424B">
        <w:tc>
          <w:tcPr>
            <w:tcW w:w="597" w:type="dxa"/>
            <w:shd w:val="clear" w:color="auto" w:fill="FFC000"/>
          </w:tcPr>
          <w:p w14:paraId="7B117AE3" w14:textId="77777777" w:rsidR="00EA25F2" w:rsidRPr="00423B49" w:rsidRDefault="00EA25F2" w:rsidP="00B35C37">
            <w:pPr>
              <w:rPr>
                <w:rFonts w:cstheme="minorHAnsi"/>
                <w:color w:val="002060"/>
                <w:lang w:val="fr-FR"/>
              </w:rPr>
            </w:pPr>
          </w:p>
        </w:tc>
        <w:tc>
          <w:tcPr>
            <w:tcW w:w="10064" w:type="dxa"/>
            <w:gridSpan w:val="3"/>
            <w:shd w:val="clear" w:color="auto" w:fill="FFC000"/>
          </w:tcPr>
          <w:p w14:paraId="68A45CCF" w14:textId="511C5245" w:rsidR="00EA25F2" w:rsidRPr="00021AA6" w:rsidRDefault="0015424B" w:rsidP="00B35C37">
            <w:pPr>
              <w:jc w:val="center"/>
              <w:rPr>
                <w:rFonts w:cstheme="minorHAnsi"/>
                <w:color w:val="002060"/>
              </w:rPr>
            </w:pPr>
            <w:r w:rsidRPr="000949E1">
              <w:rPr>
                <w:rFonts w:cstheme="minorHAnsi"/>
                <w:color w:val="002060"/>
              </w:rPr>
              <w:t>HALF TERM</w:t>
            </w:r>
            <w:r>
              <w:rPr>
                <w:rFonts w:cstheme="minorHAnsi"/>
                <w:color w:val="002060"/>
              </w:rPr>
              <w:t xml:space="preserve"> </w:t>
            </w:r>
            <w:r w:rsidR="00285D8A">
              <w:rPr>
                <w:i/>
                <w:iCs/>
                <w:szCs w:val="28"/>
              </w:rPr>
              <w:t>24</w:t>
            </w:r>
            <w:r w:rsidRPr="00285E1A">
              <w:rPr>
                <w:i/>
                <w:iCs/>
                <w:szCs w:val="28"/>
                <w:vertAlign w:val="superscript"/>
              </w:rPr>
              <w:t>th</w:t>
            </w:r>
            <w:r w:rsidR="00285D8A">
              <w:rPr>
                <w:i/>
                <w:iCs/>
                <w:szCs w:val="28"/>
              </w:rPr>
              <w:t xml:space="preserve"> – 30</w:t>
            </w:r>
            <w:r w:rsidRPr="00285E1A">
              <w:rPr>
                <w:i/>
                <w:iCs/>
                <w:szCs w:val="28"/>
                <w:vertAlign w:val="superscript"/>
              </w:rPr>
              <w:t>th</w:t>
            </w:r>
            <w:r>
              <w:rPr>
                <w:i/>
                <w:iCs/>
                <w:szCs w:val="28"/>
              </w:rPr>
              <w:t xml:space="preserve"> October</w:t>
            </w:r>
          </w:p>
        </w:tc>
      </w:tr>
      <w:tr w:rsidR="00B35C37" w:rsidRPr="00647660" w14:paraId="6A2D3E84" w14:textId="77777777" w:rsidTr="00B35C37">
        <w:trPr>
          <w:trHeight w:val="112"/>
        </w:trPr>
        <w:tc>
          <w:tcPr>
            <w:tcW w:w="597" w:type="dxa"/>
          </w:tcPr>
          <w:p w14:paraId="25FEA30B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63" w:type="dxa"/>
          </w:tcPr>
          <w:p w14:paraId="34C19F75" w14:textId="717357B8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Oct 31</w:t>
            </w:r>
          </w:p>
        </w:tc>
        <w:tc>
          <w:tcPr>
            <w:tcW w:w="4707" w:type="dxa"/>
            <w:shd w:val="clear" w:color="auto" w:fill="auto"/>
          </w:tcPr>
          <w:p w14:paraId="030F29C5" w14:textId="77777777" w:rsidR="00B35C37" w:rsidRPr="0015424B" w:rsidRDefault="00B35C37" w:rsidP="00B35C37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  <w:lang w:val="fr-FR"/>
              </w:rPr>
            </w:pPr>
            <w:r w:rsidRPr="0015424B">
              <w:rPr>
                <w:rFonts w:asciiTheme="minorHAnsi" w:hAnsiTheme="minorHAnsi" w:cstheme="minorHAnsi"/>
                <w:color w:val="002060"/>
                <w:sz w:val="22"/>
                <w:szCs w:val="22"/>
                <w:lang w:val="fr-FR"/>
              </w:rPr>
              <w:t>‘</w:t>
            </w:r>
            <w:r w:rsidRPr="0015424B">
              <w:rPr>
                <w:rFonts w:asciiTheme="minorHAnsi" w:hAnsiTheme="minorHAnsi" w:cstheme="minorHAnsi"/>
                <w:i/>
                <w:color w:val="002060"/>
                <w:sz w:val="22"/>
                <w:szCs w:val="22"/>
                <w:lang w:val="fr-FR"/>
              </w:rPr>
              <w:t xml:space="preserve">No et Moi’ </w:t>
            </w:r>
          </w:p>
        </w:tc>
        <w:tc>
          <w:tcPr>
            <w:tcW w:w="4394" w:type="dxa"/>
            <w:shd w:val="clear" w:color="auto" w:fill="auto"/>
          </w:tcPr>
          <w:p w14:paraId="77C20B02" w14:textId="77777777" w:rsidR="00B35C37" w:rsidRPr="00856D6E" w:rsidRDefault="00B35C37" w:rsidP="00B35C37">
            <w:pPr>
              <w:jc w:val="center"/>
              <w:rPr>
                <w:rFonts w:cstheme="minorHAnsi"/>
                <w:b/>
              </w:rPr>
            </w:pPr>
            <w:r w:rsidRPr="00252813">
              <w:rPr>
                <w:rFonts w:ascii="Calibri" w:hAnsi="Calibri"/>
                <w:b/>
                <w:sz w:val="20"/>
              </w:rPr>
              <w:t>Demonstrations, strikes, who holds the power?</w:t>
            </w:r>
          </w:p>
        </w:tc>
      </w:tr>
      <w:tr w:rsidR="00B35C37" w:rsidRPr="00552ECA" w14:paraId="50D45DBD" w14:textId="77777777" w:rsidTr="00B35C37">
        <w:tc>
          <w:tcPr>
            <w:tcW w:w="597" w:type="dxa"/>
          </w:tcPr>
          <w:p w14:paraId="64C4495C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63" w:type="dxa"/>
          </w:tcPr>
          <w:p w14:paraId="593F2E7B" w14:textId="2214F7EF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Nov 7</w:t>
            </w:r>
          </w:p>
        </w:tc>
        <w:tc>
          <w:tcPr>
            <w:tcW w:w="4707" w:type="dxa"/>
            <w:shd w:val="clear" w:color="auto" w:fill="auto"/>
          </w:tcPr>
          <w:p w14:paraId="67E6F947" w14:textId="77777777" w:rsidR="00B35C37" w:rsidRPr="00762B08" w:rsidRDefault="00B35C37" w:rsidP="00B35C37">
            <w:pPr>
              <w:jc w:val="center"/>
              <w:rPr>
                <w:rFonts w:cstheme="minorHAnsi"/>
                <w:b/>
                <w:i/>
                <w:lang w:val="fr-FR"/>
              </w:rPr>
            </w:pPr>
            <w:r w:rsidRPr="00541C32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541C32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  <w:r w:rsidRPr="0032308B">
              <w:rPr>
                <w:rFonts w:cstheme="minorHAnsi"/>
                <w:i/>
                <w:color w:val="002060"/>
                <w:lang w:val="fr-FR"/>
              </w:rPr>
              <w:t xml:space="preserve"> </w:t>
            </w:r>
            <w:r w:rsidRPr="00021AA6">
              <w:rPr>
                <w:rFonts w:cstheme="minorHAnsi"/>
                <w:color w:val="FF0000"/>
                <w:szCs w:val="20"/>
                <w:lang w:val="fr-F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2F5F568" w14:textId="77777777" w:rsidR="00B35C37" w:rsidRPr="00423B49" w:rsidRDefault="00B35C37" w:rsidP="00B35C37">
            <w:pPr>
              <w:jc w:val="center"/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/>
              </w:rPr>
              <w:t xml:space="preserve">Le </w:t>
            </w:r>
            <w:proofErr w:type="spellStart"/>
            <w:r>
              <w:rPr>
                <w:rFonts w:cstheme="minorHAnsi"/>
                <w:i/>
              </w:rPr>
              <w:t>pouvoir</w:t>
            </w:r>
            <w:proofErr w:type="spellEnd"/>
            <w:r>
              <w:rPr>
                <w:rFonts w:cstheme="minorHAnsi"/>
                <w:i/>
              </w:rPr>
              <w:t xml:space="preserve"> des </w:t>
            </w:r>
            <w:proofErr w:type="spellStart"/>
            <w:r>
              <w:rPr>
                <w:rFonts w:cstheme="minorHAnsi"/>
                <w:i/>
              </w:rPr>
              <w:t>syndicats</w:t>
            </w:r>
            <w:proofErr w:type="spellEnd"/>
          </w:p>
        </w:tc>
      </w:tr>
      <w:tr w:rsidR="00B35C37" w:rsidRPr="00234BB4" w14:paraId="496B89AC" w14:textId="77777777" w:rsidTr="00B35C37">
        <w:trPr>
          <w:trHeight w:val="341"/>
        </w:trPr>
        <w:tc>
          <w:tcPr>
            <w:tcW w:w="597" w:type="dxa"/>
          </w:tcPr>
          <w:p w14:paraId="7E1CF605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63" w:type="dxa"/>
          </w:tcPr>
          <w:p w14:paraId="38172044" w14:textId="37D31F9B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Nov 14</w:t>
            </w:r>
          </w:p>
        </w:tc>
        <w:tc>
          <w:tcPr>
            <w:tcW w:w="4707" w:type="dxa"/>
            <w:shd w:val="clear" w:color="auto" w:fill="auto"/>
          </w:tcPr>
          <w:p w14:paraId="6A3DB3AE" w14:textId="77777777" w:rsidR="00B35C37" w:rsidRPr="00552ECA" w:rsidRDefault="00B35C37" w:rsidP="00B35C37">
            <w:pPr>
              <w:jc w:val="center"/>
              <w:rPr>
                <w:rFonts w:cstheme="minorHAnsi"/>
                <w:i/>
                <w:iCs/>
                <w:lang w:val="fr-FR"/>
              </w:rPr>
            </w:pPr>
            <w:r w:rsidRPr="0032308B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32308B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  <w:r w:rsidRPr="0032308B">
              <w:rPr>
                <w:rFonts w:cstheme="minorHAnsi"/>
                <w:i/>
                <w:color w:val="002060"/>
                <w:lang w:val="fr-FR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5C231864" w14:textId="77777777" w:rsidR="00B35C37" w:rsidRPr="000811AC" w:rsidRDefault="00B35C37" w:rsidP="00B35C37">
            <w:pPr>
              <w:jc w:val="center"/>
              <w:rPr>
                <w:rFonts w:cstheme="minorHAnsi"/>
                <w:i/>
                <w:iCs/>
                <w:lang w:val="fr-FR"/>
              </w:rPr>
            </w:pPr>
            <w:proofErr w:type="spellStart"/>
            <w:r w:rsidRPr="00021AA6">
              <w:rPr>
                <w:rFonts w:cstheme="minorHAnsi"/>
                <w:i/>
              </w:rPr>
              <w:t>Effica</w:t>
            </w:r>
            <w:r>
              <w:rPr>
                <w:rFonts w:cstheme="minorHAnsi"/>
                <w:i/>
              </w:rPr>
              <w:t>cité</w:t>
            </w:r>
            <w:proofErr w:type="spellEnd"/>
            <w:r>
              <w:rPr>
                <w:rFonts w:cstheme="minorHAnsi"/>
                <w:i/>
              </w:rPr>
              <w:t xml:space="preserve"> des </w:t>
            </w:r>
            <w:proofErr w:type="spellStart"/>
            <w:r>
              <w:rPr>
                <w:rFonts w:cstheme="minorHAnsi"/>
                <w:i/>
              </w:rPr>
              <w:t>grèves</w:t>
            </w:r>
            <w:proofErr w:type="spellEnd"/>
          </w:p>
        </w:tc>
      </w:tr>
      <w:tr w:rsidR="00B35C37" w:rsidRPr="00E96E09" w14:paraId="6698786D" w14:textId="77777777" w:rsidTr="00B35C37">
        <w:tc>
          <w:tcPr>
            <w:tcW w:w="597" w:type="dxa"/>
          </w:tcPr>
          <w:p w14:paraId="3D8D610E" w14:textId="77777777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63" w:type="dxa"/>
          </w:tcPr>
          <w:p w14:paraId="73D11A31" w14:textId="26FCD0C5" w:rsidR="00B35C37" w:rsidRPr="00666D59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Nov 21</w:t>
            </w:r>
          </w:p>
        </w:tc>
        <w:tc>
          <w:tcPr>
            <w:tcW w:w="4707" w:type="dxa"/>
            <w:shd w:val="clear" w:color="auto" w:fill="auto"/>
          </w:tcPr>
          <w:p w14:paraId="37E6CE46" w14:textId="6ACA3CEC" w:rsidR="00B35C37" w:rsidRPr="00552ECA" w:rsidRDefault="004405A4" w:rsidP="004405A4">
            <w:pPr>
              <w:jc w:val="center"/>
              <w:rPr>
                <w:rFonts w:cstheme="minorHAnsi"/>
                <w:b/>
                <w:i/>
                <w:lang w:val="fr-FR"/>
              </w:rPr>
            </w:pPr>
            <w:r w:rsidRPr="0032308B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32308B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  <w:r w:rsidR="00B35C37">
              <w:rPr>
                <w:rFonts w:cstheme="minorHAnsi"/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C8432AA" w14:textId="3E611C7F" w:rsidR="00B35C37" w:rsidRPr="00F4311A" w:rsidRDefault="004405A4" w:rsidP="004405A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L</w:t>
            </w:r>
            <w:r w:rsidRPr="00021AA6">
              <w:rPr>
                <w:rFonts w:cstheme="minorHAnsi"/>
                <w:i/>
              </w:rPr>
              <w:t>oi</w:t>
            </w:r>
            <w:proofErr w:type="spellEnd"/>
            <w:r w:rsidRPr="00021AA6">
              <w:rPr>
                <w:rFonts w:cstheme="minorHAnsi"/>
                <w:i/>
              </w:rPr>
              <w:t xml:space="preserve"> travail</w:t>
            </w:r>
            <w:r w:rsidRPr="00021AA6">
              <w:rPr>
                <w:rFonts w:cstheme="minorHAnsi"/>
                <w:b/>
                <w:color w:val="FF0000"/>
                <w:szCs w:val="20"/>
              </w:rPr>
              <w:t xml:space="preserve"> </w:t>
            </w:r>
          </w:p>
        </w:tc>
      </w:tr>
      <w:tr w:rsidR="00B35C37" w:rsidRPr="00647660" w14:paraId="0BA50768" w14:textId="77777777" w:rsidTr="00B35C37">
        <w:tc>
          <w:tcPr>
            <w:tcW w:w="597" w:type="dxa"/>
          </w:tcPr>
          <w:p w14:paraId="0250D12E" w14:textId="7777777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63" w:type="dxa"/>
          </w:tcPr>
          <w:p w14:paraId="7175948B" w14:textId="335FD4D6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Nov 28</w:t>
            </w:r>
          </w:p>
        </w:tc>
        <w:tc>
          <w:tcPr>
            <w:tcW w:w="4707" w:type="dxa"/>
            <w:shd w:val="clear" w:color="auto" w:fill="auto"/>
          </w:tcPr>
          <w:p w14:paraId="46D0999A" w14:textId="6B90175A" w:rsidR="00B35C37" w:rsidRPr="00423B49" w:rsidRDefault="004405A4" w:rsidP="00B35C37">
            <w:pPr>
              <w:jc w:val="center"/>
              <w:rPr>
                <w:rFonts w:cstheme="minorHAnsi"/>
                <w:i/>
                <w:color w:val="002060"/>
                <w:lang w:val="fr-FR"/>
              </w:rPr>
            </w:pPr>
            <w:r w:rsidRPr="00021AA6">
              <w:rPr>
                <w:rFonts w:cstheme="minorHAnsi"/>
                <w:b/>
                <w:color w:val="FF0000"/>
                <w:szCs w:val="20"/>
              </w:rPr>
              <w:t>Benchmark 6</w:t>
            </w:r>
          </w:p>
        </w:tc>
        <w:tc>
          <w:tcPr>
            <w:tcW w:w="4394" w:type="dxa"/>
            <w:shd w:val="clear" w:color="auto" w:fill="auto"/>
          </w:tcPr>
          <w:p w14:paraId="4BA17226" w14:textId="626DD324" w:rsidR="00B35C37" w:rsidRPr="00D3378D" w:rsidRDefault="004405A4" w:rsidP="00B35C37">
            <w:pPr>
              <w:jc w:val="center"/>
              <w:rPr>
                <w:rFonts w:cstheme="minorHAnsi"/>
                <w:lang w:val="fr-FR"/>
              </w:rPr>
            </w:pPr>
            <w:r w:rsidRPr="00021AA6">
              <w:rPr>
                <w:rFonts w:cstheme="minorHAnsi"/>
                <w:b/>
                <w:color w:val="FF0000"/>
                <w:szCs w:val="20"/>
              </w:rPr>
              <w:t>Benchmark 6</w:t>
            </w:r>
          </w:p>
        </w:tc>
      </w:tr>
      <w:tr w:rsidR="00B35C37" w:rsidRPr="00856D6E" w14:paraId="2B4A7B96" w14:textId="77777777" w:rsidTr="00B35C37">
        <w:tc>
          <w:tcPr>
            <w:tcW w:w="597" w:type="dxa"/>
          </w:tcPr>
          <w:p w14:paraId="5519CDF6" w14:textId="7777777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63" w:type="dxa"/>
          </w:tcPr>
          <w:p w14:paraId="59FF4483" w14:textId="66883F44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Dec 5</w:t>
            </w:r>
          </w:p>
        </w:tc>
        <w:tc>
          <w:tcPr>
            <w:tcW w:w="4707" w:type="dxa"/>
            <w:shd w:val="clear" w:color="auto" w:fill="auto"/>
          </w:tcPr>
          <w:p w14:paraId="30F42FE1" w14:textId="2DA83238" w:rsidR="00B35C37" w:rsidRPr="00021AA6" w:rsidRDefault="004405A4" w:rsidP="00B35C37">
            <w:pPr>
              <w:tabs>
                <w:tab w:val="left" w:pos="1620"/>
                <w:tab w:val="center" w:pos="2089"/>
              </w:tabs>
              <w:jc w:val="center"/>
              <w:rPr>
                <w:rFonts w:cstheme="minorHAnsi"/>
                <w:color w:val="002060"/>
                <w:lang w:val="fr-FR"/>
              </w:rPr>
            </w:pPr>
            <w:r w:rsidRPr="0032308B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32308B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</w:p>
        </w:tc>
        <w:tc>
          <w:tcPr>
            <w:tcW w:w="4394" w:type="dxa"/>
            <w:shd w:val="clear" w:color="auto" w:fill="auto"/>
          </w:tcPr>
          <w:p w14:paraId="22DD9FDC" w14:textId="77777777" w:rsidR="00B35C37" w:rsidRPr="00666D59" w:rsidRDefault="00B35C37" w:rsidP="00B35C37">
            <w:pPr>
              <w:jc w:val="center"/>
              <w:rPr>
                <w:rFonts w:cstheme="minorHAnsi"/>
                <w:i/>
                <w:lang w:val="fr-FR"/>
              </w:rPr>
            </w:pPr>
            <w:r w:rsidRPr="00021AA6">
              <w:rPr>
                <w:rFonts w:cstheme="minorHAnsi"/>
                <w:i/>
                <w:lang w:val="fr-FR"/>
              </w:rPr>
              <w:t>Attitudes envers les tensions politiques</w:t>
            </w:r>
          </w:p>
        </w:tc>
      </w:tr>
      <w:tr w:rsidR="00B35C37" w:rsidRPr="00552ECA" w14:paraId="4FF910F8" w14:textId="77777777" w:rsidTr="00B35C37">
        <w:tc>
          <w:tcPr>
            <w:tcW w:w="597" w:type="dxa"/>
          </w:tcPr>
          <w:p w14:paraId="6373F9F7" w14:textId="77777777" w:rsidR="00B35C37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63" w:type="dxa"/>
          </w:tcPr>
          <w:p w14:paraId="734955B7" w14:textId="7889A75E" w:rsidR="00B35C37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  <w:color w:val="002060"/>
              </w:rPr>
              <w:t>Dec 12</w:t>
            </w:r>
          </w:p>
        </w:tc>
        <w:tc>
          <w:tcPr>
            <w:tcW w:w="4707" w:type="dxa"/>
            <w:shd w:val="clear" w:color="auto" w:fill="auto"/>
          </w:tcPr>
          <w:p w14:paraId="5F6A3747" w14:textId="6B9714A7" w:rsidR="00B35C37" w:rsidRPr="00552ECA" w:rsidRDefault="004405A4" w:rsidP="00B35C37">
            <w:pPr>
              <w:tabs>
                <w:tab w:val="left" w:pos="1620"/>
                <w:tab w:val="center" w:pos="2089"/>
              </w:tabs>
              <w:jc w:val="center"/>
              <w:rPr>
                <w:rFonts w:cstheme="minorHAnsi"/>
                <w:b/>
                <w:color w:val="FF0000"/>
                <w:szCs w:val="20"/>
                <w:lang w:val="fr-FR"/>
              </w:rPr>
            </w:pPr>
            <w:r w:rsidRPr="0032308B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32308B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</w:p>
        </w:tc>
        <w:tc>
          <w:tcPr>
            <w:tcW w:w="4394" w:type="dxa"/>
            <w:shd w:val="clear" w:color="auto" w:fill="auto"/>
          </w:tcPr>
          <w:p w14:paraId="08D78AEB" w14:textId="77777777" w:rsidR="00B35C37" w:rsidRPr="0015424B" w:rsidRDefault="00B35C37" w:rsidP="00B35C37">
            <w:pPr>
              <w:jc w:val="center"/>
              <w:rPr>
                <w:rFonts w:cstheme="minorHAnsi"/>
                <w:i/>
                <w:lang w:val="fr-FR"/>
              </w:rPr>
            </w:pPr>
            <w:r w:rsidRPr="0015424B">
              <w:rPr>
                <w:bCs/>
                <w:color w:val="00B050"/>
                <w:szCs w:val="24"/>
              </w:rPr>
              <w:t>Student Review 3 Available</w:t>
            </w:r>
          </w:p>
        </w:tc>
      </w:tr>
      <w:tr w:rsidR="0015424B" w:rsidRPr="00647660" w14:paraId="70543EFD" w14:textId="77777777" w:rsidTr="0015424B">
        <w:tc>
          <w:tcPr>
            <w:tcW w:w="597" w:type="dxa"/>
            <w:shd w:val="clear" w:color="auto" w:fill="FFC000"/>
          </w:tcPr>
          <w:p w14:paraId="210CCB65" w14:textId="77777777" w:rsidR="0015424B" w:rsidRPr="00647660" w:rsidRDefault="0015424B" w:rsidP="0015424B">
            <w:pPr>
              <w:rPr>
                <w:rFonts w:cstheme="minorHAnsi"/>
                <w:color w:val="002060"/>
                <w:lang w:val="fr-FR"/>
              </w:rPr>
            </w:pPr>
          </w:p>
        </w:tc>
        <w:tc>
          <w:tcPr>
            <w:tcW w:w="10064" w:type="dxa"/>
            <w:gridSpan w:val="3"/>
            <w:shd w:val="clear" w:color="auto" w:fill="FFC000"/>
          </w:tcPr>
          <w:p w14:paraId="02E3983E" w14:textId="24EB9E8F" w:rsidR="0015424B" w:rsidRPr="006F7F66" w:rsidRDefault="0015424B" w:rsidP="0015424B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F945FA">
              <w:rPr>
                <w:rFonts w:cstheme="minorHAnsi"/>
                <w:color w:val="002060"/>
              </w:rPr>
              <w:t xml:space="preserve">CHRISTMAS HOLIDAYS </w:t>
            </w:r>
            <w:r w:rsidR="00285D8A">
              <w:rPr>
                <w:i/>
                <w:color w:val="002060"/>
              </w:rPr>
              <w:t>19</w:t>
            </w:r>
            <w:r w:rsidRPr="00F945FA">
              <w:rPr>
                <w:i/>
                <w:color w:val="002060"/>
                <w:vertAlign w:val="superscript"/>
              </w:rPr>
              <w:t>st</w:t>
            </w:r>
            <w:r w:rsidR="00285D8A">
              <w:rPr>
                <w:i/>
                <w:color w:val="002060"/>
              </w:rPr>
              <w:t xml:space="preserve"> December – 3</w:t>
            </w:r>
            <w:r w:rsidRPr="00F945FA">
              <w:rPr>
                <w:i/>
                <w:color w:val="002060"/>
                <w:vertAlign w:val="superscript"/>
              </w:rPr>
              <w:t>rd</w:t>
            </w:r>
            <w:r w:rsidRPr="00F945FA">
              <w:rPr>
                <w:i/>
                <w:color w:val="002060"/>
              </w:rPr>
              <w:t xml:space="preserve"> January</w:t>
            </w:r>
          </w:p>
        </w:tc>
      </w:tr>
      <w:tr w:rsidR="00B35C37" w:rsidRPr="00647660" w14:paraId="3D00381F" w14:textId="77777777" w:rsidTr="00B35C37">
        <w:trPr>
          <w:trHeight w:val="261"/>
        </w:trPr>
        <w:tc>
          <w:tcPr>
            <w:tcW w:w="597" w:type="dxa"/>
          </w:tcPr>
          <w:p w14:paraId="6B016027" w14:textId="617EC41B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63" w:type="dxa"/>
          </w:tcPr>
          <w:p w14:paraId="2ED2ACD5" w14:textId="43517B84" w:rsidR="00B35C37" w:rsidRPr="006F7F66" w:rsidRDefault="00B35C37" w:rsidP="00B35C37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</w:rPr>
              <w:t>Jan 3</w:t>
            </w:r>
          </w:p>
        </w:tc>
        <w:tc>
          <w:tcPr>
            <w:tcW w:w="4707" w:type="dxa"/>
            <w:shd w:val="clear" w:color="auto" w:fill="auto"/>
          </w:tcPr>
          <w:p w14:paraId="633D3A2C" w14:textId="77777777" w:rsidR="00B35C37" w:rsidRPr="00323C31" w:rsidRDefault="00B35C37" w:rsidP="00B35C37">
            <w:pPr>
              <w:jc w:val="center"/>
              <w:rPr>
                <w:rFonts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lang w:val="fr-FR"/>
              </w:rPr>
              <w:t>La Haine</w:t>
            </w:r>
          </w:p>
        </w:tc>
        <w:tc>
          <w:tcPr>
            <w:tcW w:w="4394" w:type="dxa"/>
            <w:shd w:val="clear" w:color="auto" w:fill="auto"/>
          </w:tcPr>
          <w:p w14:paraId="3EED9F2C" w14:textId="1BB3F305" w:rsidR="00B35C37" w:rsidRPr="0015424B" w:rsidRDefault="00B35C37" w:rsidP="00B35C37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15424B">
              <w:rPr>
                <w:rFonts w:asciiTheme="minorHAnsi" w:hAnsiTheme="minorHAnsi" w:cstheme="minorHAnsi"/>
                <w:sz w:val="22"/>
                <w:szCs w:val="22"/>
              </w:rPr>
              <w:t>Politics and immigration</w:t>
            </w:r>
          </w:p>
        </w:tc>
      </w:tr>
      <w:tr w:rsidR="00B35C37" w:rsidRPr="00647660" w14:paraId="6955503A" w14:textId="77777777" w:rsidTr="00B35C37">
        <w:tc>
          <w:tcPr>
            <w:tcW w:w="597" w:type="dxa"/>
          </w:tcPr>
          <w:p w14:paraId="4C75CEA2" w14:textId="0F85D11D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63" w:type="dxa"/>
          </w:tcPr>
          <w:p w14:paraId="5E8500BB" w14:textId="14C8980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Jan 9</w:t>
            </w:r>
          </w:p>
        </w:tc>
        <w:tc>
          <w:tcPr>
            <w:tcW w:w="4707" w:type="dxa"/>
            <w:shd w:val="clear" w:color="auto" w:fill="auto"/>
          </w:tcPr>
          <w:p w14:paraId="2F79E4A5" w14:textId="77777777" w:rsidR="00B35C37" w:rsidRPr="008713CD" w:rsidRDefault="00B35C37" w:rsidP="00B35C37">
            <w:pPr>
              <w:jc w:val="center"/>
              <w:rPr>
                <w:rFonts w:cstheme="minorHAnsi"/>
                <w:b/>
                <w:i/>
                <w:lang w:val="fr-FR"/>
              </w:rPr>
            </w:pPr>
            <w:r>
              <w:rPr>
                <w:rFonts w:cstheme="minorHAnsi"/>
                <w:b/>
                <w:color w:val="002060"/>
                <w:lang w:val="fr-FR"/>
              </w:rPr>
              <w:t>La Haine</w:t>
            </w:r>
          </w:p>
        </w:tc>
        <w:tc>
          <w:tcPr>
            <w:tcW w:w="4394" w:type="dxa"/>
            <w:shd w:val="clear" w:color="auto" w:fill="auto"/>
          </w:tcPr>
          <w:p w14:paraId="72455831" w14:textId="13A0811C" w:rsidR="00B35C37" w:rsidRPr="00252813" w:rsidRDefault="00B35C37" w:rsidP="00B35C37">
            <w:pPr>
              <w:jc w:val="center"/>
              <w:rPr>
                <w:rFonts w:cstheme="minorHAnsi"/>
                <w:b/>
                <w:i/>
              </w:rPr>
            </w:pPr>
            <w:r w:rsidRPr="00252813">
              <w:rPr>
                <w:rFonts w:cstheme="minorHAnsi"/>
                <w:i/>
                <w:lang w:val="fr-FR"/>
              </w:rPr>
              <w:t>Solutions politiques à l’immigration</w:t>
            </w:r>
          </w:p>
        </w:tc>
      </w:tr>
      <w:tr w:rsidR="00B35C37" w:rsidRPr="008713CD" w14:paraId="103A3964" w14:textId="77777777" w:rsidTr="00B35C37">
        <w:tc>
          <w:tcPr>
            <w:tcW w:w="597" w:type="dxa"/>
          </w:tcPr>
          <w:p w14:paraId="08F3A7CD" w14:textId="66F301FF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63" w:type="dxa"/>
          </w:tcPr>
          <w:p w14:paraId="06791813" w14:textId="4A18B6F0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Jan 16</w:t>
            </w:r>
          </w:p>
        </w:tc>
        <w:tc>
          <w:tcPr>
            <w:tcW w:w="4707" w:type="dxa"/>
            <w:shd w:val="clear" w:color="auto" w:fill="auto"/>
          </w:tcPr>
          <w:p w14:paraId="6E9D5802" w14:textId="77777777" w:rsidR="00B35C37" w:rsidRPr="008713CD" w:rsidRDefault="00B35C37" w:rsidP="00B35C3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  <w:color w:val="002060"/>
                <w:lang w:val="fr-FR"/>
              </w:rPr>
              <w:t>La Haine</w:t>
            </w:r>
          </w:p>
        </w:tc>
        <w:tc>
          <w:tcPr>
            <w:tcW w:w="4394" w:type="dxa"/>
            <w:shd w:val="clear" w:color="auto" w:fill="auto"/>
          </w:tcPr>
          <w:p w14:paraId="25462D07" w14:textId="0CDF209E" w:rsidR="00B35C37" w:rsidRPr="00252813" w:rsidRDefault="00B35C37" w:rsidP="00B35C37">
            <w:pPr>
              <w:jc w:val="center"/>
              <w:rPr>
                <w:rFonts w:cstheme="minorHAnsi"/>
              </w:rPr>
            </w:pPr>
            <w:r w:rsidRPr="00252813">
              <w:rPr>
                <w:rFonts w:cstheme="minorHAnsi"/>
                <w:i/>
                <w:lang w:val="fr-FR"/>
              </w:rPr>
              <w:t>Solutions politiques à l’immigration</w:t>
            </w:r>
          </w:p>
        </w:tc>
      </w:tr>
      <w:tr w:rsidR="00B35C37" w:rsidRPr="00856D6E" w14:paraId="007BB24C" w14:textId="77777777" w:rsidTr="00B35C37">
        <w:tc>
          <w:tcPr>
            <w:tcW w:w="597" w:type="dxa"/>
          </w:tcPr>
          <w:p w14:paraId="24B86E9F" w14:textId="63AD5D3F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63" w:type="dxa"/>
          </w:tcPr>
          <w:p w14:paraId="52789391" w14:textId="71862659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Jan 23</w:t>
            </w:r>
          </w:p>
        </w:tc>
        <w:tc>
          <w:tcPr>
            <w:tcW w:w="4707" w:type="dxa"/>
            <w:shd w:val="clear" w:color="auto" w:fill="auto"/>
          </w:tcPr>
          <w:p w14:paraId="76C1F84A" w14:textId="77777777" w:rsidR="00B35C37" w:rsidRPr="00552ECA" w:rsidRDefault="00B35C37" w:rsidP="00B35C37">
            <w:pPr>
              <w:jc w:val="center"/>
              <w:rPr>
                <w:rFonts w:cstheme="minorHAnsi"/>
                <w:i/>
                <w:color w:val="002060"/>
                <w:highlight w:val="yellow"/>
              </w:rPr>
            </w:pPr>
            <w:r w:rsidRPr="00323C31">
              <w:rPr>
                <w:rFonts w:cs="HelveticaNeueLTStd-Roman"/>
                <w:b/>
                <w:sz w:val="20"/>
              </w:rPr>
              <w:t>Teenagers, the right to vote and political commitment</w:t>
            </w:r>
          </w:p>
        </w:tc>
        <w:tc>
          <w:tcPr>
            <w:tcW w:w="4394" w:type="dxa"/>
            <w:shd w:val="clear" w:color="auto" w:fill="auto"/>
          </w:tcPr>
          <w:p w14:paraId="0A5F2E31" w14:textId="628000D9" w:rsidR="00B35C37" w:rsidRPr="00856D6E" w:rsidRDefault="00B35C37" w:rsidP="00B35C37">
            <w:pPr>
              <w:jc w:val="center"/>
              <w:rPr>
                <w:rFonts w:cstheme="minorHAnsi"/>
                <w:i/>
                <w:color w:val="FF0000"/>
                <w:lang w:val="fr-FR"/>
              </w:rPr>
            </w:pPr>
            <w:r w:rsidRPr="00252813">
              <w:rPr>
                <w:rFonts w:cstheme="minorHAnsi"/>
                <w:i/>
                <w:lang w:val="fr-FR"/>
              </w:rPr>
              <w:t>Les partis politiques et l’immigration</w:t>
            </w:r>
          </w:p>
        </w:tc>
      </w:tr>
      <w:tr w:rsidR="00B35C37" w:rsidRPr="00856D6E" w14:paraId="267440AA" w14:textId="77777777" w:rsidTr="00B35C37">
        <w:trPr>
          <w:trHeight w:val="351"/>
        </w:trPr>
        <w:tc>
          <w:tcPr>
            <w:tcW w:w="597" w:type="dxa"/>
          </w:tcPr>
          <w:p w14:paraId="2473AC55" w14:textId="1561C2EF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963" w:type="dxa"/>
          </w:tcPr>
          <w:p w14:paraId="04A6FE7E" w14:textId="62A4AFD8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Jan 30</w:t>
            </w:r>
          </w:p>
        </w:tc>
        <w:tc>
          <w:tcPr>
            <w:tcW w:w="4707" w:type="dxa"/>
            <w:shd w:val="clear" w:color="auto" w:fill="auto"/>
          </w:tcPr>
          <w:p w14:paraId="157DDCF0" w14:textId="5F0766E5" w:rsidR="00B35C37" w:rsidRPr="0015424B" w:rsidRDefault="00B35C37" w:rsidP="00B35C37">
            <w:pPr>
              <w:jc w:val="center"/>
              <w:rPr>
                <w:rFonts w:cstheme="minorHAnsi"/>
                <w:i/>
                <w:color w:val="000000" w:themeColor="text1"/>
                <w:highlight w:val="yellow"/>
                <w:lang w:val="fr-FR"/>
              </w:rPr>
            </w:pPr>
            <w:r w:rsidRPr="0015424B">
              <w:rPr>
                <w:rFonts w:cstheme="minorHAnsi"/>
                <w:i/>
                <w:lang w:val="fr-FR"/>
              </w:rPr>
              <w:t>Pour ou contre le droit de vote à 16 ans ?</w:t>
            </w:r>
          </w:p>
        </w:tc>
        <w:tc>
          <w:tcPr>
            <w:tcW w:w="4394" w:type="dxa"/>
            <w:shd w:val="clear" w:color="auto" w:fill="auto"/>
          </w:tcPr>
          <w:p w14:paraId="1891A504" w14:textId="57208381" w:rsidR="00B35C37" w:rsidRPr="00021AA6" w:rsidRDefault="00B35C37" w:rsidP="00B35C37">
            <w:pPr>
              <w:jc w:val="center"/>
              <w:rPr>
                <w:rFonts w:cstheme="minorHAnsi"/>
                <w:b/>
                <w:color w:val="FF0000"/>
                <w:sz w:val="20"/>
                <w:lang w:val="fr-FR"/>
              </w:rPr>
            </w:pPr>
            <w:r w:rsidRPr="00856D6E">
              <w:rPr>
                <w:rFonts w:cstheme="minorHAnsi"/>
                <w:i/>
                <w:lang w:val="fr-FR"/>
              </w:rPr>
              <w:t>L’engagement politique chez les immigrés</w:t>
            </w:r>
          </w:p>
        </w:tc>
      </w:tr>
      <w:tr w:rsidR="00B35C37" w:rsidRPr="00856D6E" w14:paraId="75AF2738" w14:textId="77777777" w:rsidTr="00B35C37">
        <w:tc>
          <w:tcPr>
            <w:tcW w:w="597" w:type="dxa"/>
            <w:shd w:val="clear" w:color="auto" w:fill="FFFFFF" w:themeFill="background1"/>
          </w:tcPr>
          <w:p w14:paraId="54E19069" w14:textId="187EE4E9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63" w:type="dxa"/>
            <w:shd w:val="clear" w:color="auto" w:fill="FFFFFF" w:themeFill="background1"/>
          </w:tcPr>
          <w:p w14:paraId="6C6DFBBF" w14:textId="4AEEC084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Feb 6</w:t>
            </w:r>
          </w:p>
        </w:tc>
        <w:tc>
          <w:tcPr>
            <w:tcW w:w="4707" w:type="dxa"/>
            <w:shd w:val="clear" w:color="auto" w:fill="auto"/>
          </w:tcPr>
          <w:p w14:paraId="525FD09C" w14:textId="6E7AA44D" w:rsidR="00B35C37" w:rsidRPr="00552ECA" w:rsidRDefault="00B35C37" w:rsidP="00B35C3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D14F58">
              <w:rPr>
                <w:rFonts w:cstheme="minorHAnsi"/>
                <w:i/>
                <w:lang w:val="fr-FR"/>
              </w:rPr>
              <w:t>Les ados et l’engagement politique</w:t>
            </w:r>
          </w:p>
        </w:tc>
        <w:tc>
          <w:tcPr>
            <w:tcW w:w="4394" w:type="dxa"/>
            <w:shd w:val="clear" w:color="auto" w:fill="auto"/>
          </w:tcPr>
          <w:p w14:paraId="40D2E530" w14:textId="725741A9" w:rsidR="00B35C37" w:rsidRPr="00021AA6" w:rsidRDefault="00B35C37" w:rsidP="00B35C37">
            <w:pPr>
              <w:jc w:val="center"/>
              <w:rPr>
                <w:rFonts w:cstheme="minorHAnsi"/>
                <w:i/>
                <w:color w:val="FF0000"/>
                <w:sz w:val="20"/>
                <w:lang w:val="fr-FR"/>
              </w:rPr>
            </w:pPr>
          </w:p>
        </w:tc>
      </w:tr>
      <w:tr w:rsidR="0015424B" w:rsidRPr="00647660" w14:paraId="6D74B7E1" w14:textId="77777777" w:rsidTr="0015424B">
        <w:tc>
          <w:tcPr>
            <w:tcW w:w="597" w:type="dxa"/>
            <w:shd w:val="clear" w:color="auto" w:fill="FFC000"/>
          </w:tcPr>
          <w:p w14:paraId="5B8085CE" w14:textId="77777777" w:rsidR="0015424B" w:rsidRPr="00647660" w:rsidRDefault="0015424B" w:rsidP="0015424B">
            <w:pPr>
              <w:rPr>
                <w:rFonts w:cstheme="minorHAnsi"/>
                <w:color w:val="002060"/>
                <w:lang w:val="fr-FR"/>
              </w:rPr>
            </w:pPr>
          </w:p>
        </w:tc>
        <w:tc>
          <w:tcPr>
            <w:tcW w:w="10064" w:type="dxa"/>
            <w:gridSpan w:val="3"/>
            <w:shd w:val="clear" w:color="auto" w:fill="FFC000"/>
          </w:tcPr>
          <w:p w14:paraId="6C9A106B" w14:textId="2C208307" w:rsidR="0015424B" w:rsidRPr="00647660" w:rsidRDefault="00285D8A" w:rsidP="0015424B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2060"/>
              </w:rPr>
              <w:t>HALF TERM 13</w:t>
            </w:r>
            <w:r w:rsidR="0015424B" w:rsidRPr="00F945FA">
              <w:rPr>
                <w:rFonts w:cstheme="minorHAnsi"/>
                <w:color w:val="002060"/>
                <w:vertAlign w:val="superscript"/>
              </w:rPr>
              <w:t>th</w:t>
            </w:r>
            <w:r>
              <w:rPr>
                <w:rFonts w:cstheme="minorHAnsi"/>
                <w:color w:val="002060"/>
              </w:rPr>
              <w:t xml:space="preserve"> of Feb – 19</w:t>
            </w:r>
            <w:r w:rsidR="0015424B" w:rsidRPr="00F945FA">
              <w:rPr>
                <w:rFonts w:cstheme="minorHAnsi"/>
                <w:color w:val="002060"/>
                <w:vertAlign w:val="superscript"/>
              </w:rPr>
              <w:t>th</w:t>
            </w:r>
          </w:p>
        </w:tc>
      </w:tr>
      <w:tr w:rsidR="00B35C37" w:rsidRPr="007D5B5E" w14:paraId="1A33683F" w14:textId="77777777" w:rsidTr="00B35C37">
        <w:tc>
          <w:tcPr>
            <w:tcW w:w="597" w:type="dxa"/>
          </w:tcPr>
          <w:p w14:paraId="31BF18DE" w14:textId="285FD8DA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63" w:type="dxa"/>
          </w:tcPr>
          <w:p w14:paraId="0B29C64E" w14:textId="3034BD53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Feb 20</w:t>
            </w:r>
          </w:p>
        </w:tc>
        <w:tc>
          <w:tcPr>
            <w:tcW w:w="4707" w:type="dxa"/>
            <w:shd w:val="clear" w:color="auto" w:fill="auto"/>
          </w:tcPr>
          <w:p w14:paraId="5CA96704" w14:textId="6C51D909" w:rsidR="00B35C37" w:rsidRPr="00D7659A" w:rsidRDefault="00B35C37" w:rsidP="00B35C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Mock week</w:t>
            </w:r>
            <w:r w:rsidRPr="00D7659A">
              <w:rPr>
                <w:rFonts w:cstheme="minorHAnsi"/>
                <w:b/>
                <w:color w:val="FF0000"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BM7</w:t>
            </w:r>
          </w:p>
        </w:tc>
        <w:tc>
          <w:tcPr>
            <w:tcW w:w="4394" w:type="dxa"/>
            <w:shd w:val="clear" w:color="auto" w:fill="auto"/>
          </w:tcPr>
          <w:p w14:paraId="69E1E5A2" w14:textId="1B0285C8" w:rsidR="00B35C37" w:rsidRPr="0015424B" w:rsidRDefault="00B35C37" w:rsidP="00B35C37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24B">
              <w:rPr>
                <w:rFonts w:asciiTheme="minorHAnsi" w:hAnsiTheme="minorHAnsi" w:cstheme="minorHAnsi"/>
                <w:color w:val="FF0000"/>
                <w:sz w:val="22"/>
              </w:rPr>
              <w:t>Mock week</w:t>
            </w:r>
            <w:r>
              <w:rPr>
                <w:rFonts w:asciiTheme="minorHAnsi" w:hAnsiTheme="minorHAnsi" w:cstheme="minorHAnsi"/>
                <w:color w:val="FF0000"/>
                <w:sz w:val="22"/>
              </w:rPr>
              <w:t xml:space="preserve"> BM7</w:t>
            </w:r>
          </w:p>
        </w:tc>
      </w:tr>
      <w:tr w:rsidR="004405A4" w:rsidRPr="00B213F4" w14:paraId="66673CB4" w14:textId="77777777" w:rsidTr="00B35C37">
        <w:tc>
          <w:tcPr>
            <w:tcW w:w="597" w:type="dxa"/>
          </w:tcPr>
          <w:p w14:paraId="4132FE0C" w14:textId="1F422FBA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63" w:type="dxa"/>
          </w:tcPr>
          <w:p w14:paraId="5C48DEEF" w14:textId="0069091B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Feb 27</w:t>
            </w:r>
          </w:p>
        </w:tc>
        <w:tc>
          <w:tcPr>
            <w:tcW w:w="4707" w:type="dxa"/>
            <w:shd w:val="clear" w:color="auto" w:fill="auto"/>
          </w:tcPr>
          <w:p w14:paraId="729D6916" w14:textId="0BEAEEEA" w:rsidR="004405A4" w:rsidRPr="0015424B" w:rsidRDefault="004405A4" w:rsidP="004405A4">
            <w:pPr>
              <w:jc w:val="center"/>
              <w:rPr>
                <w:rFonts w:cstheme="minorHAnsi"/>
                <w:i/>
                <w:lang w:val="fr-FR"/>
              </w:rPr>
            </w:pPr>
            <w:r w:rsidRPr="008713CD">
              <w:rPr>
                <w:rFonts w:cstheme="minorHAnsi"/>
                <w:i/>
                <w:lang w:val="fr-FR"/>
              </w:rPr>
              <w:t>Droit de vote</w:t>
            </w:r>
          </w:p>
        </w:tc>
        <w:tc>
          <w:tcPr>
            <w:tcW w:w="4394" w:type="dxa"/>
            <w:shd w:val="clear" w:color="auto" w:fill="auto"/>
          </w:tcPr>
          <w:p w14:paraId="1BD57146" w14:textId="41956ED2" w:rsidR="004405A4" w:rsidRPr="00856D6E" w:rsidRDefault="004405A4" w:rsidP="004405A4">
            <w:pPr>
              <w:tabs>
                <w:tab w:val="center" w:pos="2089"/>
                <w:tab w:val="left" w:pos="2715"/>
              </w:tabs>
              <w:jc w:val="center"/>
              <w:rPr>
                <w:rFonts w:cstheme="minorHAnsi"/>
                <w:b/>
                <w:i/>
              </w:rPr>
            </w:pPr>
            <w:r w:rsidRPr="00306B1F">
              <w:rPr>
                <w:rFonts w:ascii="Calibri" w:hAnsi="Calibri"/>
                <w:b/>
              </w:rPr>
              <w:t>How criminals are treated</w:t>
            </w:r>
          </w:p>
        </w:tc>
      </w:tr>
      <w:tr w:rsidR="004405A4" w:rsidRPr="00552ECA" w14:paraId="71B27648" w14:textId="77777777" w:rsidTr="00B35C37">
        <w:tc>
          <w:tcPr>
            <w:tcW w:w="597" w:type="dxa"/>
          </w:tcPr>
          <w:p w14:paraId="2190C106" w14:textId="4D7A6320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963" w:type="dxa"/>
          </w:tcPr>
          <w:p w14:paraId="4949D1C7" w14:textId="7F7C4F05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Mar 6</w:t>
            </w:r>
          </w:p>
        </w:tc>
        <w:tc>
          <w:tcPr>
            <w:tcW w:w="4707" w:type="dxa"/>
            <w:shd w:val="clear" w:color="auto" w:fill="auto"/>
          </w:tcPr>
          <w:p w14:paraId="3001ADE3" w14:textId="4434A923" w:rsidR="004405A4" w:rsidRPr="00647660" w:rsidRDefault="004405A4" w:rsidP="004405A4">
            <w:pPr>
              <w:jc w:val="center"/>
              <w:rPr>
                <w:rFonts w:cstheme="minorHAnsi"/>
                <w:color w:val="FF0000"/>
                <w:lang w:val="fr-FR"/>
              </w:rPr>
            </w:pPr>
            <w:r>
              <w:rPr>
                <w:rFonts w:cstheme="minorHAnsi"/>
                <w:i/>
                <w:lang w:val="fr-FR"/>
              </w:rPr>
              <w:t>Quel avenir pour la politique</w:t>
            </w:r>
          </w:p>
        </w:tc>
        <w:tc>
          <w:tcPr>
            <w:tcW w:w="4394" w:type="dxa"/>
            <w:shd w:val="clear" w:color="auto" w:fill="auto"/>
          </w:tcPr>
          <w:p w14:paraId="4B78BB33" w14:textId="7BECFB87" w:rsidR="004405A4" w:rsidRPr="00021AA6" w:rsidRDefault="004405A4" w:rsidP="004405A4">
            <w:pPr>
              <w:jc w:val="center"/>
              <w:rPr>
                <w:rFonts w:cstheme="minorHAnsi"/>
                <w:i/>
                <w:lang w:val="fr-FR"/>
              </w:rPr>
            </w:pPr>
            <w:r w:rsidRPr="00292DC8">
              <w:rPr>
                <w:i/>
                <w:color w:val="000000" w:themeColor="text1"/>
              </w:rPr>
              <w:t xml:space="preserve">Attitudes </w:t>
            </w:r>
            <w:proofErr w:type="spellStart"/>
            <w:r w:rsidRPr="00292DC8">
              <w:rPr>
                <w:i/>
                <w:color w:val="000000" w:themeColor="text1"/>
              </w:rPr>
              <w:t>envers</w:t>
            </w:r>
            <w:proofErr w:type="spellEnd"/>
            <w:r w:rsidRPr="00292DC8">
              <w:rPr>
                <w:i/>
                <w:color w:val="000000" w:themeColor="text1"/>
              </w:rPr>
              <w:t xml:space="preserve"> la </w:t>
            </w:r>
            <w:proofErr w:type="spellStart"/>
            <w:r w:rsidRPr="00292DC8">
              <w:rPr>
                <w:i/>
                <w:color w:val="000000" w:themeColor="text1"/>
              </w:rPr>
              <w:t>criminalité</w:t>
            </w:r>
            <w:proofErr w:type="spellEnd"/>
            <w:r w:rsidRPr="00292DC8">
              <w:rPr>
                <w:i/>
                <w:color w:val="000000" w:themeColor="text1"/>
              </w:rPr>
              <w:tab/>
            </w:r>
          </w:p>
        </w:tc>
      </w:tr>
      <w:tr w:rsidR="004405A4" w:rsidRPr="00232ADD" w14:paraId="0695A71A" w14:textId="77777777" w:rsidTr="00B35C37">
        <w:tc>
          <w:tcPr>
            <w:tcW w:w="597" w:type="dxa"/>
          </w:tcPr>
          <w:p w14:paraId="6670916E" w14:textId="1F723877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63" w:type="dxa"/>
          </w:tcPr>
          <w:p w14:paraId="07880ABF" w14:textId="49681957" w:rsidR="004405A4" w:rsidRPr="00647660" w:rsidRDefault="004405A4" w:rsidP="004405A4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Mar 13</w:t>
            </w:r>
          </w:p>
        </w:tc>
        <w:tc>
          <w:tcPr>
            <w:tcW w:w="4707" w:type="dxa"/>
            <w:shd w:val="clear" w:color="auto" w:fill="auto"/>
          </w:tcPr>
          <w:p w14:paraId="0910F671" w14:textId="2C2AFE0A" w:rsidR="004405A4" w:rsidRPr="004405A4" w:rsidRDefault="004405A4" w:rsidP="004405A4">
            <w:pPr>
              <w:jc w:val="center"/>
              <w:rPr>
                <w:rFonts w:cstheme="minorHAnsi"/>
                <w:b/>
                <w:lang w:val="fr-FR"/>
              </w:rPr>
            </w:pPr>
            <w:r w:rsidRPr="0032308B">
              <w:rPr>
                <w:rFonts w:cstheme="minorHAnsi"/>
                <w:b/>
                <w:color w:val="002060"/>
                <w:lang w:val="fr-FR"/>
              </w:rPr>
              <w:t>‘</w:t>
            </w:r>
            <w:r w:rsidRPr="0032308B">
              <w:rPr>
                <w:rFonts w:cstheme="minorHAnsi"/>
                <w:b/>
                <w:i/>
                <w:color w:val="002060"/>
                <w:lang w:val="fr-FR"/>
              </w:rPr>
              <w:t>No et Moi’</w:t>
            </w:r>
            <w:r>
              <w:rPr>
                <w:rFonts w:cstheme="minorHAnsi"/>
                <w:b/>
                <w:i/>
                <w:color w:val="002060"/>
                <w:lang w:val="fr-FR"/>
              </w:rPr>
              <w:t xml:space="preserve"> / La Haine</w:t>
            </w:r>
          </w:p>
        </w:tc>
        <w:tc>
          <w:tcPr>
            <w:tcW w:w="4394" w:type="dxa"/>
            <w:shd w:val="clear" w:color="auto" w:fill="auto"/>
          </w:tcPr>
          <w:p w14:paraId="6ACAF13D" w14:textId="13F4551F" w:rsidR="004405A4" w:rsidRPr="00021AA6" w:rsidRDefault="004405A4" w:rsidP="004405A4">
            <w:pPr>
              <w:jc w:val="center"/>
              <w:rPr>
                <w:rFonts w:cstheme="minorHAnsi"/>
                <w:i/>
              </w:rPr>
            </w:pPr>
            <w:proofErr w:type="gramStart"/>
            <w:r w:rsidRPr="00292DC8">
              <w:rPr>
                <w:rFonts w:cstheme="minorHAnsi"/>
                <w:i/>
                <w:color w:val="000000" w:themeColor="text1"/>
                <w:lang w:val="fr-FR"/>
              </w:rPr>
              <w:t>Prison ,</w:t>
            </w:r>
            <w:proofErr w:type="gramEnd"/>
            <w:r w:rsidRPr="00292DC8">
              <w:rPr>
                <w:rFonts w:cstheme="minorHAnsi"/>
                <w:i/>
                <w:color w:val="000000" w:themeColor="text1"/>
                <w:lang w:val="fr-FR"/>
              </w:rPr>
              <w:t xml:space="preserve"> échec ou succès ?</w:t>
            </w:r>
            <w:r w:rsidRPr="000811AC">
              <w:rPr>
                <w:i/>
                <w:lang w:val="fr-FR"/>
              </w:rPr>
              <w:tab/>
            </w:r>
          </w:p>
        </w:tc>
      </w:tr>
      <w:tr w:rsidR="00B35C37" w:rsidRPr="00856D6E" w14:paraId="5CEF54A8" w14:textId="77777777" w:rsidTr="00B35C37">
        <w:tc>
          <w:tcPr>
            <w:tcW w:w="597" w:type="dxa"/>
          </w:tcPr>
          <w:p w14:paraId="36384053" w14:textId="0A6CDD31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63" w:type="dxa"/>
          </w:tcPr>
          <w:p w14:paraId="27088C9E" w14:textId="6E56EB5F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Mar 20</w:t>
            </w:r>
          </w:p>
        </w:tc>
        <w:tc>
          <w:tcPr>
            <w:tcW w:w="4707" w:type="dxa"/>
            <w:shd w:val="clear" w:color="auto" w:fill="auto"/>
          </w:tcPr>
          <w:p w14:paraId="0E07426C" w14:textId="1E25CC90" w:rsidR="00B35C37" w:rsidRPr="004405A4" w:rsidRDefault="004405A4" w:rsidP="00B35C37">
            <w:pPr>
              <w:jc w:val="center"/>
              <w:rPr>
                <w:rFonts w:cstheme="minorHAnsi"/>
                <w:b/>
                <w:i/>
              </w:rPr>
            </w:pPr>
            <w:r w:rsidRPr="00DC0BB8">
              <w:rPr>
                <w:rFonts w:cstheme="minorHAnsi"/>
                <w:i/>
                <w:iCs/>
                <w:szCs w:val="18"/>
              </w:rPr>
              <w:t>Speaking practice</w:t>
            </w:r>
            <w:r>
              <w:rPr>
                <w:rFonts w:cstheme="minorHAnsi"/>
                <w:i/>
                <w:iCs/>
                <w:szCs w:val="18"/>
              </w:rPr>
              <w:t xml:space="preserve"> /</w:t>
            </w:r>
            <w:r w:rsidRPr="00DC0BB8">
              <w:rPr>
                <w:rFonts w:cstheme="minorHAnsi"/>
                <w:i/>
                <w:iCs/>
                <w:szCs w:val="18"/>
              </w:rPr>
              <w:t xml:space="preserve"> </w:t>
            </w:r>
            <w:r w:rsidRPr="00D3378D">
              <w:rPr>
                <w:color w:val="E36C0A" w:themeColor="accent6" w:themeShade="BF"/>
              </w:rPr>
              <w:t>Revisit Year 1 topic</w:t>
            </w:r>
            <w:r>
              <w:rPr>
                <w:color w:val="E36C0A" w:themeColor="accent6" w:themeShade="BF"/>
              </w:rPr>
              <w:t>s</w:t>
            </w:r>
          </w:p>
        </w:tc>
        <w:tc>
          <w:tcPr>
            <w:tcW w:w="4394" w:type="dxa"/>
            <w:shd w:val="clear" w:color="auto" w:fill="auto"/>
          </w:tcPr>
          <w:p w14:paraId="478BE57A" w14:textId="6E95F88B" w:rsidR="00B35C37" w:rsidRPr="007B548B" w:rsidRDefault="00B35C37" w:rsidP="00B35C37">
            <w:pPr>
              <w:jc w:val="center"/>
              <w:rPr>
                <w:rFonts w:cstheme="minorHAnsi"/>
                <w:b/>
                <w:lang w:val="fr-FR"/>
              </w:rPr>
            </w:pPr>
            <w:r w:rsidRPr="000811AC">
              <w:rPr>
                <w:i/>
                <w:lang w:val="fr-FR"/>
              </w:rPr>
              <w:t>Les peines alternatives</w:t>
            </w:r>
            <w:r>
              <w:rPr>
                <w:i/>
                <w:lang w:val="fr-FR"/>
              </w:rPr>
              <w:t xml:space="preserve"> &amp; </w:t>
            </w:r>
            <w:r w:rsidRPr="00856D6E">
              <w:rPr>
                <w:rFonts w:cstheme="minorHAnsi"/>
                <w:i/>
                <w:lang w:val="fr-FR"/>
              </w:rPr>
              <w:t>la peine de mort</w:t>
            </w:r>
          </w:p>
        </w:tc>
      </w:tr>
      <w:tr w:rsidR="00B35C37" w:rsidRPr="00647660" w14:paraId="3ED94817" w14:textId="77777777" w:rsidTr="00B35C37">
        <w:tc>
          <w:tcPr>
            <w:tcW w:w="597" w:type="dxa"/>
          </w:tcPr>
          <w:p w14:paraId="648F9AFA" w14:textId="07C368BE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63" w:type="dxa"/>
          </w:tcPr>
          <w:p w14:paraId="743962E0" w14:textId="1D0F62B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Mar 27</w:t>
            </w:r>
          </w:p>
        </w:tc>
        <w:tc>
          <w:tcPr>
            <w:tcW w:w="4707" w:type="dxa"/>
            <w:shd w:val="clear" w:color="auto" w:fill="auto"/>
          </w:tcPr>
          <w:p w14:paraId="58932774" w14:textId="77777777" w:rsidR="00B35C37" w:rsidRPr="00021AA6" w:rsidRDefault="00B35C37" w:rsidP="00B35C37">
            <w:pPr>
              <w:jc w:val="center"/>
              <w:rPr>
                <w:rFonts w:cstheme="minorHAnsi"/>
                <w:b/>
                <w:i/>
              </w:rPr>
            </w:pPr>
            <w:r w:rsidRPr="00DC0BB8">
              <w:rPr>
                <w:rFonts w:cstheme="minorHAnsi"/>
                <w:i/>
                <w:iCs/>
                <w:szCs w:val="18"/>
              </w:rPr>
              <w:t>Speaking practice</w:t>
            </w:r>
            <w:r>
              <w:rPr>
                <w:rFonts w:cstheme="minorHAnsi"/>
                <w:i/>
                <w:iCs/>
                <w:szCs w:val="18"/>
              </w:rPr>
              <w:t xml:space="preserve"> /</w:t>
            </w:r>
            <w:r w:rsidRPr="00DC0BB8">
              <w:rPr>
                <w:rFonts w:cstheme="minorHAnsi"/>
                <w:i/>
                <w:iCs/>
                <w:szCs w:val="18"/>
              </w:rPr>
              <w:t xml:space="preserve"> </w:t>
            </w:r>
            <w:r w:rsidRPr="00D3378D">
              <w:rPr>
                <w:color w:val="E36C0A" w:themeColor="accent6" w:themeShade="BF"/>
              </w:rPr>
              <w:t>Revisit Year 1 topic</w:t>
            </w:r>
            <w:r>
              <w:rPr>
                <w:color w:val="E36C0A" w:themeColor="accent6" w:themeShade="BF"/>
              </w:rPr>
              <w:t>s</w:t>
            </w:r>
          </w:p>
        </w:tc>
        <w:tc>
          <w:tcPr>
            <w:tcW w:w="4394" w:type="dxa"/>
            <w:shd w:val="clear" w:color="auto" w:fill="auto"/>
          </w:tcPr>
          <w:p w14:paraId="205D858D" w14:textId="31EDB848" w:rsidR="00B35C37" w:rsidRPr="00021AA6" w:rsidRDefault="00B35C37" w:rsidP="00B35C37">
            <w:pPr>
              <w:jc w:val="center"/>
              <w:rPr>
                <w:rFonts w:cstheme="minorHAnsi"/>
                <w:b/>
                <w:i/>
              </w:rPr>
            </w:pPr>
            <w:r w:rsidRPr="00DC0BB8">
              <w:rPr>
                <w:rFonts w:cstheme="minorHAnsi"/>
                <w:i/>
                <w:iCs/>
                <w:szCs w:val="18"/>
              </w:rPr>
              <w:t>Speaking practice</w:t>
            </w:r>
            <w:r>
              <w:rPr>
                <w:rFonts w:cstheme="minorHAnsi"/>
                <w:i/>
                <w:iCs/>
                <w:szCs w:val="18"/>
              </w:rPr>
              <w:t xml:space="preserve"> /</w:t>
            </w:r>
            <w:r w:rsidRPr="00DC0BB8">
              <w:rPr>
                <w:rFonts w:cstheme="minorHAnsi"/>
                <w:i/>
                <w:iCs/>
                <w:szCs w:val="18"/>
              </w:rPr>
              <w:t xml:space="preserve"> </w:t>
            </w:r>
            <w:r w:rsidRPr="00D3378D">
              <w:rPr>
                <w:color w:val="E36C0A" w:themeColor="accent6" w:themeShade="BF"/>
              </w:rPr>
              <w:t>Revisit Year 1 topic</w:t>
            </w:r>
            <w:r>
              <w:rPr>
                <w:color w:val="E36C0A" w:themeColor="accent6" w:themeShade="BF"/>
              </w:rPr>
              <w:t>s</w:t>
            </w:r>
          </w:p>
        </w:tc>
      </w:tr>
      <w:tr w:rsidR="0015424B" w:rsidRPr="00647660" w14:paraId="163B9D2B" w14:textId="77777777" w:rsidTr="0015424B">
        <w:tc>
          <w:tcPr>
            <w:tcW w:w="597" w:type="dxa"/>
            <w:shd w:val="clear" w:color="auto" w:fill="FFC000"/>
          </w:tcPr>
          <w:p w14:paraId="30AF7A57" w14:textId="77777777" w:rsidR="0015424B" w:rsidRPr="00B213F4" w:rsidRDefault="0015424B" w:rsidP="0015424B">
            <w:pPr>
              <w:rPr>
                <w:rFonts w:cstheme="minorHAnsi"/>
                <w:color w:val="002060"/>
              </w:rPr>
            </w:pPr>
          </w:p>
        </w:tc>
        <w:tc>
          <w:tcPr>
            <w:tcW w:w="10064" w:type="dxa"/>
            <w:gridSpan w:val="3"/>
            <w:shd w:val="clear" w:color="auto" w:fill="FFC000"/>
          </w:tcPr>
          <w:p w14:paraId="56F5293B" w14:textId="365FDFDA" w:rsidR="0015424B" w:rsidRPr="00647660" w:rsidRDefault="0015424B" w:rsidP="0015424B">
            <w:pPr>
              <w:jc w:val="center"/>
              <w:rPr>
                <w:rFonts w:cstheme="minorHAnsi"/>
                <w:color w:val="FF0000"/>
              </w:rPr>
            </w:pPr>
            <w:r w:rsidRPr="00F945FA">
              <w:rPr>
                <w:rFonts w:cstheme="minorHAnsi"/>
                <w:color w:val="002060"/>
              </w:rPr>
              <w:t xml:space="preserve">EASTER HOLIDAYS  </w:t>
            </w:r>
            <w:r w:rsidR="00285D8A">
              <w:rPr>
                <w:i/>
                <w:color w:val="002060"/>
              </w:rPr>
              <w:t>3</w:t>
            </w:r>
            <w:r w:rsidRPr="00F945FA">
              <w:rPr>
                <w:i/>
                <w:color w:val="002060"/>
                <w:vertAlign w:val="superscript"/>
              </w:rPr>
              <w:t>th</w:t>
            </w:r>
            <w:r w:rsidR="00285D8A">
              <w:rPr>
                <w:i/>
                <w:color w:val="002060"/>
              </w:rPr>
              <w:t xml:space="preserve"> April – 17</w:t>
            </w:r>
            <w:bookmarkStart w:id="0" w:name="_GoBack"/>
            <w:bookmarkEnd w:id="0"/>
            <w:r w:rsidRPr="00F945FA">
              <w:rPr>
                <w:i/>
                <w:color w:val="002060"/>
                <w:vertAlign w:val="superscript"/>
              </w:rPr>
              <w:t>th</w:t>
            </w:r>
            <w:r w:rsidRPr="00F945FA">
              <w:rPr>
                <w:i/>
                <w:color w:val="002060"/>
              </w:rPr>
              <w:t xml:space="preserve"> April</w:t>
            </w:r>
          </w:p>
        </w:tc>
      </w:tr>
      <w:tr w:rsidR="00B35C37" w:rsidRPr="00647660" w14:paraId="23358734" w14:textId="77777777" w:rsidTr="00B35C37">
        <w:tc>
          <w:tcPr>
            <w:tcW w:w="597" w:type="dxa"/>
          </w:tcPr>
          <w:p w14:paraId="08094135" w14:textId="117F1950" w:rsidR="00B35C37" w:rsidRDefault="00B35C37" w:rsidP="00B35C37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63" w:type="dxa"/>
          </w:tcPr>
          <w:p w14:paraId="661745C6" w14:textId="46613A58" w:rsidR="00B35C37" w:rsidRDefault="00B35C37" w:rsidP="00B35C37">
            <w:pPr>
              <w:rPr>
                <w:rFonts w:cstheme="minorHAnsi"/>
              </w:rPr>
            </w:pPr>
            <w:r w:rsidRPr="00F945FA">
              <w:rPr>
                <w:rFonts w:cstheme="minorHAnsi"/>
                <w:color w:val="002060"/>
              </w:rPr>
              <w:t>Ap</w:t>
            </w:r>
            <w:r>
              <w:rPr>
                <w:rFonts w:cstheme="minorHAnsi"/>
                <w:color w:val="002060"/>
              </w:rPr>
              <w:t>ril 17</w:t>
            </w:r>
          </w:p>
        </w:tc>
        <w:tc>
          <w:tcPr>
            <w:tcW w:w="4707" w:type="dxa"/>
            <w:shd w:val="clear" w:color="auto" w:fill="auto"/>
          </w:tcPr>
          <w:p w14:paraId="25DCADA0" w14:textId="6CE30D1A" w:rsidR="00B35C37" w:rsidRPr="002420D6" w:rsidRDefault="00B35C37" w:rsidP="00B35C37">
            <w:pPr>
              <w:jc w:val="center"/>
              <w:rPr>
                <w:rFonts w:cstheme="minorHAnsi"/>
                <w:bCs/>
                <w:caps/>
                <w:color w:val="FF0000"/>
              </w:rPr>
            </w:pPr>
            <w:r w:rsidRPr="002420D6">
              <w:rPr>
                <w:rFonts w:cstheme="minorHAnsi"/>
                <w:i/>
                <w:iCs/>
              </w:rPr>
              <w:t xml:space="preserve">Speaking practice / </w:t>
            </w:r>
            <w:r w:rsidRPr="002420D6">
              <w:rPr>
                <w:rFonts w:cstheme="minorHAnsi"/>
                <w:color w:val="E36C0A" w:themeColor="accent6" w:themeShade="BF"/>
              </w:rPr>
              <w:t>Revisit Year 1 topics</w:t>
            </w:r>
          </w:p>
        </w:tc>
        <w:tc>
          <w:tcPr>
            <w:tcW w:w="4394" w:type="dxa"/>
            <w:shd w:val="clear" w:color="auto" w:fill="auto"/>
          </w:tcPr>
          <w:p w14:paraId="1DFD8DCC" w14:textId="404E0448" w:rsidR="00B35C37" w:rsidRPr="002420D6" w:rsidRDefault="00B35C37" w:rsidP="00B35C37">
            <w:pPr>
              <w:pStyle w:val="Heading1"/>
              <w:spacing w:before="0"/>
              <w:jc w:val="center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i/>
                <w:color w:val="E36C0A" w:themeColor="accent6" w:themeShade="BF"/>
                <w:sz w:val="22"/>
                <w:szCs w:val="22"/>
              </w:rPr>
            </w:pPr>
            <w:r w:rsidRPr="002420D6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Speaking practice / </w:t>
            </w:r>
            <w:r w:rsidRPr="002420D6">
              <w:rPr>
                <w:rFonts w:asciiTheme="minorHAnsi" w:hAnsiTheme="minorHAnsi" w:cstheme="minorHAnsi"/>
                <w:b w:val="0"/>
                <w:color w:val="E36C0A" w:themeColor="accent6" w:themeShade="BF"/>
                <w:sz w:val="22"/>
                <w:szCs w:val="22"/>
              </w:rPr>
              <w:t>Revisit Year 1 topics</w:t>
            </w:r>
          </w:p>
        </w:tc>
      </w:tr>
      <w:tr w:rsidR="00B35C37" w:rsidRPr="00647660" w14:paraId="64BC5C1C" w14:textId="77777777" w:rsidTr="00B35C37">
        <w:tc>
          <w:tcPr>
            <w:tcW w:w="597" w:type="dxa"/>
          </w:tcPr>
          <w:p w14:paraId="5790A34A" w14:textId="39BAF973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963" w:type="dxa"/>
          </w:tcPr>
          <w:p w14:paraId="62D54012" w14:textId="20F1A7F1" w:rsidR="00B35C37" w:rsidRPr="00647660" w:rsidRDefault="00B35C37" w:rsidP="00B35C3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2060"/>
              </w:rPr>
              <w:t>April 24</w:t>
            </w:r>
          </w:p>
        </w:tc>
        <w:tc>
          <w:tcPr>
            <w:tcW w:w="4707" w:type="dxa"/>
            <w:shd w:val="clear" w:color="auto" w:fill="auto"/>
          </w:tcPr>
          <w:p w14:paraId="2A07EBDA" w14:textId="77777777" w:rsidR="00B35C37" w:rsidRPr="00856D6E" w:rsidRDefault="00B35C37" w:rsidP="00B35C37">
            <w:pPr>
              <w:jc w:val="center"/>
              <w:rPr>
                <w:rFonts w:cstheme="minorHAnsi"/>
                <w:b/>
                <w:bCs/>
                <w:caps/>
                <w:color w:val="FF0000"/>
                <w:sz w:val="20"/>
                <w:szCs w:val="24"/>
              </w:rPr>
            </w:pPr>
            <w:r>
              <w:rPr>
                <w:rFonts w:cstheme="minorHAnsi"/>
                <w:i/>
                <w:color w:val="FF0000"/>
              </w:rPr>
              <w:t xml:space="preserve">Practice skills/ essay/ translation/listening/ </w:t>
            </w:r>
          </w:p>
        </w:tc>
        <w:tc>
          <w:tcPr>
            <w:tcW w:w="4394" w:type="dxa"/>
            <w:shd w:val="clear" w:color="auto" w:fill="auto"/>
          </w:tcPr>
          <w:p w14:paraId="0CEFC099" w14:textId="7A661831" w:rsidR="00B35C37" w:rsidRPr="00647660" w:rsidRDefault="00B35C37" w:rsidP="00B35C37">
            <w:pPr>
              <w:jc w:val="center"/>
              <w:rPr>
                <w:rFonts w:cstheme="minorHAnsi"/>
                <w:b/>
                <w:bCs/>
                <w:caps/>
                <w:color w:val="FF0000"/>
                <w:sz w:val="20"/>
                <w:szCs w:val="24"/>
              </w:rPr>
            </w:pPr>
            <w:r>
              <w:rPr>
                <w:rFonts w:cstheme="minorHAnsi"/>
                <w:i/>
                <w:color w:val="FF0000"/>
              </w:rPr>
              <w:t>Practice skills/summary skills</w:t>
            </w:r>
          </w:p>
        </w:tc>
      </w:tr>
      <w:tr w:rsidR="00B35C37" w:rsidRPr="00E96E09" w14:paraId="13DD9412" w14:textId="77777777" w:rsidTr="00B35C37">
        <w:tc>
          <w:tcPr>
            <w:tcW w:w="597" w:type="dxa"/>
          </w:tcPr>
          <w:p w14:paraId="292696A9" w14:textId="3AC388DB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63" w:type="dxa"/>
          </w:tcPr>
          <w:p w14:paraId="486E87DE" w14:textId="1DE77B67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May 2</w:t>
            </w:r>
          </w:p>
        </w:tc>
        <w:tc>
          <w:tcPr>
            <w:tcW w:w="4707" w:type="dxa"/>
            <w:shd w:val="clear" w:color="auto" w:fill="auto"/>
          </w:tcPr>
          <w:p w14:paraId="535F2B82" w14:textId="77777777" w:rsidR="00B35C37" w:rsidRPr="00856D6E" w:rsidRDefault="00B35C37" w:rsidP="00B35C37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color w:val="FF0000"/>
              </w:rPr>
              <w:t xml:space="preserve">Practice skills/ essay/ translation/listening/ </w:t>
            </w:r>
          </w:p>
        </w:tc>
        <w:tc>
          <w:tcPr>
            <w:tcW w:w="4394" w:type="dxa"/>
            <w:shd w:val="clear" w:color="auto" w:fill="auto"/>
          </w:tcPr>
          <w:p w14:paraId="05150E98" w14:textId="70C7C453" w:rsidR="00B35C37" w:rsidRPr="00666D59" w:rsidRDefault="00B35C37" w:rsidP="00B35C37">
            <w:pPr>
              <w:jc w:val="center"/>
              <w:rPr>
                <w:rFonts w:cstheme="minorHAnsi"/>
                <w:sz w:val="20"/>
                <w:lang w:val="fr-FR"/>
              </w:rPr>
            </w:pPr>
            <w:r>
              <w:rPr>
                <w:rFonts w:cstheme="minorHAnsi"/>
                <w:i/>
                <w:color w:val="FF0000"/>
              </w:rPr>
              <w:t>Practice skills/summary skills</w:t>
            </w:r>
          </w:p>
        </w:tc>
      </w:tr>
      <w:tr w:rsidR="00B35C37" w:rsidRPr="00647660" w14:paraId="3CB36496" w14:textId="77777777" w:rsidTr="00B35C37">
        <w:tc>
          <w:tcPr>
            <w:tcW w:w="597" w:type="dxa"/>
          </w:tcPr>
          <w:p w14:paraId="36862884" w14:textId="16E881C9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963" w:type="dxa"/>
          </w:tcPr>
          <w:p w14:paraId="53CD2FB6" w14:textId="47978923" w:rsidR="00B35C37" w:rsidRPr="00647660" w:rsidRDefault="00B35C37" w:rsidP="00B35C37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May 8</w:t>
            </w:r>
          </w:p>
        </w:tc>
        <w:tc>
          <w:tcPr>
            <w:tcW w:w="4707" w:type="dxa"/>
            <w:shd w:val="clear" w:color="auto" w:fill="auto"/>
          </w:tcPr>
          <w:p w14:paraId="01AC3835" w14:textId="77777777" w:rsidR="00B35C37" w:rsidRPr="009E7FCA" w:rsidRDefault="00B35C37" w:rsidP="00B35C37">
            <w:pPr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Practice skills/ essay/ translation/listening/ </w:t>
            </w:r>
          </w:p>
        </w:tc>
        <w:tc>
          <w:tcPr>
            <w:tcW w:w="4394" w:type="dxa"/>
            <w:shd w:val="clear" w:color="auto" w:fill="auto"/>
          </w:tcPr>
          <w:p w14:paraId="46F4E99F" w14:textId="6C410EFA" w:rsidR="00B35C37" w:rsidRPr="00232ADD" w:rsidRDefault="00B35C37" w:rsidP="00B35C3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i/>
                <w:color w:val="FF0000"/>
              </w:rPr>
              <w:t>Practice skills/summary skills</w:t>
            </w:r>
          </w:p>
        </w:tc>
      </w:tr>
      <w:tr w:rsidR="0015424B" w:rsidRPr="00647660" w14:paraId="1084CB50" w14:textId="77777777" w:rsidTr="0015424B">
        <w:trPr>
          <w:trHeight w:val="355"/>
        </w:trPr>
        <w:tc>
          <w:tcPr>
            <w:tcW w:w="597" w:type="dxa"/>
            <w:shd w:val="clear" w:color="auto" w:fill="FFC000"/>
          </w:tcPr>
          <w:p w14:paraId="4926A795" w14:textId="77777777" w:rsidR="0015424B" w:rsidRPr="00647660" w:rsidRDefault="0015424B" w:rsidP="0015424B">
            <w:pPr>
              <w:rPr>
                <w:rFonts w:cstheme="minorHAnsi"/>
                <w:color w:val="002060"/>
              </w:rPr>
            </w:pPr>
          </w:p>
        </w:tc>
        <w:tc>
          <w:tcPr>
            <w:tcW w:w="963" w:type="dxa"/>
            <w:shd w:val="clear" w:color="auto" w:fill="FFC000"/>
          </w:tcPr>
          <w:p w14:paraId="6AF7D7D7" w14:textId="77777777" w:rsidR="0015424B" w:rsidRPr="00647660" w:rsidRDefault="0015424B" w:rsidP="0015424B">
            <w:pPr>
              <w:rPr>
                <w:rFonts w:cstheme="minorHAnsi"/>
                <w:color w:val="002060"/>
              </w:rPr>
            </w:pPr>
          </w:p>
        </w:tc>
        <w:tc>
          <w:tcPr>
            <w:tcW w:w="9101" w:type="dxa"/>
            <w:gridSpan w:val="2"/>
            <w:shd w:val="clear" w:color="auto" w:fill="FFC000"/>
          </w:tcPr>
          <w:p w14:paraId="412055B5" w14:textId="7453D5E5" w:rsidR="0015424B" w:rsidRPr="00666D59" w:rsidRDefault="0015424B" w:rsidP="0015424B">
            <w:pPr>
              <w:jc w:val="center"/>
              <w:rPr>
                <w:rFonts w:cstheme="minorHAnsi"/>
              </w:rPr>
            </w:pPr>
            <w:r w:rsidRPr="00172CD6">
              <w:rPr>
                <w:b/>
                <w:bCs/>
                <w:i/>
              </w:rPr>
              <w:t>Las</w:t>
            </w:r>
            <w:r w:rsidR="004405A4">
              <w:rPr>
                <w:b/>
                <w:bCs/>
                <w:i/>
              </w:rPr>
              <w:t>t Day of U6 Teaching - Friday 12</w:t>
            </w:r>
            <w:r w:rsidRPr="00172CD6">
              <w:rPr>
                <w:b/>
                <w:bCs/>
                <w:i/>
                <w:vertAlign w:val="superscript"/>
              </w:rPr>
              <w:t>th</w:t>
            </w:r>
            <w:r w:rsidRPr="00172CD6">
              <w:rPr>
                <w:b/>
                <w:bCs/>
                <w:i/>
              </w:rPr>
              <w:t xml:space="preserve"> May</w:t>
            </w:r>
          </w:p>
        </w:tc>
      </w:tr>
    </w:tbl>
    <w:p w14:paraId="61148E32" w14:textId="28DDF25A" w:rsidR="00CD7A57" w:rsidRDefault="00CD7A57" w:rsidP="00005D7F">
      <w:pPr>
        <w:jc w:val="both"/>
        <w:rPr>
          <w:rFonts w:cstheme="minorHAnsi"/>
          <w:b/>
          <w:color w:val="002060"/>
          <w:u w:val="single"/>
        </w:rPr>
      </w:pPr>
    </w:p>
    <w:p w14:paraId="269A99FA" w14:textId="3BFC8203" w:rsidR="007F515C" w:rsidRPr="00647660" w:rsidRDefault="007F515C" w:rsidP="00005D7F">
      <w:pPr>
        <w:jc w:val="both"/>
        <w:rPr>
          <w:rFonts w:cstheme="minorHAnsi"/>
          <w:b/>
          <w:color w:val="002060"/>
          <w:u w:val="single"/>
        </w:rPr>
      </w:pPr>
      <w:r w:rsidRPr="00647660">
        <w:rPr>
          <w:rFonts w:cstheme="minorHAnsi"/>
          <w:b/>
          <w:color w:val="002060"/>
          <w:u w:val="single"/>
        </w:rPr>
        <w:t>Remember:</w:t>
      </w:r>
      <w:r w:rsidRPr="00647660">
        <w:rPr>
          <w:rFonts w:cstheme="minorHAnsi"/>
          <w:color w:val="002060"/>
        </w:rPr>
        <w:t xml:space="preserve"> You must attend every lesson – there simply is not time to repeat sessions. If you miss a lesson because of illness, you must make sure you use Godalming Online or a friend to catch up. Please do not expect your teacher to email you everything – it is </w:t>
      </w:r>
      <w:r w:rsidRPr="002420D6">
        <w:rPr>
          <w:rFonts w:cstheme="minorHAnsi"/>
          <w:b/>
          <w:color w:val="002060"/>
          <w:u w:val="single"/>
        </w:rPr>
        <w:t>YOUR</w:t>
      </w:r>
      <w:r w:rsidRPr="002420D6">
        <w:rPr>
          <w:rFonts w:cstheme="minorHAnsi"/>
          <w:color w:val="002060"/>
          <w:u w:val="single"/>
        </w:rPr>
        <w:t xml:space="preserve"> </w:t>
      </w:r>
      <w:r w:rsidRPr="00647660">
        <w:rPr>
          <w:rFonts w:cstheme="minorHAnsi"/>
          <w:color w:val="002060"/>
        </w:rPr>
        <w:t xml:space="preserve">responsibility. Similarly, homework and deadlines are essential to your progress. </w:t>
      </w:r>
    </w:p>
    <w:p w14:paraId="0CE85CD9" w14:textId="166846A1" w:rsidR="004B01E1" w:rsidRPr="00647660" w:rsidRDefault="00740384" w:rsidP="00740384">
      <w:pPr>
        <w:jc w:val="center"/>
        <w:rPr>
          <w:rFonts w:cstheme="minorHAnsi"/>
          <w:b/>
          <w:smallCaps/>
          <w:color w:val="002060"/>
          <w:sz w:val="24"/>
          <w:szCs w:val="24"/>
        </w:rPr>
      </w:pPr>
      <w:r w:rsidRPr="001E5E1E">
        <w:rPr>
          <w:rFonts w:cstheme="minorHAnsi"/>
          <w:b/>
          <w:smallCaps/>
          <w:sz w:val="28"/>
          <w:szCs w:val="24"/>
        </w:rPr>
        <w:t xml:space="preserve">In addition you will </w:t>
      </w:r>
      <w:r>
        <w:rPr>
          <w:rFonts w:cstheme="minorHAnsi"/>
          <w:b/>
          <w:smallCaps/>
          <w:sz w:val="28"/>
          <w:szCs w:val="24"/>
        </w:rPr>
        <w:t>have a small group speaking session</w:t>
      </w:r>
      <w:r w:rsidRPr="001E5E1E">
        <w:rPr>
          <w:rFonts w:cstheme="minorHAnsi"/>
          <w:b/>
          <w:smallCaps/>
          <w:sz w:val="28"/>
          <w:szCs w:val="24"/>
        </w:rPr>
        <w:t xml:space="preserve"> </w:t>
      </w:r>
      <w:r w:rsidR="0032308B">
        <w:rPr>
          <w:rFonts w:cstheme="minorHAnsi"/>
          <w:b/>
          <w:smallCaps/>
          <w:sz w:val="24"/>
          <w:szCs w:val="24"/>
        </w:rPr>
        <w:t xml:space="preserve">with LAILA </w:t>
      </w:r>
      <w:r w:rsidRPr="001E5E1E">
        <w:rPr>
          <w:rFonts w:cstheme="minorHAnsi"/>
          <w:b/>
          <w:smallCaps/>
          <w:sz w:val="28"/>
          <w:szCs w:val="24"/>
        </w:rPr>
        <w:t>every week.</w:t>
      </w:r>
    </w:p>
    <w:sectPr w:rsidR="004B01E1" w:rsidRPr="00647660" w:rsidSect="00DC0B69">
      <w:pgSz w:w="11907" w:h="16839" w:code="9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D"/>
    <w:rsid w:val="00005D7F"/>
    <w:rsid w:val="00021AA6"/>
    <w:rsid w:val="00022190"/>
    <w:rsid w:val="00035D1F"/>
    <w:rsid w:val="000402FA"/>
    <w:rsid w:val="0004197A"/>
    <w:rsid w:val="000476D9"/>
    <w:rsid w:val="000811AC"/>
    <w:rsid w:val="000C4F77"/>
    <w:rsid w:val="000D4F7C"/>
    <w:rsid w:val="000F42A7"/>
    <w:rsid w:val="00112977"/>
    <w:rsid w:val="001337F8"/>
    <w:rsid w:val="00145E2C"/>
    <w:rsid w:val="0015113E"/>
    <w:rsid w:val="0015424B"/>
    <w:rsid w:val="0016337E"/>
    <w:rsid w:val="001D1EAE"/>
    <w:rsid w:val="0022323D"/>
    <w:rsid w:val="00232ADD"/>
    <w:rsid w:val="00234BB4"/>
    <w:rsid w:val="002420D6"/>
    <w:rsid w:val="0024365B"/>
    <w:rsid w:val="00250AE9"/>
    <w:rsid w:val="0025358C"/>
    <w:rsid w:val="00253A71"/>
    <w:rsid w:val="00264087"/>
    <w:rsid w:val="00285D8A"/>
    <w:rsid w:val="002869DC"/>
    <w:rsid w:val="00292DC8"/>
    <w:rsid w:val="002A3339"/>
    <w:rsid w:val="002B1B62"/>
    <w:rsid w:val="002D454A"/>
    <w:rsid w:val="002D726A"/>
    <w:rsid w:val="002E43C2"/>
    <w:rsid w:val="00306B1F"/>
    <w:rsid w:val="00310FEA"/>
    <w:rsid w:val="0032057D"/>
    <w:rsid w:val="0032308B"/>
    <w:rsid w:val="00323C31"/>
    <w:rsid w:val="00344AA1"/>
    <w:rsid w:val="0035667D"/>
    <w:rsid w:val="00362AB0"/>
    <w:rsid w:val="00366399"/>
    <w:rsid w:val="00391ABA"/>
    <w:rsid w:val="00393086"/>
    <w:rsid w:val="003A7F3A"/>
    <w:rsid w:val="003B402F"/>
    <w:rsid w:val="003D1D69"/>
    <w:rsid w:val="003D3173"/>
    <w:rsid w:val="003D4E7B"/>
    <w:rsid w:val="0040036A"/>
    <w:rsid w:val="00410F5C"/>
    <w:rsid w:val="00422857"/>
    <w:rsid w:val="00423B49"/>
    <w:rsid w:val="00431601"/>
    <w:rsid w:val="00440310"/>
    <w:rsid w:val="004405A4"/>
    <w:rsid w:val="004919F0"/>
    <w:rsid w:val="004A0F43"/>
    <w:rsid w:val="004A1726"/>
    <w:rsid w:val="004A4F17"/>
    <w:rsid w:val="004B01E1"/>
    <w:rsid w:val="004C6C82"/>
    <w:rsid w:val="004D6292"/>
    <w:rsid w:val="00541C32"/>
    <w:rsid w:val="00552ECA"/>
    <w:rsid w:val="0055371F"/>
    <w:rsid w:val="005635C7"/>
    <w:rsid w:val="00593520"/>
    <w:rsid w:val="005A6F31"/>
    <w:rsid w:val="005C5AF7"/>
    <w:rsid w:val="005E3B7F"/>
    <w:rsid w:val="005E78D1"/>
    <w:rsid w:val="005E7B52"/>
    <w:rsid w:val="00647660"/>
    <w:rsid w:val="00650876"/>
    <w:rsid w:val="00662865"/>
    <w:rsid w:val="00666D59"/>
    <w:rsid w:val="00681C97"/>
    <w:rsid w:val="006A2A84"/>
    <w:rsid w:val="006D2EFF"/>
    <w:rsid w:val="006D6ACD"/>
    <w:rsid w:val="006E76BB"/>
    <w:rsid w:val="006F2E65"/>
    <w:rsid w:val="006F7F66"/>
    <w:rsid w:val="00717BA6"/>
    <w:rsid w:val="007226C5"/>
    <w:rsid w:val="0074004C"/>
    <w:rsid w:val="00740384"/>
    <w:rsid w:val="00743843"/>
    <w:rsid w:val="00746850"/>
    <w:rsid w:val="00762B08"/>
    <w:rsid w:val="00767EF9"/>
    <w:rsid w:val="007A26BF"/>
    <w:rsid w:val="007B548B"/>
    <w:rsid w:val="007C6D71"/>
    <w:rsid w:val="007D5B5E"/>
    <w:rsid w:val="007F515C"/>
    <w:rsid w:val="008038E0"/>
    <w:rsid w:val="00833F90"/>
    <w:rsid w:val="00845009"/>
    <w:rsid w:val="0084562B"/>
    <w:rsid w:val="00850686"/>
    <w:rsid w:val="00856D6E"/>
    <w:rsid w:val="00857B61"/>
    <w:rsid w:val="00860784"/>
    <w:rsid w:val="0087013F"/>
    <w:rsid w:val="0087130F"/>
    <w:rsid w:val="008713CD"/>
    <w:rsid w:val="00894063"/>
    <w:rsid w:val="008D3157"/>
    <w:rsid w:val="008F3EDA"/>
    <w:rsid w:val="00922B30"/>
    <w:rsid w:val="00976743"/>
    <w:rsid w:val="00980B75"/>
    <w:rsid w:val="009B53B6"/>
    <w:rsid w:val="009D28A8"/>
    <w:rsid w:val="009D4AAA"/>
    <w:rsid w:val="009D6755"/>
    <w:rsid w:val="009E4D19"/>
    <w:rsid w:val="009E7FCA"/>
    <w:rsid w:val="009F4BEA"/>
    <w:rsid w:val="00A25BE6"/>
    <w:rsid w:val="00A32F2A"/>
    <w:rsid w:val="00A36460"/>
    <w:rsid w:val="00A7413E"/>
    <w:rsid w:val="00A773E5"/>
    <w:rsid w:val="00A86343"/>
    <w:rsid w:val="00A905B9"/>
    <w:rsid w:val="00AA1397"/>
    <w:rsid w:val="00AA1BF8"/>
    <w:rsid w:val="00AF13BA"/>
    <w:rsid w:val="00AF2644"/>
    <w:rsid w:val="00B17770"/>
    <w:rsid w:val="00B213F4"/>
    <w:rsid w:val="00B31820"/>
    <w:rsid w:val="00B35C37"/>
    <w:rsid w:val="00B54C1E"/>
    <w:rsid w:val="00B92BE7"/>
    <w:rsid w:val="00BB3BD1"/>
    <w:rsid w:val="00BD0162"/>
    <w:rsid w:val="00C158C7"/>
    <w:rsid w:val="00C406DB"/>
    <w:rsid w:val="00C5078B"/>
    <w:rsid w:val="00C730A2"/>
    <w:rsid w:val="00C95EF7"/>
    <w:rsid w:val="00CD7A57"/>
    <w:rsid w:val="00D02EBA"/>
    <w:rsid w:val="00D045FC"/>
    <w:rsid w:val="00D14ADD"/>
    <w:rsid w:val="00D14F58"/>
    <w:rsid w:val="00D26042"/>
    <w:rsid w:val="00D3378D"/>
    <w:rsid w:val="00D531A9"/>
    <w:rsid w:val="00D6704F"/>
    <w:rsid w:val="00D80B2A"/>
    <w:rsid w:val="00DA6000"/>
    <w:rsid w:val="00DB2326"/>
    <w:rsid w:val="00DB43AA"/>
    <w:rsid w:val="00DC0B69"/>
    <w:rsid w:val="00DD74B1"/>
    <w:rsid w:val="00DE3901"/>
    <w:rsid w:val="00E27F74"/>
    <w:rsid w:val="00E4449D"/>
    <w:rsid w:val="00E466AA"/>
    <w:rsid w:val="00E807CF"/>
    <w:rsid w:val="00E9134A"/>
    <w:rsid w:val="00E96E09"/>
    <w:rsid w:val="00EA25F2"/>
    <w:rsid w:val="00F14E54"/>
    <w:rsid w:val="00F33833"/>
    <w:rsid w:val="00F4311A"/>
    <w:rsid w:val="00F531F1"/>
    <w:rsid w:val="00F57FD4"/>
    <w:rsid w:val="00F72CEF"/>
    <w:rsid w:val="00F77A5A"/>
    <w:rsid w:val="00FC37E0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4655"/>
  <w15:docId w15:val="{EAC775BD-0F9C-4EB4-880F-DDD69C15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CD"/>
  </w:style>
  <w:style w:type="paragraph" w:styleId="Heading1">
    <w:name w:val="heading 1"/>
    <w:basedOn w:val="Normal"/>
    <w:next w:val="Normal"/>
    <w:link w:val="Heading1Char"/>
    <w:qFormat/>
    <w:rsid w:val="00D3378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2A"/>
    <w:rPr>
      <w:rFonts w:ascii="Tahoma" w:eastAsia="MS Minch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3378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E3F3-396C-40E8-97DD-B3BFE9D0C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167B1-8DEB-4368-B556-F4E7F07612B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B09ABF-ACB1-42EC-AC4B-B1E22494D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2FA83-40C6-4250-87F3-64C511EE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Frédérique E. Lecerf</cp:lastModifiedBy>
  <cp:revision>2</cp:revision>
  <cp:lastPrinted>2017-07-18T09:18:00Z</cp:lastPrinted>
  <dcterms:created xsi:type="dcterms:W3CDTF">2022-08-31T13:40:00Z</dcterms:created>
  <dcterms:modified xsi:type="dcterms:W3CDTF">2022-08-31T13:40:00Z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