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58FCB6" w14:textId="6FF80892" w:rsidR="001C2646" w:rsidRPr="000F6915" w:rsidRDefault="00B576DC">
      <w:pPr>
        <w:rPr>
          <w:b/>
          <w:sz w:val="28"/>
        </w:rPr>
      </w:pPr>
      <w:r w:rsidRPr="00B576DC">
        <w:rPr>
          <w:b/>
          <w:sz w:val="28"/>
        </w:rPr>
        <w:t>Film Studies</w:t>
      </w:r>
      <w:r w:rsidR="00E95BEF">
        <w:rPr>
          <w:b/>
          <w:sz w:val="28"/>
        </w:rPr>
        <w:t xml:space="preserve"> yr1</w:t>
      </w:r>
      <w:r w:rsidR="000F6915">
        <w:rPr>
          <w:b/>
          <w:sz w:val="28"/>
        </w:rPr>
        <w:t xml:space="preserve"> </w:t>
      </w:r>
      <w:r w:rsidRPr="00B576DC">
        <w:rPr>
          <w:color w:val="FF0000"/>
          <w:sz w:val="28"/>
        </w:rPr>
        <w:t>Sound</w:t>
      </w:r>
    </w:p>
    <w:p w14:paraId="1DE39EB2" w14:textId="77777777" w:rsidR="00B576DC" w:rsidRPr="001C2646" w:rsidRDefault="00B576DC">
      <w:pPr>
        <w:rPr>
          <w:color w:val="FF0000"/>
          <w:sz w:val="28"/>
        </w:rPr>
      </w:pPr>
      <w:r w:rsidRPr="00B576DC">
        <w:rPr>
          <w:i/>
          <w:color w:val="808080" w:themeColor="background1" w:themeShade="80"/>
          <w:sz w:val="28"/>
        </w:rPr>
        <w:t xml:space="preserve">Watch the relevant attached clips (you will need to watch </w:t>
      </w:r>
      <w:r w:rsidR="0049363A">
        <w:rPr>
          <w:i/>
          <w:color w:val="808080" w:themeColor="background1" w:themeShade="80"/>
          <w:sz w:val="28"/>
        </w:rPr>
        <w:t>most of the</w:t>
      </w:r>
      <w:r w:rsidRPr="00B576DC">
        <w:rPr>
          <w:i/>
          <w:color w:val="808080" w:themeColor="background1" w:themeShade="80"/>
          <w:sz w:val="28"/>
        </w:rPr>
        <w:t xml:space="preserve"> clip</w:t>
      </w:r>
      <w:r w:rsidR="0049363A">
        <w:rPr>
          <w:i/>
          <w:color w:val="808080" w:themeColor="background1" w:themeShade="80"/>
          <w:sz w:val="28"/>
        </w:rPr>
        <w:t>s</w:t>
      </w:r>
      <w:r w:rsidRPr="00B576DC">
        <w:rPr>
          <w:i/>
          <w:color w:val="808080" w:themeColor="background1" w:themeShade="80"/>
          <w:sz w:val="28"/>
        </w:rPr>
        <w:t xml:space="preserve"> more than once) and answer the subsequent questions.</w:t>
      </w:r>
    </w:p>
    <w:p w14:paraId="404BDE91" w14:textId="77777777" w:rsidR="00B576DC" w:rsidRDefault="00B576DC" w:rsidP="00B576DC">
      <w:pPr>
        <w:rPr>
          <w:sz w:val="28"/>
        </w:rPr>
      </w:pPr>
      <w:r>
        <w:rPr>
          <w:noProof/>
          <w:lang w:eastAsia="en-GB"/>
        </w:rPr>
        <w:drawing>
          <wp:inline distT="0" distB="0" distL="0" distR="0" wp14:anchorId="41249F26" wp14:editId="34FA4C8C">
            <wp:extent cx="675322" cy="526212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163" t="3766" r="2674" b="4520"/>
                    <a:stretch/>
                  </pic:blipFill>
                  <pic:spPr bwMode="auto">
                    <a:xfrm>
                      <a:off x="0" y="0"/>
                      <a:ext cx="676622" cy="52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A63A97" w14:textId="77777777" w:rsidR="00B576DC" w:rsidRDefault="00B576DC" w:rsidP="00B576DC">
      <w:pPr>
        <w:rPr>
          <w:sz w:val="28"/>
        </w:rPr>
      </w:pPr>
      <w:r w:rsidRPr="00B576DC">
        <w:rPr>
          <w:iCs/>
          <w:sz w:val="28"/>
          <w:lang w:val="en-US"/>
        </w:rPr>
        <w:t>1.</w:t>
      </w:r>
      <w:r>
        <w:rPr>
          <w:i/>
          <w:iCs/>
          <w:sz w:val="28"/>
          <w:lang w:val="en-US"/>
        </w:rPr>
        <w:t xml:space="preserve"> </w:t>
      </w:r>
      <w:r w:rsidRPr="00B576DC">
        <w:rPr>
          <w:i/>
          <w:iCs/>
          <w:sz w:val="28"/>
          <w:lang w:val="en-US"/>
        </w:rPr>
        <w:t xml:space="preserve">Mary Shelly’s Frankenstein </w:t>
      </w:r>
      <w:r w:rsidRPr="00B576DC">
        <w:rPr>
          <w:sz w:val="28"/>
          <w:lang w:val="en-US"/>
        </w:rPr>
        <w:t xml:space="preserve">(Kenneth </w:t>
      </w:r>
      <w:proofErr w:type="spellStart"/>
      <w:r w:rsidRPr="00B576DC">
        <w:rPr>
          <w:sz w:val="28"/>
          <w:lang w:val="en-US"/>
        </w:rPr>
        <w:t>Bragnah</w:t>
      </w:r>
      <w:proofErr w:type="spellEnd"/>
      <w:r w:rsidRPr="00B576DC">
        <w:rPr>
          <w:sz w:val="28"/>
          <w:lang w:val="en-US"/>
        </w:rPr>
        <w:t>, 1994)</w:t>
      </w:r>
      <w:r w:rsidRPr="00B576DC">
        <w:rPr>
          <w:sz w:val="28"/>
        </w:rPr>
        <w:t xml:space="preserve"> – eStream no. </w:t>
      </w:r>
      <w:bookmarkStart w:id="0" w:name="_GoBack"/>
      <w:r w:rsidRPr="00B576DC">
        <w:rPr>
          <w:sz w:val="28"/>
        </w:rPr>
        <w:t>2576</w:t>
      </w:r>
      <w:bookmarkEnd w:id="0"/>
      <w:r w:rsidRPr="00B576DC">
        <w:rPr>
          <w:sz w:val="28"/>
        </w:rPr>
        <w:t>, chapter title ‘sound task’.</w:t>
      </w:r>
    </w:p>
    <w:p w14:paraId="39228B7F" w14:textId="77777777" w:rsidR="00B576DC" w:rsidRPr="001C2646" w:rsidRDefault="00B576DC" w:rsidP="00B576DC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t>Identify</w:t>
      </w:r>
      <w:r w:rsidR="004F58A3" w:rsidRPr="001C2646">
        <w:rPr>
          <w:rFonts w:cstheme="minorHAnsi"/>
          <w:color w:val="1F497D" w:themeColor="text2"/>
          <w:sz w:val="28"/>
        </w:rPr>
        <w:t xml:space="preserve"> and list the</w:t>
      </w:r>
      <w:r w:rsidRPr="001C2646">
        <w:rPr>
          <w:rFonts w:cstheme="minorHAnsi"/>
          <w:color w:val="1F497D" w:themeColor="text2"/>
          <w:sz w:val="28"/>
        </w:rPr>
        <w:t xml:space="preserve"> </w:t>
      </w:r>
      <w:r w:rsidRPr="001C2646">
        <w:rPr>
          <w:rFonts w:cstheme="minorHAnsi"/>
          <w:b/>
          <w:color w:val="1F497D" w:themeColor="text2"/>
          <w:sz w:val="28"/>
        </w:rPr>
        <w:t>diegetic</w:t>
      </w:r>
      <w:r w:rsidR="001D5FFB" w:rsidRPr="001C2646">
        <w:rPr>
          <w:rFonts w:cstheme="minorHAnsi"/>
          <w:color w:val="1F497D" w:themeColor="text2"/>
          <w:sz w:val="28"/>
        </w:rPr>
        <w:t xml:space="preserve"> and</w:t>
      </w:r>
      <w:r w:rsidRPr="001C2646">
        <w:rPr>
          <w:rFonts w:cstheme="minorHAnsi"/>
          <w:color w:val="1F497D" w:themeColor="text2"/>
          <w:sz w:val="28"/>
        </w:rPr>
        <w:t xml:space="preserve"> </w:t>
      </w:r>
      <w:r w:rsidRPr="001C2646">
        <w:rPr>
          <w:rFonts w:cstheme="minorHAnsi"/>
          <w:b/>
          <w:color w:val="1F497D" w:themeColor="text2"/>
          <w:sz w:val="28"/>
        </w:rPr>
        <w:t>non-diegetic</w:t>
      </w:r>
      <w:r w:rsidRPr="001C2646">
        <w:rPr>
          <w:rFonts w:cstheme="minorHAnsi"/>
          <w:color w:val="1F497D" w:themeColor="text2"/>
          <w:sz w:val="28"/>
        </w:rPr>
        <w:t xml:space="preserve"> sound</w:t>
      </w:r>
      <w:r w:rsidR="00252BDD">
        <w:rPr>
          <w:rFonts w:cstheme="minorHAnsi"/>
          <w:color w:val="1F497D" w:themeColor="text2"/>
          <w:sz w:val="28"/>
        </w:rPr>
        <w:t>s</w:t>
      </w:r>
      <w:r w:rsidRPr="001C2646">
        <w:rPr>
          <w:rFonts w:cstheme="minorHAnsi"/>
          <w:color w:val="1F497D" w:themeColor="text2"/>
          <w:sz w:val="28"/>
        </w:rPr>
        <w:t xml:space="preserve"> in this clip</w:t>
      </w:r>
      <w:r w:rsidR="001D5FFB" w:rsidRPr="001C2646">
        <w:rPr>
          <w:rFonts w:cstheme="minorHAnsi"/>
          <w:color w:val="1F497D" w:themeColor="text2"/>
          <w:sz w:val="28"/>
        </w:rPr>
        <w:t>.</w:t>
      </w:r>
    </w:p>
    <w:p w14:paraId="7D4E5C67" w14:textId="77777777" w:rsidR="00B576DC" w:rsidRPr="001C2646" w:rsidRDefault="00B576DC" w:rsidP="00B576DC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t>………………………………………………………………………………………………………………………….</w:t>
      </w:r>
    </w:p>
    <w:p w14:paraId="423BD062" w14:textId="77777777" w:rsidR="00B576DC" w:rsidRPr="001C2646" w:rsidRDefault="00B576DC" w:rsidP="00B576DC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t>………………………………………………………………………………………………………………………….</w:t>
      </w:r>
    </w:p>
    <w:p w14:paraId="0BB607E9" w14:textId="77777777" w:rsidR="001D5FFB" w:rsidRDefault="001D5FFB" w:rsidP="001D5FFB">
      <w:pPr>
        <w:rPr>
          <w:rFonts w:cstheme="minorHAnsi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0157653D" wp14:editId="10D3887D">
            <wp:extent cx="679332" cy="465827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959" t="14878" r="866" b="20339"/>
                    <a:stretch/>
                  </pic:blipFill>
                  <pic:spPr bwMode="auto">
                    <a:xfrm>
                      <a:off x="0" y="0"/>
                      <a:ext cx="680011" cy="466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A33FC" w14:textId="77777777" w:rsidR="001D5FFB" w:rsidRDefault="00B576DC" w:rsidP="001D5FFB">
      <w:pPr>
        <w:rPr>
          <w:sz w:val="28"/>
          <w:szCs w:val="28"/>
        </w:rPr>
      </w:pPr>
      <w:r w:rsidRPr="001D5FFB">
        <w:rPr>
          <w:rFonts w:cstheme="minorHAnsi"/>
          <w:sz w:val="28"/>
          <w:szCs w:val="28"/>
        </w:rPr>
        <w:t xml:space="preserve">2. </w:t>
      </w:r>
      <w:r w:rsidR="001D5FFB" w:rsidRPr="001D5FFB">
        <w:rPr>
          <w:rFonts w:cstheme="minorHAnsi"/>
          <w:i/>
          <w:sz w:val="28"/>
          <w:szCs w:val="28"/>
        </w:rPr>
        <w:t xml:space="preserve">The </w:t>
      </w:r>
      <w:r w:rsidR="005746E3" w:rsidRPr="001D5FFB">
        <w:rPr>
          <w:rFonts w:cstheme="minorHAnsi"/>
          <w:i/>
          <w:sz w:val="28"/>
          <w:szCs w:val="28"/>
        </w:rPr>
        <w:t>Matrix</w:t>
      </w:r>
      <w:r w:rsidR="001D5FFB" w:rsidRPr="001D5FFB">
        <w:rPr>
          <w:rFonts w:cstheme="minorHAnsi"/>
          <w:sz w:val="28"/>
          <w:szCs w:val="28"/>
        </w:rPr>
        <w:t xml:space="preserve"> (</w:t>
      </w:r>
      <w:hyperlink r:id="rId7" w:history="1">
        <w:r w:rsidR="001D5FFB" w:rsidRPr="001D5FFB">
          <w:rPr>
            <w:rStyle w:val="itemprop"/>
            <w:sz w:val="28"/>
            <w:szCs w:val="28"/>
          </w:rPr>
          <w:t>Andy Wachowski</w:t>
        </w:r>
      </w:hyperlink>
      <w:r w:rsidR="00A1130C">
        <w:rPr>
          <w:sz w:val="28"/>
          <w:szCs w:val="28"/>
        </w:rPr>
        <w:t xml:space="preserve"> &amp;</w:t>
      </w:r>
      <w:r w:rsidR="001D5FFB" w:rsidRPr="001D5FFB">
        <w:rPr>
          <w:sz w:val="28"/>
          <w:szCs w:val="28"/>
        </w:rPr>
        <w:t xml:space="preserve"> </w:t>
      </w:r>
      <w:hyperlink r:id="rId8" w:history="1">
        <w:r w:rsidR="001D5FFB" w:rsidRPr="001D5FFB">
          <w:rPr>
            <w:rStyle w:val="itemprop"/>
            <w:sz w:val="28"/>
            <w:szCs w:val="28"/>
          </w:rPr>
          <w:t>Lana Wachowski</w:t>
        </w:r>
      </w:hyperlink>
      <w:r w:rsidR="001D5FFB" w:rsidRPr="001D5FFB">
        <w:rPr>
          <w:sz w:val="28"/>
          <w:szCs w:val="28"/>
        </w:rPr>
        <w:t>, 1999)</w:t>
      </w:r>
      <w:r w:rsidR="001D5FFB">
        <w:rPr>
          <w:sz w:val="28"/>
          <w:szCs w:val="28"/>
        </w:rPr>
        <w:t xml:space="preserve"> </w:t>
      </w:r>
      <w:r w:rsidR="005746E3">
        <w:rPr>
          <w:sz w:val="28"/>
          <w:szCs w:val="28"/>
        </w:rPr>
        <w:t>YouTube</w:t>
      </w:r>
      <w:r w:rsidR="001D5FFB">
        <w:rPr>
          <w:sz w:val="28"/>
          <w:szCs w:val="28"/>
        </w:rPr>
        <w:t xml:space="preserve"> clip </w:t>
      </w:r>
      <w:hyperlink r:id="rId9" w:history="1">
        <w:r w:rsidR="001D5FFB" w:rsidRPr="001D5FFB">
          <w:rPr>
            <w:rStyle w:val="Hyperlink"/>
            <w:sz w:val="28"/>
            <w:szCs w:val="28"/>
          </w:rPr>
          <w:t>http://www.youtube.com/watch?v=zJZ-gPQ0ew8</w:t>
        </w:r>
      </w:hyperlink>
    </w:p>
    <w:p w14:paraId="5C89292E" w14:textId="77777777" w:rsidR="001D5FFB" w:rsidRPr="001C2646" w:rsidRDefault="001D5FFB" w:rsidP="001D5FFB">
      <w:pPr>
        <w:rPr>
          <w:color w:val="1F497D" w:themeColor="text2"/>
          <w:sz w:val="28"/>
          <w:szCs w:val="28"/>
        </w:rPr>
      </w:pPr>
      <w:r w:rsidRPr="001C2646">
        <w:rPr>
          <w:color w:val="1F497D" w:themeColor="text2"/>
          <w:sz w:val="28"/>
          <w:szCs w:val="28"/>
        </w:rPr>
        <w:t xml:space="preserve">Identify the </w:t>
      </w:r>
      <w:r w:rsidRPr="001C2646">
        <w:rPr>
          <w:b/>
          <w:color w:val="1F497D" w:themeColor="text2"/>
          <w:sz w:val="28"/>
          <w:szCs w:val="28"/>
        </w:rPr>
        <w:t>two</w:t>
      </w:r>
      <w:r w:rsidRPr="001C2646">
        <w:rPr>
          <w:color w:val="1F497D" w:themeColor="text2"/>
          <w:sz w:val="28"/>
          <w:szCs w:val="28"/>
        </w:rPr>
        <w:t xml:space="preserve"> Sound Bridges in this clip. What is their purpose? How do they work</w:t>
      </w:r>
      <w:r w:rsidR="0049363A" w:rsidRPr="001C2646">
        <w:rPr>
          <w:color w:val="1F497D" w:themeColor="text2"/>
          <w:sz w:val="28"/>
          <w:szCs w:val="28"/>
        </w:rPr>
        <w:t xml:space="preserve"> to connect the two shots, the two scenes</w:t>
      </w:r>
      <w:r w:rsidRPr="001C2646">
        <w:rPr>
          <w:color w:val="1F497D" w:themeColor="text2"/>
          <w:sz w:val="28"/>
          <w:szCs w:val="28"/>
        </w:rPr>
        <w:t>?</w:t>
      </w:r>
    </w:p>
    <w:p w14:paraId="14FDB35D" w14:textId="77777777" w:rsidR="001D5FFB" w:rsidRPr="001C2646" w:rsidRDefault="001D5FFB" w:rsidP="001D5FFB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t>………………………………………………………………………………………………………………………….</w:t>
      </w:r>
    </w:p>
    <w:p w14:paraId="63D6AE9B" w14:textId="77777777" w:rsidR="001D5FFB" w:rsidRPr="001C2646" w:rsidRDefault="001D5FFB" w:rsidP="001D5FFB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t>………………………………………………………………………………………………………………………….</w:t>
      </w:r>
    </w:p>
    <w:p w14:paraId="3DF55683" w14:textId="77777777" w:rsidR="001D5FFB" w:rsidRDefault="00A1130C" w:rsidP="001D5FFB">
      <w:pPr>
        <w:rPr>
          <w:rFonts w:cstheme="minorHAnsi"/>
          <w:color w:val="1F497D" w:themeColor="text2"/>
          <w:sz w:val="28"/>
        </w:rPr>
      </w:pPr>
      <w:r>
        <w:rPr>
          <w:noProof/>
          <w:lang w:eastAsia="en-GB"/>
        </w:rPr>
        <w:drawing>
          <wp:inline distT="0" distB="0" distL="0" distR="0" wp14:anchorId="1E27E726" wp14:editId="7BDB6392">
            <wp:extent cx="755751" cy="508958"/>
            <wp:effectExtent l="0" t="0" r="635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4520" b="11300"/>
                    <a:stretch/>
                  </pic:blipFill>
                  <pic:spPr bwMode="auto">
                    <a:xfrm>
                      <a:off x="0" y="0"/>
                      <a:ext cx="756510" cy="509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04B024" w14:textId="77777777" w:rsidR="001D5FFB" w:rsidRPr="00A1130C" w:rsidRDefault="001D5FFB" w:rsidP="001D5FFB">
      <w:pPr>
        <w:rPr>
          <w:rFonts w:cstheme="minorHAnsi"/>
          <w:sz w:val="28"/>
        </w:rPr>
      </w:pPr>
      <w:r w:rsidRPr="00A1130C">
        <w:rPr>
          <w:rFonts w:cstheme="minorHAnsi"/>
          <w:sz w:val="28"/>
        </w:rPr>
        <w:t xml:space="preserve">3. </w:t>
      </w:r>
      <w:r w:rsidRPr="00A1130C">
        <w:rPr>
          <w:rFonts w:cstheme="minorHAnsi"/>
          <w:i/>
          <w:sz w:val="28"/>
        </w:rPr>
        <w:t>Psycho</w:t>
      </w:r>
      <w:r w:rsidR="00A1130C" w:rsidRPr="00A1130C">
        <w:rPr>
          <w:rFonts w:cstheme="minorHAnsi"/>
          <w:sz w:val="28"/>
        </w:rPr>
        <w:t xml:space="preserve"> (Alfred Hitchcock, 1960) eStream no. 13, chapter title ‘shower scene’.</w:t>
      </w:r>
    </w:p>
    <w:p w14:paraId="36E612AC" w14:textId="77777777" w:rsidR="00A1130C" w:rsidRPr="001C2646" w:rsidRDefault="00A1130C" w:rsidP="001D5FFB">
      <w:pPr>
        <w:rPr>
          <w:rFonts w:cstheme="minorHAnsi"/>
          <w:color w:val="1F497D" w:themeColor="text2"/>
          <w:sz w:val="28"/>
        </w:rPr>
      </w:pPr>
      <w:proofErr w:type="gramStart"/>
      <w:r w:rsidRPr="001C2646">
        <w:rPr>
          <w:rFonts w:cstheme="minorHAnsi"/>
          <w:color w:val="1F497D" w:themeColor="text2"/>
          <w:sz w:val="28"/>
        </w:rPr>
        <w:t>Describe the music in this scene</w:t>
      </w:r>
      <w:r w:rsidR="0049363A" w:rsidRPr="001C2646">
        <w:rPr>
          <w:rFonts w:cstheme="minorHAnsi"/>
          <w:color w:val="1F497D" w:themeColor="text2"/>
          <w:sz w:val="28"/>
        </w:rPr>
        <w:t xml:space="preserve"> (the instruments used, chords, tone, mood etc.)</w:t>
      </w:r>
      <w:r w:rsidRPr="001C2646">
        <w:rPr>
          <w:rFonts w:cstheme="minorHAnsi"/>
          <w:color w:val="1F497D" w:themeColor="text2"/>
          <w:sz w:val="28"/>
        </w:rPr>
        <w:t>?</w:t>
      </w:r>
      <w:proofErr w:type="gramEnd"/>
      <w:r w:rsidRPr="001C2646">
        <w:rPr>
          <w:rFonts w:cstheme="minorHAnsi"/>
          <w:color w:val="1F497D" w:themeColor="text2"/>
          <w:sz w:val="28"/>
        </w:rPr>
        <w:t xml:space="preserve"> Is it parallel or contrapuntal</w:t>
      </w:r>
      <w:r w:rsidR="005746E3" w:rsidRPr="001C2646">
        <w:rPr>
          <w:rFonts w:cstheme="minorHAnsi"/>
          <w:color w:val="1F497D" w:themeColor="text2"/>
          <w:sz w:val="28"/>
        </w:rPr>
        <w:t xml:space="preserve"> to the on screen action? Explain your answers.</w:t>
      </w:r>
    </w:p>
    <w:p w14:paraId="33670FCD" w14:textId="77777777" w:rsidR="00A1130C" w:rsidRPr="001C2646" w:rsidRDefault="00A1130C" w:rsidP="00A1130C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t>………………………………………………………………………………………………………………………….</w:t>
      </w:r>
    </w:p>
    <w:p w14:paraId="13D5F19C" w14:textId="77777777" w:rsidR="00A1130C" w:rsidRPr="001C2646" w:rsidRDefault="00A1130C" w:rsidP="00A1130C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t>………………………………………………………………………………………………………………………….</w:t>
      </w:r>
    </w:p>
    <w:p w14:paraId="11A2A1C0" w14:textId="77777777" w:rsidR="00A1130C" w:rsidRPr="001C2646" w:rsidRDefault="00A1130C" w:rsidP="00A1130C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lastRenderedPageBreak/>
        <w:t>………………………………………………………………………………………………………………………….</w:t>
      </w:r>
    </w:p>
    <w:p w14:paraId="2723FF72" w14:textId="77777777" w:rsidR="00A1130C" w:rsidRPr="001C2646" w:rsidRDefault="00A1130C" w:rsidP="00A1130C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t>………………………………………………………………………………………………………………………….</w:t>
      </w:r>
    </w:p>
    <w:p w14:paraId="2B0B70D6" w14:textId="77777777" w:rsidR="00A1130C" w:rsidRDefault="00A1130C" w:rsidP="001D5FFB">
      <w:pPr>
        <w:rPr>
          <w:rFonts w:cstheme="minorHAnsi"/>
          <w:color w:val="1F497D" w:themeColor="text2"/>
          <w:sz w:val="28"/>
        </w:rPr>
      </w:pPr>
      <w:r>
        <w:rPr>
          <w:noProof/>
          <w:lang w:eastAsia="en-GB"/>
        </w:rPr>
        <w:drawing>
          <wp:inline distT="0" distB="0" distL="0" distR="0" wp14:anchorId="2A87DA87" wp14:editId="38D7404A">
            <wp:extent cx="930745" cy="51758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917" t="17891" r="3428" b="17702"/>
                    <a:stretch/>
                  </pic:blipFill>
                  <pic:spPr bwMode="auto">
                    <a:xfrm>
                      <a:off x="0" y="0"/>
                      <a:ext cx="934686" cy="519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F492F6" w14:textId="77777777" w:rsidR="00A1130C" w:rsidRDefault="00A1130C" w:rsidP="00A1130C">
      <w:pPr>
        <w:rPr>
          <w:rFonts w:cstheme="minorHAnsi"/>
          <w:sz w:val="28"/>
        </w:rPr>
      </w:pPr>
      <w:r w:rsidRPr="00A1130C">
        <w:rPr>
          <w:rFonts w:cstheme="minorHAnsi"/>
          <w:sz w:val="28"/>
        </w:rPr>
        <w:t>4.</w:t>
      </w:r>
      <w:r w:rsidRPr="00A1130C">
        <w:rPr>
          <w:rFonts w:eastAsiaTheme="minorEastAsia" w:hAnsi="Arial"/>
          <w:i/>
          <w:iCs/>
          <w:sz w:val="56"/>
          <w:szCs w:val="56"/>
          <w:lang w:eastAsia="en-GB"/>
        </w:rPr>
        <w:t xml:space="preserve"> </w:t>
      </w:r>
      <w:r w:rsidRPr="00A1130C">
        <w:rPr>
          <w:rFonts w:cstheme="minorHAnsi"/>
          <w:i/>
          <w:iCs/>
          <w:sz w:val="28"/>
        </w:rPr>
        <w:t xml:space="preserve">Almost Famous </w:t>
      </w:r>
      <w:r w:rsidRPr="00A1130C">
        <w:rPr>
          <w:rFonts w:cstheme="minorHAnsi"/>
          <w:sz w:val="28"/>
        </w:rPr>
        <w:t>(Cameron Crowe, 2000)</w:t>
      </w:r>
      <w:r>
        <w:rPr>
          <w:rFonts w:cstheme="minorHAnsi"/>
          <w:sz w:val="28"/>
        </w:rPr>
        <w:t xml:space="preserve"> </w:t>
      </w:r>
      <w:r w:rsidR="005746E3">
        <w:rPr>
          <w:rFonts w:cstheme="minorHAnsi"/>
          <w:sz w:val="28"/>
        </w:rPr>
        <w:t>YouTube</w:t>
      </w:r>
      <w:r>
        <w:rPr>
          <w:rFonts w:cstheme="minorHAnsi"/>
          <w:sz w:val="28"/>
        </w:rPr>
        <w:t xml:space="preserve"> clip</w:t>
      </w:r>
    </w:p>
    <w:p w14:paraId="6292EE55" w14:textId="353343FE" w:rsidR="00E95BEF" w:rsidRDefault="003045DD" w:rsidP="00A1130C">
      <w:pPr>
        <w:rPr>
          <w:rFonts w:cstheme="minorHAnsi"/>
          <w:color w:val="1F497D" w:themeColor="text2"/>
          <w:sz w:val="28"/>
        </w:rPr>
      </w:pPr>
      <w:hyperlink r:id="rId12" w:history="1">
        <w:r w:rsidR="00E95BEF" w:rsidRPr="00A87EEB">
          <w:rPr>
            <w:rStyle w:val="Hyperlink"/>
            <w:rFonts w:cstheme="minorHAnsi"/>
            <w:sz w:val="28"/>
          </w:rPr>
          <w:t>https://www.youtube.com/watch?v=0rSj28D0nw8</w:t>
        </w:r>
      </w:hyperlink>
    </w:p>
    <w:p w14:paraId="10492484" w14:textId="0AC42B9D" w:rsidR="00A1130C" w:rsidRPr="001C2646" w:rsidRDefault="00A1130C" w:rsidP="00A1130C">
      <w:pPr>
        <w:rPr>
          <w:rFonts w:cstheme="minorHAnsi"/>
          <w:color w:val="1F497D" w:themeColor="text2"/>
          <w:sz w:val="28"/>
        </w:rPr>
      </w:pPr>
      <w:proofErr w:type="gramStart"/>
      <w:r w:rsidRPr="001C2646">
        <w:rPr>
          <w:rFonts w:cstheme="minorHAnsi"/>
          <w:color w:val="1F497D" w:themeColor="text2"/>
          <w:sz w:val="28"/>
        </w:rPr>
        <w:t>Describe the</w:t>
      </w:r>
      <w:r w:rsidR="001C2646" w:rsidRPr="001C2646">
        <w:rPr>
          <w:rFonts w:cstheme="minorHAnsi"/>
          <w:color w:val="1F497D" w:themeColor="text2"/>
          <w:sz w:val="28"/>
        </w:rPr>
        <w:t xml:space="preserve"> use of</w:t>
      </w:r>
      <w:r w:rsidRPr="001C2646">
        <w:rPr>
          <w:rFonts w:cstheme="minorHAnsi"/>
          <w:color w:val="1F497D" w:themeColor="text2"/>
          <w:sz w:val="28"/>
        </w:rPr>
        <w:t xml:space="preserve"> music in this scene (towards the end of the clip</w:t>
      </w:r>
      <w:r w:rsidR="001C2646" w:rsidRPr="001C2646">
        <w:rPr>
          <w:rFonts w:cstheme="minorHAnsi"/>
          <w:color w:val="1F497D" w:themeColor="text2"/>
          <w:sz w:val="28"/>
        </w:rPr>
        <w:t>)</w:t>
      </w:r>
      <w:r w:rsidRPr="001C2646">
        <w:rPr>
          <w:rFonts w:cstheme="minorHAnsi"/>
          <w:color w:val="1F497D" w:themeColor="text2"/>
          <w:sz w:val="28"/>
        </w:rPr>
        <w:t>?</w:t>
      </w:r>
      <w:proofErr w:type="gramEnd"/>
      <w:r w:rsidRPr="001C2646">
        <w:rPr>
          <w:rFonts w:cstheme="minorHAnsi"/>
          <w:color w:val="1F497D" w:themeColor="text2"/>
          <w:sz w:val="28"/>
        </w:rPr>
        <w:t xml:space="preserve"> Is i</w:t>
      </w:r>
      <w:r w:rsidR="005746E3" w:rsidRPr="001C2646">
        <w:rPr>
          <w:rFonts w:cstheme="minorHAnsi"/>
          <w:color w:val="1F497D" w:themeColor="text2"/>
          <w:sz w:val="28"/>
        </w:rPr>
        <w:t>t parallel or contrapuntal? Explain your answer.</w:t>
      </w:r>
    </w:p>
    <w:p w14:paraId="610A8623" w14:textId="77777777" w:rsidR="00A1130C" w:rsidRPr="001C2646" w:rsidRDefault="00A1130C" w:rsidP="00A1130C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t>………………………………………………………………………………………………………………………….</w:t>
      </w:r>
    </w:p>
    <w:p w14:paraId="6BC8D0AB" w14:textId="77777777" w:rsidR="00A1130C" w:rsidRPr="001C2646" w:rsidRDefault="00A1130C" w:rsidP="00A1130C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t>………………………………………………………………………………………………………………………….</w:t>
      </w:r>
    </w:p>
    <w:p w14:paraId="11FA15CD" w14:textId="77777777" w:rsidR="001C2646" w:rsidRDefault="001C2646" w:rsidP="00A1130C">
      <w:pPr>
        <w:rPr>
          <w:rFonts w:cstheme="minorHAnsi"/>
          <w:color w:val="1F497D" w:themeColor="text2"/>
          <w:sz w:val="28"/>
        </w:rPr>
      </w:pPr>
      <w:r>
        <w:rPr>
          <w:noProof/>
          <w:lang w:eastAsia="en-GB"/>
        </w:rPr>
        <w:drawing>
          <wp:inline distT="0" distB="0" distL="0" distR="0" wp14:anchorId="34CA2928" wp14:editId="4A99A7F1">
            <wp:extent cx="862642" cy="44824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368" t="17591" r="753" b="18795"/>
                    <a:stretch/>
                  </pic:blipFill>
                  <pic:spPr bwMode="auto">
                    <a:xfrm>
                      <a:off x="0" y="0"/>
                      <a:ext cx="863811" cy="448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231FAE" w14:textId="77777777" w:rsidR="001C2646" w:rsidRDefault="001C2646" w:rsidP="00A1130C">
      <w:pPr>
        <w:rPr>
          <w:rFonts w:cstheme="minorHAnsi"/>
          <w:sz w:val="28"/>
        </w:rPr>
      </w:pPr>
      <w:r w:rsidRPr="001C2646">
        <w:rPr>
          <w:rFonts w:cstheme="minorHAnsi"/>
          <w:sz w:val="28"/>
        </w:rPr>
        <w:t xml:space="preserve">5. </w:t>
      </w:r>
      <w:r w:rsidRPr="001C2646">
        <w:rPr>
          <w:rFonts w:cstheme="minorHAnsi"/>
          <w:i/>
          <w:sz w:val="28"/>
        </w:rPr>
        <w:t>Reservoir Dogs</w:t>
      </w:r>
      <w:r w:rsidRPr="001C2646">
        <w:rPr>
          <w:rFonts w:cstheme="minorHAnsi"/>
          <w:sz w:val="28"/>
        </w:rPr>
        <w:t xml:space="preserve"> (Quentin Tarantino, 1992) YouTube clip</w:t>
      </w:r>
      <w:r>
        <w:rPr>
          <w:rFonts w:cstheme="minorHAnsi"/>
          <w:sz w:val="28"/>
        </w:rPr>
        <w:t xml:space="preserve"> </w:t>
      </w:r>
      <w:hyperlink r:id="rId14" w:history="1">
        <w:r w:rsidRPr="005B5686">
          <w:rPr>
            <w:rStyle w:val="Hyperlink"/>
            <w:rFonts w:cstheme="minorHAnsi"/>
            <w:sz w:val="28"/>
          </w:rPr>
          <w:t>http://www.youtube.com/watch?v=P0EXHvbsnJ8</w:t>
        </w:r>
      </w:hyperlink>
    </w:p>
    <w:p w14:paraId="5883379E" w14:textId="77777777" w:rsidR="001C2646" w:rsidRPr="001C2646" w:rsidRDefault="001C2646" w:rsidP="00A1130C">
      <w:pPr>
        <w:rPr>
          <w:rFonts w:cstheme="minorHAnsi"/>
          <w:color w:val="1F497D" w:themeColor="text2"/>
          <w:sz w:val="28"/>
        </w:rPr>
      </w:pPr>
      <w:proofErr w:type="gramStart"/>
      <w:r w:rsidRPr="001C2646">
        <w:rPr>
          <w:rFonts w:cstheme="minorHAnsi"/>
          <w:color w:val="1F497D" w:themeColor="text2"/>
          <w:sz w:val="28"/>
        </w:rPr>
        <w:t>Describe the use of music in this scene?</w:t>
      </w:r>
      <w:proofErr w:type="gramEnd"/>
      <w:r w:rsidRPr="001C2646">
        <w:rPr>
          <w:rFonts w:cstheme="minorHAnsi"/>
          <w:color w:val="1F497D" w:themeColor="text2"/>
          <w:sz w:val="28"/>
        </w:rPr>
        <w:t xml:space="preserve"> Is it parallel or contrapuntal? How does it differ from the above clip?</w:t>
      </w:r>
    </w:p>
    <w:p w14:paraId="3CF98755" w14:textId="77777777" w:rsidR="001C2646" w:rsidRPr="001C2646" w:rsidRDefault="001C2646" w:rsidP="001C2646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t>………………………………………………………………………………………………………………………….</w:t>
      </w:r>
    </w:p>
    <w:p w14:paraId="4BC9A70A" w14:textId="77777777" w:rsidR="001C2646" w:rsidRPr="001C2646" w:rsidRDefault="001C2646" w:rsidP="00A1130C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t>………………………………………………………………………………………………………………………….</w:t>
      </w:r>
    </w:p>
    <w:p w14:paraId="1219F856" w14:textId="77777777" w:rsidR="004F58A3" w:rsidRDefault="004F58A3" w:rsidP="00A1130C">
      <w:pPr>
        <w:rPr>
          <w:rFonts w:cstheme="minorHAnsi"/>
          <w:sz w:val="28"/>
        </w:rPr>
      </w:pPr>
      <w:r>
        <w:rPr>
          <w:noProof/>
          <w:lang w:eastAsia="en-GB"/>
        </w:rPr>
        <w:drawing>
          <wp:inline distT="0" distB="0" distL="0" distR="0" wp14:anchorId="03CC9C2D" wp14:editId="5B9012BC">
            <wp:extent cx="860692" cy="457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163" t="18080" r="2674" b="19396"/>
                    <a:stretch/>
                  </pic:blipFill>
                  <pic:spPr bwMode="auto">
                    <a:xfrm>
                      <a:off x="0" y="0"/>
                      <a:ext cx="862795" cy="458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8BC95" w14:textId="77777777" w:rsidR="004F58A3" w:rsidRDefault="001C2646" w:rsidP="00A1130C">
      <w:pPr>
        <w:rPr>
          <w:rFonts w:cstheme="minorHAnsi"/>
          <w:bCs/>
          <w:sz w:val="28"/>
        </w:rPr>
      </w:pPr>
      <w:r>
        <w:rPr>
          <w:rFonts w:cstheme="minorHAnsi"/>
          <w:sz w:val="28"/>
        </w:rPr>
        <w:t>6</w:t>
      </w:r>
      <w:r w:rsidR="004F58A3" w:rsidRPr="004F58A3">
        <w:rPr>
          <w:rFonts w:cstheme="minorHAnsi"/>
          <w:sz w:val="28"/>
        </w:rPr>
        <w:t xml:space="preserve">. </w:t>
      </w:r>
      <w:r w:rsidR="004F58A3" w:rsidRPr="004F58A3">
        <w:rPr>
          <w:rFonts w:cstheme="minorHAnsi"/>
          <w:bCs/>
          <w:i/>
          <w:iCs/>
          <w:sz w:val="28"/>
        </w:rPr>
        <w:t xml:space="preserve">The Shawshank Redemption </w:t>
      </w:r>
      <w:r w:rsidR="004F58A3" w:rsidRPr="004F58A3">
        <w:rPr>
          <w:rFonts w:cstheme="minorHAnsi"/>
          <w:bCs/>
          <w:sz w:val="28"/>
        </w:rPr>
        <w:t xml:space="preserve">(Frank </w:t>
      </w:r>
      <w:proofErr w:type="spellStart"/>
      <w:r w:rsidR="004F58A3" w:rsidRPr="004F58A3">
        <w:rPr>
          <w:rFonts w:cstheme="minorHAnsi"/>
          <w:bCs/>
          <w:sz w:val="28"/>
        </w:rPr>
        <w:t>Darabont</w:t>
      </w:r>
      <w:proofErr w:type="spellEnd"/>
      <w:r w:rsidR="004F58A3" w:rsidRPr="004F58A3">
        <w:rPr>
          <w:rFonts w:cstheme="minorHAnsi"/>
          <w:bCs/>
          <w:sz w:val="28"/>
        </w:rPr>
        <w:t>, 1994)</w:t>
      </w:r>
      <w:r w:rsidR="004F58A3">
        <w:rPr>
          <w:rFonts w:cstheme="minorHAnsi"/>
          <w:bCs/>
          <w:sz w:val="28"/>
        </w:rPr>
        <w:t xml:space="preserve"> eStream no.10387, chapter title ‘Sound task’.</w:t>
      </w:r>
    </w:p>
    <w:p w14:paraId="2C476298" w14:textId="77777777" w:rsidR="004F58A3" w:rsidRPr="001C2646" w:rsidRDefault="004F58A3" w:rsidP="00A1130C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t xml:space="preserve">Describe the main piece of music in this scene. Is it diegetic or </w:t>
      </w:r>
      <w:r w:rsidR="005746E3" w:rsidRPr="001C2646">
        <w:rPr>
          <w:rFonts w:cstheme="minorHAnsi"/>
          <w:color w:val="1F497D" w:themeColor="text2"/>
          <w:sz w:val="28"/>
        </w:rPr>
        <w:t>non-diegetic</w:t>
      </w:r>
      <w:r w:rsidR="00AA374B">
        <w:rPr>
          <w:rFonts w:cstheme="minorHAnsi"/>
          <w:color w:val="1F497D" w:themeColor="text2"/>
          <w:sz w:val="28"/>
        </w:rPr>
        <w:t>? What e</w:t>
      </w:r>
      <w:r w:rsidRPr="001C2646">
        <w:rPr>
          <w:rFonts w:cstheme="minorHAnsi"/>
          <w:color w:val="1F497D" w:themeColor="text2"/>
          <w:sz w:val="28"/>
        </w:rPr>
        <w:t>ffect</w:t>
      </w:r>
      <w:r w:rsidR="00C05D7E">
        <w:rPr>
          <w:rFonts w:cstheme="minorHAnsi"/>
          <w:color w:val="1F497D" w:themeColor="text2"/>
          <w:sz w:val="28"/>
        </w:rPr>
        <w:t xml:space="preserve"> </w:t>
      </w:r>
      <w:r w:rsidR="006A2342">
        <w:rPr>
          <w:rFonts w:cstheme="minorHAnsi"/>
          <w:color w:val="1F497D" w:themeColor="text2"/>
          <w:sz w:val="28"/>
        </w:rPr>
        <w:t>(</w:t>
      </w:r>
      <w:r w:rsidR="00C05D7E">
        <w:rPr>
          <w:rFonts w:cstheme="minorHAnsi"/>
          <w:color w:val="1F497D" w:themeColor="text2"/>
          <w:sz w:val="28"/>
        </w:rPr>
        <w:t>or affect</w:t>
      </w:r>
      <w:r w:rsidR="006A2342">
        <w:rPr>
          <w:rFonts w:cstheme="minorHAnsi"/>
          <w:color w:val="1F497D" w:themeColor="text2"/>
          <w:sz w:val="28"/>
        </w:rPr>
        <w:t>)</w:t>
      </w:r>
      <w:r w:rsidRPr="001C2646">
        <w:rPr>
          <w:rFonts w:cstheme="minorHAnsi"/>
          <w:color w:val="1F497D" w:themeColor="text2"/>
          <w:sz w:val="28"/>
        </w:rPr>
        <w:t xml:space="preserve"> does the piece of music have on the characters (the prison inmates)</w:t>
      </w:r>
      <w:r w:rsidR="00C05D7E">
        <w:rPr>
          <w:rFonts w:cstheme="minorHAnsi"/>
          <w:color w:val="1F497D" w:themeColor="text2"/>
          <w:sz w:val="28"/>
        </w:rPr>
        <w:t xml:space="preserve"> and us the audience</w:t>
      </w:r>
      <w:r w:rsidRPr="001C2646">
        <w:rPr>
          <w:rFonts w:cstheme="minorHAnsi"/>
          <w:color w:val="1F497D" w:themeColor="text2"/>
          <w:sz w:val="28"/>
        </w:rPr>
        <w:t>?</w:t>
      </w:r>
    </w:p>
    <w:p w14:paraId="51365AB4" w14:textId="59101109" w:rsidR="00BD245E" w:rsidRPr="001C2646" w:rsidRDefault="00BD245E" w:rsidP="00BD245E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t>………………………………………………………………………………………………………………………….………………………………………………………………………………………………………………………….</w:t>
      </w:r>
    </w:p>
    <w:p w14:paraId="2D429E2F" w14:textId="77777777" w:rsidR="00BD245E" w:rsidRPr="001C2646" w:rsidRDefault="00BD245E" w:rsidP="00BD245E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lastRenderedPageBreak/>
        <w:t>………………………………………………………………………………………………………………………….</w:t>
      </w:r>
    </w:p>
    <w:p w14:paraId="6FBB2F0A" w14:textId="77777777" w:rsidR="00BD245E" w:rsidRPr="00630D48" w:rsidRDefault="00BD245E" w:rsidP="001D5FFB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t>………………………………………………………………………………………………………………………….</w:t>
      </w:r>
    </w:p>
    <w:p w14:paraId="7B0874C9" w14:textId="77777777" w:rsidR="005746E3" w:rsidRDefault="005746E3" w:rsidP="001D5FFB">
      <w:pPr>
        <w:rPr>
          <w:rFonts w:cstheme="minorHAnsi"/>
          <w:sz w:val="28"/>
        </w:rPr>
      </w:pPr>
      <w:r>
        <w:rPr>
          <w:noProof/>
          <w:lang w:eastAsia="en-GB"/>
        </w:rPr>
        <w:drawing>
          <wp:inline distT="0" distB="0" distL="0" distR="0" wp14:anchorId="412B8C77" wp14:editId="3EB886B9">
            <wp:extent cx="976752" cy="50033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7702" b="18267"/>
                    <a:stretch/>
                  </pic:blipFill>
                  <pic:spPr bwMode="auto">
                    <a:xfrm>
                      <a:off x="0" y="0"/>
                      <a:ext cx="977728" cy="500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5416D" w14:textId="77777777" w:rsidR="00A1130C" w:rsidRDefault="001C2646" w:rsidP="001D5FFB">
      <w:pPr>
        <w:rPr>
          <w:rFonts w:cstheme="minorHAnsi"/>
          <w:bCs/>
          <w:sz w:val="28"/>
        </w:rPr>
      </w:pPr>
      <w:r>
        <w:rPr>
          <w:rFonts w:cstheme="minorHAnsi"/>
          <w:sz w:val="28"/>
        </w:rPr>
        <w:t>7</w:t>
      </w:r>
      <w:r w:rsidR="00BD245E" w:rsidRPr="00BD245E">
        <w:rPr>
          <w:rFonts w:cstheme="minorHAnsi"/>
          <w:sz w:val="28"/>
        </w:rPr>
        <w:t>.</w:t>
      </w:r>
      <w:r w:rsidR="00BD245E" w:rsidRPr="00BD245E">
        <w:rPr>
          <w:rFonts w:asciiTheme="majorHAnsi" w:eastAsiaTheme="majorEastAsia" w:hAnsi="Arial" w:cstheme="majorBidi"/>
          <w:bCs/>
          <w:i/>
          <w:iCs/>
          <w:sz w:val="72"/>
          <w:szCs w:val="72"/>
        </w:rPr>
        <w:t xml:space="preserve"> </w:t>
      </w:r>
      <w:r w:rsidR="00BD245E" w:rsidRPr="00BD245E">
        <w:rPr>
          <w:rFonts w:cstheme="minorHAnsi"/>
          <w:bCs/>
          <w:i/>
          <w:iCs/>
          <w:sz w:val="28"/>
        </w:rPr>
        <w:t xml:space="preserve">Barton Fink </w:t>
      </w:r>
      <w:r w:rsidR="00BD245E" w:rsidRPr="00BD245E">
        <w:rPr>
          <w:rFonts w:cstheme="minorHAnsi"/>
          <w:bCs/>
          <w:sz w:val="28"/>
        </w:rPr>
        <w:t>(Joel Coen, 1991)</w:t>
      </w:r>
      <w:r w:rsidR="0040233E">
        <w:rPr>
          <w:rFonts w:cstheme="minorHAnsi"/>
          <w:bCs/>
          <w:sz w:val="28"/>
        </w:rPr>
        <w:t xml:space="preserve"> eStream no.</w:t>
      </w:r>
      <w:r w:rsidR="00BD245E">
        <w:rPr>
          <w:rFonts w:cstheme="minorHAnsi"/>
          <w:bCs/>
          <w:sz w:val="28"/>
        </w:rPr>
        <w:t xml:space="preserve">10384, chapter titles </w:t>
      </w:r>
      <w:r w:rsidR="0040233E">
        <w:rPr>
          <w:rFonts w:cstheme="minorHAnsi"/>
          <w:bCs/>
          <w:sz w:val="28"/>
        </w:rPr>
        <w:t>‘Sound task’ and ‘Sound task 2’.</w:t>
      </w:r>
    </w:p>
    <w:p w14:paraId="435BB68F" w14:textId="77777777" w:rsidR="00BD245E" w:rsidRPr="001C2646" w:rsidRDefault="00BD245E" w:rsidP="001D5FFB">
      <w:pPr>
        <w:rPr>
          <w:rFonts w:cstheme="minorHAnsi"/>
          <w:bCs/>
          <w:color w:val="1F497D" w:themeColor="text2"/>
          <w:sz w:val="28"/>
        </w:rPr>
      </w:pPr>
      <w:r w:rsidRPr="001C2646">
        <w:rPr>
          <w:rFonts w:cstheme="minorHAnsi"/>
          <w:bCs/>
          <w:color w:val="1F497D" w:themeColor="text2"/>
          <w:sz w:val="28"/>
        </w:rPr>
        <w:t xml:space="preserve">Describe the use of sound effects in the </w:t>
      </w:r>
      <w:proofErr w:type="gramStart"/>
      <w:r w:rsidRPr="001C2646">
        <w:rPr>
          <w:rFonts w:cstheme="minorHAnsi"/>
          <w:bCs/>
          <w:color w:val="1F497D" w:themeColor="text2"/>
          <w:sz w:val="28"/>
        </w:rPr>
        <w:t>2</w:t>
      </w:r>
      <w:proofErr w:type="gramEnd"/>
      <w:r w:rsidRPr="001C2646">
        <w:rPr>
          <w:rFonts w:cstheme="minorHAnsi"/>
          <w:bCs/>
          <w:color w:val="1F497D" w:themeColor="text2"/>
          <w:sz w:val="28"/>
        </w:rPr>
        <w:t xml:space="preserve"> sequences / chapters in the above film?</w:t>
      </w:r>
      <w:r w:rsidR="00630D48">
        <w:rPr>
          <w:rFonts w:cstheme="minorHAnsi"/>
          <w:bCs/>
          <w:color w:val="1F497D" w:themeColor="text2"/>
          <w:sz w:val="28"/>
        </w:rPr>
        <w:t xml:space="preserve"> </w:t>
      </w:r>
      <w:proofErr w:type="gramStart"/>
      <w:r w:rsidR="00630D48">
        <w:rPr>
          <w:rFonts w:cstheme="minorHAnsi"/>
          <w:bCs/>
          <w:color w:val="1F497D" w:themeColor="text2"/>
          <w:sz w:val="28"/>
        </w:rPr>
        <w:t>Are they natural or exaggerated?</w:t>
      </w:r>
      <w:proofErr w:type="gramEnd"/>
      <w:r w:rsidR="00630D48">
        <w:rPr>
          <w:rFonts w:cstheme="minorHAnsi"/>
          <w:bCs/>
          <w:color w:val="1F497D" w:themeColor="text2"/>
          <w:sz w:val="28"/>
        </w:rPr>
        <w:t xml:space="preserve"> </w:t>
      </w:r>
      <w:r w:rsidR="00C05D7E">
        <w:rPr>
          <w:rFonts w:cstheme="minorHAnsi"/>
          <w:bCs/>
          <w:color w:val="1F497D" w:themeColor="text2"/>
          <w:sz w:val="28"/>
        </w:rPr>
        <w:t xml:space="preserve">As an audience member, how are we encouraged to read the </w:t>
      </w:r>
      <w:proofErr w:type="gramStart"/>
      <w:r w:rsidR="00C05D7E">
        <w:rPr>
          <w:rFonts w:cstheme="minorHAnsi"/>
          <w:bCs/>
          <w:color w:val="1F497D" w:themeColor="text2"/>
          <w:sz w:val="28"/>
        </w:rPr>
        <w:t>2</w:t>
      </w:r>
      <w:proofErr w:type="gramEnd"/>
      <w:r w:rsidR="00C05D7E">
        <w:rPr>
          <w:rFonts w:cstheme="minorHAnsi"/>
          <w:bCs/>
          <w:color w:val="1F497D" w:themeColor="text2"/>
          <w:sz w:val="28"/>
        </w:rPr>
        <w:t xml:space="preserve"> sequences?</w:t>
      </w:r>
    </w:p>
    <w:p w14:paraId="30775C20" w14:textId="77777777" w:rsidR="0040233E" w:rsidRPr="001C2646" w:rsidRDefault="0040233E" w:rsidP="0040233E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t>………………………………………………………………………………………………………………………….</w:t>
      </w:r>
    </w:p>
    <w:p w14:paraId="6E15F8BC" w14:textId="77777777" w:rsidR="0040233E" w:rsidRPr="001C2646" w:rsidRDefault="0040233E" w:rsidP="0040233E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t>………………………………………………………………………………………………………………………….</w:t>
      </w:r>
    </w:p>
    <w:p w14:paraId="5BF43E94" w14:textId="77777777" w:rsidR="0040233E" w:rsidRPr="001C2646" w:rsidRDefault="0040233E" w:rsidP="0040233E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t>………………………………………………………………………………………………………………………….</w:t>
      </w:r>
    </w:p>
    <w:p w14:paraId="44119E63" w14:textId="77777777" w:rsidR="0040233E" w:rsidRPr="001C2646" w:rsidRDefault="0040233E" w:rsidP="0040233E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t>………………………………………………………………………………………………………………………….</w:t>
      </w:r>
    </w:p>
    <w:p w14:paraId="72F62802" w14:textId="77777777" w:rsidR="0040233E" w:rsidRPr="001C2646" w:rsidRDefault="0040233E" w:rsidP="0040233E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t>………………………………………………………………………………………………………………………….</w:t>
      </w:r>
    </w:p>
    <w:p w14:paraId="6869D214" w14:textId="77777777" w:rsidR="0040233E" w:rsidRPr="001C2646" w:rsidRDefault="0040233E" w:rsidP="0040233E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t>………………………………………………………………………………………………………………………….</w:t>
      </w:r>
    </w:p>
    <w:p w14:paraId="3EAD451F" w14:textId="77777777" w:rsidR="0040233E" w:rsidRPr="00BD245E" w:rsidRDefault="005746E3" w:rsidP="001D5FFB">
      <w:pPr>
        <w:rPr>
          <w:rFonts w:cstheme="minorHAnsi"/>
          <w:color w:val="1F497D" w:themeColor="text2"/>
          <w:sz w:val="28"/>
        </w:rPr>
      </w:pPr>
      <w:r>
        <w:rPr>
          <w:noProof/>
          <w:lang w:eastAsia="en-GB"/>
        </w:rPr>
        <w:drawing>
          <wp:inline distT="0" distB="0" distL="0" distR="0" wp14:anchorId="48154AB6" wp14:editId="73E00A58">
            <wp:extent cx="854909" cy="500332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766" t="16384" r="4332" b="16384"/>
                    <a:stretch/>
                  </pic:blipFill>
                  <pic:spPr bwMode="auto">
                    <a:xfrm>
                      <a:off x="0" y="0"/>
                      <a:ext cx="855764" cy="500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4199C5" w14:textId="77777777" w:rsidR="005746E3" w:rsidRPr="001C2646" w:rsidRDefault="001C2646" w:rsidP="005746E3">
      <w:pPr>
        <w:rPr>
          <w:rFonts w:cstheme="minorHAnsi"/>
          <w:color w:val="1F497D" w:themeColor="text2"/>
          <w:sz w:val="28"/>
        </w:rPr>
      </w:pPr>
      <w:proofErr w:type="gramStart"/>
      <w:r w:rsidRPr="001C2646">
        <w:rPr>
          <w:rFonts w:cstheme="minorHAnsi"/>
          <w:color w:val="1F497D" w:themeColor="text2"/>
          <w:sz w:val="28"/>
        </w:rPr>
        <w:t>8</w:t>
      </w:r>
      <w:r w:rsidR="005746E3" w:rsidRPr="001C2646">
        <w:rPr>
          <w:rFonts w:cstheme="minorHAnsi"/>
          <w:color w:val="1F497D" w:themeColor="text2"/>
          <w:sz w:val="28"/>
        </w:rPr>
        <w:t>. Now</w:t>
      </w:r>
      <w:proofErr w:type="gramEnd"/>
      <w:r w:rsidR="005746E3" w:rsidRPr="001C2646">
        <w:rPr>
          <w:rFonts w:cstheme="minorHAnsi"/>
          <w:color w:val="1F497D" w:themeColor="text2"/>
          <w:sz w:val="28"/>
        </w:rPr>
        <w:t xml:space="preserve"> watch the short documentary clip on Foley artist Gary Hecker, to see how diegetic sounds are created.</w:t>
      </w:r>
    </w:p>
    <w:p w14:paraId="27B4D670" w14:textId="77777777" w:rsidR="004F795B" w:rsidRPr="00D92668" w:rsidRDefault="003045DD" w:rsidP="005746E3">
      <w:pPr>
        <w:rPr>
          <w:sz w:val="28"/>
        </w:rPr>
      </w:pPr>
      <w:hyperlink r:id="rId18" w:history="1">
        <w:r w:rsidR="00D92668" w:rsidRPr="00D92668">
          <w:rPr>
            <w:rStyle w:val="Hyperlink"/>
            <w:sz w:val="28"/>
          </w:rPr>
          <w:t>https://www.youtube.com/watch?v=Gqs1KO_HKWY</w:t>
        </w:r>
      </w:hyperlink>
    </w:p>
    <w:p w14:paraId="5F933F2F" w14:textId="77777777" w:rsidR="00D92668" w:rsidRDefault="00D92668" w:rsidP="005746E3">
      <w:pPr>
        <w:rPr>
          <w:rFonts w:cstheme="minorHAnsi"/>
          <w:sz w:val="28"/>
        </w:rPr>
      </w:pPr>
    </w:p>
    <w:p w14:paraId="2EEBC644" w14:textId="77777777" w:rsidR="00B576DC" w:rsidRPr="001D5FFB" w:rsidRDefault="00B576DC" w:rsidP="00B576DC">
      <w:pPr>
        <w:rPr>
          <w:rFonts w:cstheme="minorHAnsi"/>
          <w:sz w:val="28"/>
          <w:szCs w:val="28"/>
        </w:rPr>
      </w:pPr>
    </w:p>
    <w:p w14:paraId="2621F087" w14:textId="586A64FA" w:rsidR="00B576DC" w:rsidRDefault="00B576DC" w:rsidP="00B576DC"/>
    <w:p w14:paraId="207C4D69" w14:textId="77777777" w:rsidR="0040233E" w:rsidRPr="00EE0B6B" w:rsidRDefault="0040233E" w:rsidP="005746E3">
      <w:pPr>
        <w:pStyle w:val="Default"/>
        <w:rPr>
          <w:sz w:val="28"/>
          <w:szCs w:val="28"/>
        </w:rPr>
      </w:pPr>
    </w:p>
    <w:p w14:paraId="21C94339" w14:textId="3D135731" w:rsidR="00B576DC" w:rsidRPr="00630D48" w:rsidRDefault="00B576DC" w:rsidP="005746E3">
      <w:pPr>
        <w:rPr>
          <w:color w:val="1F497D" w:themeColor="text2"/>
          <w:sz w:val="28"/>
          <w:szCs w:val="28"/>
        </w:rPr>
      </w:pPr>
    </w:p>
    <w:sectPr w:rsidR="00B576DC" w:rsidRPr="00630D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62776A"/>
    <w:multiLevelType w:val="hybridMultilevel"/>
    <w:tmpl w:val="048E3C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3F6228"/>
    <w:multiLevelType w:val="hybridMultilevel"/>
    <w:tmpl w:val="C3D081EA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5D8B6CFD"/>
    <w:multiLevelType w:val="hybridMultilevel"/>
    <w:tmpl w:val="BB9CDC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6DC"/>
    <w:rsid w:val="0002136F"/>
    <w:rsid w:val="000F6915"/>
    <w:rsid w:val="00125F2E"/>
    <w:rsid w:val="001C2646"/>
    <w:rsid w:val="001D5FFB"/>
    <w:rsid w:val="00252BDD"/>
    <w:rsid w:val="002E124E"/>
    <w:rsid w:val="003045DD"/>
    <w:rsid w:val="0040233E"/>
    <w:rsid w:val="0049363A"/>
    <w:rsid w:val="004F58A3"/>
    <w:rsid w:val="004F795B"/>
    <w:rsid w:val="005746E3"/>
    <w:rsid w:val="00593498"/>
    <w:rsid w:val="00630D48"/>
    <w:rsid w:val="006A2342"/>
    <w:rsid w:val="006B4BC0"/>
    <w:rsid w:val="007A299F"/>
    <w:rsid w:val="00876300"/>
    <w:rsid w:val="00A1130C"/>
    <w:rsid w:val="00A84072"/>
    <w:rsid w:val="00AA374B"/>
    <w:rsid w:val="00AD4A80"/>
    <w:rsid w:val="00B576DC"/>
    <w:rsid w:val="00BD245E"/>
    <w:rsid w:val="00C05D7E"/>
    <w:rsid w:val="00D65228"/>
    <w:rsid w:val="00D70FBD"/>
    <w:rsid w:val="00D92668"/>
    <w:rsid w:val="00E95BEF"/>
    <w:rsid w:val="00EE0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4D508E"/>
  <w15:docId w15:val="{BF904D92-10FB-41F5-B8F7-B1E9DDED0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76D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576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7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6DC"/>
    <w:rPr>
      <w:rFonts w:ascii="Tahoma" w:hAnsi="Tahoma" w:cs="Tahoma"/>
      <w:sz w:val="16"/>
      <w:szCs w:val="16"/>
    </w:rPr>
  </w:style>
  <w:style w:type="character" w:customStyle="1" w:styleId="itemprop">
    <w:name w:val="itemprop"/>
    <w:basedOn w:val="DefaultParagraphFont"/>
    <w:rsid w:val="001D5FFB"/>
  </w:style>
  <w:style w:type="character" w:styleId="Hyperlink">
    <w:name w:val="Hyperlink"/>
    <w:basedOn w:val="DefaultParagraphFont"/>
    <w:uiPriority w:val="99"/>
    <w:unhideWhenUsed/>
    <w:rsid w:val="001D5FFB"/>
    <w:rPr>
      <w:color w:val="0000FF" w:themeColor="hyperlink"/>
      <w:u w:val="single"/>
    </w:rPr>
  </w:style>
  <w:style w:type="paragraph" w:customStyle="1" w:styleId="Default">
    <w:name w:val="Default"/>
    <w:rsid w:val="0040233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40233E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40233E"/>
    <w:rPr>
      <w:rFonts w:cs="Calibri"/>
      <w:color w:val="000000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AA374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7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mdb.com/name/nm0905154/?ref_=tt_ov_wr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youtube.com/watch?v=Gqs1KO_HKWY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imdb.com/name/nm0905152/?ref_=tt_ov_wr" TargetMode="External"/><Relationship Id="rId12" Type="http://schemas.openxmlformats.org/officeDocument/2006/relationships/hyperlink" Target="https://www.youtube.com/watch?v=0rSj28D0nw8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watch?v=zJZ-gPQ0ew8" TargetMode="External"/><Relationship Id="rId14" Type="http://schemas.openxmlformats.org/officeDocument/2006/relationships/hyperlink" Target="http://www.youtube.com/watch?v=P0EXHvbsnJ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6CD70788</Template>
  <TotalTime>1</TotalTime>
  <Pages>3</Pages>
  <Words>508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3402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Grantham</dc:creator>
  <cp:lastModifiedBy>Stephen Grantham</cp:lastModifiedBy>
  <cp:revision>2</cp:revision>
  <cp:lastPrinted>2019-09-16T07:29:00Z</cp:lastPrinted>
  <dcterms:created xsi:type="dcterms:W3CDTF">2019-09-16T12:50:00Z</dcterms:created>
  <dcterms:modified xsi:type="dcterms:W3CDTF">2019-09-16T12:50:00Z</dcterms:modified>
</cp:coreProperties>
</file>