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3246"/>
        <w:gridCol w:w="1418"/>
        <w:gridCol w:w="1842"/>
        <w:gridCol w:w="1276"/>
        <w:gridCol w:w="1134"/>
      </w:tblGrid>
      <w:tr w:rsidR="0082470F" w:rsidTr="0082470F">
        <w:tc>
          <w:tcPr>
            <w:tcW w:w="1540" w:type="dxa"/>
          </w:tcPr>
          <w:p w:rsidR="0082470F" w:rsidRDefault="0082470F" w:rsidP="008247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2470F" w:rsidRDefault="0082470F" w:rsidP="0082470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82470F" w:rsidRDefault="0082470F" w:rsidP="008247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2470F" w:rsidRDefault="0082470F" w:rsidP="0082470F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82470F" w:rsidRDefault="0082470F" w:rsidP="008247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70F" w:rsidRDefault="0082470F" w:rsidP="0082470F">
            <w:pPr>
              <w:rPr>
                <w:b/>
                <w:sz w:val="28"/>
              </w:rPr>
            </w:pPr>
          </w:p>
        </w:tc>
      </w:tr>
    </w:tbl>
    <w:p w:rsidR="0082470F" w:rsidRDefault="0082470F" w:rsidP="0082470F">
      <w:pPr>
        <w:rPr>
          <w:b/>
          <w:sz w:val="28"/>
        </w:rPr>
      </w:pPr>
    </w:p>
    <w:p w:rsidR="0082470F" w:rsidRPr="0082470F" w:rsidRDefault="0082470F" w:rsidP="0082470F">
      <w:pPr>
        <w:jc w:val="center"/>
        <w:rPr>
          <w:b/>
          <w:sz w:val="32"/>
        </w:rPr>
      </w:pPr>
      <w:r w:rsidRPr="0082470F">
        <w:rPr>
          <w:b/>
          <w:sz w:val="32"/>
        </w:rPr>
        <w:t>Organisation</w:t>
      </w:r>
    </w:p>
    <w:p w:rsidR="0082470F" w:rsidRDefault="0082470F" w:rsidP="0082470F">
      <w:pPr>
        <w:rPr>
          <w:b/>
          <w:sz w:val="28"/>
        </w:rPr>
      </w:pPr>
    </w:p>
    <w:p w:rsidR="0082470F" w:rsidRPr="00B2002F" w:rsidRDefault="0082470F" w:rsidP="0082470F">
      <w:pPr>
        <w:rPr>
          <w:b/>
          <w:sz w:val="28"/>
        </w:rPr>
      </w:pPr>
      <w:r>
        <w:rPr>
          <w:b/>
          <w:sz w:val="28"/>
        </w:rPr>
        <w:t xml:space="preserve">Quick </w:t>
      </w:r>
      <w:r w:rsidRPr="00B2002F">
        <w:rPr>
          <w:b/>
          <w:sz w:val="28"/>
        </w:rPr>
        <w:t>Activity:</w:t>
      </w:r>
    </w:p>
    <w:p w:rsidR="0082470F" w:rsidRDefault="0082470F" w:rsidP="0082470F">
      <w:pPr>
        <w:spacing w:line="276" w:lineRule="auto"/>
        <w:rPr>
          <w:sz w:val="24"/>
        </w:rPr>
      </w:pPr>
      <w:r w:rsidRPr="00B2002F">
        <w:rPr>
          <w:sz w:val="24"/>
        </w:rPr>
        <w:t>Complete the table below for each of your subjects so that you know which unit specifications to look for – this will also be very helpful later on for revision.</w:t>
      </w:r>
    </w:p>
    <w:p w:rsidR="005A222C" w:rsidRPr="00B2002F" w:rsidRDefault="005A222C" w:rsidP="0082470F">
      <w:pPr>
        <w:spacing w:line="276" w:lineRule="auto"/>
        <w:rPr>
          <w:sz w:val="24"/>
        </w:rPr>
      </w:pPr>
    </w:p>
    <w:tbl>
      <w:tblPr>
        <w:tblStyle w:val="MediumList1-Accent3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2273"/>
        <w:gridCol w:w="3889"/>
      </w:tblGrid>
      <w:tr w:rsidR="0082470F" w:rsidTr="005A2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82470F" w:rsidRDefault="0082470F" w:rsidP="0085069C">
            <w:pPr>
              <w:rPr>
                <w:sz w:val="28"/>
              </w:rPr>
            </w:pPr>
            <w:r>
              <w:rPr>
                <w:sz w:val="28"/>
              </w:rPr>
              <w:t>Subject</w:t>
            </w:r>
          </w:p>
        </w:tc>
        <w:tc>
          <w:tcPr>
            <w:tcW w:w="2273" w:type="dxa"/>
          </w:tcPr>
          <w:p w:rsidR="0082470F" w:rsidRPr="00B2002F" w:rsidRDefault="0082470F" w:rsidP="00850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B2002F">
              <w:rPr>
                <w:b/>
                <w:sz w:val="28"/>
              </w:rPr>
              <w:t>Exam Board</w:t>
            </w:r>
          </w:p>
        </w:tc>
        <w:tc>
          <w:tcPr>
            <w:tcW w:w="3889" w:type="dxa"/>
          </w:tcPr>
          <w:p w:rsidR="0082470F" w:rsidRPr="00B2002F" w:rsidRDefault="0082470F" w:rsidP="00850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B2002F">
              <w:rPr>
                <w:b/>
                <w:sz w:val="28"/>
              </w:rPr>
              <w:t>Units to look for:</w:t>
            </w:r>
          </w:p>
        </w:tc>
      </w:tr>
      <w:tr w:rsidR="0082470F" w:rsidTr="005A2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8" w:space="0" w:color="A5A5A5" w:themeColor="accent3"/>
              <w:bottom w:val="single" w:sz="4" w:space="0" w:color="auto"/>
              <w:right w:val="single" w:sz="4" w:space="0" w:color="auto"/>
            </w:tcBorders>
          </w:tcPr>
          <w:p w:rsidR="0082470F" w:rsidRDefault="0082470F" w:rsidP="0085069C">
            <w:pPr>
              <w:rPr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889" w:type="dxa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</w:tcBorders>
          </w:tcPr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2470F" w:rsidTr="005A22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F" w:rsidRDefault="0082470F" w:rsidP="0085069C">
            <w:pPr>
              <w:rPr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F" w:rsidRDefault="0082470F" w:rsidP="0085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F" w:rsidRDefault="0082470F" w:rsidP="0085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82470F" w:rsidRDefault="0082470F" w:rsidP="0085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82470F" w:rsidRDefault="0082470F" w:rsidP="0085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2470F" w:rsidTr="005A2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F" w:rsidRDefault="0082470F" w:rsidP="0085069C">
            <w:pPr>
              <w:rPr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2470F" w:rsidTr="005A22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F" w:rsidRDefault="0082470F" w:rsidP="0085069C">
            <w:pPr>
              <w:rPr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F" w:rsidRDefault="0082470F" w:rsidP="0085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F" w:rsidRDefault="0082470F" w:rsidP="0085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82470F" w:rsidRDefault="0082470F" w:rsidP="0085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82470F" w:rsidRDefault="0082470F" w:rsidP="0085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2470F" w:rsidTr="005A2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bottom w:val="single" w:sz="8" w:space="0" w:color="A5A5A5" w:themeColor="accent3"/>
              <w:right w:val="single" w:sz="4" w:space="0" w:color="auto"/>
            </w:tcBorders>
          </w:tcPr>
          <w:p w:rsidR="0082470F" w:rsidRDefault="0082470F" w:rsidP="0085069C">
            <w:pPr>
              <w:rPr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8" w:space="0" w:color="A5A5A5" w:themeColor="accent3"/>
              <w:right w:val="single" w:sz="4" w:space="0" w:color="auto"/>
            </w:tcBorders>
          </w:tcPr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8" w:space="0" w:color="A5A5A5" w:themeColor="accent3"/>
            </w:tcBorders>
          </w:tcPr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82470F" w:rsidRDefault="0082470F" w:rsidP="0085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82470F" w:rsidRDefault="0082470F" w:rsidP="0082470F">
      <w:pPr>
        <w:rPr>
          <w:sz w:val="28"/>
        </w:rPr>
      </w:pPr>
    </w:p>
    <w:p w:rsidR="005A222C" w:rsidRDefault="005A222C">
      <w:pPr>
        <w:rPr>
          <w:sz w:val="24"/>
        </w:rPr>
      </w:pPr>
    </w:p>
    <w:p w:rsidR="005A222C" w:rsidRDefault="005A222C">
      <w:pPr>
        <w:rPr>
          <w:sz w:val="24"/>
        </w:rPr>
      </w:pPr>
    </w:p>
    <w:p w:rsidR="00FA7FE8" w:rsidRPr="005A222C" w:rsidRDefault="005A222C">
      <w:pPr>
        <w:rPr>
          <w:sz w:val="24"/>
        </w:rPr>
      </w:pPr>
      <w:r w:rsidRPr="005A222C">
        <w:rPr>
          <w:sz w:val="24"/>
        </w:rPr>
        <w:t xml:space="preserve">You should now get copies of the </w:t>
      </w:r>
      <w:r w:rsidR="008A7CA2">
        <w:rPr>
          <w:sz w:val="24"/>
        </w:rPr>
        <w:t xml:space="preserve">subject/unit </w:t>
      </w:r>
      <w:r w:rsidR="00C7402D">
        <w:rPr>
          <w:sz w:val="24"/>
        </w:rPr>
        <w:t xml:space="preserve">content </w:t>
      </w:r>
      <w:r w:rsidRPr="005A222C">
        <w:rPr>
          <w:sz w:val="24"/>
        </w:rPr>
        <w:t xml:space="preserve">breakdowns in the specifications for your files. Check with your subject </w:t>
      </w:r>
      <w:r>
        <w:rPr>
          <w:sz w:val="24"/>
        </w:rPr>
        <w:t>teachers</w:t>
      </w:r>
      <w:r w:rsidRPr="005A222C">
        <w:rPr>
          <w:sz w:val="24"/>
        </w:rPr>
        <w:t xml:space="preserve"> and the Godalming Online subject pages i</w:t>
      </w:r>
      <w:bookmarkStart w:id="0" w:name="_GoBack"/>
      <w:bookmarkEnd w:id="0"/>
      <w:r w:rsidRPr="005A222C">
        <w:rPr>
          <w:sz w:val="24"/>
        </w:rPr>
        <w:t>f you are unsure of your exam board</w:t>
      </w:r>
      <w:r>
        <w:rPr>
          <w:sz w:val="24"/>
        </w:rPr>
        <w:t>s</w:t>
      </w:r>
      <w:r w:rsidRPr="005A222C">
        <w:rPr>
          <w:sz w:val="24"/>
        </w:rPr>
        <w:t xml:space="preserve"> or unit titles.</w:t>
      </w:r>
      <w:r>
        <w:rPr>
          <w:sz w:val="24"/>
        </w:rPr>
        <w:t xml:space="preserve"> </w:t>
      </w:r>
    </w:p>
    <w:sectPr w:rsidR="00FA7FE8" w:rsidRPr="005A222C" w:rsidSect="0082470F">
      <w:headerReference w:type="default" r:id="rId7"/>
      <w:pgSz w:w="11906" w:h="16838"/>
      <w:pgMar w:top="720" w:right="720" w:bottom="720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0F" w:rsidRDefault="0082470F" w:rsidP="0082470F">
      <w:pPr>
        <w:spacing w:after="0" w:line="240" w:lineRule="auto"/>
      </w:pPr>
      <w:r>
        <w:separator/>
      </w:r>
    </w:p>
  </w:endnote>
  <w:endnote w:type="continuationSeparator" w:id="0">
    <w:p w:rsidR="0082470F" w:rsidRDefault="0082470F" w:rsidP="0082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0F" w:rsidRDefault="0082470F" w:rsidP="0082470F">
      <w:pPr>
        <w:spacing w:after="0" w:line="240" w:lineRule="auto"/>
      </w:pPr>
      <w:r>
        <w:separator/>
      </w:r>
    </w:p>
  </w:footnote>
  <w:footnote w:type="continuationSeparator" w:id="0">
    <w:p w:rsidR="0082470F" w:rsidRDefault="0082470F" w:rsidP="0082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0F" w:rsidRDefault="0082470F" w:rsidP="0082470F">
    <w:pPr>
      <w:pStyle w:val="Header"/>
      <w:tabs>
        <w:tab w:val="clear" w:pos="9026"/>
        <w:tab w:val="right" w:pos="9923"/>
      </w:tabs>
      <w:ind w:right="-755"/>
      <w:jc w:val="right"/>
    </w:pPr>
    <w:r>
      <w:t xml:space="preserve"> </w:t>
    </w:r>
    <w:r>
      <w:rPr>
        <w:noProof/>
        <w:lang w:eastAsia="en-GB"/>
      </w:rPr>
      <w:drawing>
        <wp:inline distT="0" distB="0" distL="0" distR="0" wp14:anchorId="4D2B7EA2" wp14:editId="18A5F202">
          <wp:extent cx="1486993" cy="48990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48" cy="489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0F"/>
    <w:rsid w:val="005A222C"/>
    <w:rsid w:val="00751724"/>
    <w:rsid w:val="0082470F"/>
    <w:rsid w:val="008A7CA2"/>
    <w:rsid w:val="00C7402D"/>
    <w:rsid w:val="00D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3">
    <w:name w:val="Medium List 1 Accent 3"/>
    <w:basedOn w:val="TableNormal"/>
    <w:uiPriority w:val="65"/>
    <w:rsid w:val="008247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24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0F"/>
  </w:style>
  <w:style w:type="paragraph" w:styleId="Footer">
    <w:name w:val="footer"/>
    <w:basedOn w:val="Normal"/>
    <w:link w:val="FooterChar"/>
    <w:uiPriority w:val="99"/>
    <w:unhideWhenUsed/>
    <w:rsid w:val="00824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0F"/>
  </w:style>
  <w:style w:type="paragraph" w:styleId="BalloonText">
    <w:name w:val="Balloon Text"/>
    <w:basedOn w:val="Normal"/>
    <w:link w:val="BalloonTextChar"/>
    <w:uiPriority w:val="99"/>
    <w:semiHidden/>
    <w:unhideWhenUsed/>
    <w:rsid w:val="0082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2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3">
    <w:name w:val="Medium List 1 Accent 3"/>
    <w:basedOn w:val="TableNormal"/>
    <w:uiPriority w:val="65"/>
    <w:rsid w:val="008247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24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0F"/>
  </w:style>
  <w:style w:type="paragraph" w:styleId="Footer">
    <w:name w:val="footer"/>
    <w:basedOn w:val="Normal"/>
    <w:link w:val="FooterChar"/>
    <w:uiPriority w:val="99"/>
    <w:unhideWhenUsed/>
    <w:rsid w:val="00824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0F"/>
  </w:style>
  <w:style w:type="paragraph" w:styleId="BalloonText">
    <w:name w:val="Balloon Text"/>
    <w:basedOn w:val="Normal"/>
    <w:link w:val="BalloonTextChar"/>
    <w:uiPriority w:val="99"/>
    <w:semiHidden/>
    <w:unhideWhenUsed/>
    <w:rsid w:val="0082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2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575C96F4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4</cp:revision>
  <dcterms:created xsi:type="dcterms:W3CDTF">2015-06-09T12:42:00Z</dcterms:created>
  <dcterms:modified xsi:type="dcterms:W3CDTF">2015-06-09T12:54:00Z</dcterms:modified>
</cp:coreProperties>
</file>