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6F13D" w14:textId="7B60BD14" w:rsidR="00491C2A" w:rsidRDefault="00491C2A">
      <w:r w:rsidRPr="006C0FC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0E8375" wp14:editId="7848A1A5">
                <wp:simplePos x="0" y="0"/>
                <wp:positionH relativeFrom="column">
                  <wp:posOffset>-504825</wp:posOffset>
                </wp:positionH>
                <wp:positionV relativeFrom="paragraph">
                  <wp:posOffset>-409575</wp:posOffset>
                </wp:positionV>
                <wp:extent cx="9304020" cy="5838825"/>
                <wp:effectExtent l="0" t="0" r="11430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4020" cy="5838825"/>
                          <a:chOff x="0" y="0"/>
                          <a:chExt cx="10126639" cy="6960358"/>
                        </a:xfrm>
                      </wpg:grpSpPr>
                      <wpg:graphicFrame>
                        <wpg:cNvPr id="1" name="Chart 1"/>
                        <wpg:cNvFrPr/>
                        <wpg:xfrm>
                          <a:off x="0" y="0"/>
                          <a:ext cx="10126639" cy="696035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599" y="177859"/>
                            <a:ext cx="2025581" cy="35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5F9A1" w14:textId="18877057" w:rsidR="00650EFA" w:rsidRPr="00EC2633" w:rsidRDefault="00650EFA" w:rsidP="00F84B7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GOOD RELATIONSHIP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599" y="6169590"/>
                            <a:ext cx="1867849" cy="313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E5268" w14:textId="42AC76EC" w:rsidR="00650EFA" w:rsidRPr="006C0FCB" w:rsidRDefault="00650EFA" w:rsidP="00F84B70">
                              <w:pPr>
                                <w:spacing w:after="0"/>
                                <w:jc w:val="center"/>
                                <w:rPr>
                                  <w:b/>
                                  <w:caps/>
                                </w:rPr>
                              </w:pPr>
                              <w:r>
                                <w:rPr>
                                  <w:b/>
                                  <w:caps/>
                                </w:rPr>
                                <w:t>Bad Relationship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E8375" id="Group 3" o:spid="_x0000_s1026" style="position:absolute;margin-left:-39.75pt;margin-top:-32.25pt;width:732.6pt;height:459.75pt;z-index:251659264;mso-width-relative:margin;mso-height-relative:margin" coordsize="101266,69603" o:gfxdata="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1" o:spid="_x0000_s1027" type="#_x0000_t75" style="position:absolute;left:-66;top:-72;width:101448;height:697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795;top:1778;width:20256;height:3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">
                  <v:textbox>
                    <w:txbxContent>
                      <w:p w14:paraId="0CF5F9A1" w14:textId="18877057" w:rsidR="00650EFA" w:rsidRPr="00EC2633" w:rsidRDefault="00650EFA" w:rsidP="00F84B70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GOOD RELATIONSHIP</w:t>
                        </w:r>
                      </w:p>
                    </w:txbxContent>
                  </v:textbox>
                </v:shape>
                <v:shape id="_x0000_s1029" type="#_x0000_t202" style="position:absolute;left:3795;top:61695;width:18679;height:3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">
                  <v:textbox>
                    <w:txbxContent>
                      <w:p w14:paraId="7CCE5268" w14:textId="42AC76EC" w:rsidR="00650EFA" w:rsidRPr="006C0FCB" w:rsidRDefault="00650EFA" w:rsidP="00F84B70">
                        <w:pPr>
                          <w:spacing w:after="0"/>
                          <w:jc w:val="center"/>
                          <w:rPr>
                            <w:b/>
                            <w:caps/>
                          </w:rPr>
                        </w:pPr>
                        <w:r>
                          <w:rPr>
                            <w:b/>
                            <w:caps/>
                          </w:rPr>
                          <w:t>Bad Relationship</w:t>
                        </w:r>
                      </w:p>
                    </w:txbxContent>
                  </v:textbox>
                </v:shape>
              </v:group>
              <o:OLEObject Type="Embed" ProgID="Excel.Chart.8" ShapeID="Chart 1" DrawAspect="Content" ObjectID="_1709713930" r:id="rId11">
                <o:FieldCodes>\s</o:FieldCodes>
              </o:OLEObject>
            </w:pict>
          </mc:Fallback>
        </mc:AlternateContent>
      </w:r>
    </w:p>
    <w:p w14:paraId="2C078E63" w14:textId="23429D22" w:rsidR="00752D53" w:rsidRDefault="00AD4F4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EF0AAD" wp14:editId="0650FDD2">
                <wp:simplePos x="0" y="0"/>
                <wp:positionH relativeFrom="column">
                  <wp:posOffset>3867150</wp:posOffset>
                </wp:positionH>
                <wp:positionV relativeFrom="paragraph">
                  <wp:posOffset>5191760</wp:posOffset>
                </wp:positionV>
                <wp:extent cx="4836795" cy="1173480"/>
                <wp:effectExtent l="0" t="0" r="20955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79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A487C" w14:textId="252D740E" w:rsidR="00650EFA" w:rsidRPr="00650EFA" w:rsidRDefault="00650EFA" w:rsidP="00B56756">
                            <w:pPr>
                              <w:rPr>
                                <w:sz w:val="18"/>
                              </w:rPr>
                            </w:pPr>
                            <w:r w:rsidRPr="00650EFA">
                              <w:rPr>
                                <w:b/>
                                <w:sz w:val="18"/>
                                <w:u w:val="single"/>
                              </w:rPr>
                              <w:t>Hints:</w:t>
                            </w:r>
                            <w:r w:rsidRPr="00650EFA">
                              <w:rPr>
                                <w:sz w:val="18"/>
                              </w:rPr>
                              <w:t xml:space="preserve"> </w:t>
                            </w:r>
                            <w:r w:rsidRPr="00AD4F48">
                              <w:rPr>
                                <w:sz w:val="20"/>
                              </w:rPr>
                              <w:t>The Fist Constitutional Settlement (27 BC); Agrippa; Egypt; Grain shortage in Rome (23 BC);</w:t>
                            </w:r>
                            <w:r w:rsidR="00AD4F48" w:rsidRPr="00AD4F48">
                              <w:rPr>
                                <w:sz w:val="20"/>
                              </w:rPr>
                              <w:t xml:space="preserve"> Senatorial list reduced (29 &amp; 18 BC) </w:t>
                            </w:r>
                            <w:r w:rsidRPr="00AD4F48">
                              <w:rPr>
                                <w:sz w:val="20"/>
                              </w:rPr>
                              <w:t xml:space="preserve"> Accession of Tiberius (14); Treason Trials; Sejanus; Accession of Gaius (37);</w:t>
                            </w:r>
                            <w:r w:rsidR="00AD4F48" w:rsidRPr="00AD4F48">
                              <w:rPr>
                                <w:sz w:val="20"/>
                              </w:rPr>
                              <w:t xml:space="preserve"> Gaius Revised the list of equestrians;</w:t>
                            </w:r>
                            <w:r w:rsidRPr="00AD4F48">
                              <w:rPr>
                                <w:sz w:val="20"/>
                              </w:rPr>
                              <w:t xml:space="preserve"> Gaius denounces the Senate (39); Assassination of Gaius (41); Accession of Claudius (41); Gauls admitted to the Senate (48)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0AAD" id="Text Box 2" o:spid="_x0000_s1030" type="#_x0000_t202" style="position:absolute;margin-left:304.5pt;margin-top:408.8pt;width:380.85pt;height:9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">
                <v:textbox>
                  <w:txbxContent>
                    <w:p w14:paraId="4FEA487C" w14:textId="252D740E" w:rsidR="00650EFA" w:rsidRPr="00650EFA" w:rsidRDefault="00650EFA" w:rsidP="00B56756">
                      <w:pPr>
                        <w:rPr>
                          <w:sz w:val="18"/>
                        </w:rPr>
                      </w:pPr>
                      <w:r w:rsidRPr="00650EFA">
                        <w:rPr>
                          <w:b/>
                          <w:sz w:val="18"/>
                          <w:u w:val="single"/>
                        </w:rPr>
                        <w:t>Hints:</w:t>
                      </w:r>
                      <w:r w:rsidRPr="00650EFA">
                        <w:rPr>
                          <w:sz w:val="18"/>
                        </w:rPr>
                        <w:t xml:space="preserve"> </w:t>
                      </w:r>
                      <w:r w:rsidRPr="00AD4F48">
                        <w:rPr>
                          <w:sz w:val="20"/>
                        </w:rPr>
                        <w:t>The Fist Constitutional Settlement (27 BC); Agrippa; Egypt; Grain shortage in Rome (23 BC);</w:t>
                      </w:r>
                      <w:r w:rsidR="00AD4F48" w:rsidRPr="00AD4F48">
                        <w:rPr>
                          <w:sz w:val="20"/>
                        </w:rPr>
                        <w:t xml:space="preserve"> Senatorial list reduced (29 &amp; 18 BC) </w:t>
                      </w:r>
                      <w:r w:rsidRPr="00AD4F48">
                        <w:rPr>
                          <w:sz w:val="20"/>
                        </w:rPr>
                        <w:t xml:space="preserve"> Accession of Tiberius (14); Treason Trials; Sejanus; Accession of Gaius (37);</w:t>
                      </w:r>
                      <w:r w:rsidR="00AD4F48" w:rsidRPr="00AD4F48">
                        <w:rPr>
                          <w:sz w:val="20"/>
                        </w:rPr>
                        <w:t xml:space="preserve"> Gaius Revised the list of equestrians;</w:t>
                      </w:r>
                      <w:r w:rsidRPr="00AD4F48">
                        <w:rPr>
                          <w:sz w:val="20"/>
                        </w:rPr>
                        <w:t xml:space="preserve"> Gaius denounces the Senate (39); Assassination of Gaius (41); Accession of Claudius (41); Gauls admitted to the Senate (48)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1C65A" wp14:editId="65888627">
                <wp:simplePos x="0" y="0"/>
                <wp:positionH relativeFrom="column">
                  <wp:posOffset>-504825</wp:posOffset>
                </wp:positionH>
                <wp:positionV relativeFrom="paragraph">
                  <wp:posOffset>5191760</wp:posOffset>
                </wp:positionV>
                <wp:extent cx="4286250" cy="1173480"/>
                <wp:effectExtent l="0" t="0" r="1905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D8F2A" w14:textId="30D3AD55" w:rsidR="00650EFA" w:rsidRPr="00B56756" w:rsidRDefault="00650EFA">
                            <w:pPr>
                              <w:rPr>
                                <w:sz w:val="18"/>
                              </w:rPr>
                            </w:pPr>
                            <w:r w:rsidRPr="00B56756">
                              <w:rPr>
                                <w:b/>
                                <w:sz w:val="18"/>
                                <w:u w:val="single"/>
                              </w:rPr>
                              <w:t>TASK:</w:t>
                            </w:r>
                            <w:r w:rsidRPr="00B56756">
                              <w:rPr>
                                <w:sz w:val="18"/>
                              </w:rPr>
                              <w:t xml:space="preserve"> </w:t>
                            </w:r>
                            <w:r w:rsidRPr="00AD4F48">
                              <w:rPr>
                                <w:sz w:val="20"/>
                              </w:rPr>
                              <w:t xml:space="preserve">plot two lines on the graph above. One showing the changing relationship between the emperors and the </w:t>
                            </w:r>
                            <w:r w:rsidRPr="00AD4F48">
                              <w:rPr>
                                <w:b/>
                                <w:sz w:val="20"/>
                              </w:rPr>
                              <w:t>Senate</w:t>
                            </w:r>
                            <w:r w:rsidRPr="00AD4F48">
                              <w:rPr>
                                <w:sz w:val="20"/>
                              </w:rPr>
                              <w:t xml:space="preserve">, the other the </w:t>
                            </w:r>
                            <w:r w:rsidRPr="00AD4F48">
                              <w:rPr>
                                <w:b/>
                                <w:sz w:val="20"/>
                              </w:rPr>
                              <w:t xml:space="preserve">Plebs. </w:t>
                            </w:r>
                            <w:r w:rsidRPr="00AD4F48">
                              <w:rPr>
                                <w:sz w:val="20"/>
                              </w:rPr>
                              <w:t xml:space="preserve">Label each point you plot and describe what the event is and how it changed the relationship. Don’t worry too much about the exact numbers – the aim of this is to illustrate how these relationships changed and when they had particular high/low points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1C65A" id="_x0000_s1031" type="#_x0000_t202" style="position:absolute;margin-left:-39.75pt;margin-top:408.8pt;width:337.5pt;height:9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">
                <v:textbox>
                  <w:txbxContent>
                    <w:p w14:paraId="71AD8F2A" w14:textId="30D3AD55" w:rsidR="00650EFA" w:rsidRPr="00B56756" w:rsidRDefault="00650EFA">
                      <w:pPr>
                        <w:rPr>
                          <w:sz w:val="18"/>
                        </w:rPr>
                      </w:pPr>
                      <w:r w:rsidRPr="00B56756">
                        <w:rPr>
                          <w:b/>
                          <w:sz w:val="18"/>
                          <w:u w:val="single"/>
                        </w:rPr>
                        <w:t>TASK:</w:t>
                      </w:r>
                      <w:r w:rsidRPr="00B56756">
                        <w:rPr>
                          <w:sz w:val="18"/>
                        </w:rPr>
                        <w:t xml:space="preserve"> </w:t>
                      </w:r>
                      <w:r w:rsidRPr="00AD4F48">
                        <w:rPr>
                          <w:sz w:val="20"/>
                        </w:rPr>
                        <w:t xml:space="preserve">plot two lines on the graph above. One showing the changing relationship between the emperors and the </w:t>
                      </w:r>
                      <w:r w:rsidRPr="00AD4F48">
                        <w:rPr>
                          <w:b/>
                          <w:sz w:val="20"/>
                        </w:rPr>
                        <w:t>Senate</w:t>
                      </w:r>
                      <w:r w:rsidRPr="00AD4F48">
                        <w:rPr>
                          <w:sz w:val="20"/>
                        </w:rPr>
                        <w:t xml:space="preserve">, the other the </w:t>
                      </w:r>
                      <w:r w:rsidRPr="00AD4F48">
                        <w:rPr>
                          <w:b/>
                          <w:sz w:val="20"/>
                        </w:rPr>
                        <w:t xml:space="preserve">Plebs. </w:t>
                      </w:r>
                      <w:r w:rsidRPr="00AD4F48">
                        <w:rPr>
                          <w:sz w:val="20"/>
                        </w:rPr>
                        <w:t xml:space="preserve">Label each point you plot and describe what the event is and how it changed the relationship. Don’t worry too much about the exact numbers – the aim of this is to illustrate how these relationships changed and when they had particular high/low points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2D53" w:rsidSect="00F84B70">
      <w:headerReference w:type="default" r:id="rId12"/>
      <w:pgSz w:w="15840" w:h="12240" w:orient="landscape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18099" w14:textId="77777777" w:rsidR="00650EFA" w:rsidRDefault="00650EFA" w:rsidP="00F84B70">
      <w:pPr>
        <w:spacing w:after="0" w:line="240" w:lineRule="auto"/>
      </w:pPr>
      <w:r>
        <w:separator/>
      </w:r>
    </w:p>
  </w:endnote>
  <w:endnote w:type="continuationSeparator" w:id="0">
    <w:p w14:paraId="0DE3064C" w14:textId="77777777" w:rsidR="00650EFA" w:rsidRDefault="00650EFA" w:rsidP="00F8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4CEE5" w14:textId="77777777" w:rsidR="00650EFA" w:rsidRDefault="00650EFA" w:rsidP="00F84B70">
      <w:pPr>
        <w:spacing w:after="0" w:line="240" w:lineRule="auto"/>
      </w:pPr>
      <w:r>
        <w:separator/>
      </w:r>
    </w:p>
  </w:footnote>
  <w:footnote w:type="continuationSeparator" w:id="0">
    <w:p w14:paraId="56262529" w14:textId="77777777" w:rsidR="00650EFA" w:rsidRDefault="00650EFA" w:rsidP="00F8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767C" w14:textId="6E69BEEA" w:rsidR="00650EFA" w:rsidRDefault="00650EFA">
    <w:pPr>
      <w:pStyle w:val="Header"/>
    </w:pPr>
    <w:r>
      <w:t xml:space="preserve">Ancient History – Roman Period Study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1A967D"/>
    <w:rsid w:val="00030CD7"/>
    <w:rsid w:val="00491C2A"/>
    <w:rsid w:val="00632674"/>
    <w:rsid w:val="00650EFA"/>
    <w:rsid w:val="00752D53"/>
    <w:rsid w:val="00AC6CA9"/>
    <w:rsid w:val="00AD4F48"/>
    <w:rsid w:val="00B56756"/>
    <w:rsid w:val="00F84B70"/>
    <w:rsid w:val="641A9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967D"/>
  <w15:chartTrackingRefBased/>
  <w15:docId w15:val="{5A6C5F6E-43D1-4EE2-BDA1-33AC070A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70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70"/>
  </w:style>
  <w:style w:type="paragraph" w:styleId="Footer">
    <w:name w:val="footer"/>
    <w:basedOn w:val="Normal"/>
    <w:link w:val="FooterChar"/>
    <w:uiPriority w:val="99"/>
    <w:unhideWhenUsed/>
    <w:rsid w:val="00F84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Chart.xls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Julio-Claudian</a:t>
            </a:r>
            <a:r>
              <a:rPr lang="en-US" sz="14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Emperors' Relations with the Senate, Equestrians and Plebs </a:t>
            </a:r>
            <a:endParaRPr lang="en-US" sz="1400"/>
          </a:p>
        </c:rich>
      </c:tx>
      <c:layout>
        <c:manualLayout>
          <c:xMode val="edge"/>
          <c:yMode val="edge"/>
          <c:x val="0.37770569354907907"/>
          <c:y val="9.0083682287805597E-3"/>
        </c:manualLayout>
      </c:layout>
      <c:overlay val="0"/>
      <c:spPr>
        <a:solidFill>
          <a:srgbClr val="8064A2">
            <a:lumMod val="20000"/>
            <a:lumOff val="80000"/>
          </a:srgbClr>
        </a:solidFill>
        <a:ln w="9525" cap="flat" cmpd="sng" algn="ctr">
          <a:solidFill>
            <a:srgbClr val="8064A2">
              <a:lumMod val="7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76200">
              <a:noFill/>
            </a:ln>
          </c:spPr>
          <c:marker>
            <c:symbol val="none"/>
          </c:marker>
          <c:cat>
            <c:strRef>
              <c:f>Sheet1!$A$2:$A$12</c:f>
              <c:strCache>
                <c:ptCount val="11"/>
                <c:pt idx="0">
                  <c:v>31 BC</c:v>
                </c:pt>
                <c:pt idx="1">
                  <c:v>20</c:v>
                </c:pt>
                <c:pt idx="2">
                  <c:v>10</c:v>
                </c:pt>
                <c:pt idx="3">
                  <c:v>0 AD</c:v>
                </c:pt>
                <c:pt idx="4">
                  <c:v>10</c:v>
                </c:pt>
                <c:pt idx="5">
                  <c:v>20</c:v>
                </c:pt>
                <c:pt idx="6">
                  <c:v>30</c:v>
                </c:pt>
                <c:pt idx="7">
                  <c:v>40</c:v>
                </c:pt>
                <c:pt idx="8">
                  <c:v>50</c:v>
                </c:pt>
                <c:pt idx="9">
                  <c:v>60</c:v>
                </c:pt>
                <c:pt idx="10">
                  <c:v>70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-3</c:v>
                </c:pt>
                <c:pt idx="5">
                  <c:v>-4</c:v>
                </c:pt>
                <c:pt idx="6">
                  <c:v>-4</c:v>
                </c:pt>
                <c:pt idx="7">
                  <c:v>-4</c:v>
                </c:pt>
                <c:pt idx="8">
                  <c:v>-4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C2-49F4-93D7-9E0154C8D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234320"/>
        <c:axId val="45234880"/>
      </c:lineChart>
      <c:catAx>
        <c:axId val="4523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1200" b="1"/>
            </a:pPr>
            <a:endParaRPr lang="en-US"/>
          </a:p>
        </c:txPr>
        <c:crossAx val="45234880"/>
        <c:crosses val="autoZero"/>
        <c:auto val="1"/>
        <c:lblAlgn val="ctr"/>
        <c:lblOffset val="100"/>
        <c:tickLblSkip val="1"/>
        <c:noMultiLvlLbl val="0"/>
      </c:catAx>
      <c:valAx>
        <c:axId val="45234880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45234320"/>
        <c:crosses val="autoZero"/>
        <c:crossBetween val="between"/>
      </c:valAx>
    </c:plotArea>
    <c:plotVisOnly val="1"/>
    <c:dispBlanksAs val="gap"/>
    <c:showDLblsOverMax val="0"/>
  </c:chart>
  <c:spPr>
    <a:ln w="19050">
      <a:solidFill>
        <a:sysClr val="windowText" lastClr="000000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138C1C8532B4EAD06D432F42E94D6" ma:contentTypeVersion="14" ma:contentTypeDescription="Create a new document." ma:contentTypeScope="" ma:versionID="6f1e21369648450595a0736986a101cc">
  <xsd:schema xmlns:xsd="http://www.w3.org/2001/XMLSchema" xmlns:xs="http://www.w3.org/2001/XMLSchema" xmlns:p="http://schemas.microsoft.com/office/2006/metadata/properties" xmlns:ns3="0d4d5fc0-1959-4fec-8c88-ae7e0415351c" xmlns:ns4="8fb3d260-e002-40f2-b710-4aeef26faa1b" targetNamespace="http://schemas.microsoft.com/office/2006/metadata/properties" ma:root="true" ma:fieldsID="9f64421bbe367ff7f01e8c29ba8f41ea" ns3:_="" ns4:_="">
    <xsd:import namespace="0d4d5fc0-1959-4fec-8c88-ae7e0415351c"/>
    <xsd:import namespace="8fb3d260-e002-40f2-b710-4aeef26faa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d5fc0-1959-4fec-8c88-ae7e0415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d260-e002-40f2-b710-4aeef26fa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68600-3D16-4533-A128-255A283F6528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fb3d260-e002-40f2-b710-4aeef26faa1b"/>
    <ds:schemaRef ds:uri="0d4d5fc0-1959-4fec-8c88-ae7e0415351c"/>
  </ds:schemaRefs>
</ds:datastoreItem>
</file>

<file path=customXml/itemProps2.xml><?xml version="1.0" encoding="utf-8"?>
<ds:datastoreItem xmlns:ds="http://schemas.openxmlformats.org/officeDocument/2006/customXml" ds:itemID="{88C9356C-D620-4FDE-AE88-94ABB20C3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643DC-0BD3-4A0A-AA93-89387F484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d5fc0-1959-4fec-8c88-ae7e0415351c"/>
    <ds:schemaRef ds:uri="8fb3d260-e002-40f2-b710-4aeef26fa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7</cp:revision>
  <dcterms:created xsi:type="dcterms:W3CDTF">2022-03-23T12:08:00Z</dcterms:created>
  <dcterms:modified xsi:type="dcterms:W3CDTF">2022-03-25T11:46:00Z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0x01010033E138C1C8532B4EAD06D432F42E94D6</vt:lpwstr>
  </property>
</Properties>
</file>