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06" w:rsidRDefault="00606106" w:rsidP="00606106">
      <w:pPr>
        <w:rPr>
          <w:rFonts w:ascii="Arial Black" w:hAnsi="Arial Black"/>
          <w:sz w:val="44"/>
          <w:u w:val="single"/>
        </w:rPr>
      </w:pPr>
      <w:r w:rsidRPr="00C15C0A">
        <w:rPr>
          <w:rFonts w:ascii="Arial Black" w:hAnsi="Arial Black"/>
          <w:noProof/>
          <w:sz w:val="44"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5C5C9280" wp14:editId="666D310F">
            <wp:simplePos x="0" y="0"/>
            <wp:positionH relativeFrom="column">
              <wp:posOffset>-406400</wp:posOffset>
            </wp:positionH>
            <wp:positionV relativeFrom="paragraph">
              <wp:posOffset>-397510</wp:posOffset>
            </wp:positionV>
            <wp:extent cx="1100455" cy="84582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 Linkedin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C0A">
        <w:rPr>
          <w:rFonts w:ascii="Arial Black" w:hAnsi="Arial Black"/>
          <w:noProof/>
          <w:sz w:val="44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05FFF042" wp14:editId="46B0C55B">
            <wp:simplePos x="0" y="0"/>
            <wp:positionH relativeFrom="margin">
              <wp:posOffset>1231265</wp:posOffset>
            </wp:positionH>
            <wp:positionV relativeFrom="paragraph">
              <wp:posOffset>-423545</wp:posOffset>
            </wp:positionV>
            <wp:extent cx="3318510" cy="10166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C0A">
        <w:rPr>
          <w:rFonts w:ascii="Arial Black" w:hAnsi="Arial Black"/>
          <w:noProof/>
          <w:sz w:val="44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 wp14:anchorId="06900270" wp14:editId="5DBA3603">
            <wp:simplePos x="0" y="0"/>
            <wp:positionH relativeFrom="column">
              <wp:posOffset>4944745</wp:posOffset>
            </wp:positionH>
            <wp:positionV relativeFrom="paragraph">
              <wp:posOffset>-401108</wp:posOffset>
            </wp:positionV>
            <wp:extent cx="1160780" cy="846455"/>
            <wp:effectExtent l="0" t="0" r="1270" b="0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BB6FB30" wp14:editId="45CF4212">
            <wp:simplePos x="0" y="0"/>
            <wp:positionH relativeFrom="margin">
              <wp:align>center</wp:align>
            </wp:positionH>
            <wp:positionV relativeFrom="paragraph">
              <wp:posOffset>3526972</wp:posOffset>
            </wp:positionV>
            <wp:extent cx="4276725" cy="17811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44"/>
          <w:u w:val="single"/>
        </w:rPr>
        <w:br w:type="page"/>
      </w:r>
    </w:p>
    <w:p w:rsidR="00606106" w:rsidRDefault="00606106" w:rsidP="00606106">
      <w:pPr>
        <w:pStyle w:val="Heading2"/>
      </w:pPr>
      <w:r>
        <w:lastRenderedPageBreak/>
        <w:drawing>
          <wp:anchor distT="0" distB="0" distL="114300" distR="114300" simplePos="0" relativeHeight="251664384" behindDoc="1" locked="0" layoutInCell="1" allowOverlap="1" wp14:anchorId="3B267A04" wp14:editId="4E23BE40">
            <wp:simplePos x="0" y="0"/>
            <wp:positionH relativeFrom="column">
              <wp:posOffset>5180965</wp:posOffset>
            </wp:positionH>
            <wp:positionV relativeFrom="paragraph">
              <wp:posOffset>-507577</wp:posOffset>
            </wp:positionV>
            <wp:extent cx="1041400" cy="99377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106" w:rsidRDefault="00606106" w:rsidP="00606106">
      <w:pPr>
        <w:pStyle w:val="Heading2"/>
      </w:pPr>
    </w:p>
    <w:p w:rsidR="00606106" w:rsidRPr="00361527" w:rsidRDefault="00606106" w:rsidP="00606106">
      <w:pPr>
        <w:pStyle w:val="Heading2"/>
      </w:pPr>
      <w:r w:rsidRPr="00361527">
        <w:t>Answers to YED identify normal, inferior and luxury goods on page 4</w:t>
      </w:r>
    </w:p>
    <w:p w:rsidR="00606106" w:rsidRDefault="00606106" w:rsidP="00606106">
      <w:pPr>
        <w:rPr>
          <w:rFonts w:ascii="Arial Black" w:hAnsi="Arial Black"/>
        </w:rPr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6106" w:rsidTr="00967771">
        <w:tc>
          <w:tcPr>
            <w:tcW w:w="3005" w:type="dxa"/>
          </w:tcPr>
          <w:p w:rsidR="00606106" w:rsidRDefault="00606106" w:rsidP="00967771">
            <w:pPr>
              <w:jc w:val="center"/>
              <w:rPr>
                <w:rFonts w:ascii="Arial Black" w:hAnsi="Arial Black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466C13" wp14:editId="44ACF20A">
                  <wp:extent cx="1656860" cy="1009650"/>
                  <wp:effectExtent l="0" t="0" r="635" b="0"/>
                  <wp:docPr id="7" name="Picture 7" descr="Image result for bread in wra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read in wrapp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8" b="28125"/>
                          <a:stretch/>
                        </pic:blipFill>
                        <pic:spPr bwMode="auto">
                          <a:xfrm>
                            <a:off x="0" y="0"/>
                            <a:ext cx="1670938" cy="101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9CE3B01" wp14:editId="37BA793E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44450</wp:posOffset>
                  </wp:positionV>
                  <wp:extent cx="1435736" cy="922655"/>
                  <wp:effectExtent l="0" t="0" r="0" b="0"/>
                  <wp:wrapThrough wrapText="bothSides">
                    <wp:wrapPolygon edited="0">
                      <wp:start x="0" y="0"/>
                      <wp:lineTo x="0" y="20961"/>
                      <wp:lineTo x="21208" y="20961"/>
                      <wp:lineTo x="21208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6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6" w:type="dxa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7CA1E3D" wp14:editId="6FF6AE0C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6350</wp:posOffset>
                  </wp:positionV>
                  <wp:extent cx="787400" cy="904848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0903" y="20933"/>
                      <wp:lineTo x="2090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90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6106" w:rsidTr="00967771">
        <w:tc>
          <w:tcPr>
            <w:tcW w:w="3005" w:type="dxa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Normal goods:</w:t>
            </w:r>
          </w:p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 incomes rise the demand for these goods rises slightly</w:t>
            </w:r>
          </w:p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Positive YED &lt;1</w:t>
            </w:r>
          </w:p>
        </w:tc>
        <w:tc>
          <w:tcPr>
            <w:tcW w:w="3005" w:type="dxa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Luxury goods:</w:t>
            </w:r>
          </w:p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 incomes rise the demand for these goods rises sharply</w:t>
            </w:r>
          </w:p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Positive YED &gt;1</w:t>
            </w:r>
          </w:p>
        </w:tc>
        <w:tc>
          <w:tcPr>
            <w:tcW w:w="3006" w:type="dxa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Inferior goods:</w:t>
            </w:r>
          </w:p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 incomes rise the demand for these goods falls</w:t>
            </w:r>
          </w:p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Negative YED</w:t>
            </w:r>
          </w:p>
        </w:tc>
      </w:tr>
      <w:tr w:rsidR="00606106" w:rsidTr="00967771">
        <w:trPr>
          <w:trHeight w:val="240"/>
        </w:trPr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 </w:t>
            </w:r>
            <w:r w:rsidR="00606106" w:rsidRPr="00D66E07">
              <w:rPr>
                <w:rFonts w:ascii="Arial Black" w:hAnsi="Arial Black"/>
              </w:rPr>
              <w:t>Coca Cola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3 </w:t>
            </w:r>
            <w:r w:rsidR="00606106" w:rsidRPr="00D66E07">
              <w:rPr>
                <w:rFonts w:ascii="Arial Black" w:hAnsi="Arial Black"/>
              </w:rPr>
              <w:t>Sports car</w:t>
            </w: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 </w:t>
            </w:r>
            <w:r w:rsidR="00606106" w:rsidRPr="00D66E07">
              <w:rPr>
                <w:rFonts w:ascii="Arial Black" w:hAnsi="Arial Black"/>
              </w:rPr>
              <w:t>Sainsbury’s Own Brand Cola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606106" w:rsidTr="00967771">
        <w:trPr>
          <w:trHeight w:val="276"/>
        </w:trPr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8 </w:t>
            </w:r>
            <w:r w:rsidR="00606106" w:rsidRPr="00D66E07">
              <w:rPr>
                <w:rFonts w:ascii="Arial Black" w:hAnsi="Arial Black"/>
              </w:rPr>
              <w:t>Galaxy chocolate bar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4 </w:t>
            </w:r>
            <w:r w:rsidR="00606106" w:rsidRPr="00D66E07">
              <w:rPr>
                <w:rFonts w:ascii="Arial Black" w:hAnsi="Arial Black"/>
              </w:rPr>
              <w:t>Holiday</w:t>
            </w: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7 </w:t>
            </w:r>
            <w:r w:rsidR="00606106" w:rsidRPr="00D66E07">
              <w:rPr>
                <w:rFonts w:ascii="Arial Black" w:hAnsi="Arial Black"/>
              </w:rPr>
              <w:t>Pot noodle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606106" w:rsidTr="00967771"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11 </w:t>
            </w:r>
            <w:r w:rsidR="00606106" w:rsidRPr="00D66E07">
              <w:rPr>
                <w:rFonts w:ascii="Arial Black" w:hAnsi="Arial Black"/>
              </w:rPr>
              <w:t>China plates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5 </w:t>
            </w:r>
            <w:r w:rsidR="00606106" w:rsidRPr="00D66E07">
              <w:rPr>
                <w:rFonts w:ascii="Arial Black" w:hAnsi="Arial Black"/>
              </w:rPr>
              <w:t>Diamond ring</w:t>
            </w: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9 </w:t>
            </w:r>
            <w:r w:rsidR="00606106" w:rsidRPr="00D66E07">
              <w:rPr>
                <w:rFonts w:ascii="Arial Black" w:hAnsi="Arial Black"/>
              </w:rPr>
              <w:t>ASDA Smart price chocolate bar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606106" w:rsidTr="00967771"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13 </w:t>
            </w:r>
            <w:r w:rsidR="00606106" w:rsidRPr="00D66E07">
              <w:rPr>
                <w:rFonts w:ascii="Arial Black" w:hAnsi="Arial Black"/>
              </w:rPr>
              <w:t>Domino’s pizza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6 </w:t>
            </w:r>
            <w:r w:rsidR="00606106" w:rsidRPr="00D66E07">
              <w:rPr>
                <w:rFonts w:ascii="Arial Black" w:hAnsi="Arial Black"/>
              </w:rPr>
              <w:t>Rolex watch</w:t>
            </w: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10 </w:t>
            </w:r>
            <w:r w:rsidR="00606106" w:rsidRPr="00D66E07">
              <w:rPr>
                <w:rFonts w:ascii="Arial Black" w:hAnsi="Arial Black"/>
              </w:rPr>
              <w:t>Paper plates</w:t>
            </w:r>
          </w:p>
          <w:p w:rsidR="00606106" w:rsidRPr="008F3CB2" w:rsidRDefault="00606106" w:rsidP="00D66E07">
            <w:pPr>
              <w:pStyle w:val="ListParagraph"/>
              <w:jc w:val="both"/>
              <w:rPr>
                <w:rFonts w:ascii="Arial Black" w:hAnsi="Arial Black"/>
              </w:rPr>
            </w:pP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606106" w:rsidTr="00967771"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15 </w:t>
            </w:r>
            <w:r w:rsidR="00606106" w:rsidRPr="00D66E07">
              <w:rPr>
                <w:rFonts w:ascii="Arial Black" w:hAnsi="Arial Black"/>
              </w:rPr>
              <w:t>Steak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12 </w:t>
            </w:r>
            <w:r w:rsidR="00606106" w:rsidRPr="00D66E07">
              <w:rPr>
                <w:rFonts w:ascii="Arial Black" w:hAnsi="Arial Black"/>
              </w:rPr>
              <w:t>Microwave pizza</w:t>
            </w:r>
          </w:p>
          <w:p w:rsidR="00606106" w:rsidRDefault="00606106" w:rsidP="00D66E07">
            <w:pPr>
              <w:pStyle w:val="ListParagraph"/>
              <w:jc w:val="both"/>
              <w:rPr>
                <w:rFonts w:ascii="Arial Black" w:hAnsi="Arial Black"/>
              </w:rPr>
            </w:pP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606106" w:rsidTr="00967771">
        <w:tc>
          <w:tcPr>
            <w:tcW w:w="3005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17 </w:t>
            </w:r>
            <w:r w:rsidR="00606106" w:rsidRPr="00D66E07">
              <w:rPr>
                <w:rFonts w:ascii="Arial Black" w:hAnsi="Arial Black"/>
              </w:rPr>
              <w:t>Taxi fare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14 </w:t>
            </w:r>
            <w:r w:rsidR="00606106" w:rsidRPr="00D66E07">
              <w:rPr>
                <w:rFonts w:ascii="Arial Black" w:hAnsi="Arial Black"/>
              </w:rPr>
              <w:t>Cheap cuts of meat</w:t>
            </w: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  <w:tr w:rsidR="00606106" w:rsidTr="00967771">
        <w:tc>
          <w:tcPr>
            <w:tcW w:w="3005" w:type="dxa"/>
          </w:tcPr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5" w:type="dxa"/>
          </w:tcPr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  <w:tc>
          <w:tcPr>
            <w:tcW w:w="3006" w:type="dxa"/>
          </w:tcPr>
          <w:p w:rsidR="00606106" w:rsidRPr="00D66E07" w:rsidRDefault="00D66E07" w:rsidP="00D66E07">
            <w:pPr>
              <w:ind w:left="360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16 </w:t>
            </w:r>
            <w:r w:rsidR="00606106" w:rsidRPr="00D66E07">
              <w:rPr>
                <w:rFonts w:ascii="Arial Black" w:hAnsi="Arial Black"/>
              </w:rPr>
              <w:t>Bus tickets</w:t>
            </w:r>
          </w:p>
          <w:p w:rsidR="00606106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  <w:p w:rsidR="00606106" w:rsidRPr="00C5462C" w:rsidRDefault="00606106" w:rsidP="00D66E07">
            <w:pPr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:rsidR="00606106" w:rsidRDefault="00606106" w:rsidP="00606106">
      <w:pPr>
        <w:rPr>
          <w:rFonts w:ascii="Arial Black" w:hAnsi="Arial Black"/>
        </w:rPr>
      </w:pPr>
    </w:p>
    <w:p w:rsidR="00606106" w:rsidRDefault="00606106" w:rsidP="00606106">
      <w:pPr>
        <w:rPr>
          <w:rFonts w:ascii="Arial Rounded MT Bold" w:hAnsi="Arial Rounded MT Bold"/>
          <w:sz w:val="28"/>
          <w:u w:val="single"/>
        </w:rPr>
      </w:pPr>
      <w:r>
        <w:rPr>
          <w:rFonts w:ascii="Arial Black" w:hAnsi="Arial Black"/>
        </w:rPr>
        <w:br w:type="page"/>
      </w:r>
      <w:bookmarkStart w:id="0" w:name="_GoBack"/>
      <w:bookmarkEnd w:id="0"/>
    </w:p>
    <w:p w:rsidR="00606106" w:rsidRPr="009637A7" w:rsidRDefault="00606106" w:rsidP="00606106">
      <w:pPr>
        <w:pStyle w:val="Heading2"/>
        <w:rPr>
          <w:sz w:val="16"/>
        </w:rPr>
      </w:pPr>
      <w:r>
        <w:drawing>
          <wp:anchor distT="0" distB="0" distL="114300" distR="114300" simplePos="0" relativeHeight="251661312" behindDoc="1" locked="0" layoutInCell="1" allowOverlap="1" wp14:anchorId="658002C9" wp14:editId="7AF7BFBE">
            <wp:simplePos x="0" y="0"/>
            <wp:positionH relativeFrom="column">
              <wp:posOffset>5130800</wp:posOffset>
            </wp:positionH>
            <wp:positionV relativeFrom="paragraph">
              <wp:posOffset>-414867</wp:posOffset>
            </wp:positionV>
            <wp:extent cx="1041400" cy="99377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Answers to </w:t>
      </w:r>
      <w:r w:rsidRPr="009637A7">
        <w:t>YED example calculations</w:t>
      </w:r>
      <w:r>
        <w:t xml:space="preserve"> on page 7</w:t>
      </w:r>
    </w:p>
    <w:p w:rsidR="00606106" w:rsidRDefault="00606106" w:rsidP="00606106">
      <w:pPr>
        <w:rPr>
          <w:rFonts w:ascii="Arial Black" w:hAnsi="Arial Black"/>
        </w:rPr>
      </w:pPr>
    </w:p>
    <w:p w:rsidR="00606106" w:rsidRDefault="00606106" w:rsidP="00606106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925"/>
      </w:tblGrid>
      <w:tr w:rsidR="00606106" w:rsidTr="00967771">
        <w:trPr>
          <w:trHeight w:val="931"/>
        </w:trPr>
        <w:tc>
          <w:tcPr>
            <w:tcW w:w="1696" w:type="dxa"/>
            <w:shd w:val="clear" w:color="auto" w:fill="000000" w:themeFill="text1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%Change in Quantity demanded</w:t>
            </w:r>
          </w:p>
        </w:tc>
        <w:tc>
          <w:tcPr>
            <w:tcW w:w="1843" w:type="dxa"/>
            <w:shd w:val="clear" w:color="auto" w:fill="000000" w:themeFill="text1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Change in income</w:t>
            </w:r>
          </w:p>
        </w:tc>
        <w:tc>
          <w:tcPr>
            <w:tcW w:w="2552" w:type="dxa"/>
            <w:shd w:val="clear" w:color="auto" w:fill="000000" w:themeFill="text1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YED calculation</w:t>
            </w:r>
          </w:p>
        </w:tc>
        <w:tc>
          <w:tcPr>
            <w:tcW w:w="2925" w:type="dxa"/>
            <w:shd w:val="clear" w:color="auto" w:fill="000000" w:themeFill="text1"/>
          </w:tcPr>
          <w:p w:rsidR="00606106" w:rsidRDefault="00606106" w:rsidP="0096777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Inferior, normal or luxury goods?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+40%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-6%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-6.67</w:t>
            </w: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Inferior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-25%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+7%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-3.57</w:t>
            </w: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Inferior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+35%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-4%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-8.75</w:t>
            </w: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Inferior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-80%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-2%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</w:t>
            </w: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Luxury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+3%</w:t>
            </w: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+15%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0.2</w:t>
            </w: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Normal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+13%</w:t>
            </w: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+3%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4.33</w:t>
            </w: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Luxury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+22%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+24%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0.92</w:t>
            </w: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Normal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+21%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+7%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Luxury</w:t>
            </w:r>
          </w:p>
        </w:tc>
      </w:tr>
      <w:tr w:rsidR="00606106" w:rsidTr="00967771">
        <w:trPr>
          <w:trHeight w:val="931"/>
        </w:trPr>
        <w:tc>
          <w:tcPr>
            <w:tcW w:w="1696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-30%</w:t>
            </w:r>
          </w:p>
        </w:tc>
        <w:tc>
          <w:tcPr>
            <w:tcW w:w="1843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4%</w:t>
            </w:r>
          </w:p>
        </w:tc>
        <w:tc>
          <w:tcPr>
            <w:tcW w:w="2552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-7.5</w:t>
            </w:r>
          </w:p>
        </w:tc>
        <w:tc>
          <w:tcPr>
            <w:tcW w:w="2925" w:type="dxa"/>
          </w:tcPr>
          <w:p w:rsidR="00606106" w:rsidRDefault="00606106" w:rsidP="00D66E07">
            <w:pPr>
              <w:jc w:val="righ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Inferior</w:t>
            </w:r>
          </w:p>
        </w:tc>
      </w:tr>
    </w:tbl>
    <w:p w:rsidR="00606106" w:rsidRDefault="00606106" w:rsidP="00606106">
      <w:pPr>
        <w:rPr>
          <w:rFonts w:ascii="Arial Black" w:hAnsi="Arial Black"/>
        </w:rPr>
      </w:pPr>
    </w:p>
    <w:p w:rsidR="00606106" w:rsidRDefault="00606106" w:rsidP="00606106">
      <w:pPr>
        <w:rPr>
          <w:rFonts w:ascii="Arial Black" w:hAnsi="Arial Black"/>
          <w:sz w:val="44"/>
          <w:u w:val="single"/>
        </w:rPr>
      </w:pPr>
    </w:p>
    <w:p w:rsidR="00606106" w:rsidRDefault="00606106" w:rsidP="00606106">
      <w:pPr>
        <w:rPr>
          <w:rFonts w:ascii="Arial Black" w:hAnsi="Arial Black"/>
          <w:sz w:val="44"/>
          <w:u w:val="single"/>
        </w:rPr>
      </w:pPr>
    </w:p>
    <w:p w:rsidR="00606106" w:rsidRDefault="00606106" w:rsidP="00606106">
      <w:pPr>
        <w:rPr>
          <w:rFonts w:ascii="Arial Black" w:hAnsi="Arial Black"/>
          <w:sz w:val="44"/>
          <w:u w:val="single"/>
        </w:rPr>
      </w:pPr>
    </w:p>
    <w:p w:rsidR="00606106" w:rsidRDefault="00606106" w:rsidP="00606106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D83DD5A" wp14:editId="16CF8CF4">
            <wp:simplePos x="0" y="0"/>
            <wp:positionH relativeFrom="column">
              <wp:posOffset>5359399</wp:posOffset>
            </wp:positionH>
            <wp:positionV relativeFrom="paragraph">
              <wp:posOffset>-457199</wp:posOffset>
            </wp:positionV>
            <wp:extent cx="829733" cy="791788"/>
            <wp:effectExtent l="0" t="0" r="8890" b="889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00" cy="79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Answers to YED practice questions </w:t>
      </w:r>
    </w:p>
    <w:p w:rsidR="00606106" w:rsidRPr="000B2139" w:rsidRDefault="00606106" w:rsidP="00606106">
      <w:pPr>
        <w:rPr>
          <w:rFonts w:ascii="Arial Black" w:hAnsi="Arial Black"/>
        </w:rPr>
      </w:pPr>
    </w:p>
    <w:p w:rsidR="00606106" w:rsidRPr="00A11F71" w:rsidRDefault="00252A10" w:rsidP="00606106">
      <w:pPr>
        <w:pStyle w:val="Heading2"/>
      </w:pPr>
      <w:r>
        <w:t>Answer to p</w:t>
      </w:r>
      <w:r w:rsidR="00606106" w:rsidRPr="00A11F71">
        <w:t>ractice question 1 on page 8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The consumer incomes have fallen so this is a negative number -10%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 xml:space="preserve">15 / -10 = -1.5 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YED is negative therefore Bob’s Pizza an inferior good</w:t>
      </w:r>
    </w:p>
    <w:p w:rsidR="00606106" w:rsidRPr="00EE160E" w:rsidRDefault="00606106" w:rsidP="00606106">
      <w:pPr>
        <w:rPr>
          <w:rFonts w:ascii="Arial Black" w:hAnsi="Arial Black"/>
          <w:sz w:val="24"/>
          <w:szCs w:val="24"/>
        </w:rPr>
      </w:pPr>
    </w:p>
    <w:p w:rsidR="00606106" w:rsidRPr="00EE160E" w:rsidRDefault="00252A10" w:rsidP="00606106">
      <w:pPr>
        <w:pStyle w:val="Heading2"/>
      </w:pPr>
      <w:r>
        <w:t>Answer to p</w:t>
      </w:r>
      <w:r w:rsidR="00606106" w:rsidRPr="00EE160E">
        <w:t>ractice question 2</w:t>
      </w:r>
      <w:r w:rsidR="000D204A">
        <w:t xml:space="preserve"> on page 9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Consumer incomes have risen so this a positive number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1.2 / 1.6  = 0.75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YED is between 0 and 1 so the beds are a normal good</w:t>
      </w:r>
    </w:p>
    <w:p w:rsidR="00606106" w:rsidRPr="00EE160E" w:rsidRDefault="00606106" w:rsidP="00606106">
      <w:pPr>
        <w:rPr>
          <w:sz w:val="24"/>
          <w:szCs w:val="24"/>
        </w:rPr>
      </w:pPr>
    </w:p>
    <w:p w:rsidR="00606106" w:rsidRPr="00EE160E" w:rsidRDefault="00252A10" w:rsidP="00606106">
      <w:pPr>
        <w:pStyle w:val="Heading2"/>
      </w:pPr>
      <w:r>
        <w:t>Answer to p</w:t>
      </w:r>
      <w:r w:rsidR="00606106" w:rsidRPr="00EE160E">
        <w:t>ractice question 3</w:t>
      </w:r>
      <w:r w:rsidR="000D204A">
        <w:t xml:space="preserve"> on page 10</w:t>
      </w:r>
    </w:p>
    <w:p w:rsidR="000D204A" w:rsidRDefault="000D204A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% change in quantity demanded is 4%</w:t>
      </w:r>
    </w:p>
    <w:p w:rsidR="000D204A" w:rsidRDefault="000D204A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% change in income is 8.5%</w:t>
      </w:r>
    </w:p>
    <w:p w:rsidR="00606106" w:rsidRPr="00F51955" w:rsidRDefault="000D204A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4% ÷ 8.5% = 0.47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YED is 0.47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YED is between 0 and 1 so the meal deals are a normal good</w:t>
      </w:r>
    </w:p>
    <w:p w:rsidR="00606106" w:rsidRPr="002403FC" w:rsidRDefault="00606106" w:rsidP="00606106"/>
    <w:p w:rsidR="00606106" w:rsidRPr="00EE160E" w:rsidRDefault="00252A10" w:rsidP="00606106">
      <w:pPr>
        <w:pStyle w:val="Heading2"/>
      </w:pPr>
      <w:r>
        <w:t>Answer to p</w:t>
      </w:r>
      <w:r w:rsidR="00606106" w:rsidRPr="00EE160E">
        <w:t>ractice question 4</w:t>
      </w:r>
      <w:r w:rsidR="000D204A">
        <w:t xml:space="preserve"> on page 11</w:t>
      </w:r>
    </w:p>
    <w:p w:rsidR="000D204A" w:rsidRDefault="000D204A" w:rsidP="000D204A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% change in quantity demanded</w:t>
      </w:r>
      <w:r>
        <w:rPr>
          <w:rFonts w:ascii="Arial Rounded MT Bold" w:hAnsi="Arial Rounded MT Bold"/>
          <w:sz w:val="24"/>
          <w:szCs w:val="24"/>
        </w:rPr>
        <w:t xml:space="preserve"> needs to be calculated</w:t>
      </w:r>
    </w:p>
    <w:p w:rsidR="000D204A" w:rsidRDefault="000D204A" w:rsidP="000D204A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New = 800, Old = 700</w:t>
      </w:r>
    </w:p>
    <w:p w:rsidR="000D204A" w:rsidRDefault="000D204A" w:rsidP="000D204A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800-700 / 700 x 100 </w:t>
      </w:r>
    </w:p>
    <w:p w:rsidR="00606106" w:rsidRDefault="000D204A" w:rsidP="001A725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0D204A">
        <w:rPr>
          <w:rFonts w:ascii="Arial Rounded MT Bold" w:hAnsi="Arial Rounded MT Bold"/>
          <w:sz w:val="24"/>
          <w:szCs w:val="24"/>
        </w:rPr>
        <w:t>14.29%</w:t>
      </w:r>
      <w:r w:rsidR="00606106" w:rsidRPr="000D204A">
        <w:rPr>
          <w:rFonts w:ascii="Arial Rounded MT Bold" w:hAnsi="Arial Rounded MT Bold"/>
          <w:sz w:val="24"/>
          <w:szCs w:val="24"/>
        </w:rPr>
        <w:t xml:space="preserve"> (rounded up)</w:t>
      </w:r>
    </w:p>
    <w:p w:rsidR="000D204A" w:rsidRPr="000D204A" w:rsidRDefault="000D204A" w:rsidP="000D204A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Now put the result into the YED formula</w:t>
      </w:r>
    </w:p>
    <w:p w:rsidR="000D204A" w:rsidRDefault="000D204A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% change in quantity demanded is 14.29%</w:t>
      </w:r>
    </w:p>
    <w:p w:rsidR="000D204A" w:rsidRDefault="000D204A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% change in income is 2.2% (given in the question</w:t>
      </w:r>
    </w:p>
    <w:p w:rsidR="000D204A" w:rsidRPr="00F51955" w:rsidRDefault="000D204A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14.29% ÷ 2.2% = 6.495</w:t>
      </w:r>
    </w:p>
    <w:p w:rsidR="00606106" w:rsidRPr="00F51955" w:rsidRDefault="00606106" w:rsidP="006061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F51955">
        <w:rPr>
          <w:rFonts w:ascii="Arial Rounded MT Bold" w:hAnsi="Arial Rounded MT Bold"/>
          <w:sz w:val="24"/>
          <w:szCs w:val="24"/>
        </w:rPr>
        <w:t>YED is 6.50</w:t>
      </w:r>
      <w:r w:rsidR="000D204A">
        <w:rPr>
          <w:rFonts w:ascii="Arial Rounded MT Bold" w:hAnsi="Arial Rounded MT Bold"/>
          <w:sz w:val="24"/>
          <w:szCs w:val="24"/>
        </w:rPr>
        <w:t xml:space="preserve"> (rounded up to two decimal places)</w:t>
      </w:r>
    </w:p>
    <w:p w:rsidR="00606106" w:rsidRPr="00F51955" w:rsidRDefault="00606106" w:rsidP="00AF5006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D66E07">
        <w:rPr>
          <w:rFonts w:ascii="Arial Rounded MT Bold" w:hAnsi="Arial Rounded MT Bold"/>
          <w:sz w:val="24"/>
          <w:szCs w:val="24"/>
        </w:rPr>
        <w:t>YED value is larger than 1 so a dog bed is a luxury good</w:t>
      </w:r>
    </w:p>
    <w:sectPr w:rsidR="00606106" w:rsidRPr="00F51955" w:rsidSect="00606106">
      <w:footerReference w:type="default" r:id="rId21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5B" w:rsidRDefault="00CF075B" w:rsidP="00252A10">
      <w:pPr>
        <w:spacing w:after="0" w:line="240" w:lineRule="auto"/>
      </w:pPr>
      <w:r>
        <w:separator/>
      </w:r>
    </w:p>
  </w:endnote>
  <w:endnote w:type="continuationSeparator" w:id="0">
    <w:p w:rsidR="00CF075B" w:rsidRDefault="00CF075B" w:rsidP="0025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1563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423647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52A10" w:rsidRDefault="00252A10" w:rsidP="00252A10">
            <w:pPr>
              <w:pStyle w:val="Footer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CF075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Revisionstation: Tricky Topics – Income Elasticity of Deamnd (YED)</w:t>
            </w:r>
            <w:r>
              <w:t xml:space="preserve"> answer booklet</w:t>
            </w:r>
          </w:p>
        </w:sdtContent>
      </w:sdt>
    </w:sdtContent>
  </w:sdt>
  <w:p w:rsidR="00252A10" w:rsidRDefault="0025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5B" w:rsidRDefault="00CF075B" w:rsidP="00252A10">
      <w:pPr>
        <w:spacing w:after="0" w:line="240" w:lineRule="auto"/>
      </w:pPr>
      <w:r>
        <w:separator/>
      </w:r>
    </w:p>
  </w:footnote>
  <w:footnote w:type="continuationSeparator" w:id="0">
    <w:p w:rsidR="00CF075B" w:rsidRDefault="00CF075B" w:rsidP="0025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3489"/>
    <w:multiLevelType w:val="hybridMultilevel"/>
    <w:tmpl w:val="98D2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50C5"/>
    <w:multiLevelType w:val="hybridMultilevel"/>
    <w:tmpl w:val="EFAC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06"/>
    <w:rsid w:val="000D204A"/>
    <w:rsid w:val="0019748E"/>
    <w:rsid w:val="001E3B0E"/>
    <w:rsid w:val="00252A10"/>
    <w:rsid w:val="00606106"/>
    <w:rsid w:val="00A209F1"/>
    <w:rsid w:val="00B069B0"/>
    <w:rsid w:val="00CF075B"/>
    <w:rsid w:val="00D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B64E"/>
  <w15:chartTrackingRefBased/>
  <w15:docId w15:val="{D0AAF9D6-D27F-4E6B-A120-42820081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06"/>
  </w:style>
  <w:style w:type="paragraph" w:styleId="Heading1">
    <w:name w:val="heading 1"/>
    <w:basedOn w:val="Normal"/>
    <w:next w:val="Normal"/>
    <w:link w:val="Heading1Char"/>
    <w:uiPriority w:val="9"/>
    <w:qFormat/>
    <w:rsid w:val="00606106"/>
    <w:pPr>
      <w:jc w:val="center"/>
      <w:outlineLvl w:val="0"/>
    </w:pPr>
    <w:rPr>
      <w:rFonts w:ascii="Arial Black" w:hAnsi="Arial Black"/>
      <w:sz w:val="4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106"/>
    <w:pPr>
      <w:outlineLvl w:val="1"/>
    </w:pPr>
    <w:rPr>
      <w:rFonts w:ascii="Arial Rounded MT Bold" w:hAnsi="Arial Rounded MT Bold"/>
      <w:noProof/>
      <w:sz w:val="32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106"/>
    <w:rPr>
      <w:rFonts w:ascii="Arial Black" w:hAnsi="Arial Black"/>
      <w:sz w:val="4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6106"/>
    <w:rPr>
      <w:rFonts w:ascii="Arial Rounded MT Bold" w:hAnsi="Arial Rounded MT Bold"/>
      <w:noProof/>
      <w:sz w:val="32"/>
      <w:szCs w:val="24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606106"/>
    <w:pPr>
      <w:ind w:left="720"/>
      <w:contextualSpacing/>
    </w:pPr>
  </w:style>
  <w:style w:type="table" w:styleId="TableGrid">
    <w:name w:val="Table Grid"/>
    <w:basedOn w:val="TableNormal"/>
    <w:uiPriority w:val="39"/>
    <w:rsid w:val="0060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10"/>
  </w:style>
  <w:style w:type="paragraph" w:styleId="Footer">
    <w:name w:val="footer"/>
    <w:basedOn w:val="Normal"/>
    <w:link w:val="FooterChar"/>
    <w:uiPriority w:val="99"/>
    <w:unhideWhenUsed/>
    <w:rsid w:val="0025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300</Words>
  <Characters>1711</Characters>
  <Application>Microsoft Office Word</Application>
  <DocSecurity>0</DocSecurity>
  <Lines>14</Lines>
  <Paragraphs>4</Paragraphs>
  <ScaleCrop>false</ScaleCrop>
  <Company>Derby High School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7</cp:revision>
  <dcterms:created xsi:type="dcterms:W3CDTF">2023-04-07T11:43:00Z</dcterms:created>
  <dcterms:modified xsi:type="dcterms:W3CDTF">2023-04-07T13:37:00Z</dcterms:modified>
</cp:coreProperties>
</file>