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75" w:rsidRDefault="006E1C75" w:rsidP="006E1C75">
      <w:pPr>
        <w:spacing w:after="0"/>
      </w:pP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9183"/>
      </w:tblGrid>
      <w:tr w:rsidR="00793EF7" w:rsidRPr="00793EF7" w:rsidTr="003A7081">
        <w:trPr>
          <w:cantSplit/>
          <w:trHeight w:val="355"/>
        </w:trPr>
        <w:tc>
          <w:tcPr>
            <w:tcW w:w="1595" w:type="dxa"/>
            <w:tcBorders>
              <w:top w:val="single" w:sz="18" w:space="0" w:color="000000"/>
              <w:left w:val="single" w:sz="18" w:space="0" w:color="000000"/>
              <w:bottom w:val="single" w:sz="18" w:space="0" w:color="000000"/>
              <w:right w:val="single" w:sz="18" w:space="0" w:color="000000"/>
            </w:tcBorders>
            <w:vAlign w:val="center"/>
          </w:tcPr>
          <w:p w:rsidR="00793EF7" w:rsidRPr="00DE0823" w:rsidRDefault="00793EF7" w:rsidP="003A7081">
            <w:pPr>
              <w:spacing w:after="0" w:line="240" w:lineRule="auto"/>
              <w:jc w:val="center"/>
              <w:rPr>
                <w:sz w:val="24"/>
                <w:szCs w:val="28"/>
              </w:rPr>
            </w:pPr>
            <w:r w:rsidRPr="00DE0823">
              <w:rPr>
                <w:sz w:val="24"/>
                <w:szCs w:val="28"/>
              </w:rPr>
              <w:t>Analysis</w:t>
            </w:r>
          </w:p>
        </w:tc>
        <w:tc>
          <w:tcPr>
            <w:tcW w:w="9183" w:type="dxa"/>
            <w:vMerge w:val="restart"/>
            <w:tcBorders>
              <w:top w:val="single" w:sz="18" w:space="0" w:color="000000"/>
              <w:left w:val="single" w:sz="18" w:space="0" w:color="000000"/>
              <w:bottom w:val="single" w:sz="18" w:space="0" w:color="000000"/>
              <w:right w:val="single" w:sz="18" w:space="0" w:color="000000"/>
            </w:tcBorders>
            <w:vAlign w:val="center"/>
          </w:tcPr>
          <w:p w:rsidR="00793EF7" w:rsidRPr="00E12107" w:rsidRDefault="00793EF7" w:rsidP="003A7081">
            <w:pPr>
              <w:spacing w:after="0" w:line="240" w:lineRule="auto"/>
              <w:jc w:val="center"/>
            </w:pPr>
            <w:r w:rsidRPr="00E12107">
              <w:rPr>
                <w:sz w:val="60"/>
                <w:szCs w:val="60"/>
              </w:rPr>
              <w:t xml:space="preserve">EMF and Internal Resistance </w:t>
            </w:r>
          </w:p>
        </w:tc>
      </w:tr>
      <w:tr w:rsidR="00793EF7" w:rsidRPr="00793EF7" w:rsidTr="003A7081">
        <w:trPr>
          <w:cantSplit/>
          <w:trHeight w:val="418"/>
        </w:trPr>
        <w:tc>
          <w:tcPr>
            <w:tcW w:w="1595" w:type="dxa"/>
            <w:tcBorders>
              <w:top w:val="single" w:sz="18" w:space="0" w:color="000000"/>
              <w:left w:val="single" w:sz="18" w:space="0" w:color="000000"/>
              <w:bottom w:val="single" w:sz="18" w:space="0" w:color="000000"/>
              <w:right w:val="single" w:sz="18" w:space="0" w:color="000000"/>
            </w:tcBorders>
            <w:vAlign w:val="center"/>
          </w:tcPr>
          <w:p w:rsidR="00793EF7" w:rsidRPr="00DE0823" w:rsidRDefault="00793EF7" w:rsidP="003A7081">
            <w:pPr>
              <w:spacing w:after="0" w:line="240" w:lineRule="auto"/>
              <w:jc w:val="center"/>
              <w:rPr>
                <w:sz w:val="24"/>
                <w:szCs w:val="28"/>
              </w:rPr>
            </w:pPr>
            <w:r w:rsidRPr="00DE0823">
              <w:rPr>
                <w:sz w:val="24"/>
                <w:szCs w:val="28"/>
              </w:rPr>
              <w:t>N. DWYER</w:t>
            </w:r>
          </w:p>
        </w:tc>
        <w:tc>
          <w:tcPr>
            <w:tcW w:w="9183" w:type="dxa"/>
            <w:vMerge/>
            <w:tcBorders>
              <w:top w:val="single" w:sz="18" w:space="0" w:color="000000"/>
              <w:left w:val="single" w:sz="18" w:space="0" w:color="000000"/>
              <w:bottom w:val="single" w:sz="18" w:space="0" w:color="000000"/>
              <w:right w:val="single" w:sz="18" w:space="0" w:color="000000"/>
            </w:tcBorders>
          </w:tcPr>
          <w:p w:rsidR="00793EF7" w:rsidRPr="00793EF7" w:rsidRDefault="00793EF7" w:rsidP="003A7081">
            <w:pPr>
              <w:spacing w:after="0" w:line="240" w:lineRule="auto"/>
              <w:rPr>
                <w:color w:val="FF0000"/>
              </w:rPr>
            </w:pPr>
          </w:p>
        </w:tc>
      </w:tr>
    </w:tbl>
    <w:p w:rsidR="00793EF7" w:rsidRPr="00793EF7" w:rsidRDefault="00793EF7" w:rsidP="00793EF7">
      <w:pPr>
        <w:spacing w:after="0" w:line="240" w:lineRule="auto"/>
        <w:rPr>
          <w:color w:val="FF0000"/>
        </w:rPr>
      </w:pPr>
    </w:p>
    <w:p w:rsidR="00B409BF" w:rsidRPr="00527362" w:rsidRDefault="00DE0823" w:rsidP="00B409BF">
      <w:pPr>
        <w:spacing w:after="0"/>
        <w:jc w:val="center"/>
        <w:rPr>
          <w:i/>
        </w:rPr>
      </w:pPr>
      <w:r>
        <w:rPr>
          <w:i/>
        </w:rPr>
        <w:t>A battery was connected to a resistor, the current was measured through the circuit and the potential difference was measured at the terminals of the battery. By varying the resistor value it is possible to find the EMF and internal resistance of the battery.</w:t>
      </w:r>
    </w:p>
    <w:p w:rsidR="00B409BF" w:rsidRPr="00527362" w:rsidRDefault="00B409BF" w:rsidP="00B409BF">
      <w:pPr>
        <w:spacing w:after="0"/>
        <w:jc w:val="center"/>
        <w:rPr>
          <w:i/>
        </w:rPr>
      </w:pPr>
    </w:p>
    <w:p w:rsidR="00B409BF" w:rsidRPr="00527362" w:rsidRDefault="00B409BF" w:rsidP="00B409BF">
      <w:pPr>
        <w:spacing w:after="0"/>
        <w:jc w:val="center"/>
        <w:rPr>
          <w:rFonts w:ascii="Cambria" w:hAnsi="Cambria"/>
          <w:b/>
          <w:sz w:val="32"/>
          <w:szCs w:val="32"/>
          <w:u w:val="single"/>
        </w:rPr>
      </w:pPr>
      <w:r w:rsidRPr="00527362">
        <w:rPr>
          <w:rFonts w:ascii="Cambria" w:hAnsi="Cambria"/>
          <w:b/>
          <w:sz w:val="32"/>
          <w:szCs w:val="32"/>
          <w:u w:val="single"/>
        </w:rPr>
        <w:t>Experimental Data</w:t>
      </w:r>
    </w:p>
    <w:p w:rsidR="00B409BF" w:rsidRPr="00527362" w:rsidRDefault="00B409BF" w:rsidP="00B409BF">
      <w:pPr>
        <w:spacing w:after="0"/>
        <w:jc w:val="center"/>
      </w:pPr>
      <w:r w:rsidRPr="00527362">
        <w:t xml:space="preserve">Here is the experimental data collected </w:t>
      </w:r>
      <w:r>
        <w:t>from using different external resistors.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014"/>
        <w:gridCol w:w="1016"/>
        <w:gridCol w:w="1015"/>
        <w:gridCol w:w="1016"/>
        <w:gridCol w:w="1015"/>
        <w:gridCol w:w="1016"/>
        <w:gridCol w:w="1515"/>
        <w:gridCol w:w="1606"/>
      </w:tblGrid>
      <w:tr w:rsidR="00B42618" w:rsidRPr="00AF2671" w:rsidTr="00B409BF">
        <w:trPr>
          <w:trHeight w:val="416"/>
        </w:trPr>
        <w:tc>
          <w:tcPr>
            <w:tcW w:w="1243" w:type="dxa"/>
            <w:vAlign w:val="center"/>
          </w:tcPr>
          <w:p w:rsidR="00B42618" w:rsidRDefault="00B42618" w:rsidP="00B409BF">
            <w:pPr>
              <w:spacing w:after="0"/>
              <w:jc w:val="center"/>
              <w:rPr>
                <w:b/>
              </w:rPr>
            </w:pPr>
            <w:r>
              <w:rPr>
                <w:b/>
              </w:rPr>
              <w:t>Resistance,</w:t>
            </w:r>
          </w:p>
          <w:p w:rsidR="00B42618" w:rsidRPr="00B42618" w:rsidRDefault="00B42618" w:rsidP="00B409BF">
            <w:pPr>
              <w:spacing w:after="0"/>
              <w:jc w:val="center"/>
              <w:rPr>
                <w:rFonts w:ascii="Times New Roman" w:hAnsi="Times New Roman"/>
                <w:i/>
              </w:rPr>
            </w:pPr>
            <w:r w:rsidRPr="00B42618">
              <w:rPr>
                <w:rFonts w:ascii="Times New Roman" w:hAnsi="Times New Roman"/>
                <w:i/>
              </w:rPr>
              <w:t>R</w:t>
            </w:r>
          </w:p>
          <w:p w:rsidR="00B42618" w:rsidRPr="00AF2671" w:rsidRDefault="00B42618" w:rsidP="00B409BF">
            <w:pPr>
              <w:spacing w:after="0"/>
              <w:jc w:val="center"/>
              <w:rPr>
                <w:b/>
              </w:rPr>
            </w:pPr>
            <w:r>
              <w:rPr>
                <w:b/>
              </w:rPr>
              <w:t>(Ω)</w:t>
            </w:r>
          </w:p>
        </w:tc>
        <w:tc>
          <w:tcPr>
            <w:tcW w:w="3117" w:type="dxa"/>
            <w:gridSpan w:val="3"/>
            <w:vAlign w:val="center"/>
          </w:tcPr>
          <w:p w:rsidR="00B42618" w:rsidRDefault="00B42618" w:rsidP="00B409BF">
            <w:pPr>
              <w:spacing w:after="0"/>
              <w:jc w:val="center"/>
              <w:rPr>
                <w:b/>
              </w:rPr>
            </w:pPr>
            <w:r>
              <w:rPr>
                <w:b/>
              </w:rPr>
              <w:t>Terminal p.d.,</w:t>
            </w:r>
          </w:p>
          <w:p w:rsidR="00B42618" w:rsidRPr="00B42618" w:rsidRDefault="00B42618" w:rsidP="00B42618">
            <w:pPr>
              <w:spacing w:after="0"/>
              <w:jc w:val="center"/>
              <w:rPr>
                <w:rFonts w:ascii="Times New Roman" w:hAnsi="Times New Roman"/>
                <w:i/>
              </w:rPr>
            </w:pPr>
            <w:r>
              <w:rPr>
                <w:rFonts w:ascii="Times New Roman" w:hAnsi="Times New Roman"/>
                <w:i/>
              </w:rPr>
              <w:t>V</w:t>
            </w:r>
          </w:p>
          <w:p w:rsidR="00B42618" w:rsidRPr="00AF2671" w:rsidRDefault="00B42618" w:rsidP="00B42618">
            <w:pPr>
              <w:spacing w:after="0"/>
              <w:jc w:val="center"/>
              <w:rPr>
                <w:b/>
              </w:rPr>
            </w:pPr>
            <w:r>
              <w:rPr>
                <w:b/>
              </w:rPr>
              <w:t>(V)</w:t>
            </w:r>
          </w:p>
        </w:tc>
        <w:tc>
          <w:tcPr>
            <w:tcW w:w="3119" w:type="dxa"/>
            <w:gridSpan w:val="3"/>
            <w:vAlign w:val="center"/>
          </w:tcPr>
          <w:p w:rsidR="00B42618" w:rsidRDefault="00B42618" w:rsidP="00B409BF">
            <w:pPr>
              <w:spacing w:after="0"/>
              <w:jc w:val="center"/>
              <w:rPr>
                <w:b/>
              </w:rPr>
            </w:pPr>
            <w:r>
              <w:rPr>
                <w:b/>
              </w:rPr>
              <w:t>Current</w:t>
            </w:r>
          </w:p>
          <w:p w:rsidR="00B42618" w:rsidRPr="00B42618" w:rsidRDefault="00B42618" w:rsidP="00B42618">
            <w:pPr>
              <w:spacing w:after="0"/>
              <w:jc w:val="center"/>
              <w:rPr>
                <w:rFonts w:ascii="Times New Roman" w:hAnsi="Times New Roman"/>
                <w:i/>
              </w:rPr>
            </w:pPr>
            <w:r w:rsidRPr="00B42618">
              <w:rPr>
                <w:rFonts w:ascii="Times New Roman" w:hAnsi="Times New Roman"/>
                <w:i/>
              </w:rPr>
              <w:t>I</w:t>
            </w:r>
          </w:p>
          <w:p w:rsidR="00B42618" w:rsidRPr="00AF2671" w:rsidRDefault="00B42618" w:rsidP="00B42618">
            <w:pPr>
              <w:spacing w:after="0"/>
              <w:jc w:val="center"/>
              <w:rPr>
                <w:b/>
              </w:rPr>
            </w:pPr>
            <w:r>
              <w:rPr>
                <w:b/>
              </w:rPr>
              <w:t>(A)</w:t>
            </w:r>
          </w:p>
        </w:tc>
        <w:tc>
          <w:tcPr>
            <w:tcW w:w="1560" w:type="dxa"/>
            <w:vAlign w:val="center"/>
          </w:tcPr>
          <w:p w:rsidR="00B42618" w:rsidRDefault="00B42618" w:rsidP="00B42618">
            <w:pPr>
              <w:spacing w:after="0"/>
              <w:jc w:val="center"/>
              <w:rPr>
                <w:b/>
              </w:rPr>
            </w:pPr>
            <w:r>
              <w:rPr>
                <w:b/>
              </w:rPr>
              <w:t>Mean p.d.,</w:t>
            </w:r>
          </w:p>
          <w:p w:rsidR="00B42618" w:rsidRPr="00B42618" w:rsidRDefault="00B42618" w:rsidP="00B42618">
            <w:pPr>
              <w:spacing w:after="0"/>
              <w:jc w:val="center"/>
              <w:rPr>
                <w:rFonts w:ascii="Times New Roman" w:hAnsi="Times New Roman"/>
                <w:i/>
              </w:rPr>
            </w:pPr>
            <w:r>
              <w:rPr>
                <w:rFonts w:ascii="Times New Roman" w:hAnsi="Times New Roman"/>
                <w:i/>
              </w:rPr>
              <w:t>V</w:t>
            </w:r>
          </w:p>
          <w:p w:rsidR="00B42618" w:rsidRPr="00AF2671" w:rsidRDefault="00B42618" w:rsidP="00B42618">
            <w:pPr>
              <w:spacing w:after="0"/>
              <w:jc w:val="center"/>
              <w:rPr>
                <w:b/>
              </w:rPr>
            </w:pPr>
            <w:r>
              <w:rPr>
                <w:b/>
              </w:rPr>
              <w:t>(V)</w:t>
            </w:r>
          </w:p>
        </w:tc>
        <w:tc>
          <w:tcPr>
            <w:tcW w:w="1643" w:type="dxa"/>
            <w:vAlign w:val="center"/>
          </w:tcPr>
          <w:p w:rsidR="00B42618" w:rsidRDefault="00B42618" w:rsidP="00B409BF">
            <w:pPr>
              <w:spacing w:after="0"/>
              <w:jc w:val="center"/>
              <w:rPr>
                <w:b/>
              </w:rPr>
            </w:pPr>
            <w:r>
              <w:rPr>
                <w:b/>
              </w:rPr>
              <w:t>Mean Current,</w:t>
            </w:r>
          </w:p>
          <w:p w:rsidR="00B42618" w:rsidRPr="00B42618" w:rsidRDefault="00B42618" w:rsidP="00B409BF">
            <w:pPr>
              <w:spacing w:after="0"/>
              <w:jc w:val="center"/>
              <w:rPr>
                <w:rFonts w:ascii="Times New Roman" w:hAnsi="Times New Roman"/>
                <w:i/>
              </w:rPr>
            </w:pPr>
            <w:r w:rsidRPr="00B42618">
              <w:rPr>
                <w:rFonts w:ascii="Times New Roman" w:hAnsi="Times New Roman"/>
                <w:i/>
              </w:rPr>
              <w:t>I</w:t>
            </w:r>
          </w:p>
          <w:p w:rsidR="00B42618" w:rsidRPr="00B42618" w:rsidRDefault="00B42618" w:rsidP="00B42618">
            <w:pPr>
              <w:spacing w:after="0"/>
              <w:jc w:val="center"/>
              <w:rPr>
                <w:rFonts w:ascii="Times New Roman" w:hAnsi="Times New Roman"/>
                <w:i/>
              </w:rPr>
            </w:pPr>
            <w:r>
              <w:rPr>
                <w:b/>
              </w:rPr>
              <w:t>(A)</w:t>
            </w:r>
          </w:p>
        </w:tc>
      </w:tr>
      <w:tr w:rsidR="00B42618" w:rsidRPr="0056253C" w:rsidTr="00B409BF">
        <w:trPr>
          <w:trHeight w:val="422"/>
        </w:trPr>
        <w:tc>
          <w:tcPr>
            <w:tcW w:w="1243" w:type="dxa"/>
            <w:vAlign w:val="center"/>
          </w:tcPr>
          <w:p w:rsidR="00B42618" w:rsidRPr="0049143F" w:rsidRDefault="00B42618" w:rsidP="00B409BF">
            <w:pPr>
              <w:spacing w:after="0"/>
              <w:jc w:val="center"/>
            </w:pPr>
            <w:r>
              <w:t>1</w:t>
            </w:r>
          </w:p>
        </w:tc>
        <w:tc>
          <w:tcPr>
            <w:tcW w:w="1038" w:type="dxa"/>
            <w:vAlign w:val="center"/>
          </w:tcPr>
          <w:p w:rsidR="00B42618" w:rsidRPr="0049143F" w:rsidRDefault="00B409BF" w:rsidP="00B409BF">
            <w:pPr>
              <w:spacing w:after="0"/>
              <w:jc w:val="center"/>
            </w:pPr>
            <w:r>
              <w:t>1.23</w:t>
            </w:r>
          </w:p>
        </w:tc>
        <w:tc>
          <w:tcPr>
            <w:tcW w:w="1040" w:type="dxa"/>
            <w:vAlign w:val="center"/>
          </w:tcPr>
          <w:p w:rsidR="00B42618" w:rsidRPr="00B409BF" w:rsidRDefault="00B409BF" w:rsidP="00B409BF">
            <w:pPr>
              <w:spacing w:after="0"/>
              <w:jc w:val="center"/>
            </w:pPr>
            <w:r w:rsidRPr="00B409BF">
              <w:t>1.18</w:t>
            </w:r>
          </w:p>
        </w:tc>
        <w:tc>
          <w:tcPr>
            <w:tcW w:w="1039" w:type="dxa"/>
            <w:vAlign w:val="center"/>
          </w:tcPr>
          <w:p w:rsidR="00B42618" w:rsidRPr="00B409BF" w:rsidRDefault="00B409BF" w:rsidP="00B409BF">
            <w:pPr>
              <w:spacing w:after="0"/>
              <w:jc w:val="center"/>
            </w:pPr>
            <w:r w:rsidRPr="00B409BF">
              <w:t>1.22</w:t>
            </w:r>
          </w:p>
        </w:tc>
        <w:tc>
          <w:tcPr>
            <w:tcW w:w="1040" w:type="dxa"/>
            <w:vAlign w:val="center"/>
          </w:tcPr>
          <w:p w:rsidR="00B42618" w:rsidRPr="00B409BF" w:rsidRDefault="00B409BF" w:rsidP="00B409BF">
            <w:pPr>
              <w:spacing w:after="0"/>
              <w:jc w:val="center"/>
            </w:pPr>
            <w:r w:rsidRPr="00B409BF">
              <w:t>1.07</w:t>
            </w:r>
          </w:p>
        </w:tc>
        <w:tc>
          <w:tcPr>
            <w:tcW w:w="1039" w:type="dxa"/>
            <w:vAlign w:val="center"/>
          </w:tcPr>
          <w:p w:rsidR="00B42618" w:rsidRPr="00B409BF" w:rsidRDefault="00B409BF" w:rsidP="00B409BF">
            <w:pPr>
              <w:spacing w:after="0"/>
              <w:jc w:val="center"/>
            </w:pPr>
            <w:r w:rsidRPr="00B409BF">
              <w:t>1.14</w:t>
            </w:r>
          </w:p>
        </w:tc>
        <w:tc>
          <w:tcPr>
            <w:tcW w:w="1040" w:type="dxa"/>
            <w:vAlign w:val="center"/>
          </w:tcPr>
          <w:p w:rsidR="00B42618" w:rsidRPr="00B409BF" w:rsidRDefault="00B409BF" w:rsidP="00B409BF">
            <w:pPr>
              <w:spacing w:after="0"/>
              <w:jc w:val="center"/>
            </w:pPr>
            <w:r w:rsidRPr="00B409BF">
              <w:t>1.09</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Pr="0049143F" w:rsidRDefault="00B42618" w:rsidP="00B409BF">
            <w:pPr>
              <w:spacing w:after="0"/>
              <w:jc w:val="center"/>
            </w:pPr>
            <w:r>
              <w:t>1.5</w:t>
            </w:r>
          </w:p>
        </w:tc>
        <w:tc>
          <w:tcPr>
            <w:tcW w:w="1038" w:type="dxa"/>
            <w:vAlign w:val="center"/>
          </w:tcPr>
          <w:p w:rsidR="00B42618" w:rsidRPr="0049143F" w:rsidRDefault="00B409BF" w:rsidP="00B409BF">
            <w:pPr>
              <w:spacing w:after="0"/>
              <w:jc w:val="center"/>
            </w:pPr>
            <w:r>
              <w:t>1.26</w:t>
            </w:r>
          </w:p>
        </w:tc>
        <w:tc>
          <w:tcPr>
            <w:tcW w:w="1040" w:type="dxa"/>
            <w:vAlign w:val="center"/>
          </w:tcPr>
          <w:p w:rsidR="00B42618" w:rsidRPr="00B409BF" w:rsidRDefault="00B409BF" w:rsidP="00B409BF">
            <w:pPr>
              <w:spacing w:after="0"/>
              <w:jc w:val="center"/>
            </w:pPr>
            <w:r w:rsidRPr="00B409BF">
              <w:t>1.35</w:t>
            </w:r>
          </w:p>
        </w:tc>
        <w:tc>
          <w:tcPr>
            <w:tcW w:w="1039" w:type="dxa"/>
            <w:vAlign w:val="center"/>
          </w:tcPr>
          <w:p w:rsidR="00B42618" w:rsidRPr="00B409BF" w:rsidRDefault="00B409BF" w:rsidP="00B409BF">
            <w:pPr>
              <w:spacing w:after="0"/>
              <w:jc w:val="center"/>
            </w:pPr>
            <w:r w:rsidRPr="00B409BF">
              <w:t>1.26</w:t>
            </w:r>
          </w:p>
        </w:tc>
        <w:tc>
          <w:tcPr>
            <w:tcW w:w="1040" w:type="dxa"/>
            <w:vAlign w:val="center"/>
          </w:tcPr>
          <w:p w:rsidR="00B42618" w:rsidRPr="00B409BF" w:rsidRDefault="00B409BF" w:rsidP="00B409BF">
            <w:pPr>
              <w:spacing w:after="0"/>
              <w:jc w:val="center"/>
            </w:pPr>
            <w:r w:rsidRPr="00B409BF">
              <w:t>0.84</w:t>
            </w:r>
          </w:p>
        </w:tc>
        <w:tc>
          <w:tcPr>
            <w:tcW w:w="1039" w:type="dxa"/>
            <w:vAlign w:val="center"/>
          </w:tcPr>
          <w:p w:rsidR="00B42618" w:rsidRPr="00B409BF" w:rsidRDefault="00B409BF" w:rsidP="00B409BF">
            <w:pPr>
              <w:spacing w:after="0"/>
              <w:jc w:val="center"/>
            </w:pPr>
            <w:r w:rsidRPr="00B409BF">
              <w:t>0.76</w:t>
            </w:r>
          </w:p>
        </w:tc>
        <w:tc>
          <w:tcPr>
            <w:tcW w:w="1040" w:type="dxa"/>
            <w:vAlign w:val="center"/>
          </w:tcPr>
          <w:p w:rsidR="00B42618" w:rsidRPr="00B409BF" w:rsidRDefault="00B409BF" w:rsidP="00B409BF">
            <w:pPr>
              <w:spacing w:after="0"/>
              <w:jc w:val="center"/>
            </w:pPr>
            <w:r w:rsidRPr="00B409BF">
              <w:t>0.84</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2.2</w:t>
            </w:r>
          </w:p>
        </w:tc>
        <w:tc>
          <w:tcPr>
            <w:tcW w:w="1038" w:type="dxa"/>
            <w:vAlign w:val="center"/>
          </w:tcPr>
          <w:p w:rsidR="00B42618" w:rsidRPr="0049143F" w:rsidRDefault="00B409BF" w:rsidP="00B409BF">
            <w:pPr>
              <w:spacing w:after="0"/>
              <w:jc w:val="center"/>
            </w:pPr>
            <w:r>
              <w:t>1.33</w:t>
            </w:r>
          </w:p>
        </w:tc>
        <w:tc>
          <w:tcPr>
            <w:tcW w:w="1040" w:type="dxa"/>
            <w:vAlign w:val="center"/>
          </w:tcPr>
          <w:p w:rsidR="00B42618" w:rsidRPr="00B409BF" w:rsidRDefault="00B409BF" w:rsidP="00B409BF">
            <w:pPr>
              <w:spacing w:after="0"/>
              <w:jc w:val="center"/>
            </w:pPr>
            <w:r w:rsidRPr="00B409BF">
              <w:t>1.34</w:t>
            </w:r>
          </w:p>
        </w:tc>
        <w:tc>
          <w:tcPr>
            <w:tcW w:w="1039" w:type="dxa"/>
            <w:vAlign w:val="center"/>
          </w:tcPr>
          <w:p w:rsidR="00B42618" w:rsidRPr="00B409BF" w:rsidRDefault="00B409BF" w:rsidP="00B409BF">
            <w:pPr>
              <w:spacing w:after="0"/>
              <w:jc w:val="center"/>
            </w:pPr>
            <w:r w:rsidRPr="00B409BF">
              <w:t>1.31</w:t>
            </w:r>
          </w:p>
        </w:tc>
        <w:tc>
          <w:tcPr>
            <w:tcW w:w="1040" w:type="dxa"/>
            <w:vAlign w:val="center"/>
          </w:tcPr>
          <w:p w:rsidR="00B42618" w:rsidRPr="00B409BF" w:rsidRDefault="00B409BF" w:rsidP="00B409BF">
            <w:pPr>
              <w:spacing w:after="0"/>
              <w:jc w:val="center"/>
            </w:pPr>
            <w:r w:rsidRPr="00B409BF">
              <w:t>0.57</w:t>
            </w:r>
          </w:p>
        </w:tc>
        <w:tc>
          <w:tcPr>
            <w:tcW w:w="1039" w:type="dxa"/>
            <w:vAlign w:val="center"/>
          </w:tcPr>
          <w:p w:rsidR="00B42618" w:rsidRPr="00B409BF" w:rsidRDefault="00B409BF" w:rsidP="00B409BF">
            <w:pPr>
              <w:spacing w:after="0"/>
              <w:jc w:val="center"/>
            </w:pPr>
            <w:r w:rsidRPr="00B409BF">
              <w:t>0.55</w:t>
            </w:r>
          </w:p>
        </w:tc>
        <w:tc>
          <w:tcPr>
            <w:tcW w:w="1040" w:type="dxa"/>
            <w:vAlign w:val="center"/>
          </w:tcPr>
          <w:p w:rsidR="00B42618" w:rsidRPr="00B409BF" w:rsidRDefault="00B409BF" w:rsidP="00B409BF">
            <w:pPr>
              <w:spacing w:after="0"/>
              <w:jc w:val="center"/>
            </w:pPr>
            <w:r w:rsidRPr="00B409BF">
              <w:t>0.59</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3.3</w:t>
            </w:r>
          </w:p>
        </w:tc>
        <w:tc>
          <w:tcPr>
            <w:tcW w:w="1038" w:type="dxa"/>
            <w:vAlign w:val="center"/>
          </w:tcPr>
          <w:p w:rsidR="00B42618" w:rsidRPr="0049143F" w:rsidRDefault="00B409BF" w:rsidP="00B409BF">
            <w:pPr>
              <w:spacing w:after="0"/>
              <w:jc w:val="center"/>
            </w:pPr>
            <w:r>
              <w:t>1.38</w:t>
            </w:r>
          </w:p>
        </w:tc>
        <w:tc>
          <w:tcPr>
            <w:tcW w:w="1040" w:type="dxa"/>
            <w:vAlign w:val="center"/>
          </w:tcPr>
          <w:p w:rsidR="00B42618" w:rsidRPr="00B409BF" w:rsidRDefault="00B409BF" w:rsidP="00B409BF">
            <w:pPr>
              <w:spacing w:after="0"/>
              <w:jc w:val="center"/>
            </w:pPr>
            <w:r w:rsidRPr="00B409BF">
              <w:t>1.37</w:t>
            </w:r>
          </w:p>
        </w:tc>
        <w:tc>
          <w:tcPr>
            <w:tcW w:w="1039" w:type="dxa"/>
            <w:vAlign w:val="center"/>
          </w:tcPr>
          <w:p w:rsidR="00B42618" w:rsidRPr="00B409BF" w:rsidRDefault="00B409BF" w:rsidP="00B409BF">
            <w:pPr>
              <w:spacing w:after="0"/>
              <w:jc w:val="center"/>
            </w:pPr>
            <w:r w:rsidRPr="00B409BF">
              <w:t>1.38</w:t>
            </w:r>
          </w:p>
        </w:tc>
        <w:tc>
          <w:tcPr>
            <w:tcW w:w="1040" w:type="dxa"/>
            <w:vAlign w:val="center"/>
          </w:tcPr>
          <w:p w:rsidR="00B42618" w:rsidRPr="00B409BF" w:rsidRDefault="00B409BF" w:rsidP="00B409BF">
            <w:pPr>
              <w:spacing w:after="0"/>
              <w:jc w:val="center"/>
            </w:pPr>
            <w:r w:rsidRPr="00B409BF">
              <w:t>0.39</w:t>
            </w:r>
          </w:p>
        </w:tc>
        <w:tc>
          <w:tcPr>
            <w:tcW w:w="1039" w:type="dxa"/>
            <w:vAlign w:val="center"/>
          </w:tcPr>
          <w:p w:rsidR="00B42618" w:rsidRPr="00B409BF" w:rsidRDefault="00B409BF" w:rsidP="00B409BF">
            <w:pPr>
              <w:spacing w:after="0"/>
              <w:jc w:val="center"/>
            </w:pPr>
            <w:r w:rsidRPr="00B409BF">
              <w:t>0.43</w:t>
            </w:r>
          </w:p>
        </w:tc>
        <w:tc>
          <w:tcPr>
            <w:tcW w:w="1040" w:type="dxa"/>
            <w:vAlign w:val="center"/>
          </w:tcPr>
          <w:p w:rsidR="00B42618" w:rsidRPr="00B409BF" w:rsidRDefault="00B409BF" w:rsidP="00B409BF">
            <w:pPr>
              <w:spacing w:after="0"/>
              <w:jc w:val="center"/>
            </w:pPr>
            <w:r w:rsidRPr="00B409BF">
              <w:t>0.41</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4.7</w:t>
            </w:r>
          </w:p>
        </w:tc>
        <w:tc>
          <w:tcPr>
            <w:tcW w:w="1038" w:type="dxa"/>
            <w:vAlign w:val="center"/>
          </w:tcPr>
          <w:p w:rsidR="00B42618" w:rsidRPr="0049143F" w:rsidRDefault="00B409BF" w:rsidP="00B409BF">
            <w:pPr>
              <w:spacing w:after="0"/>
              <w:jc w:val="center"/>
            </w:pPr>
            <w:r>
              <w:t>1.39</w:t>
            </w:r>
          </w:p>
        </w:tc>
        <w:tc>
          <w:tcPr>
            <w:tcW w:w="1040" w:type="dxa"/>
            <w:vAlign w:val="center"/>
          </w:tcPr>
          <w:p w:rsidR="00B42618" w:rsidRPr="00B409BF" w:rsidRDefault="00B409BF" w:rsidP="00B409BF">
            <w:pPr>
              <w:spacing w:after="0"/>
              <w:jc w:val="center"/>
            </w:pPr>
            <w:r w:rsidRPr="00B409BF">
              <w:t>1.40</w:t>
            </w:r>
          </w:p>
        </w:tc>
        <w:tc>
          <w:tcPr>
            <w:tcW w:w="1039" w:type="dxa"/>
            <w:vAlign w:val="center"/>
          </w:tcPr>
          <w:p w:rsidR="00B42618" w:rsidRPr="00B409BF" w:rsidRDefault="00B409BF" w:rsidP="00B409BF">
            <w:pPr>
              <w:spacing w:after="0"/>
              <w:jc w:val="center"/>
            </w:pPr>
            <w:r w:rsidRPr="00B409BF">
              <w:t>1.40</w:t>
            </w:r>
          </w:p>
        </w:tc>
        <w:tc>
          <w:tcPr>
            <w:tcW w:w="1040" w:type="dxa"/>
            <w:vAlign w:val="center"/>
          </w:tcPr>
          <w:p w:rsidR="00B42618" w:rsidRPr="00B409BF" w:rsidRDefault="00B409BF" w:rsidP="00B409BF">
            <w:pPr>
              <w:spacing w:after="0"/>
              <w:jc w:val="center"/>
            </w:pPr>
            <w:r w:rsidRPr="00B409BF">
              <w:t>0.32</w:t>
            </w:r>
          </w:p>
        </w:tc>
        <w:tc>
          <w:tcPr>
            <w:tcW w:w="1039" w:type="dxa"/>
            <w:vAlign w:val="center"/>
          </w:tcPr>
          <w:p w:rsidR="00B42618" w:rsidRPr="00B409BF" w:rsidRDefault="00B409BF" w:rsidP="00B409BF">
            <w:pPr>
              <w:spacing w:after="0"/>
              <w:jc w:val="center"/>
            </w:pPr>
            <w:r w:rsidRPr="00B409BF">
              <w:t>0.29</w:t>
            </w:r>
          </w:p>
        </w:tc>
        <w:tc>
          <w:tcPr>
            <w:tcW w:w="1040" w:type="dxa"/>
            <w:vAlign w:val="center"/>
          </w:tcPr>
          <w:p w:rsidR="00B42618" w:rsidRPr="00B409BF" w:rsidRDefault="00B409BF" w:rsidP="00B409BF">
            <w:pPr>
              <w:spacing w:after="0"/>
              <w:jc w:val="center"/>
            </w:pPr>
            <w:r w:rsidRPr="00B409BF">
              <w:t>0.29</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6.8</w:t>
            </w:r>
          </w:p>
        </w:tc>
        <w:tc>
          <w:tcPr>
            <w:tcW w:w="1038" w:type="dxa"/>
            <w:vAlign w:val="center"/>
          </w:tcPr>
          <w:p w:rsidR="00B42618" w:rsidRPr="0049143F" w:rsidRDefault="00B409BF" w:rsidP="00B409BF">
            <w:pPr>
              <w:spacing w:after="0"/>
              <w:jc w:val="center"/>
            </w:pPr>
            <w:r>
              <w:t>1.42</w:t>
            </w:r>
          </w:p>
        </w:tc>
        <w:tc>
          <w:tcPr>
            <w:tcW w:w="1040" w:type="dxa"/>
            <w:vAlign w:val="center"/>
          </w:tcPr>
          <w:p w:rsidR="00B42618" w:rsidRPr="00B409BF" w:rsidRDefault="00B409BF" w:rsidP="00B409BF">
            <w:pPr>
              <w:spacing w:after="0"/>
              <w:jc w:val="center"/>
            </w:pPr>
            <w:r w:rsidRPr="00B409BF">
              <w:t>1.42</w:t>
            </w:r>
          </w:p>
        </w:tc>
        <w:tc>
          <w:tcPr>
            <w:tcW w:w="1039" w:type="dxa"/>
            <w:vAlign w:val="center"/>
          </w:tcPr>
          <w:p w:rsidR="00B42618" w:rsidRPr="00B409BF" w:rsidRDefault="00B409BF" w:rsidP="00B409BF">
            <w:pPr>
              <w:spacing w:after="0"/>
              <w:jc w:val="center"/>
            </w:pPr>
            <w:r w:rsidRPr="00B409BF">
              <w:t>1.41</w:t>
            </w:r>
          </w:p>
        </w:tc>
        <w:tc>
          <w:tcPr>
            <w:tcW w:w="1040" w:type="dxa"/>
            <w:vAlign w:val="center"/>
          </w:tcPr>
          <w:p w:rsidR="00B42618" w:rsidRPr="00B409BF" w:rsidRDefault="00B409BF" w:rsidP="00B409BF">
            <w:pPr>
              <w:spacing w:after="0"/>
              <w:jc w:val="center"/>
            </w:pPr>
            <w:r w:rsidRPr="00B409BF">
              <w:t>0.21</w:t>
            </w:r>
          </w:p>
        </w:tc>
        <w:tc>
          <w:tcPr>
            <w:tcW w:w="1039" w:type="dxa"/>
            <w:vAlign w:val="center"/>
          </w:tcPr>
          <w:p w:rsidR="00B42618" w:rsidRPr="00B409BF" w:rsidRDefault="00B409BF" w:rsidP="00B409BF">
            <w:pPr>
              <w:spacing w:after="0"/>
              <w:jc w:val="center"/>
            </w:pPr>
            <w:r w:rsidRPr="00B409BF">
              <w:t>0.21</w:t>
            </w:r>
          </w:p>
        </w:tc>
        <w:tc>
          <w:tcPr>
            <w:tcW w:w="1040" w:type="dxa"/>
            <w:vAlign w:val="center"/>
          </w:tcPr>
          <w:p w:rsidR="00B42618" w:rsidRPr="00B409BF" w:rsidRDefault="00B409BF" w:rsidP="00B409BF">
            <w:pPr>
              <w:spacing w:after="0"/>
              <w:jc w:val="center"/>
            </w:pPr>
            <w:r w:rsidRPr="00B409BF">
              <w:t>0.22</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10</w:t>
            </w:r>
          </w:p>
        </w:tc>
        <w:tc>
          <w:tcPr>
            <w:tcW w:w="1038" w:type="dxa"/>
            <w:vAlign w:val="center"/>
          </w:tcPr>
          <w:p w:rsidR="00B42618" w:rsidRPr="0049143F" w:rsidRDefault="00B409BF" w:rsidP="00B409BF">
            <w:pPr>
              <w:spacing w:after="0"/>
              <w:jc w:val="center"/>
            </w:pPr>
            <w:r>
              <w:t>1.43</w:t>
            </w:r>
          </w:p>
        </w:tc>
        <w:tc>
          <w:tcPr>
            <w:tcW w:w="1040" w:type="dxa"/>
            <w:vAlign w:val="center"/>
          </w:tcPr>
          <w:p w:rsidR="00B42618" w:rsidRPr="00B409BF" w:rsidRDefault="00B409BF" w:rsidP="00B409BF">
            <w:pPr>
              <w:spacing w:after="0"/>
              <w:jc w:val="center"/>
            </w:pPr>
            <w:r w:rsidRPr="00B409BF">
              <w:t>1.45</w:t>
            </w:r>
          </w:p>
        </w:tc>
        <w:tc>
          <w:tcPr>
            <w:tcW w:w="1039" w:type="dxa"/>
            <w:vAlign w:val="center"/>
          </w:tcPr>
          <w:p w:rsidR="00B42618" w:rsidRPr="00B409BF" w:rsidRDefault="00B409BF" w:rsidP="00B409BF">
            <w:pPr>
              <w:spacing w:after="0"/>
              <w:jc w:val="center"/>
            </w:pPr>
            <w:r w:rsidRPr="00B409BF">
              <w:t>1.44</w:t>
            </w:r>
          </w:p>
        </w:tc>
        <w:tc>
          <w:tcPr>
            <w:tcW w:w="1040" w:type="dxa"/>
            <w:vAlign w:val="center"/>
          </w:tcPr>
          <w:p w:rsidR="00B42618" w:rsidRPr="00B409BF" w:rsidRDefault="00B409BF" w:rsidP="00B409BF">
            <w:pPr>
              <w:spacing w:after="0"/>
              <w:jc w:val="center"/>
            </w:pPr>
            <w:r w:rsidRPr="00B409BF">
              <w:t>0.14</w:t>
            </w:r>
          </w:p>
        </w:tc>
        <w:tc>
          <w:tcPr>
            <w:tcW w:w="1039" w:type="dxa"/>
            <w:vAlign w:val="center"/>
          </w:tcPr>
          <w:p w:rsidR="00B42618" w:rsidRPr="00B409BF" w:rsidRDefault="00B409BF" w:rsidP="00B409BF">
            <w:pPr>
              <w:spacing w:after="0"/>
              <w:jc w:val="center"/>
            </w:pPr>
            <w:r w:rsidRPr="00B409BF">
              <w:t>0.14</w:t>
            </w:r>
          </w:p>
        </w:tc>
        <w:tc>
          <w:tcPr>
            <w:tcW w:w="1040" w:type="dxa"/>
            <w:vAlign w:val="center"/>
          </w:tcPr>
          <w:p w:rsidR="00B42618" w:rsidRPr="00B409BF" w:rsidRDefault="00B409BF" w:rsidP="00B409BF">
            <w:pPr>
              <w:spacing w:after="0"/>
              <w:jc w:val="center"/>
            </w:pPr>
            <w:r w:rsidRPr="00B409BF">
              <w:t>0.14</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r w:rsidR="00B42618" w:rsidRPr="0056253C" w:rsidTr="00B409BF">
        <w:trPr>
          <w:trHeight w:val="415"/>
        </w:trPr>
        <w:tc>
          <w:tcPr>
            <w:tcW w:w="1243" w:type="dxa"/>
            <w:vAlign w:val="center"/>
          </w:tcPr>
          <w:p w:rsidR="00B42618" w:rsidRDefault="00B42618" w:rsidP="00B409BF">
            <w:pPr>
              <w:spacing w:after="0"/>
              <w:jc w:val="center"/>
            </w:pPr>
            <w:r>
              <w:t>22</w:t>
            </w:r>
          </w:p>
        </w:tc>
        <w:tc>
          <w:tcPr>
            <w:tcW w:w="1038" w:type="dxa"/>
            <w:vAlign w:val="center"/>
          </w:tcPr>
          <w:p w:rsidR="00B42618" w:rsidRPr="0049143F" w:rsidRDefault="00B409BF" w:rsidP="00B409BF">
            <w:pPr>
              <w:spacing w:after="0"/>
              <w:jc w:val="center"/>
            </w:pPr>
            <w:r>
              <w:t>1.46</w:t>
            </w:r>
          </w:p>
        </w:tc>
        <w:tc>
          <w:tcPr>
            <w:tcW w:w="1040" w:type="dxa"/>
            <w:vAlign w:val="center"/>
          </w:tcPr>
          <w:p w:rsidR="00B42618" w:rsidRPr="00B409BF" w:rsidRDefault="00B409BF" w:rsidP="00B409BF">
            <w:pPr>
              <w:spacing w:after="0"/>
              <w:jc w:val="center"/>
            </w:pPr>
            <w:r w:rsidRPr="00B409BF">
              <w:t>1.45</w:t>
            </w:r>
          </w:p>
        </w:tc>
        <w:tc>
          <w:tcPr>
            <w:tcW w:w="1039" w:type="dxa"/>
            <w:vAlign w:val="center"/>
          </w:tcPr>
          <w:p w:rsidR="00B42618" w:rsidRPr="00B409BF" w:rsidRDefault="00B409BF" w:rsidP="00B409BF">
            <w:pPr>
              <w:spacing w:after="0"/>
              <w:jc w:val="center"/>
            </w:pPr>
            <w:r w:rsidRPr="00B409BF">
              <w:t>1.46</w:t>
            </w:r>
          </w:p>
        </w:tc>
        <w:tc>
          <w:tcPr>
            <w:tcW w:w="1040" w:type="dxa"/>
            <w:vAlign w:val="center"/>
          </w:tcPr>
          <w:p w:rsidR="00B42618" w:rsidRPr="00B409BF" w:rsidRDefault="00B409BF" w:rsidP="00B409BF">
            <w:pPr>
              <w:spacing w:after="0"/>
              <w:jc w:val="center"/>
            </w:pPr>
            <w:r w:rsidRPr="00B409BF">
              <w:t>0.07</w:t>
            </w:r>
          </w:p>
        </w:tc>
        <w:tc>
          <w:tcPr>
            <w:tcW w:w="1039" w:type="dxa"/>
            <w:vAlign w:val="center"/>
          </w:tcPr>
          <w:p w:rsidR="00B42618" w:rsidRPr="00B409BF" w:rsidRDefault="00B409BF" w:rsidP="00B409BF">
            <w:pPr>
              <w:spacing w:after="0"/>
              <w:jc w:val="center"/>
            </w:pPr>
            <w:r w:rsidRPr="00B409BF">
              <w:t>0.08</w:t>
            </w:r>
          </w:p>
        </w:tc>
        <w:tc>
          <w:tcPr>
            <w:tcW w:w="1040" w:type="dxa"/>
            <w:vAlign w:val="center"/>
          </w:tcPr>
          <w:p w:rsidR="00B42618" w:rsidRPr="00B409BF" w:rsidRDefault="00B409BF" w:rsidP="00B409BF">
            <w:pPr>
              <w:spacing w:after="0"/>
              <w:jc w:val="center"/>
            </w:pPr>
            <w:r w:rsidRPr="00B409BF">
              <w:t>0.07</w:t>
            </w:r>
          </w:p>
        </w:tc>
        <w:tc>
          <w:tcPr>
            <w:tcW w:w="1560" w:type="dxa"/>
            <w:vAlign w:val="center"/>
          </w:tcPr>
          <w:p w:rsidR="00B42618" w:rsidRPr="0056253C" w:rsidRDefault="00B42618" w:rsidP="00B409BF">
            <w:pPr>
              <w:spacing w:after="0"/>
              <w:jc w:val="center"/>
              <w:rPr>
                <w:color w:val="FF0000"/>
              </w:rPr>
            </w:pPr>
          </w:p>
        </w:tc>
        <w:tc>
          <w:tcPr>
            <w:tcW w:w="1643" w:type="dxa"/>
          </w:tcPr>
          <w:p w:rsidR="00B42618" w:rsidRPr="0056253C" w:rsidRDefault="00B42618" w:rsidP="00604FDA">
            <w:pPr>
              <w:spacing w:before="80" w:after="80"/>
              <w:jc w:val="center"/>
              <w:rPr>
                <w:color w:val="FF0000"/>
              </w:rPr>
            </w:pPr>
          </w:p>
        </w:tc>
      </w:tr>
    </w:tbl>
    <w:p w:rsidR="00B42618" w:rsidRDefault="00B42618" w:rsidP="006E1C75">
      <w:pPr>
        <w:spacing w:after="0"/>
      </w:pPr>
    </w:p>
    <w:p w:rsidR="00930016" w:rsidRPr="00DA5BD7" w:rsidRDefault="00930016" w:rsidP="00930016">
      <w:pPr>
        <w:spacing w:after="0"/>
        <w:jc w:val="center"/>
        <w:rPr>
          <w:rFonts w:ascii="Cambria" w:hAnsi="Cambria"/>
          <w:b/>
          <w:sz w:val="32"/>
          <w:szCs w:val="32"/>
          <w:u w:val="single"/>
        </w:rPr>
      </w:pPr>
      <w:r w:rsidRPr="00DA5BD7">
        <w:rPr>
          <w:rFonts w:ascii="Cambria" w:hAnsi="Cambria"/>
          <w:b/>
          <w:sz w:val="32"/>
          <w:szCs w:val="32"/>
          <w:u w:val="single"/>
        </w:rPr>
        <w:t>Analysis</w:t>
      </w:r>
    </w:p>
    <w:p w:rsidR="00604FDA" w:rsidRDefault="00604FDA" w:rsidP="00604FDA">
      <w:pPr>
        <w:spacing w:after="0"/>
      </w:pPr>
      <w:r>
        <w:t>Draw the circuit used in this investigation.</w:t>
      </w:r>
    </w:p>
    <w:p w:rsidR="00930016" w:rsidRDefault="00930016" w:rsidP="00604FDA">
      <w:pPr>
        <w:spacing w:after="0"/>
      </w:pPr>
      <w:r>
        <w:t>Calculate the</w:t>
      </w:r>
      <w:r w:rsidR="00604FDA">
        <w:t xml:space="preserve"> mean p.d. and current for each of the resistance values.</w:t>
      </w:r>
    </w:p>
    <w:p w:rsidR="00930016" w:rsidRDefault="00930016" w:rsidP="00604FDA">
      <w:pPr>
        <w:spacing w:after="0"/>
      </w:pPr>
      <w:r>
        <w:t>What is the precision of the voltmeter and ammeter?</w:t>
      </w:r>
    </w:p>
    <w:p w:rsidR="00604FDA" w:rsidRDefault="00604FDA" w:rsidP="00604FDA">
      <w:pPr>
        <w:spacing w:after="0"/>
      </w:pPr>
    </w:p>
    <w:p w:rsidR="00930016" w:rsidRDefault="00930016" w:rsidP="00604FDA">
      <w:pPr>
        <w:spacing w:after="0"/>
      </w:pPr>
      <w:r>
        <w:t>What is the independent variable in this investigation?</w:t>
      </w:r>
    </w:p>
    <w:p w:rsidR="00930016" w:rsidRDefault="00930016" w:rsidP="00604FDA">
      <w:pPr>
        <w:spacing w:after="0"/>
      </w:pPr>
      <w:r>
        <w:t>What is the dependent variable in this investigation?</w:t>
      </w:r>
    </w:p>
    <w:p w:rsidR="00930016" w:rsidRDefault="00930016" w:rsidP="00604FDA">
      <w:pPr>
        <w:spacing w:after="0"/>
      </w:pPr>
    </w:p>
    <w:p w:rsidR="00930016" w:rsidRDefault="00604FDA" w:rsidP="00604FDA">
      <w:pPr>
        <w:spacing w:after="0"/>
      </w:pPr>
      <w:r>
        <w:t>Calculate the uncertainty in the largest mean value of p.d.</w:t>
      </w:r>
    </w:p>
    <w:p w:rsidR="00604FDA" w:rsidRDefault="00604FDA" w:rsidP="00604FDA">
      <w:pPr>
        <w:spacing w:after="0"/>
      </w:pPr>
      <w:r>
        <w:t>What is this as a percentage of the mean?</w:t>
      </w:r>
    </w:p>
    <w:p w:rsidR="00604FDA" w:rsidRDefault="00604FDA" w:rsidP="00604FDA">
      <w:pPr>
        <w:spacing w:after="0"/>
      </w:pPr>
      <w:r>
        <w:t>Calculate the uncertainty in the p.d. when the resistance was 3.3Ω</w:t>
      </w:r>
    </w:p>
    <w:p w:rsidR="00604FDA" w:rsidRDefault="00604FDA" w:rsidP="00604FDA">
      <w:pPr>
        <w:spacing w:after="0"/>
      </w:pPr>
      <w:r>
        <w:t>What is this as a percentage of the mean?</w:t>
      </w:r>
    </w:p>
    <w:p w:rsidR="00604FDA" w:rsidRDefault="00604FDA" w:rsidP="00604FDA">
      <w:pPr>
        <w:spacing w:after="0"/>
      </w:pPr>
      <w:r>
        <w:t>Calculate the uncertainty in the smallest mean value of current.</w:t>
      </w:r>
    </w:p>
    <w:p w:rsidR="00604FDA" w:rsidRDefault="00604FDA" w:rsidP="00604FDA">
      <w:pPr>
        <w:spacing w:after="0"/>
      </w:pPr>
      <w:r>
        <w:t>What is this as a percentage of the mean?</w:t>
      </w:r>
    </w:p>
    <w:p w:rsidR="00604FDA" w:rsidRDefault="00604FDA" w:rsidP="00604FDA">
      <w:pPr>
        <w:spacing w:after="0"/>
      </w:pPr>
      <w:r>
        <w:t>Calculate the uncertainty in the current when the resistance was 6.8Ω</w:t>
      </w:r>
    </w:p>
    <w:p w:rsidR="00604FDA" w:rsidRDefault="00604FDA" w:rsidP="00604FDA">
      <w:pPr>
        <w:spacing w:after="0"/>
      </w:pPr>
      <w:r>
        <w:t>What is this as a percentage of the mean?</w:t>
      </w:r>
    </w:p>
    <w:p w:rsidR="00604FDA" w:rsidRDefault="00604FDA" w:rsidP="00604FDA">
      <w:pPr>
        <w:spacing w:after="0"/>
      </w:pPr>
    </w:p>
    <w:p w:rsidR="00930016" w:rsidRDefault="00604FDA" w:rsidP="00604FDA">
      <w:pPr>
        <w:spacing w:after="0"/>
      </w:pPr>
      <w:r>
        <w:t xml:space="preserve">Plot a graph of </w:t>
      </w:r>
      <w:r w:rsidRPr="00604FDA">
        <w:rPr>
          <w:rFonts w:ascii="Times New Roman" w:hAnsi="Times New Roman"/>
          <w:i/>
        </w:rPr>
        <w:t>V</w:t>
      </w:r>
      <w:r>
        <w:t xml:space="preserve"> against </w:t>
      </w:r>
      <w:r w:rsidRPr="00604FDA">
        <w:rPr>
          <w:rFonts w:ascii="Times New Roman" w:hAnsi="Times New Roman"/>
          <w:i/>
        </w:rPr>
        <w:t>I</w:t>
      </w:r>
      <w:r>
        <w:t xml:space="preserve"> (on the x axis) and draw a line of best fit.</w:t>
      </w:r>
    </w:p>
    <w:p w:rsidR="00604FDA" w:rsidRDefault="00604FDA" w:rsidP="00604FDA">
      <w:pPr>
        <w:spacing w:after="0"/>
      </w:pPr>
      <w:r>
        <w:t xml:space="preserve">If </w:t>
      </w:r>
      <w:r w:rsidRPr="00604FDA">
        <w:rPr>
          <w:rFonts w:ascii="Times New Roman" w:hAnsi="Times New Roman"/>
          <w:i/>
        </w:rPr>
        <w:t>V</w:t>
      </w:r>
      <w:r>
        <w:t xml:space="preserve"> and </w:t>
      </w:r>
      <w:r w:rsidRPr="00604FDA">
        <w:rPr>
          <w:rFonts w:ascii="Times New Roman" w:hAnsi="Times New Roman"/>
          <w:i/>
        </w:rPr>
        <w:t>I</w:t>
      </w:r>
      <w:r>
        <w:t xml:space="preserve"> are connected by the equation</w:t>
      </w:r>
      <w:r w:rsidR="00E12107" w:rsidRPr="00604FDA">
        <w:rPr>
          <w:position w:val="-6"/>
        </w:rPr>
        <w:object w:dxaOrig="1020" w:dyaOrig="279">
          <v:shape id="_x0000_i1151" type="#_x0000_t75" style="width:52.15pt;height:12.4pt" o:ole="">
            <v:imagedata r:id="rId8" o:title=""/>
          </v:shape>
          <o:OLEObject Type="Embed" ProgID="Equation.3" ShapeID="_x0000_i1151" DrawAspect="Content" ObjectID="_1646224572" r:id="rId9"/>
        </w:object>
      </w:r>
      <w:r>
        <w:t>, what does the gradient of the line represent?</w:t>
      </w:r>
    </w:p>
    <w:p w:rsidR="00604FDA" w:rsidRDefault="00604FDA" w:rsidP="00604FDA">
      <w:pPr>
        <w:spacing w:after="0"/>
      </w:pPr>
      <w:r>
        <w:t>Calculate the gradient of your line of best fit.</w:t>
      </w:r>
    </w:p>
    <w:p w:rsidR="00604FDA" w:rsidRDefault="00604FDA" w:rsidP="00604FDA">
      <w:pPr>
        <w:spacing w:after="0"/>
      </w:pPr>
      <w:r>
        <w:t>What does the y-intercept of your line represent?</w:t>
      </w:r>
    </w:p>
    <w:p w:rsidR="00604FDA" w:rsidRDefault="00604FDA" w:rsidP="00604FDA">
      <w:pPr>
        <w:spacing w:after="0"/>
      </w:pPr>
      <w:r>
        <w:t>Write down the value of the y-intercept from your graph.</w:t>
      </w:r>
    </w:p>
    <w:p w:rsidR="00793EF7" w:rsidRDefault="007853B1" w:rsidP="006E1C75">
      <w:pPr>
        <w:spacing w:after="0"/>
      </w:pPr>
      <w:r>
        <w:t>If the internal resistance was increased what effect would this have one your graph?</w:t>
      </w:r>
    </w:p>
    <w:p w:rsidR="00793EF7" w:rsidRDefault="00793EF7" w:rsidP="006E1C75">
      <w:pPr>
        <w:spacing w:after="0"/>
      </w:pPr>
      <w:bookmarkStart w:id="0" w:name="_GoBack"/>
      <w:bookmarkEnd w:id="0"/>
    </w:p>
    <w:sectPr w:rsidR="00793EF7" w:rsidSect="003067E1">
      <w:type w:val="continuous"/>
      <w:pgSz w:w="11906" w:h="16838"/>
      <w:pgMar w:top="454" w:right="720" w:bottom="284"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7D3" w:rsidRDefault="001767D3">
      <w:pPr>
        <w:spacing w:after="0" w:line="240" w:lineRule="auto"/>
      </w:pPr>
      <w:r>
        <w:separator/>
      </w:r>
    </w:p>
  </w:endnote>
  <w:endnote w:type="continuationSeparator" w:id="0">
    <w:p w:rsidR="001767D3" w:rsidRDefault="0017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7D3" w:rsidRDefault="001767D3">
      <w:pPr>
        <w:spacing w:after="0" w:line="240" w:lineRule="auto"/>
      </w:pPr>
      <w:r>
        <w:separator/>
      </w:r>
    </w:p>
  </w:footnote>
  <w:footnote w:type="continuationSeparator" w:id="0">
    <w:p w:rsidR="001767D3" w:rsidRDefault="0017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6pt;height:54.6pt" o:bullet="t">
        <v:imagedata r:id="rId1" o:title=""/>
      </v:shape>
    </w:pict>
  </w:numPicBullet>
  <w:abstractNum w:abstractNumId="0" w15:restartNumberingAfterBreak="0">
    <w:nsid w:val="00393E3C"/>
    <w:multiLevelType w:val="hybridMultilevel"/>
    <w:tmpl w:val="AAB470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C391C"/>
    <w:multiLevelType w:val="hybridMultilevel"/>
    <w:tmpl w:val="30D4C19A"/>
    <w:lvl w:ilvl="0" w:tplc="EAF097E8">
      <w:start w:val="1"/>
      <w:numFmt w:val="lowerLetter"/>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 w15:restartNumberingAfterBreak="0">
    <w:nsid w:val="021F10C7"/>
    <w:multiLevelType w:val="hybridMultilevel"/>
    <w:tmpl w:val="B63CB77C"/>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06A5099F"/>
    <w:multiLevelType w:val="hybridMultilevel"/>
    <w:tmpl w:val="3D4CF71C"/>
    <w:lvl w:ilvl="0" w:tplc="898AE780">
      <w:start w:val="1"/>
      <w:numFmt w:val="bullet"/>
      <w:lvlText w:val=""/>
      <w:lvlPicBulletId w:val="0"/>
      <w:lvlJc w:val="left"/>
      <w:pPr>
        <w:tabs>
          <w:tab w:val="num" w:pos="720"/>
        </w:tabs>
        <w:ind w:left="720" w:hanging="360"/>
      </w:pPr>
      <w:rPr>
        <w:rFonts w:ascii="Symbol" w:hAnsi="Symbol" w:hint="default"/>
      </w:rPr>
    </w:lvl>
    <w:lvl w:ilvl="1" w:tplc="E584BD9A" w:tentative="1">
      <w:start w:val="1"/>
      <w:numFmt w:val="bullet"/>
      <w:lvlText w:val=""/>
      <w:lvlJc w:val="left"/>
      <w:pPr>
        <w:tabs>
          <w:tab w:val="num" w:pos="1440"/>
        </w:tabs>
        <w:ind w:left="1440" w:hanging="360"/>
      </w:pPr>
      <w:rPr>
        <w:rFonts w:ascii="Symbol" w:hAnsi="Symbol" w:hint="default"/>
      </w:rPr>
    </w:lvl>
    <w:lvl w:ilvl="2" w:tplc="6A3629A0" w:tentative="1">
      <w:start w:val="1"/>
      <w:numFmt w:val="bullet"/>
      <w:lvlText w:val=""/>
      <w:lvlJc w:val="left"/>
      <w:pPr>
        <w:tabs>
          <w:tab w:val="num" w:pos="2160"/>
        </w:tabs>
        <w:ind w:left="2160" w:hanging="360"/>
      </w:pPr>
      <w:rPr>
        <w:rFonts w:ascii="Symbol" w:hAnsi="Symbol" w:hint="default"/>
      </w:rPr>
    </w:lvl>
    <w:lvl w:ilvl="3" w:tplc="272AC5B0" w:tentative="1">
      <w:start w:val="1"/>
      <w:numFmt w:val="bullet"/>
      <w:lvlText w:val=""/>
      <w:lvlJc w:val="left"/>
      <w:pPr>
        <w:tabs>
          <w:tab w:val="num" w:pos="2880"/>
        </w:tabs>
        <w:ind w:left="2880" w:hanging="360"/>
      </w:pPr>
      <w:rPr>
        <w:rFonts w:ascii="Symbol" w:hAnsi="Symbol" w:hint="default"/>
      </w:rPr>
    </w:lvl>
    <w:lvl w:ilvl="4" w:tplc="7FDC7C36" w:tentative="1">
      <w:start w:val="1"/>
      <w:numFmt w:val="bullet"/>
      <w:lvlText w:val=""/>
      <w:lvlJc w:val="left"/>
      <w:pPr>
        <w:tabs>
          <w:tab w:val="num" w:pos="3600"/>
        </w:tabs>
        <w:ind w:left="3600" w:hanging="360"/>
      </w:pPr>
      <w:rPr>
        <w:rFonts w:ascii="Symbol" w:hAnsi="Symbol" w:hint="default"/>
      </w:rPr>
    </w:lvl>
    <w:lvl w:ilvl="5" w:tplc="83F4962C" w:tentative="1">
      <w:start w:val="1"/>
      <w:numFmt w:val="bullet"/>
      <w:lvlText w:val=""/>
      <w:lvlJc w:val="left"/>
      <w:pPr>
        <w:tabs>
          <w:tab w:val="num" w:pos="4320"/>
        </w:tabs>
        <w:ind w:left="4320" w:hanging="360"/>
      </w:pPr>
      <w:rPr>
        <w:rFonts w:ascii="Symbol" w:hAnsi="Symbol" w:hint="default"/>
      </w:rPr>
    </w:lvl>
    <w:lvl w:ilvl="6" w:tplc="A17211A8" w:tentative="1">
      <w:start w:val="1"/>
      <w:numFmt w:val="bullet"/>
      <w:lvlText w:val=""/>
      <w:lvlJc w:val="left"/>
      <w:pPr>
        <w:tabs>
          <w:tab w:val="num" w:pos="5040"/>
        </w:tabs>
        <w:ind w:left="5040" w:hanging="360"/>
      </w:pPr>
      <w:rPr>
        <w:rFonts w:ascii="Symbol" w:hAnsi="Symbol" w:hint="default"/>
      </w:rPr>
    </w:lvl>
    <w:lvl w:ilvl="7" w:tplc="DC48397C" w:tentative="1">
      <w:start w:val="1"/>
      <w:numFmt w:val="bullet"/>
      <w:lvlText w:val=""/>
      <w:lvlJc w:val="left"/>
      <w:pPr>
        <w:tabs>
          <w:tab w:val="num" w:pos="5760"/>
        </w:tabs>
        <w:ind w:left="5760" w:hanging="360"/>
      </w:pPr>
      <w:rPr>
        <w:rFonts w:ascii="Symbol" w:hAnsi="Symbol" w:hint="default"/>
      </w:rPr>
    </w:lvl>
    <w:lvl w:ilvl="8" w:tplc="AE1E23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0229F4"/>
    <w:multiLevelType w:val="hybridMultilevel"/>
    <w:tmpl w:val="3CA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32F61"/>
    <w:multiLevelType w:val="hybridMultilevel"/>
    <w:tmpl w:val="B6E04CFA"/>
    <w:lvl w:ilvl="0" w:tplc="679AFAB6">
      <w:start w:val="1"/>
      <w:numFmt w:val="decimal"/>
      <w:lvlText w:val="%1)"/>
      <w:lvlJc w:val="left"/>
      <w:pPr>
        <w:tabs>
          <w:tab w:val="num" w:pos="802"/>
        </w:tabs>
        <w:ind w:left="802" w:hanging="360"/>
      </w:pPr>
      <w:rPr>
        <w:rFonts w:hint="default"/>
      </w:rPr>
    </w:lvl>
    <w:lvl w:ilvl="1" w:tplc="9756667C">
      <w:start w:val="1"/>
      <w:numFmt w:val="lowerLetter"/>
      <w:lvlText w:val="%2)"/>
      <w:lvlJc w:val="left"/>
      <w:pPr>
        <w:tabs>
          <w:tab w:val="num" w:pos="1522"/>
        </w:tabs>
        <w:ind w:left="1522" w:hanging="360"/>
      </w:pPr>
      <w:rPr>
        <w:rFonts w:ascii="Calibri" w:eastAsia="Calibri" w:hAnsi="Calibri" w:cs="Times New Roman"/>
      </w:rPr>
    </w:lvl>
    <w:lvl w:ilvl="2" w:tplc="0409001B" w:tentative="1">
      <w:start w:val="1"/>
      <w:numFmt w:val="lowerRoman"/>
      <w:lvlText w:val="%3."/>
      <w:lvlJc w:val="right"/>
      <w:pPr>
        <w:tabs>
          <w:tab w:val="num" w:pos="2242"/>
        </w:tabs>
        <w:ind w:left="2242" w:hanging="180"/>
      </w:p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6" w15:restartNumberingAfterBreak="0">
    <w:nsid w:val="18035D92"/>
    <w:multiLevelType w:val="hybridMultilevel"/>
    <w:tmpl w:val="95C63098"/>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7" w15:restartNumberingAfterBreak="0">
    <w:nsid w:val="19882926"/>
    <w:multiLevelType w:val="hybridMultilevel"/>
    <w:tmpl w:val="699CEBAC"/>
    <w:lvl w:ilvl="0" w:tplc="6FBCE180">
      <w:numFmt w:val="bullet"/>
      <w:lvlText w:val=""/>
      <w:lvlJc w:val="left"/>
      <w:pPr>
        <w:ind w:left="800" w:hanging="360"/>
      </w:pPr>
      <w:rPr>
        <w:rFonts w:ascii="Wingdings" w:eastAsia="Calibri" w:hAnsi="Wingdings"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1D155BDE"/>
    <w:multiLevelType w:val="hybridMultilevel"/>
    <w:tmpl w:val="2458A0C8"/>
    <w:lvl w:ilvl="0" w:tplc="C4AC6C4E">
      <w:start w:val="1"/>
      <w:numFmt w:val="lowerLetter"/>
      <w:lvlText w:val="%1)"/>
      <w:lvlJc w:val="left"/>
      <w:pPr>
        <w:tabs>
          <w:tab w:val="num" w:pos="802"/>
        </w:tabs>
        <w:ind w:left="802" w:hanging="360"/>
      </w:pPr>
      <w:rPr>
        <w:rFonts w:ascii="Calibri" w:eastAsia="Calibri" w:hAnsi="Calibri" w:cs="Times New Roman"/>
      </w:rPr>
    </w:lvl>
    <w:lvl w:ilvl="1" w:tplc="04090019" w:tentative="1">
      <w:start w:val="1"/>
      <w:numFmt w:val="lowerLetter"/>
      <w:lvlText w:val="%2."/>
      <w:lvlJc w:val="left"/>
      <w:pPr>
        <w:tabs>
          <w:tab w:val="num" w:pos="1522"/>
        </w:tabs>
        <w:ind w:left="1522" w:hanging="360"/>
      </w:pPr>
    </w:lvl>
    <w:lvl w:ilvl="2" w:tplc="0409001B" w:tentative="1">
      <w:start w:val="1"/>
      <w:numFmt w:val="lowerRoman"/>
      <w:lvlText w:val="%3."/>
      <w:lvlJc w:val="right"/>
      <w:pPr>
        <w:tabs>
          <w:tab w:val="num" w:pos="2242"/>
        </w:tabs>
        <w:ind w:left="2242" w:hanging="180"/>
      </w:p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9" w15:restartNumberingAfterBreak="0">
    <w:nsid w:val="1D311A2F"/>
    <w:multiLevelType w:val="hybridMultilevel"/>
    <w:tmpl w:val="8A4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4340B"/>
    <w:multiLevelType w:val="hybridMultilevel"/>
    <w:tmpl w:val="DC403CAE"/>
    <w:lvl w:ilvl="0" w:tplc="C38A1FFE">
      <w:start w:val="1"/>
      <w:numFmt w:val="lowerLetter"/>
      <w:lvlText w:val="%1)"/>
      <w:lvlJc w:val="left"/>
      <w:pPr>
        <w:tabs>
          <w:tab w:val="num" w:pos="802"/>
        </w:tabs>
        <w:ind w:left="802" w:hanging="360"/>
      </w:pPr>
      <w:rPr>
        <w:rFonts w:hint="default"/>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1FC32C41"/>
    <w:multiLevelType w:val="hybridMultilevel"/>
    <w:tmpl w:val="D766F544"/>
    <w:lvl w:ilvl="0" w:tplc="CCFEE0F6">
      <w:start w:val="1"/>
      <w:numFmt w:val="lowerLetter"/>
      <w:lvlText w:val="%1)"/>
      <w:lvlJc w:val="left"/>
      <w:pPr>
        <w:tabs>
          <w:tab w:val="num" w:pos="802"/>
        </w:tabs>
        <w:ind w:left="802" w:hanging="360"/>
      </w:pPr>
      <w:rPr>
        <w:rFonts w:hint="default"/>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250038C5"/>
    <w:multiLevelType w:val="hybridMultilevel"/>
    <w:tmpl w:val="BA76F3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1F6FEE"/>
    <w:multiLevelType w:val="hybridMultilevel"/>
    <w:tmpl w:val="CF48BDBE"/>
    <w:lvl w:ilvl="0" w:tplc="C8A04C6A">
      <w:start w:val="1"/>
      <w:numFmt w:val="lowerLetter"/>
      <w:lvlText w:val="%1)"/>
      <w:lvlJc w:val="left"/>
      <w:pPr>
        <w:tabs>
          <w:tab w:val="num" w:pos="802"/>
        </w:tabs>
        <w:ind w:left="802" w:hanging="360"/>
      </w:pPr>
      <w:rPr>
        <w:rFonts w:hint="default"/>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5B2198D"/>
    <w:multiLevelType w:val="hybridMultilevel"/>
    <w:tmpl w:val="CC0A45EC"/>
    <w:lvl w:ilvl="0" w:tplc="03D08040">
      <w:start w:val="1"/>
      <w:numFmt w:val="bullet"/>
      <w:lvlText w:val=""/>
      <w:lvlPicBulletId w:val="0"/>
      <w:lvlJc w:val="left"/>
      <w:pPr>
        <w:tabs>
          <w:tab w:val="num" w:pos="720"/>
        </w:tabs>
        <w:ind w:left="720" w:hanging="360"/>
      </w:pPr>
      <w:rPr>
        <w:rFonts w:ascii="Symbol" w:hAnsi="Symbol" w:hint="default"/>
      </w:rPr>
    </w:lvl>
    <w:lvl w:ilvl="1" w:tplc="AE8EF5A2" w:tentative="1">
      <w:start w:val="1"/>
      <w:numFmt w:val="bullet"/>
      <w:lvlText w:val=""/>
      <w:lvlJc w:val="left"/>
      <w:pPr>
        <w:tabs>
          <w:tab w:val="num" w:pos="1440"/>
        </w:tabs>
        <w:ind w:left="1440" w:hanging="360"/>
      </w:pPr>
      <w:rPr>
        <w:rFonts w:ascii="Symbol" w:hAnsi="Symbol" w:hint="default"/>
      </w:rPr>
    </w:lvl>
    <w:lvl w:ilvl="2" w:tplc="0E985EB2" w:tentative="1">
      <w:start w:val="1"/>
      <w:numFmt w:val="bullet"/>
      <w:lvlText w:val=""/>
      <w:lvlJc w:val="left"/>
      <w:pPr>
        <w:tabs>
          <w:tab w:val="num" w:pos="2160"/>
        </w:tabs>
        <w:ind w:left="2160" w:hanging="360"/>
      </w:pPr>
      <w:rPr>
        <w:rFonts w:ascii="Symbol" w:hAnsi="Symbol" w:hint="default"/>
      </w:rPr>
    </w:lvl>
    <w:lvl w:ilvl="3" w:tplc="65F84040" w:tentative="1">
      <w:start w:val="1"/>
      <w:numFmt w:val="bullet"/>
      <w:lvlText w:val=""/>
      <w:lvlJc w:val="left"/>
      <w:pPr>
        <w:tabs>
          <w:tab w:val="num" w:pos="2880"/>
        </w:tabs>
        <w:ind w:left="2880" w:hanging="360"/>
      </w:pPr>
      <w:rPr>
        <w:rFonts w:ascii="Symbol" w:hAnsi="Symbol" w:hint="default"/>
      </w:rPr>
    </w:lvl>
    <w:lvl w:ilvl="4" w:tplc="37F28708" w:tentative="1">
      <w:start w:val="1"/>
      <w:numFmt w:val="bullet"/>
      <w:lvlText w:val=""/>
      <w:lvlJc w:val="left"/>
      <w:pPr>
        <w:tabs>
          <w:tab w:val="num" w:pos="3600"/>
        </w:tabs>
        <w:ind w:left="3600" w:hanging="360"/>
      </w:pPr>
      <w:rPr>
        <w:rFonts w:ascii="Symbol" w:hAnsi="Symbol" w:hint="default"/>
      </w:rPr>
    </w:lvl>
    <w:lvl w:ilvl="5" w:tplc="BD5A9A86" w:tentative="1">
      <w:start w:val="1"/>
      <w:numFmt w:val="bullet"/>
      <w:lvlText w:val=""/>
      <w:lvlJc w:val="left"/>
      <w:pPr>
        <w:tabs>
          <w:tab w:val="num" w:pos="4320"/>
        </w:tabs>
        <w:ind w:left="4320" w:hanging="360"/>
      </w:pPr>
      <w:rPr>
        <w:rFonts w:ascii="Symbol" w:hAnsi="Symbol" w:hint="default"/>
      </w:rPr>
    </w:lvl>
    <w:lvl w:ilvl="6" w:tplc="9782F078" w:tentative="1">
      <w:start w:val="1"/>
      <w:numFmt w:val="bullet"/>
      <w:lvlText w:val=""/>
      <w:lvlJc w:val="left"/>
      <w:pPr>
        <w:tabs>
          <w:tab w:val="num" w:pos="5040"/>
        </w:tabs>
        <w:ind w:left="5040" w:hanging="360"/>
      </w:pPr>
      <w:rPr>
        <w:rFonts w:ascii="Symbol" w:hAnsi="Symbol" w:hint="default"/>
      </w:rPr>
    </w:lvl>
    <w:lvl w:ilvl="7" w:tplc="E80EF98E" w:tentative="1">
      <w:start w:val="1"/>
      <w:numFmt w:val="bullet"/>
      <w:lvlText w:val=""/>
      <w:lvlJc w:val="left"/>
      <w:pPr>
        <w:tabs>
          <w:tab w:val="num" w:pos="5760"/>
        </w:tabs>
        <w:ind w:left="5760" w:hanging="360"/>
      </w:pPr>
      <w:rPr>
        <w:rFonts w:ascii="Symbol" w:hAnsi="Symbol" w:hint="default"/>
      </w:rPr>
    </w:lvl>
    <w:lvl w:ilvl="8" w:tplc="813A2F8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C70EEC"/>
    <w:multiLevelType w:val="hybridMultilevel"/>
    <w:tmpl w:val="8D58DFB2"/>
    <w:lvl w:ilvl="0" w:tplc="E57ED226">
      <w:start w:val="1"/>
      <w:numFmt w:val="lowerLetter"/>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16" w15:restartNumberingAfterBreak="0">
    <w:nsid w:val="3DA05AEC"/>
    <w:multiLevelType w:val="hybridMultilevel"/>
    <w:tmpl w:val="A0BE3C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5268EB"/>
    <w:multiLevelType w:val="hybridMultilevel"/>
    <w:tmpl w:val="1B585C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F674A7"/>
    <w:multiLevelType w:val="hybridMultilevel"/>
    <w:tmpl w:val="683C2954"/>
    <w:lvl w:ilvl="0" w:tplc="E222BF1E">
      <w:start w:val="1"/>
      <w:numFmt w:val="lowerLetter"/>
      <w:lvlText w:val="%1)"/>
      <w:lvlJc w:val="left"/>
      <w:pPr>
        <w:tabs>
          <w:tab w:val="num" w:pos="802"/>
        </w:tabs>
        <w:ind w:left="802" w:hanging="360"/>
      </w:pPr>
      <w:rPr>
        <w:rFonts w:hint="default"/>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9" w15:restartNumberingAfterBreak="0">
    <w:nsid w:val="4934221E"/>
    <w:multiLevelType w:val="hybridMultilevel"/>
    <w:tmpl w:val="4816F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B554B"/>
    <w:multiLevelType w:val="hybridMultilevel"/>
    <w:tmpl w:val="D18472BC"/>
    <w:lvl w:ilvl="0" w:tplc="537AF0F6">
      <w:start w:val="1"/>
      <w:numFmt w:val="decimal"/>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1" w15:restartNumberingAfterBreak="0">
    <w:nsid w:val="5A12363E"/>
    <w:multiLevelType w:val="hybridMultilevel"/>
    <w:tmpl w:val="C14C21C4"/>
    <w:lvl w:ilvl="0" w:tplc="BBA8A96A">
      <w:start w:val="1"/>
      <w:numFmt w:val="lowerLetter"/>
      <w:lvlText w:val="%1)"/>
      <w:lvlJc w:val="left"/>
      <w:pPr>
        <w:tabs>
          <w:tab w:val="num" w:pos="800"/>
        </w:tabs>
        <w:ind w:left="800" w:hanging="360"/>
      </w:pPr>
      <w:rPr>
        <w:rFonts w:hint="default"/>
      </w:rPr>
    </w:lvl>
    <w:lvl w:ilvl="1" w:tplc="08090019" w:tentative="1">
      <w:start w:val="1"/>
      <w:numFmt w:val="lowerLetter"/>
      <w:lvlText w:val="%2."/>
      <w:lvlJc w:val="left"/>
      <w:pPr>
        <w:tabs>
          <w:tab w:val="num" w:pos="1520"/>
        </w:tabs>
        <w:ind w:left="1520" w:hanging="360"/>
      </w:pPr>
    </w:lvl>
    <w:lvl w:ilvl="2" w:tplc="0809001B" w:tentative="1">
      <w:start w:val="1"/>
      <w:numFmt w:val="lowerRoman"/>
      <w:lvlText w:val="%3."/>
      <w:lvlJc w:val="right"/>
      <w:pPr>
        <w:tabs>
          <w:tab w:val="num" w:pos="2240"/>
        </w:tabs>
        <w:ind w:left="2240" w:hanging="180"/>
      </w:pPr>
    </w:lvl>
    <w:lvl w:ilvl="3" w:tplc="0809000F" w:tentative="1">
      <w:start w:val="1"/>
      <w:numFmt w:val="decimal"/>
      <w:lvlText w:val="%4."/>
      <w:lvlJc w:val="left"/>
      <w:pPr>
        <w:tabs>
          <w:tab w:val="num" w:pos="2960"/>
        </w:tabs>
        <w:ind w:left="2960" w:hanging="360"/>
      </w:pPr>
    </w:lvl>
    <w:lvl w:ilvl="4" w:tplc="08090019" w:tentative="1">
      <w:start w:val="1"/>
      <w:numFmt w:val="lowerLetter"/>
      <w:lvlText w:val="%5."/>
      <w:lvlJc w:val="left"/>
      <w:pPr>
        <w:tabs>
          <w:tab w:val="num" w:pos="3680"/>
        </w:tabs>
        <w:ind w:left="3680" w:hanging="360"/>
      </w:pPr>
    </w:lvl>
    <w:lvl w:ilvl="5" w:tplc="0809001B" w:tentative="1">
      <w:start w:val="1"/>
      <w:numFmt w:val="lowerRoman"/>
      <w:lvlText w:val="%6."/>
      <w:lvlJc w:val="right"/>
      <w:pPr>
        <w:tabs>
          <w:tab w:val="num" w:pos="4400"/>
        </w:tabs>
        <w:ind w:left="4400" w:hanging="180"/>
      </w:pPr>
    </w:lvl>
    <w:lvl w:ilvl="6" w:tplc="0809000F" w:tentative="1">
      <w:start w:val="1"/>
      <w:numFmt w:val="decimal"/>
      <w:lvlText w:val="%7."/>
      <w:lvlJc w:val="left"/>
      <w:pPr>
        <w:tabs>
          <w:tab w:val="num" w:pos="5120"/>
        </w:tabs>
        <w:ind w:left="5120" w:hanging="360"/>
      </w:pPr>
    </w:lvl>
    <w:lvl w:ilvl="7" w:tplc="08090019" w:tentative="1">
      <w:start w:val="1"/>
      <w:numFmt w:val="lowerLetter"/>
      <w:lvlText w:val="%8."/>
      <w:lvlJc w:val="left"/>
      <w:pPr>
        <w:tabs>
          <w:tab w:val="num" w:pos="5840"/>
        </w:tabs>
        <w:ind w:left="5840" w:hanging="360"/>
      </w:pPr>
    </w:lvl>
    <w:lvl w:ilvl="8" w:tplc="0809001B" w:tentative="1">
      <w:start w:val="1"/>
      <w:numFmt w:val="lowerRoman"/>
      <w:lvlText w:val="%9."/>
      <w:lvlJc w:val="right"/>
      <w:pPr>
        <w:tabs>
          <w:tab w:val="num" w:pos="6560"/>
        </w:tabs>
        <w:ind w:left="6560" w:hanging="180"/>
      </w:pPr>
    </w:lvl>
  </w:abstractNum>
  <w:abstractNum w:abstractNumId="22" w15:restartNumberingAfterBreak="0">
    <w:nsid w:val="5BA04429"/>
    <w:multiLevelType w:val="hybridMultilevel"/>
    <w:tmpl w:val="17DCC372"/>
    <w:lvl w:ilvl="0" w:tplc="6EF070E8">
      <w:start w:val="1"/>
      <w:numFmt w:val="lowerLetter"/>
      <w:lvlText w:val="%1)"/>
      <w:lvlJc w:val="left"/>
      <w:pPr>
        <w:tabs>
          <w:tab w:val="num" w:pos="800"/>
        </w:tabs>
        <w:ind w:left="800" w:hanging="360"/>
      </w:pPr>
      <w:rPr>
        <w:rFonts w:hint="default"/>
      </w:rPr>
    </w:lvl>
    <w:lvl w:ilvl="1" w:tplc="08090019" w:tentative="1">
      <w:start w:val="1"/>
      <w:numFmt w:val="lowerLetter"/>
      <w:lvlText w:val="%2."/>
      <w:lvlJc w:val="left"/>
      <w:pPr>
        <w:tabs>
          <w:tab w:val="num" w:pos="1520"/>
        </w:tabs>
        <w:ind w:left="1520" w:hanging="360"/>
      </w:pPr>
    </w:lvl>
    <w:lvl w:ilvl="2" w:tplc="0809001B" w:tentative="1">
      <w:start w:val="1"/>
      <w:numFmt w:val="lowerRoman"/>
      <w:lvlText w:val="%3."/>
      <w:lvlJc w:val="right"/>
      <w:pPr>
        <w:tabs>
          <w:tab w:val="num" w:pos="2240"/>
        </w:tabs>
        <w:ind w:left="2240" w:hanging="180"/>
      </w:pPr>
    </w:lvl>
    <w:lvl w:ilvl="3" w:tplc="0809000F" w:tentative="1">
      <w:start w:val="1"/>
      <w:numFmt w:val="decimal"/>
      <w:lvlText w:val="%4."/>
      <w:lvlJc w:val="left"/>
      <w:pPr>
        <w:tabs>
          <w:tab w:val="num" w:pos="2960"/>
        </w:tabs>
        <w:ind w:left="2960" w:hanging="360"/>
      </w:pPr>
    </w:lvl>
    <w:lvl w:ilvl="4" w:tplc="08090019" w:tentative="1">
      <w:start w:val="1"/>
      <w:numFmt w:val="lowerLetter"/>
      <w:lvlText w:val="%5."/>
      <w:lvlJc w:val="left"/>
      <w:pPr>
        <w:tabs>
          <w:tab w:val="num" w:pos="3680"/>
        </w:tabs>
        <w:ind w:left="3680" w:hanging="360"/>
      </w:pPr>
    </w:lvl>
    <w:lvl w:ilvl="5" w:tplc="0809001B" w:tentative="1">
      <w:start w:val="1"/>
      <w:numFmt w:val="lowerRoman"/>
      <w:lvlText w:val="%6."/>
      <w:lvlJc w:val="right"/>
      <w:pPr>
        <w:tabs>
          <w:tab w:val="num" w:pos="4400"/>
        </w:tabs>
        <w:ind w:left="4400" w:hanging="180"/>
      </w:pPr>
    </w:lvl>
    <w:lvl w:ilvl="6" w:tplc="0809000F" w:tentative="1">
      <w:start w:val="1"/>
      <w:numFmt w:val="decimal"/>
      <w:lvlText w:val="%7."/>
      <w:lvlJc w:val="left"/>
      <w:pPr>
        <w:tabs>
          <w:tab w:val="num" w:pos="5120"/>
        </w:tabs>
        <w:ind w:left="5120" w:hanging="360"/>
      </w:pPr>
    </w:lvl>
    <w:lvl w:ilvl="7" w:tplc="08090019" w:tentative="1">
      <w:start w:val="1"/>
      <w:numFmt w:val="lowerLetter"/>
      <w:lvlText w:val="%8."/>
      <w:lvlJc w:val="left"/>
      <w:pPr>
        <w:tabs>
          <w:tab w:val="num" w:pos="5840"/>
        </w:tabs>
        <w:ind w:left="5840" w:hanging="360"/>
      </w:pPr>
    </w:lvl>
    <w:lvl w:ilvl="8" w:tplc="0809001B" w:tentative="1">
      <w:start w:val="1"/>
      <w:numFmt w:val="lowerRoman"/>
      <w:lvlText w:val="%9."/>
      <w:lvlJc w:val="right"/>
      <w:pPr>
        <w:tabs>
          <w:tab w:val="num" w:pos="6560"/>
        </w:tabs>
        <w:ind w:left="6560" w:hanging="180"/>
      </w:pPr>
    </w:lvl>
  </w:abstractNum>
  <w:abstractNum w:abstractNumId="23" w15:restartNumberingAfterBreak="0">
    <w:nsid w:val="5F022636"/>
    <w:multiLevelType w:val="hybridMultilevel"/>
    <w:tmpl w:val="3C4A4A4E"/>
    <w:lvl w:ilvl="0" w:tplc="0809000F">
      <w:start w:val="1"/>
      <w:numFmt w:val="decimal"/>
      <w:lvlText w:val="%1."/>
      <w:lvlJc w:val="left"/>
      <w:pPr>
        <w:tabs>
          <w:tab w:val="num" w:pos="1160"/>
        </w:tabs>
        <w:ind w:left="1160" w:hanging="360"/>
      </w:pPr>
    </w:lvl>
    <w:lvl w:ilvl="1" w:tplc="08090019" w:tentative="1">
      <w:start w:val="1"/>
      <w:numFmt w:val="lowerLetter"/>
      <w:lvlText w:val="%2."/>
      <w:lvlJc w:val="left"/>
      <w:pPr>
        <w:tabs>
          <w:tab w:val="num" w:pos="1880"/>
        </w:tabs>
        <w:ind w:left="1880" w:hanging="360"/>
      </w:pPr>
    </w:lvl>
    <w:lvl w:ilvl="2" w:tplc="0809001B" w:tentative="1">
      <w:start w:val="1"/>
      <w:numFmt w:val="lowerRoman"/>
      <w:lvlText w:val="%3."/>
      <w:lvlJc w:val="right"/>
      <w:pPr>
        <w:tabs>
          <w:tab w:val="num" w:pos="2600"/>
        </w:tabs>
        <w:ind w:left="2600" w:hanging="180"/>
      </w:pPr>
    </w:lvl>
    <w:lvl w:ilvl="3" w:tplc="0809000F" w:tentative="1">
      <w:start w:val="1"/>
      <w:numFmt w:val="decimal"/>
      <w:lvlText w:val="%4."/>
      <w:lvlJc w:val="left"/>
      <w:pPr>
        <w:tabs>
          <w:tab w:val="num" w:pos="3320"/>
        </w:tabs>
        <w:ind w:left="3320" w:hanging="360"/>
      </w:pPr>
    </w:lvl>
    <w:lvl w:ilvl="4" w:tplc="08090019" w:tentative="1">
      <w:start w:val="1"/>
      <w:numFmt w:val="lowerLetter"/>
      <w:lvlText w:val="%5."/>
      <w:lvlJc w:val="left"/>
      <w:pPr>
        <w:tabs>
          <w:tab w:val="num" w:pos="4040"/>
        </w:tabs>
        <w:ind w:left="4040" w:hanging="360"/>
      </w:pPr>
    </w:lvl>
    <w:lvl w:ilvl="5" w:tplc="0809001B" w:tentative="1">
      <w:start w:val="1"/>
      <w:numFmt w:val="lowerRoman"/>
      <w:lvlText w:val="%6."/>
      <w:lvlJc w:val="right"/>
      <w:pPr>
        <w:tabs>
          <w:tab w:val="num" w:pos="4760"/>
        </w:tabs>
        <w:ind w:left="4760" w:hanging="180"/>
      </w:pPr>
    </w:lvl>
    <w:lvl w:ilvl="6" w:tplc="0809000F" w:tentative="1">
      <w:start w:val="1"/>
      <w:numFmt w:val="decimal"/>
      <w:lvlText w:val="%7."/>
      <w:lvlJc w:val="left"/>
      <w:pPr>
        <w:tabs>
          <w:tab w:val="num" w:pos="5480"/>
        </w:tabs>
        <w:ind w:left="5480" w:hanging="360"/>
      </w:pPr>
    </w:lvl>
    <w:lvl w:ilvl="7" w:tplc="08090019" w:tentative="1">
      <w:start w:val="1"/>
      <w:numFmt w:val="lowerLetter"/>
      <w:lvlText w:val="%8."/>
      <w:lvlJc w:val="left"/>
      <w:pPr>
        <w:tabs>
          <w:tab w:val="num" w:pos="6200"/>
        </w:tabs>
        <w:ind w:left="6200" w:hanging="360"/>
      </w:pPr>
    </w:lvl>
    <w:lvl w:ilvl="8" w:tplc="0809001B" w:tentative="1">
      <w:start w:val="1"/>
      <w:numFmt w:val="lowerRoman"/>
      <w:lvlText w:val="%9."/>
      <w:lvlJc w:val="right"/>
      <w:pPr>
        <w:tabs>
          <w:tab w:val="num" w:pos="6920"/>
        </w:tabs>
        <w:ind w:left="6920" w:hanging="180"/>
      </w:pPr>
    </w:lvl>
  </w:abstractNum>
  <w:abstractNum w:abstractNumId="24" w15:restartNumberingAfterBreak="0">
    <w:nsid w:val="65F52C9B"/>
    <w:multiLevelType w:val="hybridMultilevel"/>
    <w:tmpl w:val="78E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E30408"/>
    <w:multiLevelType w:val="hybridMultilevel"/>
    <w:tmpl w:val="62364A5E"/>
    <w:lvl w:ilvl="0" w:tplc="61F44A78">
      <w:start w:val="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263A1"/>
    <w:multiLevelType w:val="hybridMultilevel"/>
    <w:tmpl w:val="D938F79A"/>
    <w:lvl w:ilvl="0" w:tplc="11101068">
      <w:start w:val="1"/>
      <w:numFmt w:val="lowerLetter"/>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7" w15:restartNumberingAfterBreak="0">
    <w:nsid w:val="7C687170"/>
    <w:multiLevelType w:val="hybridMultilevel"/>
    <w:tmpl w:val="FA6A670E"/>
    <w:lvl w:ilvl="0" w:tplc="C18A440C">
      <w:start w:val="1"/>
      <w:numFmt w:val="lowerLetter"/>
      <w:lvlText w:val="%1)"/>
      <w:lvlJc w:val="left"/>
      <w:pPr>
        <w:ind w:left="786"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num w:numId="1">
    <w:abstractNumId w:val="24"/>
  </w:num>
  <w:num w:numId="2">
    <w:abstractNumId w:val="5"/>
  </w:num>
  <w:num w:numId="3">
    <w:abstractNumId w:val="8"/>
  </w:num>
  <w:num w:numId="4">
    <w:abstractNumId w:val="27"/>
  </w:num>
  <w:num w:numId="5">
    <w:abstractNumId w:val="26"/>
  </w:num>
  <w:num w:numId="6">
    <w:abstractNumId w:val="20"/>
  </w:num>
  <w:num w:numId="7">
    <w:abstractNumId w:val="15"/>
  </w:num>
  <w:num w:numId="8">
    <w:abstractNumId w:val="1"/>
  </w:num>
  <w:num w:numId="9">
    <w:abstractNumId w:val="16"/>
  </w:num>
  <w:num w:numId="10">
    <w:abstractNumId w:val="0"/>
  </w:num>
  <w:num w:numId="11">
    <w:abstractNumId w:val="17"/>
  </w:num>
  <w:num w:numId="12">
    <w:abstractNumId w:val="12"/>
  </w:num>
  <w:num w:numId="13">
    <w:abstractNumId w:val="22"/>
  </w:num>
  <w:num w:numId="14">
    <w:abstractNumId w:val="18"/>
  </w:num>
  <w:num w:numId="15">
    <w:abstractNumId w:val="10"/>
  </w:num>
  <w:num w:numId="16">
    <w:abstractNumId w:val="11"/>
  </w:num>
  <w:num w:numId="17">
    <w:abstractNumId w:val="13"/>
  </w:num>
  <w:num w:numId="18">
    <w:abstractNumId w:val="21"/>
  </w:num>
  <w:num w:numId="19">
    <w:abstractNumId w:val="2"/>
  </w:num>
  <w:num w:numId="20">
    <w:abstractNumId w:val="3"/>
  </w:num>
  <w:num w:numId="21">
    <w:abstractNumId w:val="14"/>
  </w:num>
  <w:num w:numId="22">
    <w:abstractNumId w:val="6"/>
  </w:num>
  <w:num w:numId="23">
    <w:abstractNumId w:val="23"/>
  </w:num>
  <w:num w:numId="24">
    <w:abstractNumId w:val="7"/>
  </w:num>
  <w:num w:numId="25">
    <w:abstractNumId w:val="19"/>
  </w:num>
  <w:num w:numId="26">
    <w:abstractNumId w:val="9"/>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D0"/>
    <w:rsid w:val="00003C2E"/>
    <w:rsid w:val="00024FCA"/>
    <w:rsid w:val="00026314"/>
    <w:rsid w:val="00030E62"/>
    <w:rsid w:val="0005007F"/>
    <w:rsid w:val="00054D53"/>
    <w:rsid w:val="00075A0B"/>
    <w:rsid w:val="0007765F"/>
    <w:rsid w:val="000874D2"/>
    <w:rsid w:val="00095FEF"/>
    <w:rsid w:val="000A042D"/>
    <w:rsid w:val="000A6844"/>
    <w:rsid w:val="000B7CA6"/>
    <w:rsid w:val="000C0AB4"/>
    <w:rsid w:val="000D391C"/>
    <w:rsid w:val="000D4A99"/>
    <w:rsid w:val="000D56C2"/>
    <w:rsid w:val="000E22AB"/>
    <w:rsid w:val="001012EA"/>
    <w:rsid w:val="0010395B"/>
    <w:rsid w:val="00106CDD"/>
    <w:rsid w:val="00114215"/>
    <w:rsid w:val="0013572F"/>
    <w:rsid w:val="0013780B"/>
    <w:rsid w:val="00140AA1"/>
    <w:rsid w:val="00141F25"/>
    <w:rsid w:val="00142531"/>
    <w:rsid w:val="00161298"/>
    <w:rsid w:val="00165AF3"/>
    <w:rsid w:val="00176720"/>
    <w:rsid w:val="001767D3"/>
    <w:rsid w:val="00181A24"/>
    <w:rsid w:val="00183518"/>
    <w:rsid w:val="00187F76"/>
    <w:rsid w:val="00197C4A"/>
    <w:rsid w:val="001A6B8A"/>
    <w:rsid w:val="001B027F"/>
    <w:rsid w:val="001B6402"/>
    <w:rsid w:val="001B69B3"/>
    <w:rsid w:val="001C6845"/>
    <w:rsid w:val="001D1FA6"/>
    <w:rsid w:val="001D35C4"/>
    <w:rsid w:val="00202116"/>
    <w:rsid w:val="00204578"/>
    <w:rsid w:val="002139B3"/>
    <w:rsid w:val="00214FF2"/>
    <w:rsid w:val="00217681"/>
    <w:rsid w:val="002258C6"/>
    <w:rsid w:val="00227E6F"/>
    <w:rsid w:val="00234F61"/>
    <w:rsid w:val="00251EB7"/>
    <w:rsid w:val="002576CF"/>
    <w:rsid w:val="0026003D"/>
    <w:rsid w:val="00264A7A"/>
    <w:rsid w:val="00265C27"/>
    <w:rsid w:val="00282A38"/>
    <w:rsid w:val="00294E0A"/>
    <w:rsid w:val="002A225E"/>
    <w:rsid w:val="002A501C"/>
    <w:rsid w:val="002A6EB0"/>
    <w:rsid w:val="002B0587"/>
    <w:rsid w:val="002B3724"/>
    <w:rsid w:val="002C5F9E"/>
    <w:rsid w:val="002D135D"/>
    <w:rsid w:val="002D2F22"/>
    <w:rsid w:val="002E18E5"/>
    <w:rsid w:val="002E3497"/>
    <w:rsid w:val="002E4401"/>
    <w:rsid w:val="002E6E5C"/>
    <w:rsid w:val="002E7D44"/>
    <w:rsid w:val="002F7BE3"/>
    <w:rsid w:val="0030017A"/>
    <w:rsid w:val="003035AD"/>
    <w:rsid w:val="003067E1"/>
    <w:rsid w:val="00324A01"/>
    <w:rsid w:val="00332C5A"/>
    <w:rsid w:val="0033751B"/>
    <w:rsid w:val="00340387"/>
    <w:rsid w:val="003437EC"/>
    <w:rsid w:val="0034645B"/>
    <w:rsid w:val="00346D59"/>
    <w:rsid w:val="0035376F"/>
    <w:rsid w:val="00360F77"/>
    <w:rsid w:val="00364593"/>
    <w:rsid w:val="0037532E"/>
    <w:rsid w:val="00380266"/>
    <w:rsid w:val="003844B8"/>
    <w:rsid w:val="00395744"/>
    <w:rsid w:val="003A18FE"/>
    <w:rsid w:val="003A2D1A"/>
    <w:rsid w:val="003A7081"/>
    <w:rsid w:val="003C2D6C"/>
    <w:rsid w:val="003C7DE1"/>
    <w:rsid w:val="003D1A3F"/>
    <w:rsid w:val="003D4213"/>
    <w:rsid w:val="003E3934"/>
    <w:rsid w:val="003E53CA"/>
    <w:rsid w:val="003F0B5F"/>
    <w:rsid w:val="003F0FD3"/>
    <w:rsid w:val="003F40FB"/>
    <w:rsid w:val="0040374E"/>
    <w:rsid w:val="0040421B"/>
    <w:rsid w:val="00413B44"/>
    <w:rsid w:val="00417807"/>
    <w:rsid w:val="00421466"/>
    <w:rsid w:val="00423FDC"/>
    <w:rsid w:val="00431183"/>
    <w:rsid w:val="00435CE2"/>
    <w:rsid w:val="0043747D"/>
    <w:rsid w:val="00440451"/>
    <w:rsid w:val="00444F26"/>
    <w:rsid w:val="00453380"/>
    <w:rsid w:val="00453BC3"/>
    <w:rsid w:val="004645AA"/>
    <w:rsid w:val="00477024"/>
    <w:rsid w:val="004777F5"/>
    <w:rsid w:val="00481CBB"/>
    <w:rsid w:val="004820A9"/>
    <w:rsid w:val="00485AA5"/>
    <w:rsid w:val="00486C2B"/>
    <w:rsid w:val="0049062D"/>
    <w:rsid w:val="00491C90"/>
    <w:rsid w:val="004A2BFC"/>
    <w:rsid w:val="004A31BF"/>
    <w:rsid w:val="004B32A8"/>
    <w:rsid w:val="004B4F91"/>
    <w:rsid w:val="004B69A6"/>
    <w:rsid w:val="004C1925"/>
    <w:rsid w:val="004C26EA"/>
    <w:rsid w:val="004C483D"/>
    <w:rsid w:val="004D09D1"/>
    <w:rsid w:val="004D6C84"/>
    <w:rsid w:val="004E147D"/>
    <w:rsid w:val="004E16EF"/>
    <w:rsid w:val="004F37A1"/>
    <w:rsid w:val="0050096B"/>
    <w:rsid w:val="00521ABA"/>
    <w:rsid w:val="0052489D"/>
    <w:rsid w:val="00527362"/>
    <w:rsid w:val="005324F7"/>
    <w:rsid w:val="005337B1"/>
    <w:rsid w:val="00543E83"/>
    <w:rsid w:val="00544677"/>
    <w:rsid w:val="00550BDF"/>
    <w:rsid w:val="0056253C"/>
    <w:rsid w:val="00575EDC"/>
    <w:rsid w:val="00581F29"/>
    <w:rsid w:val="00582B0B"/>
    <w:rsid w:val="0058436E"/>
    <w:rsid w:val="005856A4"/>
    <w:rsid w:val="005B2CEF"/>
    <w:rsid w:val="005D1623"/>
    <w:rsid w:val="005E032E"/>
    <w:rsid w:val="005F6BEF"/>
    <w:rsid w:val="00603ED4"/>
    <w:rsid w:val="00604FDA"/>
    <w:rsid w:val="0060503F"/>
    <w:rsid w:val="00607AA0"/>
    <w:rsid w:val="00614ED3"/>
    <w:rsid w:val="00615220"/>
    <w:rsid w:val="0061601E"/>
    <w:rsid w:val="00622497"/>
    <w:rsid w:val="00630E96"/>
    <w:rsid w:val="0064690F"/>
    <w:rsid w:val="00685395"/>
    <w:rsid w:val="00685B39"/>
    <w:rsid w:val="006907A8"/>
    <w:rsid w:val="00690DCB"/>
    <w:rsid w:val="006A2820"/>
    <w:rsid w:val="006A3CA7"/>
    <w:rsid w:val="006A4175"/>
    <w:rsid w:val="006A6D75"/>
    <w:rsid w:val="006B072D"/>
    <w:rsid w:val="006B24C7"/>
    <w:rsid w:val="006B6303"/>
    <w:rsid w:val="006B69CC"/>
    <w:rsid w:val="006C2CCA"/>
    <w:rsid w:val="006C790D"/>
    <w:rsid w:val="006C7CFD"/>
    <w:rsid w:val="006D440A"/>
    <w:rsid w:val="006D4C66"/>
    <w:rsid w:val="006E1374"/>
    <w:rsid w:val="006E1C75"/>
    <w:rsid w:val="006F6CB0"/>
    <w:rsid w:val="0071465C"/>
    <w:rsid w:val="00715B54"/>
    <w:rsid w:val="00726163"/>
    <w:rsid w:val="0073158B"/>
    <w:rsid w:val="00736516"/>
    <w:rsid w:val="00736A92"/>
    <w:rsid w:val="00742750"/>
    <w:rsid w:val="00752F65"/>
    <w:rsid w:val="0075498A"/>
    <w:rsid w:val="00757594"/>
    <w:rsid w:val="00757E22"/>
    <w:rsid w:val="00763020"/>
    <w:rsid w:val="00763581"/>
    <w:rsid w:val="00770A5F"/>
    <w:rsid w:val="0078157D"/>
    <w:rsid w:val="007824E0"/>
    <w:rsid w:val="007841E7"/>
    <w:rsid w:val="007853B1"/>
    <w:rsid w:val="00787755"/>
    <w:rsid w:val="00792B65"/>
    <w:rsid w:val="00793EF7"/>
    <w:rsid w:val="007A277C"/>
    <w:rsid w:val="007B76F6"/>
    <w:rsid w:val="007B7834"/>
    <w:rsid w:val="007C07D0"/>
    <w:rsid w:val="007C48F6"/>
    <w:rsid w:val="007D1C2D"/>
    <w:rsid w:val="007D38C0"/>
    <w:rsid w:val="007E0C26"/>
    <w:rsid w:val="007E3149"/>
    <w:rsid w:val="00800B9E"/>
    <w:rsid w:val="00810DAE"/>
    <w:rsid w:val="00820C51"/>
    <w:rsid w:val="00833ABD"/>
    <w:rsid w:val="00835654"/>
    <w:rsid w:val="008436D8"/>
    <w:rsid w:val="00846316"/>
    <w:rsid w:val="008523E1"/>
    <w:rsid w:val="008618EA"/>
    <w:rsid w:val="00862B00"/>
    <w:rsid w:val="00865A29"/>
    <w:rsid w:val="0086647A"/>
    <w:rsid w:val="00866575"/>
    <w:rsid w:val="0087367B"/>
    <w:rsid w:val="00874CFC"/>
    <w:rsid w:val="00886C72"/>
    <w:rsid w:val="00897BCB"/>
    <w:rsid w:val="008A305E"/>
    <w:rsid w:val="008C760F"/>
    <w:rsid w:val="008D39FB"/>
    <w:rsid w:val="008E3DFF"/>
    <w:rsid w:val="008E3EFB"/>
    <w:rsid w:val="008F53E1"/>
    <w:rsid w:val="00905F2B"/>
    <w:rsid w:val="00910244"/>
    <w:rsid w:val="0091543A"/>
    <w:rsid w:val="00924533"/>
    <w:rsid w:val="00930016"/>
    <w:rsid w:val="009315D3"/>
    <w:rsid w:val="00950455"/>
    <w:rsid w:val="00951507"/>
    <w:rsid w:val="00953AD7"/>
    <w:rsid w:val="0095449A"/>
    <w:rsid w:val="00971E6C"/>
    <w:rsid w:val="009723AA"/>
    <w:rsid w:val="00972B16"/>
    <w:rsid w:val="0097315D"/>
    <w:rsid w:val="00984B8A"/>
    <w:rsid w:val="00994ABA"/>
    <w:rsid w:val="0099500A"/>
    <w:rsid w:val="009A0F57"/>
    <w:rsid w:val="009A1CFC"/>
    <w:rsid w:val="009A614E"/>
    <w:rsid w:val="009B19F7"/>
    <w:rsid w:val="009B21FC"/>
    <w:rsid w:val="009B61EC"/>
    <w:rsid w:val="009C27BB"/>
    <w:rsid w:val="009C6C6D"/>
    <w:rsid w:val="009C7696"/>
    <w:rsid w:val="009D2D42"/>
    <w:rsid w:val="009D31FC"/>
    <w:rsid w:val="009E35F1"/>
    <w:rsid w:val="009F0F69"/>
    <w:rsid w:val="009F498F"/>
    <w:rsid w:val="00A0009D"/>
    <w:rsid w:val="00A00A2D"/>
    <w:rsid w:val="00A01414"/>
    <w:rsid w:val="00A23483"/>
    <w:rsid w:val="00A23717"/>
    <w:rsid w:val="00A2474E"/>
    <w:rsid w:val="00A33ACD"/>
    <w:rsid w:val="00A358EE"/>
    <w:rsid w:val="00A36180"/>
    <w:rsid w:val="00A37C5F"/>
    <w:rsid w:val="00A40A20"/>
    <w:rsid w:val="00A444E7"/>
    <w:rsid w:val="00A5429C"/>
    <w:rsid w:val="00A5477D"/>
    <w:rsid w:val="00A6063C"/>
    <w:rsid w:val="00A65AEA"/>
    <w:rsid w:val="00A75313"/>
    <w:rsid w:val="00A77776"/>
    <w:rsid w:val="00A82C49"/>
    <w:rsid w:val="00A84FA2"/>
    <w:rsid w:val="00A92031"/>
    <w:rsid w:val="00A97F8F"/>
    <w:rsid w:val="00AA29E5"/>
    <w:rsid w:val="00AA3348"/>
    <w:rsid w:val="00AB0E60"/>
    <w:rsid w:val="00AC2FF2"/>
    <w:rsid w:val="00AD0A04"/>
    <w:rsid w:val="00AD1032"/>
    <w:rsid w:val="00AF03B5"/>
    <w:rsid w:val="00AF5188"/>
    <w:rsid w:val="00AF5586"/>
    <w:rsid w:val="00B01FCC"/>
    <w:rsid w:val="00B026C0"/>
    <w:rsid w:val="00B03A75"/>
    <w:rsid w:val="00B048C7"/>
    <w:rsid w:val="00B15E46"/>
    <w:rsid w:val="00B239FF"/>
    <w:rsid w:val="00B272B7"/>
    <w:rsid w:val="00B3329B"/>
    <w:rsid w:val="00B40730"/>
    <w:rsid w:val="00B409BF"/>
    <w:rsid w:val="00B42618"/>
    <w:rsid w:val="00B46ED2"/>
    <w:rsid w:val="00B51A58"/>
    <w:rsid w:val="00B576A3"/>
    <w:rsid w:val="00B63616"/>
    <w:rsid w:val="00B63CF0"/>
    <w:rsid w:val="00B66941"/>
    <w:rsid w:val="00B7590C"/>
    <w:rsid w:val="00B80E6A"/>
    <w:rsid w:val="00B842CD"/>
    <w:rsid w:val="00B84C00"/>
    <w:rsid w:val="00B86E42"/>
    <w:rsid w:val="00BA14EC"/>
    <w:rsid w:val="00BA4752"/>
    <w:rsid w:val="00BA72DE"/>
    <w:rsid w:val="00BB18B1"/>
    <w:rsid w:val="00BB4059"/>
    <w:rsid w:val="00BB7519"/>
    <w:rsid w:val="00BC2EF0"/>
    <w:rsid w:val="00BC4738"/>
    <w:rsid w:val="00BD1120"/>
    <w:rsid w:val="00BD4B48"/>
    <w:rsid w:val="00C0140D"/>
    <w:rsid w:val="00C06E94"/>
    <w:rsid w:val="00C07986"/>
    <w:rsid w:val="00C11771"/>
    <w:rsid w:val="00C1577F"/>
    <w:rsid w:val="00C15FB5"/>
    <w:rsid w:val="00C1758B"/>
    <w:rsid w:val="00C20BFC"/>
    <w:rsid w:val="00C25762"/>
    <w:rsid w:val="00C2750B"/>
    <w:rsid w:val="00C30890"/>
    <w:rsid w:val="00C33348"/>
    <w:rsid w:val="00C33779"/>
    <w:rsid w:val="00C34524"/>
    <w:rsid w:val="00C35601"/>
    <w:rsid w:val="00C36AC9"/>
    <w:rsid w:val="00C3741D"/>
    <w:rsid w:val="00C508DC"/>
    <w:rsid w:val="00C52B80"/>
    <w:rsid w:val="00C600FA"/>
    <w:rsid w:val="00C60F56"/>
    <w:rsid w:val="00C67795"/>
    <w:rsid w:val="00C735B9"/>
    <w:rsid w:val="00C772C7"/>
    <w:rsid w:val="00C87CBC"/>
    <w:rsid w:val="00C90BFF"/>
    <w:rsid w:val="00CB1A87"/>
    <w:rsid w:val="00CB573C"/>
    <w:rsid w:val="00CB5E7C"/>
    <w:rsid w:val="00CB6264"/>
    <w:rsid w:val="00CB6E88"/>
    <w:rsid w:val="00CC473C"/>
    <w:rsid w:val="00CC6A96"/>
    <w:rsid w:val="00CD4341"/>
    <w:rsid w:val="00CF322F"/>
    <w:rsid w:val="00CF60E8"/>
    <w:rsid w:val="00CF75C0"/>
    <w:rsid w:val="00D1424B"/>
    <w:rsid w:val="00D20562"/>
    <w:rsid w:val="00D222FF"/>
    <w:rsid w:val="00D23204"/>
    <w:rsid w:val="00D24AD7"/>
    <w:rsid w:val="00D27AF4"/>
    <w:rsid w:val="00D3012A"/>
    <w:rsid w:val="00D33B7F"/>
    <w:rsid w:val="00D61833"/>
    <w:rsid w:val="00D62D68"/>
    <w:rsid w:val="00D63907"/>
    <w:rsid w:val="00D67445"/>
    <w:rsid w:val="00D67B0D"/>
    <w:rsid w:val="00D85910"/>
    <w:rsid w:val="00D92894"/>
    <w:rsid w:val="00D96EA4"/>
    <w:rsid w:val="00DA16CB"/>
    <w:rsid w:val="00DC0E38"/>
    <w:rsid w:val="00DC1F97"/>
    <w:rsid w:val="00DC2BEB"/>
    <w:rsid w:val="00DE0823"/>
    <w:rsid w:val="00DE1E3C"/>
    <w:rsid w:val="00DF0FC3"/>
    <w:rsid w:val="00DF1AC4"/>
    <w:rsid w:val="00DF23C2"/>
    <w:rsid w:val="00DF7A40"/>
    <w:rsid w:val="00E01B83"/>
    <w:rsid w:val="00E03ED3"/>
    <w:rsid w:val="00E07EE5"/>
    <w:rsid w:val="00E12107"/>
    <w:rsid w:val="00E15BF1"/>
    <w:rsid w:val="00E161EE"/>
    <w:rsid w:val="00E20580"/>
    <w:rsid w:val="00E22800"/>
    <w:rsid w:val="00E23D4B"/>
    <w:rsid w:val="00E3318A"/>
    <w:rsid w:val="00E407D5"/>
    <w:rsid w:val="00E4311D"/>
    <w:rsid w:val="00E46703"/>
    <w:rsid w:val="00E558FF"/>
    <w:rsid w:val="00E610D7"/>
    <w:rsid w:val="00E66115"/>
    <w:rsid w:val="00E83003"/>
    <w:rsid w:val="00E91C65"/>
    <w:rsid w:val="00E964C1"/>
    <w:rsid w:val="00E96FF1"/>
    <w:rsid w:val="00EA3F33"/>
    <w:rsid w:val="00EA5F98"/>
    <w:rsid w:val="00EB25A6"/>
    <w:rsid w:val="00EC157F"/>
    <w:rsid w:val="00ED0D72"/>
    <w:rsid w:val="00ED1936"/>
    <w:rsid w:val="00ED2255"/>
    <w:rsid w:val="00ED2F3D"/>
    <w:rsid w:val="00EE0282"/>
    <w:rsid w:val="00EF3F3E"/>
    <w:rsid w:val="00F004C4"/>
    <w:rsid w:val="00F009C0"/>
    <w:rsid w:val="00F036C7"/>
    <w:rsid w:val="00F03833"/>
    <w:rsid w:val="00F03B6D"/>
    <w:rsid w:val="00F05674"/>
    <w:rsid w:val="00F15577"/>
    <w:rsid w:val="00F16A32"/>
    <w:rsid w:val="00F22021"/>
    <w:rsid w:val="00F24821"/>
    <w:rsid w:val="00F377AA"/>
    <w:rsid w:val="00F414CD"/>
    <w:rsid w:val="00F449D2"/>
    <w:rsid w:val="00F450D1"/>
    <w:rsid w:val="00F479E3"/>
    <w:rsid w:val="00F52BC5"/>
    <w:rsid w:val="00F53AFB"/>
    <w:rsid w:val="00F5760F"/>
    <w:rsid w:val="00F67F00"/>
    <w:rsid w:val="00F70B70"/>
    <w:rsid w:val="00F82E47"/>
    <w:rsid w:val="00F962CC"/>
    <w:rsid w:val="00FB2FBE"/>
    <w:rsid w:val="00FB3715"/>
    <w:rsid w:val="00FB6ADE"/>
    <w:rsid w:val="00FC18E0"/>
    <w:rsid w:val="00FC1B94"/>
    <w:rsid w:val="00FE7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33"/>
    <o:shapelayout v:ext="edit">
      <o:idmap v:ext="edit" data="1"/>
    </o:shapelayout>
  </w:shapeDefaults>
  <w:decimalSymbol w:val="."/>
  <w:listSeparator w:val=","/>
  <w15:docId w15:val="{BCDA5DE4-E507-41CB-B2E7-475DF01C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48"/>
    <w:pPr>
      <w:spacing w:after="200" w:line="276" w:lineRule="auto"/>
    </w:pPr>
    <w:rPr>
      <w:sz w:val="22"/>
      <w:szCs w:val="22"/>
      <w:lang w:eastAsia="en-US"/>
    </w:rPr>
  </w:style>
  <w:style w:type="paragraph" w:styleId="Heading1">
    <w:name w:val="heading 1"/>
    <w:basedOn w:val="Normal"/>
    <w:next w:val="Normal"/>
    <w:qFormat/>
    <w:rsid w:val="00AA3348"/>
    <w:pPr>
      <w:keepNext/>
      <w:tabs>
        <w:tab w:val="left" w:pos="3520"/>
      </w:tabs>
      <w:spacing w:after="0" w:line="240" w:lineRule="auto"/>
      <w:ind w:left="442" w:right="346"/>
      <w:outlineLvl w:val="0"/>
    </w:pPr>
    <w:rPr>
      <w:i/>
      <w:iCs/>
      <w:sz w:val="24"/>
    </w:rPr>
  </w:style>
  <w:style w:type="paragraph" w:styleId="Heading2">
    <w:name w:val="heading 2"/>
    <w:basedOn w:val="Normal"/>
    <w:next w:val="Normal"/>
    <w:qFormat/>
    <w:rsid w:val="00AA334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AA3348"/>
    <w:pPr>
      <w:keepNext/>
      <w:tabs>
        <w:tab w:val="left" w:pos="3190"/>
        <w:tab w:val="left" w:pos="4840"/>
        <w:tab w:val="left" w:pos="5500"/>
        <w:tab w:val="left" w:pos="7370"/>
      </w:tabs>
      <w:spacing w:after="0" w:line="240" w:lineRule="auto"/>
      <w:ind w:left="442" w:right="346"/>
      <w:outlineLvl w:val="2"/>
    </w:pPr>
    <w:rPr>
      <w:sz w:val="24"/>
      <w:u w:val="single"/>
    </w:rPr>
  </w:style>
  <w:style w:type="paragraph" w:styleId="Heading4">
    <w:name w:val="heading 4"/>
    <w:basedOn w:val="Normal"/>
    <w:next w:val="Normal"/>
    <w:qFormat/>
    <w:rsid w:val="00AA3348"/>
    <w:pPr>
      <w:keepNext/>
      <w:spacing w:after="0" w:line="240" w:lineRule="auto"/>
      <w:jc w:val="center"/>
      <w:outlineLvl w:val="3"/>
    </w:pPr>
    <w:rPr>
      <w:sz w:val="56"/>
      <w:szCs w:val="60"/>
    </w:rPr>
  </w:style>
  <w:style w:type="paragraph" w:styleId="Heading5">
    <w:name w:val="heading 5"/>
    <w:basedOn w:val="Normal"/>
    <w:next w:val="Normal"/>
    <w:qFormat/>
    <w:rsid w:val="00AA3348"/>
    <w:pPr>
      <w:keepNext/>
      <w:spacing w:after="0" w:line="240" w:lineRule="auto"/>
      <w:ind w:left="442" w:right="346"/>
      <w:outlineLvl w:val="4"/>
    </w:pPr>
    <w:rPr>
      <w:b/>
      <w:bCs/>
      <w:sz w:val="24"/>
    </w:rPr>
  </w:style>
  <w:style w:type="paragraph" w:styleId="Heading6">
    <w:name w:val="heading 6"/>
    <w:basedOn w:val="Normal"/>
    <w:next w:val="Normal"/>
    <w:qFormat/>
    <w:rsid w:val="00AA3348"/>
    <w:pPr>
      <w:keepNext/>
      <w:spacing w:after="0" w:line="240" w:lineRule="auto"/>
      <w:outlineLvl w:val="5"/>
    </w:pPr>
    <w:rPr>
      <w:b/>
      <w:bCs/>
      <w:sz w:val="24"/>
      <w:szCs w:val="24"/>
    </w:rPr>
  </w:style>
  <w:style w:type="paragraph" w:styleId="Heading7">
    <w:name w:val="heading 7"/>
    <w:basedOn w:val="Normal"/>
    <w:next w:val="Normal"/>
    <w:qFormat/>
    <w:rsid w:val="00AA3348"/>
    <w:pPr>
      <w:keepNext/>
      <w:spacing w:after="0" w:line="240" w:lineRule="auto"/>
      <w:outlineLvl w:val="6"/>
    </w:pPr>
    <w:rPr>
      <w:sz w:val="36"/>
      <w:szCs w:val="24"/>
    </w:rPr>
  </w:style>
  <w:style w:type="paragraph" w:styleId="Heading8">
    <w:name w:val="heading 8"/>
    <w:basedOn w:val="Normal"/>
    <w:next w:val="Normal"/>
    <w:qFormat/>
    <w:rsid w:val="00AA3348"/>
    <w:pPr>
      <w:keepNext/>
      <w:spacing w:after="0" w:line="240" w:lineRule="auto"/>
      <w:jc w:val="center"/>
      <w:outlineLvl w:val="7"/>
    </w:pPr>
    <w:rPr>
      <w:sz w:val="28"/>
      <w:szCs w:val="32"/>
    </w:rPr>
  </w:style>
  <w:style w:type="paragraph" w:styleId="Heading9">
    <w:name w:val="heading 9"/>
    <w:basedOn w:val="Normal"/>
    <w:next w:val="Normal"/>
    <w:qFormat/>
    <w:rsid w:val="00AA3348"/>
    <w:pPr>
      <w:keepNext/>
      <w:spacing w:after="0" w:line="240" w:lineRule="auto"/>
      <w:ind w:right="222"/>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AA3348"/>
    <w:pPr>
      <w:spacing w:after="0" w:line="240" w:lineRule="auto"/>
      <w:ind w:left="442" w:right="346"/>
    </w:pPr>
    <w:rPr>
      <w:sz w:val="24"/>
    </w:rPr>
  </w:style>
  <w:style w:type="paragraph" w:customStyle="1" w:styleId="question">
    <w:name w:val="question"/>
    <w:basedOn w:val="Normal"/>
    <w:rsid w:val="00AA3348"/>
    <w:pPr>
      <w:widowControl w:val="0"/>
      <w:autoSpaceDE w:val="0"/>
      <w:autoSpaceDN w:val="0"/>
      <w:adjustRightInd w:val="0"/>
      <w:spacing w:before="240" w:after="0" w:line="240" w:lineRule="auto"/>
      <w:ind w:left="567" w:right="567" w:hanging="567"/>
    </w:pPr>
    <w:rPr>
      <w:rFonts w:ascii="Times New Roman" w:eastAsia="Times New Roman" w:hAnsi="Times New Roman"/>
      <w:lang w:eastAsia="en-GB"/>
    </w:rPr>
  </w:style>
  <w:style w:type="paragraph" w:customStyle="1" w:styleId="questiona">
    <w:name w:val="question(a)"/>
    <w:basedOn w:val="question"/>
    <w:rsid w:val="00AA3348"/>
    <w:pPr>
      <w:tabs>
        <w:tab w:val="left" w:pos="567"/>
      </w:tabs>
      <w:ind w:left="1134" w:hanging="1134"/>
    </w:pPr>
  </w:style>
  <w:style w:type="paragraph" w:customStyle="1" w:styleId="graph">
    <w:name w:val="graph"/>
    <w:basedOn w:val="Normal"/>
    <w:rsid w:val="00AA3348"/>
    <w:pPr>
      <w:widowControl w:val="0"/>
      <w:autoSpaceDE w:val="0"/>
      <w:autoSpaceDN w:val="0"/>
      <w:adjustRightInd w:val="0"/>
      <w:spacing w:before="240" w:after="0" w:line="240" w:lineRule="auto"/>
      <w:jc w:val="center"/>
    </w:pPr>
    <w:rPr>
      <w:rFonts w:ascii="Times New Roman" w:eastAsia="Times New Roman" w:hAnsi="Times New Roman"/>
      <w:lang w:eastAsia="en-GB"/>
    </w:rPr>
  </w:style>
  <w:style w:type="paragraph" w:customStyle="1" w:styleId="indent1">
    <w:name w:val="indent1"/>
    <w:basedOn w:val="Normal"/>
    <w:uiPriority w:val="99"/>
    <w:rsid w:val="00AA3348"/>
    <w:pPr>
      <w:widowControl w:val="0"/>
      <w:autoSpaceDE w:val="0"/>
      <w:autoSpaceDN w:val="0"/>
      <w:adjustRightInd w:val="0"/>
      <w:spacing w:before="240" w:after="0" w:line="240" w:lineRule="auto"/>
      <w:ind w:left="1134" w:right="567" w:hanging="567"/>
    </w:pPr>
    <w:rPr>
      <w:rFonts w:ascii="Times New Roman" w:eastAsia="Times New Roman" w:hAnsi="Times New Roman"/>
      <w:lang w:eastAsia="en-GB"/>
    </w:rPr>
  </w:style>
  <w:style w:type="paragraph" w:customStyle="1" w:styleId="indent2">
    <w:name w:val="indent2"/>
    <w:basedOn w:val="Normal"/>
    <w:uiPriority w:val="99"/>
    <w:rsid w:val="00AA3348"/>
    <w:pPr>
      <w:widowControl w:val="0"/>
      <w:autoSpaceDE w:val="0"/>
      <w:autoSpaceDN w:val="0"/>
      <w:adjustRightInd w:val="0"/>
      <w:spacing w:before="240" w:after="0" w:line="240" w:lineRule="auto"/>
      <w:ind w:left="1701" w:right="567" w:hanging="567"/>
    </w:pPr>
    <w:rPr>
      <w:rFonts w:ascii="Times New Roman" w:eastAsia="Times New Roman" w:hAnsi="Times New Roman"/>
      <w:lang w:eastAsia="en-GB"/>
    </w:rPr>
  </w:style>
  <w:style w:type="paragraph" w:customStyle="1" w:styleId="indent3">
    <w:name w:val="indent3"/>
    <w:basedOn w:val="indent2"/>
    <w:rsid w:val="00AA3348"/>
    <w:pPr>
      <w:ind w:left="2268"/>
    </w:pPr>
  </w:style>
  <w:style w:type="paragraph" w:customStyle="1" w:styleId="mark">
    <w:name w:val="mark"/>
    <w:basedOn w:val="Normal"/>
    <w:rsid w:val="00AA3348"/>
    <w:pPr>
      <w:widowControl w:val="0"/>
      <w:autoSpaceDE w:val="0"/>
      <w:autoSpaceDN w:val="0"/>
      <w:adjustRightInd w:val="0"/>
      <w:spacing w:after="0" w:line="240" w:lineRule="auto"/>
      <w:jc w:val="right"/>
    </w:pPr>
    <w:rPr>
      <w:rFonts w:ascii="Times New Roman" w:eastAsia="Times New Roman" w:hAnsi="Times New Roman"/>
      <w:b/>
      <w:bCs/>
      <w:sz w:val="20"/>
      <w:szCs w:val="20"/>
      <w:lang w:eastAsia="en-GB"/>
    </w:rPr>
  </w:style>
  <w:style w:type="paragraph" w:customStyle="1" w:styleId="questionChar">
    <w:name w:val="question Char"/>
    <w:basedOn w:val="Normal"/>
    <w:rsid w:val="00AA3348"/>
    <w:pPr>
      <w:widowControl w:val="0"/>
      <w:autoSpaceDE w:val="0"/>
      <w:autoSpaceDN w:val="0"/>
      <w:adjustRightInd w:val="0"/>
      <w:spacing w:before="240" w:after="0" w:line="240" w:lineRule="auto"/>
      <w:ind w:left="567" w:right="567" w:hanging="567"/>
    </w:pPr>
    <w:rPr>
      <w:rFonts w:ascii="Times New Roman" w:eastAsia="Times New Roman" w:hAnsi="Times New Roman"/>
      <w:lang w:eastAsia="en-GB"/>
    </w:rPr>
  </w:style>
  <w:style w:type="paragraph" w:customStyle="1" w:styleId="indent2Char">
    <w:name w:val="indent2 Char"/>
    <w:basedOn w:val="Normal"/>
    <w:rsid w:val="00AA3348"/>
    <w:pPr>
      <w:widowControl w:val="0"/>
      <w:autoSpaceDE w:val="0"/>
      <w:autoSpaceDN w:val="0"/>
      <w:adjustRightInd w:val="0"/>
      <w:spacing w:before="240" w:after="0" w:line="240" w:lineRule="auto"/>
      <w:ind w:left="1701" w:right="567" w:hanging="567"/>
    </w:pPr>
    <w:rPr>
      <w:rFonts w:ascii="Times New Roman" w:eastAsia="Times New Roman" w:hAnsi="Times New Roman"/>
      <w:lang w:eastAsia="en-GB"/>
    </w:rPr>
  </w:style>
  <w:style w:type="character" w:customStyle="1" w:styleId="Heading1Char">
    <w:name w:val="Heading 1 Char"/>
    <w:rsid w:val="00AA3348"/>
    <w:rPr>
      <w:i/>
      <w:iCs/>
      <w:sz w:val="24"/>
      <w:szCs w:val="22"/>
      <w:lang w:eastAsia="en-US"/>
    </w:rPr>
  </w:style>
  <w:style w:type="paragraph" w:customStyle="1" w:styleId="Box">
    <w:name w:val="Box"/>
    <w:basedOn w:val="question"/>
    <w:rsid w:val="00AA3348"/>
    <w:pPr>
      <w:spacing w:before="60" w:after="60"/>
      <w:ind w:left="0" w:right="0" w:firstLine="0"/>
      <w:jc w:val="center"/>
    </w:pPr>
  </w:style>
  <w:style w:type="paragraph" w:customStyle="1" w:styleId="indent1Char">
    <w:name w:val="indent1 Char"/>
    <w:basedOn w:val="Normal"/>
    <w:rsid w:val="00AA3348"/>
    <w:pPr>
      <w:widowControl w:val="0"/>
      <w:autoSpaceDE w:val="0"/>
      <w:autoSpaceDN w:val="0"/>
      <w:adjustRightInd w:val="0"/>
      <w:spacing w:before="240" w:after="0" w:line="240" w:lineRule="auto"/>
      <w:ind w:left="1134" w:right="567" w:hanging="567"/>
    </w:pPr>
    <w:rPr>
      <w:rFonts w:ascii="Times New Roman" w:eastAsia="Times New Roman" w:hAnsi="Times New Roman"/>
      <w:lang w:eastAsia="en-GB"/>
    </w:rPr>
  </w:style>
  <w:style w:type="paragraph" w:customStyle="1" w:styleId="right">
    <w:name w:val="right"/>
    <w:basedOn w:val="Normal"/>
    <w:rsid w:val="00AA3348"/>
    <w:pPr>
      <w:widowControl w:val="0"/>
      <w:autoSpaceDE w:val="0"/>
      <w:autoSpaceDN w:val="0"/>
      <w:adjustRightInd w:val="0"/>
      <w:spacing w:before="240" w:after="0" w:line="240" w:lineRule="auto"/>
      <w:ind w:right="1134"/>
      <w:jc w:val="right"/>
    </w:pPr>
    <w:rPr>
      <w:rFonts w:ascii="Times New Roman" w:eastAsia="Times New Roman" w:hAnsi="Times New Roman"/>
      <w:lang w:eastAsia="en-GB"/>
    </w:rPr>
  </w:style>
  <w:style w:type="paragraph" w:customStyle="1" w:styleId="indent1a">
    <w:name w:val="indent1(a)"/>
    <w:basedOn w:val="indent1"/>
    <w:rsid w:val="00AA3348"/>
    <w:pPr>
      <w:tabs>
        <w:tab w:val="left" w:pos="1134"/>
      </w:tabs>
      <w:ind w:left="1701" w:hanging="1134"/>
    </w:pPr>
  </w:style>
  <w:style w:type="paragraph" w:customStyle="1" w:styleId="questionai">
    <w:name w:val="question(a)(i)"/>
    <w:basedOn w:val="questiona"/>
    <w:rsid w:val="00AA3348"/>
    <w:pPr>
      <w:tabs>
        <w:tab w:val="left" w:pos="1134"/>
      </w:tabs>
      <w:ind w:left="1701" w:hanging="1701"/>
    </w:pPr>
  </w:style>
  <w:style w:type="paragraph" w:styleId="DocumentMap">
    <w:name w:val="Document Map"/>
    <w:basedOn w:val="Normal"/>
    <w:semiHidden/>
    <w:unhideWhenUsed/>
    <w:rsid w:val="00AA3348"/>
    <w:rPr>
      <w:rFonts w:ascii="Tahoma" w:hAnsi="Tahoma" w:cs="Tahoma"/>
      <w:sz w:val="16"/>
      <w:szCs w:val="16"/>
    </w:rPr>
  </w:style>
  <w:style w:type="character" w:customStyle="1" w:styleId="DocumentMapChar">
    <w:name w:val="Document Map Char"/>
    <w:semiHidden/>
    <w:rsid w:val="00AA3348"/>
    <w:rPr>
      <w:rFonts w:ascii="Tahoma" w:hAnsi="Tahoma" w:cs="Tahoma"/>
      <w:sz w:val="16"/>
      <w:szCs w:val="16"/>
      <w:lang w:eastAsia="en-US"/>
    </w:rPr>
  </w:style>
  <w:style w:type="paragraph" w:customStyle="1" w:styleId="indent1CharChar">
    <w:name w:val="indent1 Char Char"/>
    <w:basedOn w:val="Normal"/>
    <w:rsid w:val="00AA3348"/>
    <w:pPr>
      <w:widowControl w:val="0"/>
      <w:autoSpaceDE w:val="0"/>
      <w:autoSpaceDN w:val="0"/>
      <w:adjustRightInd w:val="0"/>
      <w:spacing w:before="240" w:after="0" w:line="240" w:lineRule="auto"/>
      <w:ind w:left="1134" w:right="567" w:hanging="567"/>
    </w:pPr>
    <w:rPr>
      <w:rFonts w:ascii="Times New Roman" w:eastAsia="Times New Roman" w:hAnsi="Times New Roman"/>
      <w:lang w:eastAsia="en-GB"/>
    </w:rPr>
  </w:style>
  <w:style w:type="paragraph" w:customStyle="1" w:styleId="indent3CharChar">
    <w:name w:val="indent3 Char Char"/>
    <w:basedOn w:val="indent2Char"/>
    <w:rsid w:val="00AA3348"/>
    <w:pPr>
      <w:ind w:left="2268"/>
    </w:pPr>
  </w:style>
  <w:style w:type="character" w:customStyle="1" w:styleId="Heading2Char">
    <w:name w:val="Heading 2 Char"/>
    <w:semiHidden/>
    <w:rsid w:val="00AA3348"/>
    <w:rPr>
      <w:rFonts w:ascii="Cambria" w:eastAsia="Times New Roman" w:hAnsi="Cambria" w:cs="Times New Roman"/>
      <w:b/>
      <w:bCs/>
      <w:i/>
      <w:iCs/>
      <w:sz w:val="28"/>
      <w:szCs w:val="28"/>
      <w:lang w:eastAsia="en-US"/>
    </w:rPr>
  </w:style>
  <w:style w:type="paragraph" w:customStyle="1" w:styleId="accept">
    <w:name w:val="accept"/>
    <w:basedOn w:val="Normal"/>
    <w:rsid w:val="00AA3348"/>
    <w:pPr>
      <w:widowControl w:val="0"/>
      <w:tabs>
        <w:tab w:val="left" w:pos="2693"/>
      </w:tabs>
      <w:autoSpaceDE w:val="0"/>
      <w:autoSpaceDN w:val="0"/>
      <w:adjustRightInd w:val="0"/>
      <w:spacing w:after="60" w:line="240" w:lineRule="auto"/>
      <w:ind w:left="2268" w:right="1701"/>
    </w:pPr>
    <w:rPr>
      <w:rFonts w:ascii="Times New Roman" w:eastAsia="Times New Roman" w:hAnsi="Times New Roman"/>
      <w:i/>
      <w:iCs/>
      <w:lang w:eastAsia="en-GB"/>
    </w:rPr>
  </w:style>
  <w:style w:type="paragraph" w:customStyle="1" w:styleId="acceptChar">
    <w:name w:val="accept Char"/>
    <w:basedOn w:val="Normal"/>
    <w:rsid w:val="00AA3348"/>
    <w:pPr>
      <w:widowControl w:val="0"/>
      <w:tabs>
        <w:tab w:val="left" w:pos="2693"/>
      </w:tabs>
      <w:autoSpaceDE w:val="0"/>
      <w:autoSpaceDN w:val="0"/>
      <w:adjustRightInd w:val="0"/>
      <w:spacing w:after="60" w:line="240" w:lineRule="auto"/>
      <w:ind w:left="2268" w:right="1701"/>
    </w:pPr>
    <w:rPr>
      <w:rFonts w:ascii="Times New Roman" w:eastAsia="Times New Roman" w:hAnsi="Times New Roman"/>
      <w:i/>
      <w:iCs/>
      <w:lang w:eastAsia="en-GB"/>
    </w:rPr>
  </w:style>
  <w:style w:type="paragraph" w:customStyle="1" w:styleId="Normal0">
    <w:name w:val="[Normal]"/>
    <w:rsid w:val="00AA3348"/>
    <w:pPr>
      <w:widowControl w:val="0"/>
      <w:autoSpaceDE w:val="0"/>
      <w:autoSpaceDN w:val="0"/>
      <w:adjustRightInd w:val="0"/>
    </w:pPr>
    <w:rPr>
      <w:rFonts w:ascii="Arial" w:eastAsia="Times New Roman" w:hAnsi="Arial" w:cs="Arial"/>
      <w:sz w:val="24"/>
      <w:szCs w:val="24"/>
    </w:rPr>
  </w:style>
  <w:style w:type="paragraph" w:customStyle="1" w:styleId="Bullet">
    <w:name w:val="Bullet"/>
    <w:basedOn w:val="indent3"/>
    <w:rsid w:val="00AA3348"/>
    <w:pPr>
      <w:tabs>
        <w:tab w:val="right" w:pos="8505"/>
        <w:tab w:val="right" w:pos="9072"/>
      </w:tabs>
      <w:spacing w:before="0"/>
      <w:ind w:left="720" w:hanging="360"/>
    </w:pPr>
  </w:style>
  <w:style w:type="paragraph" w:styleId="BodyTextIndent">
    <w:name w:val="Body Text Indent"/>
    <w:basedOn w:val="Normal"/>
    <w:semiHidden/>
    <w:rsid w:val="00AA3348"/>
    <w:pPr>
      <w:spacing w:line="240" w:lineRule="auto"/>
      <w:ind w:left="440"/>
    </w:pPr>
    <w:rPr>
      <w:sz w:val="24"/>
    </w:rPr>
  </w:style>
  <w:style w:type="paragraph" w:styleId="BodyTextIndent2">
    <w:name w:val="Body Text Indent 2"/>
    <w:basedOn w:val="Normal"/>
    <w:semiHidden/>
    <w:rsid w:val="00AA3348"/>
    <w:pPr>
      <w:spacing w:after="0" w:line="240" w:lineRule="auto"/>
      <w:ind w:left="442"/>
    </w:pPr>
    <w:rPr>
      <w:sz w:val="24"/>
    </w:rPr>
  </w:style>
  <w:style w:type="paragraph" w:styleId="Footer">
    <w:name w:val="footer"/>
    <w:basedOn w:val="Normal"/>
    <w:semiHidden/>
    <w:rsid w:val="00AA3348"/>
    <w:pPr>
      <w:tabs>
        <w:tab w:val="center" w:pos="4153"/>
        <w:tab w:val="right" w:pos="8306"/>
      </w:tabs>
    </w:pPr>
  </w:style>
  <w:style w:type="character" w:styleId="PageNumber">
    <w:name w:val="page number"/>
    <w:basedOn w:val="DefaultParagraphFont"/>
    <w:semiHidden/>
    <w:rsid w:val="00AA3348"/>
  </w:style>
  <w:style w:type="paragraph" w:styleId="Header">
    <w:name w:val="header"/>
    <w:basedOn w:val="Normal"/>
    <w:semiHidden/>
    <w:rsid w:val="00AA3348"/>
    <w:pPr>
      <w:tabs>
        <w:tab w:val="center" w:pos="4153"/>
        <w:tab w:val="right" w:pos="8306"/>
      </w:tabs>
    </w:pPr>
  </w:style>
  <w:style w:type="paragraph" w:styleId="BodyText">
    <w:name w:val="Body Text"/>
    <w:basedOn w:val="Normal"/>
    <w:semiHidden/>
    <w:rsid w:val="00AA3348"/>
    <w:pPr>
      <w:spacing w:after="0" w:line="240" w:lineRule="auto"/>
      <w:jc w:val="center"/>
    </w:pPr>
    <w:rPr>
      <w:sz w:val="144"/>
      <w:szCs w:val="144"/>
    </w:rPr>
  </w:style>
  <w:style w:type="paragraph" w:styleId="BodyTextIndent3">
    <w:name w:val="Body Text Indent 3"/>
    <w:basedOn w:val="Normal"/>
    <w:rsid w:val="003067E1"/>
    <w:pPr>
      <w:spacing w:after="120"/>
      <w:ind w:left="283"/>
    </w:pPr>
    <w:rPr>
      <w:sz w:val="16"/>
      <w:szCs w:val="16"/>
    </w:rPr>
  </w:style>
  <w:style w:type="table" w:styleId="TableGrid">
    <w:name w:val="Table Grid"/>
    <w:basedOn w:val="TableNormal"/>
    <w:rsid w:val="00C36A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C1F97"/>
    <w:rPr>
      <w:rFonts w:ascii="Tahoma" w:hAnsi="Tahoma"/>
      <w:sz w:val="16"/>
      <w:szCs w:val="16"/>
    </w:rPr>
  </w:style>
  <w:style w:type="character" w:customStyle="1" w:styleId="BalloonTextChar">
    <w:name w:val="Balloon Text Char"/>
    <w:link w:val="BalloonText"/>
    <w:rsid w:val="00DC1F97"/>
    <w:rPr>
      <w:rFonts w:ascii="Tahoma" w:hAnsi="Tahoma" w:cs="Tahoma"/>
      <w:sz w:val="16"/>
      <w:szCs w:val="16"/>
      <w:lang w:eastAsia="en-US"/>
    </w:rPr>
  </w:style>
  <w:style w:type="paragraph" w:styleId="ListParagraph">
    <w:name w:val="List Paragraph"/>
    <w:basedOn w:val="Normal"/>
    <w:uiPriority w:val="34"/>
    <w:qFormat/>
    <w:rsid w:val="00A6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00DF-6DDE-4457-8ECA-D575D99A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4D6DDDFA</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Module 1</vt:lpstr>
    </vt:vector>
  </TitlesOfParts>
  <Company>Grizli777</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dc:title>
  <dc:creator>Nathaniel Dwyer</dc:creator>
  <cp:lastModifiedBy>Josh Duddy</cp:lastModifiedBy>
  <cp:revision>2</cp:revision>
  <cp:lastPrinted>2009-06-11T13:42:00Z</cp:lastPrinted>
  <dcterms:created xsi:type="dcterms:W3CDTF">2020-03-20T15:46:00Z</dcterms:created>
  <dcterms:modified xsi:type="dcterms:W3CDTF">2020-03-20T15:46:00Z</dcterms:modified>
</cp:coreProperties>
</file>