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672B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7CF3D374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 XOR B can be implemented as a logic circuit without using an XOR gate.</w:t>
      </w:r>
    </w:p>
    <w:p w14:paraId="31040CA4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Using </w:t>
      </w:r>
      <w:r>
        <w:rPr>
          <w:rFonts w:ascii="Arial" w:hAnsi="Arial" w:cs="Arial"/>
          <w:b/>
          <w:bCs/>
          <w:kern w:val="0"/>
          <w:sz w:val="22"/>
          <w:szCs w:val="22"/>
        </w:rPr>
        <w:t>only</w:t>
      </w:r>
      <w:r>
        <w:rPr>
          <w:rFonts w:ascii="Arial" w:hAnsi="Arial" w:cs="Arial"/>
          <w:kern w:val="0"/>
          <w:sz w:val="22"/>
          <w:szCs w:val="22"/>
        </w:rPr>
        <w:t xml:space="preserve"> AND, OR and NOT gates draw a circuit that will produce an output </w:t>
      </w:r>
      <w:r>
        <w:rPr>
          <w:rFonts w:ascii="Arial" w:hAnsi="Arial" w:cs="Arial"/>
          <w:b/>
          <w:bCs/>
          <w:kern w:val="0"/>
          <w:sz w:val="22"/>
          <w:szCs w:val="22"/>
        </w:rPr>
        <w:t>Q</w:t>
      </w:r>
      <w:r>
        <w:rPr>
          <w:rFonts w:ascii="Arial" w:hAnsi="Arial" w:cs="Arial"/>
          <w:kern w:val="0"/>
          <w:sz w:val="22"/>
          <w:szCs w:val="22"/>
        </w:rPr>
        <w:t xml:space="preserve"> which is logically equivalent to </w:t>
      </w:r>
      <w:r>
        <w:rPr>
          <w:rFonts w:ascii="Arial" w:hAnsi="Arial" w:cs="Arial"/>
          <w:b/>
          <w:bCs/>
          <w:kern w:val="0"/>
          <w:sz w:val="22"/>
          <w:szCs w:val="22"/>
        </w:rPr>
        <w:t>A XOR B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0365C107" w14:textId="77777777" w:rsidR="00000000" w:rsidRDefault="00060E7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7AE559CE" wp14:editId="4BB32EA5">
            <wp:extent cx="4749800" cy="3086100"/>
            <wp:effectExtent l="0" t="0" r="0" b="0"/>
            <wp:docPr id="1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EE06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3 marks)</w:t>
      </w:r>
    </w:p>
    <w:p w14:paraId="457A5D22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0253AC0F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State the name of the logic gate represented by the truth table shown in the table below.</w:t>
      </w:r>
    </w:p>
    <w:p w14:paraId="5EFC729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</w:tblGrid>
      <w:tr w:rsidR="00000000" w14:paraId="4C666EB3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25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F9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B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6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Q</w:t>
            </w:r>
          </w:p>
        </w:tc>
      </w:tr>
      <w:tr w:rsidR="00000000" w14:paraId="2F73EAFD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AF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7B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B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</w:tr>
      <w:tr w:rsidR="00000000" w14:paraId="51C02615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B9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5E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A9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</w:tr>
      <w:tr w:rsidR="00000000" w14:paraId="517F7E27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D3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DC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7D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</w:tr>
      <w:tr w:rsidR="00000000" w14:paraId="3395B97C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6E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E7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E4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</w:tr>
    </w:tbl>
    <w:p w14:paraId="11F98FBC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1 mark)</w:t>
      </w:r>
    </w:p>
    <w:p w14:paraId="2E0BCFED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Q3.</w:t>
      </w:r>
    </w:p>
    <w:p w14:paraId="16348C85" w14:textId="77777777" w:rsidR="00000000" w:rsidRDefault="00060E76">
      <w:pPr>
        <w:widowControl w:val="0"/>
        <w:autoSpaceDE w:val="0"/>
        <w:autoSpaceDN w:val="0"/>
        <w:adjustRightInd w:val="0"/>
        <w:ind w:left="567" w:right="567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34113EB1" wp14:editId="149EE279">
            <wp:extent cx="4216400" cy="1663700"/>
            <wp:effectExtent l="0" t="0" r="0" b="0"/>
            <wp:docPr id="2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78FF807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What is the name of the logic gate represented by the truth table and symbol shown above?</w:t>
      </w:r>
    </w:p>
    <w:p w14:paraId="7CF121C2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1 mark)</w:t>
      </w:r>
    </w:p>
    <w:p w14:paraId="49A91479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76834FAE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Complete the truth table below to prove that </w:t>
      </w:r>
      <w:r>
        <w:rPr>
          <w:rFonts w:ascii="Arial" w:hAnsi="Arial" w:cs="Arial"/>
          <w:b/>
          <w:bCs/>
          <w:kern w:val="0"/>
          <w:sz w:val="22"/>
          <w:szCs w:val="22"/>
        </w:rPr>
        <w:t>A +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060E76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2E62EB17" wp14:editId="23E18E80">
            <wp:extent cx="101600" cy="139700"/>
            <wp:effectExtent l="0" t="0" r="0" b="0"/>
            <wp:docPr id="3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 xml:space="preserve"> is equivalent to </w:t>
      </w:r>
      <w:r w:rsidR="00060E76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1F24805F" wp14:editId="565D7502">
            <wp:extent cx="368300" cy="165100"/>
            <wp:effectExtent l="0" t="0" r="0" b="0"/>
            <wp:docPr id="4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AB5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  <w:gridCol w:w="918"/>
        <w:gridCol w:w="918"/>
        <w:gridCol w:w="918"/>
        <w:gridCol w:w="918"/>
      </w:tblGrid>
      <w:tr w:rsidR="00000000" w14:paraId="44FE49EB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EF1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0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B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5A6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7DD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D2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16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DD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FC3D4E5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9A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E60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85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BE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A7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B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EC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AA780A8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54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17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98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94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E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3DE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C4C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C1F9779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9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50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2F2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98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5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14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51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C185EB3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F7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8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7D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E9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E1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B2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B5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2DF5E5E6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3 marks)</w:t>
      </w:r>
    </w:p>
    <w:p w14:paraId="4D817F79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Q5.</w:t>
      </w:r>
    </w:p>
    <w:p w14:paraId="7C041367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Using the rules and identities of Boolean algebra, simplify the following Boolean expression.</w:t>
      </w:r>
    </w:p>
    <w:p w14:paraId="43695D70" w14:textId="77777777" w:rsidR="00000000" w:rsidRDefault="00060E7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5A5EA5EA" wp14:editId="7C0FFA30">
            <wp:extent cx="1498600" cy="228600"/>
            <wp:effectExtent l="0" t="0" r="0" b="0"/>
            <wp:docPr id="5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77D1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show your working.</w:t>
      </w:r>
    </w:p>
    <w:p w14:paraId="772B5681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54A27AF0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Q6.</w:t>
      </w:r>
    </w:p>
    <w:p w14:paraId="78532E90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Using the rules and identities of Boolean Algebra, simplify the following Boolean expression.</w:t>
      </w:r>
    </w:p>
    <w:p w14:paraId="2A2E414D" w14:textId="77777777" w:rsidR="00000000" w:rsidRDefault="00060E7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0BFE1121" wp14:editId="2CE3E50C">
            <wp:extent cx="1574800" cy="241300"/>
            <wp:effectExtent l="0" t="0" r="0" b="0"/>
            <wp:docPr id="6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4B8BEB88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51D7A1F6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Q7.</w:t>
      </w:r>
    </w:p>
    <w:p w14:paraId="586D473D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7352C613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diagram below shows some of the registers used in the fetch-execute cycle of a simple processor and the contents of a small section of main memory that it is connected to by the system bus (</w:t>
      </w:r>
      <w:r w:rsidR="00060E76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3DD6D0D4" wp14:editId="75163C30">
            <wp:extent cx="279400" cy="101600"/>
            <wp:effectExtent l="0" t="0" r="0" b="0"/>
            <wp:docPr id="7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>).</w:t>
      </w:r>
    </w:p>
    <w:p w14:paraId="4985BBB7" w14:textId="77777777" w:rsidR="00000000" w:rsidRDefault="00060E7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lastRenderedPageBreak/>
        <w:drawing>
          <wp:inline distT="0" distB="0" distL="0" distR="0" wp14:anchorId="71100235" wp14:editId="0E31A65D">
            <wp:extent cx="6235700" cy="5664200"/>
            <wp:effectExtent l="0" t="0" r="0" b="0"/>
            <wp:docPr id="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2A7F3C3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 In the diagram above the first 4 bits of an instruction represent the opcode and give the type of instruction to be executed.</w:t>
      </w:r>
    </w:p>
    <w:p w14:paraId="6E35D08F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What name is given to the second 4 bits of an instruction?</w:t>
      </w:r>
    </w:p>
    <w:p w14:paraId="218F023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065428EF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 w:hanging="1134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</w:t>
      </w:r>
      <w:proofErr w:type="gramStart"/>
      <w:r>
        <w:rPr>
          <w:rFonts w:ascii="Arial" w:hAnsi="Arial" w:cs="Arial"/>
          <w:kern w:val="0"/>
          <w:sz w:val="22"/>
          <w:szCs w:val="22"/>
        </w:rPr>
        <w:t>   (</w:t>
      </w:r>
      <w:proofErr w:type="spellStart"/>
      <w:proofErr w:type="gramEnd"/>
      <w:r>
        <w:rPr>
          <w:rFonts w:ascii="Arial" w:hAnsi="Arial" w:cs="Arial"/>
          <w:kern w:val="0"/>
          <w:sz w:val="22"/>
          <w:szCs w:val="22"/>
        </w:rPr>
        <w:t>i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)      Currently the value in the Program Counter (PC) is example </w:t>
      </w:r>
      <w:r>
        <w:rPr>
          <w:rFonts w:ascii="Courier New" w:hAnsi="Courier New" w:cs="Courier New"/>
          <w:kern w:val="0"/>
          <w:sz w:val="20"/>
          <w:szCs w:val="20"/>
        </w:rPr>
        <w:t>0001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65B31A76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Complete the table below by writing the values, expressed in binary, in the following registers after completing the fetch part of the fetch-execute cycle.</w:t>
      </w:r>
    </w:p>
    <w:p w14:paraId="230AFF3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9"/>
        <w:gridCol w:w="3600"/>
      </w:tblGrid>
      <w:tr w:rsidR="00000000" w14:paraId="7E53555F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ED3B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Register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16D7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Value</w:t>
            </w:r>
          </w:p>
        </w:tc>
      </w:tr>
      <w:tr w:rsidR="00000000" w14:paraId="5BCAED64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FF29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PC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0E712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C75E3BC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01F8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9447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B26CAC6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AE77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MBR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2623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5A3DE5AB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13A0C5D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(ii)     Describe what will happen during the decode and execute part of the cycle.</w:t>
      </w:r>
    </w:p>
    <w:p w14:paraId="19D3629D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5D7AE4C5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kern w:val="0"/>
          <w:sz w:val="22"/>
          <w:szCs w:val="22"/>
        </w:rPr>
        <w:t xml:space="preserve">(c)     What would be the outcome of executing the instruction </w:t>
      </w:r>
      <w:r>
        <w:rPr>
          <w:rFonts w:ascii="Courier New" w:hAnsi="Courier New" w:cs="Courier New"/>
          <w:kern w:val="0"/>
          <w:sz w:val="20"/>
          <w:szCs w:val="20"/>
        </w:rPr>
        <w:t>01000011?</w:t>
      </w:r>
    </w:p>
    <w:p w14:paraId="4EA73B33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0096E102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8 marks)</w:t>
      </w:r>
    </w:p>
    <w:p w14:paraId="3742B629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Q8.</w:t>
      </w:r>
    </w:p>
    <w:p w14:paraId="155311B9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Describe </w:t>
      </w:r>
      <w:r>
        <w:rPr>
          <w:rFonts w:ascii="Arial" w:hAnsi="Arial" w:cs="Arial"/>
          <w:b/>
          <w:bCs/>
          <w:kern w:val="0"/>
          <w:sz w:val="22"/>
          <w:szCs w:val="22"/>
        </w:rPr>
        <w:t>four</w:t>
      </w:r>
      <w:r>
        <w:rPr>
          <w:rFonts w:ascii="Arial" w:hAnsi="Arial" w:cs="Arial"/>
          <w:kern w:val="0"/>
          <w:sz w:val="22"/>
          <w:szCs w:val="22"/>
        </w:rPr>
        <w:t xml:space="preserve"> steps that a processor goes through during the fetch stage of the Fetch-Execute cycle.</w:t>
      </w:r>
    </w:p>
    <w:p w14:paraId="2EDBA87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explain the purpose of each step.</w:t>
      </w:r>
    </w:p>
    <w:p w14:paraId="3176E6BD" w14:textId="32869865" w:rsidR="00000000" w:rsidRDefault="00000000" w:rsidP="00060E76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  <w:sectPr w:rsidR="00000000">
          <w:footerReference w:type="default" r:id="rId14"/>
          <w:pgSz w:w="11907" w:h="16839"/>
          <w:pgMar w:top="850" w:right="567" w:bottom="850" w:left="1417" w:header="720" w:footer="850" w:gutter="0"/>
          <w:cols w:space="720"/>
          <w:noEndnote/>
        </w:sectPr>
      </w:pPr>
      <w:r>
        <w:rPr>
          <w:rFonts w:ascii="Arial" w:hAnsi="Arial" w:cs="Arial"/>
          <w:b/>
          <w:bCs/>
          <w:kern w:val="0"/>
          <w:sz w:val="20"/>
          <w:szCs w:val="20"/>
        </w:rPr>
        <w:t>(Total 8 marks)</w:t>
      </w:r>
    </w:p>
    <w:p w14:paraId="4DF39F73" w14:textId="77777777" w:rsidR="00060E76" w:rsidRDefault="00060E76" w:rsidP="00060E76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b/>
          <w:bCs/>
          <w:kern w:val="0"/>
          <w:sz w:val="20"/>
          <w:szCs w:val="20"/>
        </w:rPr>
      </w:pPr>
    </w:p>
    <w:sectPr w:rsidR="00060E76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4A06" w14:textId="77777777" w:rsidR="00A41F7D" w:rsidRDefault="00A41F7D">
      <w:r>
        <w:separator/>
      </w:r>
    </w:p>
  </w:endnote>
  <w:endnote w:type="continuationSeparator" w:id="0">
    <w:p w14:paraId="4CDFFD7B" w14:textId="77777777" w:rsidR="00A41F7D" w:rsidRDefault="00A4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C554" w14:textId="77777777" w:rsidR="00000000" w:rsidRDefault="00000000">
    <w:pPr>
      <w:framePr w:wrap="auto" w:vAnchor="page" w:hAnchor="page" w:x="5212" w:y="15890"/>
      <w:widowControl w:val="0"/>
      <w:autoSpaceDE w:val="0"/>
      <w:autoSpaceDN w:val="0"/>
      <w:adjustRightInd w:val="0"/>
      <w:rPr>
        <w:rFonts w:ascii="Arial" w:hAnsi="Arial" w:cs="Arial"/>
        <w:kern w:val="0"/>
        <w:sz w:val="22"/>
        <w:szCs w:val="22"/>
      </w:rPr>
    </w:pPr>
    <w:r>
      <w:rPr>
        <w:rFonts w:ascii="Arial" w:hAnsi="Arial" w:cs="Arial"/>
        <w:kern w:val="0"/>
        <w:sz w:val="22"/>
        <w:szCs w:val="22"/>
      </w:rPr>
      <w:t xml:space="preserve">Page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PAGE</w:instrText>
    </w:r>
    <w:r w:rsidR="00060E76">
      <w:rPr>
        <w:rFonts w:ascii="Arial" w:hAnsi="Arial" w:cs="Arial"/>
        <w:kern w:val="0"/>
        <w:sz w:val="22"/>
        <w:szCs w:val="22"/>
      </w:rPr>
      <w:fldChar w:fldCharType="separate"/>
    </w:r>
    <w:r w:rsidR="00060E76">
      <w:rPr>
        <w:rFonts w:ascii="Arial" w:hAnsi="Arial" w:cs="Arial"/>
        <w:noProof/>
        <w:kern w:val="0"/>
        <w:sz w:val="22"/>
        <w:szCs w:val="22"/>
      </w:rPr>
      <w:t>1</w:t>
    </w:r>
    <w:r>
      <w:rPr>
        <w:rFonts w:ascii="Arial" w:hAnsi="Arial" w:cs="Arial"/>
        <w:kern w:val="0"/>
        <w:sz w:val="22"/>
        <w:szCs w:val="22"/>
      </w:rPr>
      <w:fldChar w:fldCharType="end"/>
    </w:r>
    <w:r>
      <w:rPr>
        <w:rFonts w:ascii="Arial" w:hAnsi="Arial" w:cs="Arial"/>
        <w:kern w:val="0"/>
        <w:sz w:val="22"/>
        <w:szCs w:val="22"/>
      </w:rPr>
      <w:t xml:space="preserve"> of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NUMPAGES</w:instrText>
    </w:r>
    <w:r w:rsidR="00060E76">
      <w:rPr>
        <w:rFonts w:ascii="Arial" w:hAnsi="Arial" w:cs="Arial"/>
        <w:kern w:val="0"/>
        <w:sz w:val="22"/>
        <w:szCs w:val="22"/>
      </w:rPr>
      <w:fldChar w:fldCharType="separate"/>
    </w:r>
    <w:r w:rsidR="00060E76">
      <w:rPr>
        <w:rFonts w:ascii="Arial" w:hAnsi="Arial" w:cs="Arial"/>
        <w:noProof/>
        <w:kern w:val="0"/>
        <w:sz w:val="22"/>
        <w:szCs w:val="22"/>
      </w:rPr>
      <w:t>2</w:t>
    </w:r>
    <w:r>
      <w:rPr>
        <w:rFonts w:ascii="Arial" w:hAnsi="Arial" w:cs="Arial"/>
        <w:kern w:val="0"/>
        <w:sz w:val="22"/>
        <w:szCs w:val="22"/>
      </w:rPr>
      <w:fldChar w:fldCharType="end"/>
    </w:r>
  </w:p>
  <w:p w14:paraId="28F72074" w14:textId="77777777" w:rsidR="00000000" w:rsidRDefault="00000000">
    <w:pPr>
      <w:widowControl w:val="0"/>
      <w:autoSpaceDE w:val="0"/>
      <w:autoSpaceDN w:val="0"/>
      <w:adjustRightInd w:val="0"/>
      <w:spacing w:before="567" w:line="20" w:lineRule="exact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F52F" w14:textId="77777777" w:rsidR="00A41F7D" w:rsidRDefault="00A41F7D">
      <w:r>
        <w:separator/>
      </w:r>
    </w:p>
  </w:footnote>
  <w:footnote w:type="continuationSeparator" w:id="0">
    <w:p w14:paraId="4E57BEBA" w14:textId="77777777" w:rsidR="00A41F7D" w:rsidRDefault="00A4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6"/>
    <w:rsid w:val="00060E76"/>
    <w:rsid w:val="00A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DC988"/>
  <w14:defaultImageDpi w14:val="0"/>
  <w15:docId w15:val="{488683ED-D043-CD43-B862-32B7616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Times New Roman" w:hAnsi="Times New Roman" w:cs="Times New Roman"/>
      <w:kern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outlineLvl w:val="3"/>
    </w:pPr>
    <w:rPr>
      <w:rFonts w:ascii="Times New Roman" w:hAnsi="Times New Roman" w:cs="Times New Roman"/>
      <w:kern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  <w:kern w:val="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outlineLvl w:val="5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Luci Martin St Valery</cp:lastModifiedBy>
  <cp:revision>2</cp:revision>
  <dcterms:created xsi:type="dcterms:W3CDTF">2023-04-24T18:37:00Z</dcterms:created>
  <dcterms:modified xsi:type="dcterms:W3CDTF">2023-04-24T18:37:00Z</dcterms:modified>
</cp:coreProperties>
</file>