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F2" w:rsidRDefault="00FB6EF2" w:rsidP="00FB6E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Flip learning task</w:t>
      </w:r>
    </w:p>
    <w:p w:rsidR="00FB6EF2" w:rsidRDefault="00FB6EF2" w:rsidP="00FB6EF2">
      <w:pPr>
        <w:rPr>
          <w:b/>
          <w:sz w:val="28"/>
          <w:szCs w:val="28"/>
          <w:u w:val="single"/>
        </w:rPr>
      </w:pPr>
    </w:p>
    <w:p w:rsidR="00FB6EF2" w:rsidRPr="00EF1C66" w:rsidRDefault="00FB6EF2" w:rsidP="00FB6EF2">
      <w:r w:rsidRPr="001066AC">
        <w:rPr>
          <w:b/>
          <w:sz w:val="28"/>
          <w:szCs w:val="28"/>
          <w:u w:val="single"/>
        </w:rPr>
        <w:t>Case study – The Siberian Tundra and changes to the carbon store</w:t>
      </w:r>
    </w:p>
    <w:p w:rsidR="00FB6EF2" w:rsidRPr="001066AC" w:rsidRDefault="00FB6EF2" w:rsidP="00FB6EF2">
      <w:r w:rsidRPr="001066AC">
        <w:t>Read the Tutor2U resource and complete the following activities</w:t>
      </w:r>
      <w:r>
        <w:t xml:space="preserve"> </w:t>
      </w:r>
      <w:r w:rsidRPr="00E63EA1">
        <w:rPr>
          <w:b/>
          <w:u w:val="single"/>
        </w:rPr>
        <w:t>on lined paper</w:t>
      </w:r>
      <w:r w:rsidRPr="001066AC">
        <w:t>:-</w:t>
      </w:r>
    </w:p>
    <w:p w:rsidR="00FB6EF2" w:rsidRPr="001066AC" w:rsidRDefault="00FB6EF2" w:rsidP="00FB6EF2">
      <w:pPr>
        <w:pStyle w:val="ListParagraph"/>
        <w:numPr>
          <w:ilvl w:val="0"/>
          <w:numId w:val="1"/>
        </w:numPr>
      </w:pPr>
      <w:r w:rsidRPr="001066AC">
        <w:t>Using the information in paragraph 2, construct a flow diagram to illustrate the positive feedback loop that may amplify global warming as the Cryosphere undergoes change</w:t>
      </w:r>
    </w:p>
    <w:p w:rsidR="00FB6EF2" w:rsidRPr="001066AC" w:rsidRDefault="00FB6EF2" w:rsidP="00FB6EF2">
      <w:pPr>
        <w:numPr>
          <w:ilvl w:val="0"/>
          <w:numId w:val="1"/>
        </w:numPr>
      </w:pPr>
      <w:r w:rsidRPr="001066AC">
        <w:t>What are the effects of the melting tundra?</w:t>
      </w:r>
    </w:p>
    <w:p w:rsidR="00FB6EF2" w:rsidRPr="001066AC" w:rsidRDefault="00FB6EF2" w:rsidP="00FB6EF2">
      <w:pPr>
        <w:numPr>
          <w:ilvl w:val="0"/>
          <w:numId w:val="1"/>
        </w:numPr>
      </w:pPr>
      <w:r w:rsidRPr="001066AC">
        <w:t>What has caused a vast amount of carbon to be locked up in the permafrost?</w:t>
      </w:r>
    </w:p>
    <w:p w:rsidR="00FB6EF2" w:rsidRPr="001066AC" w:rsidRDefault="00FB6EF2" w:rsidP="00FB6EF2">
      <w:pPr>
        <w:numPr>
          <w:ilvl w:val="0"/>
          <w:numId w:val="1"/>
        </w:numPr>
      </w:pPr>
      <w:r w:rsidRPr="001066AC">
        <w:t>Explain the different conditions that result in the release of CO2 and methane</w:t>
      </w:r>
    </w:p>
    <w:p w:rsidR="00FB6EF2" w:rsidRPr="001066AC" w:rsidRDefault="00FB6EF2" w:rsidP="00FB6EF2">
      <w:pPr>
        <w:numPr>
          <w:ilvl w:val="0"/>
          <w:numId w:val="1"/>
        </w:numPr>
      </w:pPr>
      <w:r w:rsidRPr="001066AC">
        <w:t xml:space="preserve">Why is the </w:t>
      </w:r>
      <w:proofErr w:type="spellStart"/>
      <w:r w:rsidRPr="001066AC">
        <w:t>Yedona</w:t>
      </w:r>
      <w:proofErr w:type="spellEnd"/>
      <w:r w:rsidRPr="001066AC">
        <w:t xml:space="preserve"> region of Siberia important and how does it compare to global permafrost?</w:t>
      </w:r>
    </w:p>
    <w:p w:rsidR="00FB6EF2" w:rsidRPr="001066AC" w:rsidRDefault="00FB6EF2" w:rsidP="00FB6EF2">
      <w:pPr>
        <w:numPr>
          <w:ilvl w:val="0"/>
          <w:numId w:val="1"/>
        </w:numPr>
      </w:pPr>
      <w:r w:rsidRPr="001066AC">
        <w:t>Despite the release of CO2 and methane from melting permafrost, the tundra is acting as a carbon sink. Why is this?</w:t>
      </w:r>
    </w:p>
    <w:p w:rsidR="00FB6EF2" w:rsidRPr="001066AC" w:rsidRDefault="00FB6EF2" w:rsidP="00FB6EF2">
      <w:pPr>
        <w:numPr>
          <w:ilvl w:val="0"/>
          <w:numId w:val="1"/>
        </w:numPr>
      </w:pPr>
      <w:r w:rsidRPr="001066AC">
        <w:t>What are the future concerns and what might happen when the ‘tipping’ point is reached?</w:t>
      </w:r>
    </w:p>
    <w:p w:rsidR="000B74B2" w:rsidRDefault="000B74B2"/>
    <w:p w:rsidR="00221030" w:rsidRDefault="00221030"/>
    <w:p w:rsidR="00221030" w:rsidRDefault="00221030" w:rsidP="0022103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Flip learning task</w:t>
      </w:r>
    </w:p>
    <w:p w:rsidR="00221030" w:rsidRDefault="00221030" w:rsidP="00221030">
      <w:pPr>
        <w:rPr>
          <w:b/>
          <w:sz w:val="28"/>
          <w:szCs w:val="28"/>
          <w:u w:val="single"/>
        </w:rPr>
      </w:pPr>
    </w:p>
    <w:p w:rsidR="00221030" w:rsidRPr="00EF1C66" w:rsidRDefault="00221030" w:rsidP="00221030">
      <w:r w:rsidRPr="001066AC">
        <w:rPr>
          <w:b/>
          <w:sz w:val="28"/>
          <w:szCs w:val="28"/>
          <w:u w:val="single"/>
        </w:rPr>
        <w:t>Case study – The Siberian Tundra and changes to the carbon store</w:t>
      </w:r>
    </w:p>
    <w:p w:rsidR="00221030" w:rsidRPr="001066AC" w:rsidRDefault="00221030" w:rsidP="00221030">
      <w:r w:rsidRPr="001066AC">
        <w:t>Read the Tutor2U resource and complete the following activities</w:t>
      </w:r>
      <w:r>
        <w:t xml:space="preserve"> </w:t>
      </w:r>
      <w:r w:rsidRPr="00E63EA1">
        <w:rPr>
          <w:b/>
          <w:u w:val="single"/>
        </w:rPr>
        <w:t>on lined paper</w:t>
      </w:r>
      <w:r w:rsidRPr="001066AC">
        <w:t>:-</w:t>
      </w:r>
    </w:p>
    <w:p w:rsidR="00221030" w:rsidRPr="001066AC" w:rsidRDefault="00221030" w:rsidP="00221030">
      <w:pPr>
        <w:pStyle w:val="ListParagraph"/>
        <w:numPr>
          <w:ilvl w:val="0"/>
          <w:numId w:val="2"/>
        </w:numPr>
      </w:pPr>
      <w:r w:rsidRPr="001066AC">
        <w:t>Using the information in paragraph 2, construct a flow diagram to illustrate the positive feedback loop that may amplify global warming as the Cryosphere undergoes change</w:t>
      </w:r>
    </w:p>
    <w:p w:rsidR="00221030" w:rsidRPr="001066AC" w:rsidRDefault="00221030" w:rsidP="00221030">
      <w:pPr>
        <w:numPr>
          <w:ilvl w:val="0"/>
          <w:numId w:val="2"/>
        </w:numPr>
      </w:pPr>
      <w:r w:rsidRPr="001066AC">
        <w:t>What are the effects of the melting tundra?</w:t>
      </w:r>
    </w:p>
    <w:p w:rsidR="00221030" w:rsidRPr="001066AC" w:rsidRDefault="00221030" w:rsidP="00221030">
      <w:pPr>
        <w:numPr>
          <w:ilvl w:val="0"/>
          <w:numId w:val="2"/>
        </w:numPr>
      </w:pPr>
      <w:r w:rsidRPr="001066AC">
        <w:t>What has caused a vast amount of carbon to be locked up in the permafrost?</w:t>
      </w:r>
    </w:p>
    <w:p w:rsidR="00221030" w:rsidRPr="001066AC" w:rsidRDefault="00221030" w:rsidP="00221030">
      <w:pPr>
        <w:numPr>
          <w:ilvl w:val="0"/>
          <w:numId w:val="2"/>
        </w:numPr>
      </w:pPr>
      <w:r w:rsidRPr="001066AC">
        <w:t>Explain the different conditions that result in the release of CO2 and methane</w:t>
      </w:r>
    </w:p>
    <w:p w:rsidR="00221030" w:rsidRPr="001066AC" w:rsidRDefault="00221030" w:rsidP="00221030">
      <w:pPr>
        <w:numPr>
          <w:ilvl w:val="0"/>
          <w:numId w:val="2"/>
        </w:numPr>
      </w:pPr>
      <w:r w:rsidRPr="001066AC">
        <w:t xml:space="preserve">Why is the </w:t>
      </w:r>
      <w:proofErr w:type="spellStart"/>
      <w:r w:rsidRPr="001066AC">
        <w:t>Yedona</w:t>
      </w:r>
      <w:proofErr w:type="spellEnd"/>
      <w:r w:rsidRPr="001066AC">
        <w:t xml:space="preserve"> region of Siberia important and how does it compare to global permafrost?</w:t>
      </w:r>
    </w:p>
    <w:p w:rsidR="00221030" w:rsidRPr="001066AC" w:rsidRDefault="00221030" w:rsidP="00221030">
      <w:pPr>
        <w:numPr>
          <w:ilvl w:val="0"/>
          <w:numId w:val="2"/>
        </w:numPr>
      </w:pPr>
      <w:r w:rsidRPr="001066AC">
        <w:t>Despite the release of CO2 and methane from melting permafrost, the tundra is acting as a carbon sink. Why is this?</w:t>
      </w:r>
    </w:p>
    <w:p w:rsidR="00221030" w:rsidRPr="001066AC" w:rsidRDefault="00221030" w:rsidP="00221030">
      <w:pPr>
        <w:numPr>
          <w:ilvl w:val="0"/>
          <w:numId w:val="2"/>
        </w:numPr>
      </w:pPr>
      <w:r w:rsidRPr="001066AC">
        <w:t>What are the future concerns and what might happen when the ‘tipping’ point is reached?</w:t>
      </w:r>
    </w:p>
    <w:p w:rsidR="00221030" w:rsidRDefault="00221030">
      <w:bookmarkStart w:id="0" w:name="_GoBack"/>
      <w:bookmarkEnd w:id="0"/>
    </w:p>
    <w:sectPr w:rsidR="00221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50D8"/>
    <w:multiLevelType w:val="hybridMultilevel"/>
    <w:tmpl w:val="4D808A5E"/>
    <w:lvl w:ilvl="0" w:tplc="9A74D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4040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07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65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8B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D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E0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A8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0C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2029FD"/>
    <w:multiLevelType w:val="hybridMultilevel"/>
    <w:tmpl w:val="4D808A5E"/>
    <w:lvl w:ilvl="0" w:tplc="9A74D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4040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07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65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8B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D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E0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A8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0C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F2"/>
    <w:rsid w:val="000B74B2"/>
    <w:rsid w:val="00221030"/>
    <w:rsid w:val="006F469E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2FBD"/>
  <w15:chartTrackingRefBased/>
  <w15:docId w15:val="{98C06DD4-0335-4E9C-922E-F4C7FE7E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F2AE8E0F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2</cp:revision>
  <cp:lastPrinted>2020-02-25T09:19:00Z</cp:lastPrinted>
  <dcterms:created xsi:type="dcterms:W3CDTF">2019-06-24T14:06:00Z</dcterms:created>
  <dcterms:modified xsi:type="dcterms:W3CDTF">2020-02-25T10:13:00Z</dcterms:modified>
</cp:coreProperties>
</file>