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08B" w:rsidRPr="001E308B" w:rsidRDefault="005E4693" w:rsidP="003C7886">
      <w:pPr>
        <w:jc w:val="center"/>
        <w:rPr>
          <w:b/>
          <w:sz w:val="32"/>
          <w:szCs w:val="32"/>
        </w:rPr>
      </w:pPr>
      <w:r w:rsidRPr="005E4693">
        <w:rPr>
          <w:b/>
          <w:i/>
          <w:iCs/>
          <w:noProof/>
          <w:sz w:val="32"/>
          <w:szCs w:val="3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135.6pt;margin-top:-29.25pt;width:165.4pt;height:21.75pt;z-index:251735552;mso-width-percent:400;mso-height-percent:200;mso-width-percent:400;mso-height-percent:200;mso-width-relative:margin;mso-height-relative:margin">
            <v:textbox style="mso-fit-shape-to-text:t">
              <w:txbxContent>
                <w:p w:rsidR="005E4693" w:rsidRDefault="005E4693">
                  <w:r>
                    <w:t>NAME:</w:t>
                  </w:r>
                </w:p>
              </w:txbxContent>
            </v:textbox>
          </v:shape>
        </w:pict>
      </w:r>
      <w:r w:rsidR="00DA713B">
        <w:rPr>
          <w:b/>
          <w:sz w:val="32"/>
          <w:szCs w:val="32"/>
        </w:rPr>
        <w:t>Group Cohesion in Sports</w:t>
      </w:r>
      <w:r w:rsidR="001E308B" w:rsidRPr="001E308B">
        <w:rPr>
          <w:b/>
          <w:sz w:val="32"/>
          <w:szCs w:val="32"/>
        </w:rPr>
        <w:t xml:space="preserve"> Performance</w:t>
      </w:r>
    </w:p>
    <w:p w:rsidR="00DA713B" w:rsidRPr="00DA713B" w:rsidRDefault="00DA713B" w:rsidP="00DA713B">
      <w:pPr>
        <w:jc w:val="both"/>
      </w:pPr>
      <w:r w:rsidRPr="00DA713B">
        <w:t>What is group cohesion?</w:t>
      </w:r>
    </w:p>
    <w:p w:rsidR="00DA713B" w:rsidRDefault="00DA713B" w:rsidP="00DA713B">
      <w:pPr>
        <w:jc w:val="both"/>
        <w:rPr>
          <w:sz w:val="28"/>
        </w:rPr>
      </w:pPr>
      <w:r w:rsidRPr="00DA713B">
        <w:rPr>
          <w:noProof/>
          <w:sz w:val="28"/>
          <w:lang w:val="en-US" w:eastAsia="zh-TW"/>
        </w:rPr>
        <w:pict>
          <v:shape id="_x0000_s1090" type="#_x0000_t202" style="position:absolute;left:0;text-align:left;margin-left:-30.25pt;margin-top:3.9pt;width:488.65pt;height:49.35pt;z-index:251716096;mso-height-percent:200;mso-height-percent:200;mso-width-relative:margin;mso-height-relative:margin">
            <v:textbox style="mso-fit-shape-to-text:t">
              <w:txbxContent>
                <w:p w:rsidR="005D6901" w:rsidRDefault="005D6901"/>
                <w:p w:rsidR="005D6901" w:rsidRDefault="005D6901"/>
                <w:p w:rsidR="005D6901" w:rsidRDefault="005D6901"/>
                <w:p w:rsidR="005D6901" w:rsidRDefault="005D6901"/>
              </w:txbxContent>
            </v:textbox>
          </v:shape>
        </w:pict>
      </w:r>
    </w:p>
    <w:p w:rsidR="00DA713B" w:rsidRDefault="00DA713B" w:rsidP="00DA713B">
      <w:pPr>
        <w:jc w:val="both"/>
        <w:rPr>
          <w:sz w:val="28"/>
        </w:rPr>
      </w:pPr>
    </w:p>
    <w:p w:rsidR="00DA713B" w:rsidRDefault="00DA713B" w:rsidP="00DA713B">
      <w:pPr>
        <w:jc w:val="both"/>
        <w:rPr>
          <w:sz w:val="28"/>
        </w:rPr>
      </w:pPr>
    </w:p>
    <w:p w:rsidR="00DA713B" w:rsidRDefault="00DA713B" w:rsidP="00DA713B">
      <w:pPr>
        <w:jc w:val="both"/>
        <w:rPr>
          <w:sz w:val="28"/>
        </w:rPr>
      </w:pPr>
    </w:p>
    <w:p w:rsidR="00DA713B" w:rsidRDefault="00DA713B" w:rsidP="00DA713B">
      <w:pPr>
        <w:jc w:val="both"/>
        <w:rPr>
          <w:b/>
          <w:sz w:val="32"/>
          <w:szCs w:val="32"/>
        </w:rPr>
      </w:pPr>
    </w:p>
    <w:p w:rsidR="00DA713B" w:rsidRPr="00DA713B" w:rsidRDefault="00DA713B" w:rsidP="00DA713B">
      <w:pPr>
        <w:jc w:val="both"/>
        <w:rPr>
          <w:b/>
          <w:sz w:val="28"/>
          <w:szCs w:val="28"/>
        </w:rPr>
      </w:pPr>
      <w:r w:rsidRPr="00DA713B">
        <w:rPr>
          <w:b/>
          <w:sz w:val="28"/>
          <w:szCs w:val="28"/>
        </w:rPr>
        <w:t>Factors affecting Team Cohesion</w:t>
      </w:r>
    </w:p>
    <w:p w:rsidR="00DA713B" w:rsidRDefault="00DA713B" w:rsidP="00DA713B">
      <w:pPr>
        <w:rPr>
          <w:bCs/>
        </w:rPr>
      </w:pPr>
      <w:r>
        <w:rPr>
          <w:bCs/>
          <w:u w:val="single"/>
        </w:rPr>
        <w:t>Carron 1993</w:t>
      </w:r>
      <w:r>
        <w:rPr>
          <w:bCs/>
        </w:rPr>
        <w:t xml:space="preserve"> identified four factors that directly affect team cohesion. </w:t>
      </w: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rPr>
          <w:b/>
          <w:bCs/>
          <w:sz w:val="28"/>
        </w:rPr>
      </w:pPr>
      <w:r>
        <w:pict>
          <v:roundrect id="_x0000_s1088" style="position:absolute;margin-left:201.3pt;margin-top:1.7pt;width:218.85pt;height:125.05pt;z-index:251713024" arcsize="10923f" fillcolor="#d6e3bc [1302]">
            <v:textbox>
              <w:txbxContent>
                <w:p w:rsidR="005D6901" w:rsidRDefault="005D6901" w:rsidP="00DA71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5D6901" w:rsidRDefault="005D6901" w:rsidP="00DA71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Individual factors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Individuals characteristics</w:t>
                  </w:r>
                </w:p>
              </w:txbxContent>
            </v:textbox>
          </v:roundrect>
        </w:pict>
      </w:r>
      <w:r>
        <w:pict>
          <v:roundrect id="_x0000_s1086" style="position:absolute;margin-left:-18.6pt;margin-top:1.7pt;width:213pt;height:125.05pt;z-index:251710976" arcsize="10923f" fillcolor="#f2dbdb [661]">
            <v:textbox>
              <w:txbxContent>
                <w:p w:rsidR="005D6901" w:rsidRDefault="005D6901" w:rsidP="00DA71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5D6901" w:rsidRDefault="005D6901" w:rsidP="00DA71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Situational factors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Type of Sport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Size of group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External threats</w:t>
                  </w:r>
                </w:p>
              </w:txbxContent>
            </v:textbox>
          </v:roundrect>
        </w:pict>
      </w: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  <w:r>
        <w:pict>
          <v:roundrect id="_x0000_s1087" style="position:absolute;left:0;text-align:left;margin-left:201.3pt;margin-top:7pt;width:218.85pt;height:146.25pt;z-index:251712000" arcsize="10923f" fillcolor="#e36c0a [2409]">
            <v:textbox>
              <w:txbxContent>
                <w:p w:rsidR="005D6901" w:rsidRDefault="005D6901" w:rsidP="00DA713B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  <w:p w:rsidR="005D6901" w:rsidRDefault="005D6901" w:rsidP="00DA713B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Team factors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Success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Stability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Good Communication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Collective Goals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Similarity of members</w:t>
                  </w:r>
                </w:p>
              </w:txbxContent>
            </v:textbox>
          </v:roundrect>
        </w:pict>
      </w:r>
      <w:r>
        <w:pict>
          <v:roundrect id="_x0000_s1089" style="position:absolute;left:0;text-align:left;margin-left:-18.6pt;margin-top:7pt;width:213pt;height:146.25pt;z-index:251714048" arcsize="10923f" fillcolor="#0070c0">
            <v:textbox>
              <w:txbxContent>
                <w:p w:rsidR="005D6901" w:rsidRDefault="005D6901" w:rsidP="00DA71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5D6901" w:rsidRDefault="005D6901" w:rsidP="00DA713B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Leadership factors</w:t>
                  </w:r>
                </w:p>
                <w:p w:rsidR="005D6901" w:rsidRDefault="005D6901" w:rsidP="00DA713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Style of leadership</w:t>
                  </w:r>
                </w:p>
              </w:txbxContent>
            </v:textbox>
          </v:roundrect>
        </w:pict>
      </w: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ind w:left="720"/>
        <w:rPr>
          <w:b/>
          <w:bCs/>
          <w:sz w:val="28"/>
        </w:rPr>
      </w:pPr>
    </w:p>
    <w:p w:rsidR="00DA713B" w:rsidRDefault="00DA713B" w:rsidP="00DA713B">
      <w:pPr>
        <w:rPr>
          <w:sz w:val="28"/>
        </w:rPr>
      </w:pPr>
      <w:r>
        <w:rPr>
          <w:b/>
          <w:bCs/>
          <w:sz w:val="28"/>
        </w:rPr>
        <w:t xml:space="preserve">Type of Sport - </w:t>
      </w:r>
    </w:p>
    <w:p w:rsidR="00DA713B" w:rsidRDefault="00DA713B" w:rsidP="00DA713B">
      <w:pPr>
        <w:ind w:left="360"/>
        <w:rPr>
          <w:sz w:val="28"/>
        </w:rPr>
      </w:pPr>
    </w:p>
    <w:tbl>
      <w:tblPr>
        <w:tblStyle w:val="TableGrid"/>
        <w:tblW w:w="0" w:type="auto"/>
        <w:tblInd w:w="0" w:type="dxa"/>
        <w:tblLook w:val="01E0"/>
      </w:tblPr>
      <w:tblGrid>
        <w:gridCol w:w="2842"/>
        <w:gridCol w:w="2842"/>
        <w:gridCol w:w="2843"/>
      </w:tblGrid>
      <w:tr w:rsidR="00DA713B" w:rsidTr="00DA713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A713B" w:rsidRDefault="00DA713B" w:rsidP="00DA713B">
            <w:pPr>
              <w:pStyle w:val="Heading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A713B" w:rsidRDefault="00DA713B" w:rsidP="00DA713B">
            <w:pPr>
              <w:pStyle w:val="Heading2"/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Coacting</w:t>
            </w:r>
            <w:proofErr w:type="spellEnd"/>
          </w:p>
          <w:p w:rsidR="00DA713B" w:rsidRDefault="00DA713B" w:rsidP="00DA713B">
            <w:pPr>
              <w:rPr>
                <w:lang w:eastAsia="en-US"/>
              </w:rPr>
            </w:pPr>
            <w:r>
              <w:rPr>
                <w:lang w:eastAsia="en-US"/>
              </w:rPr>
              <w:t>E.g.</w:t>
            </w:r>
          </w:p>
          <w:p w:rsidR="00DA713B" w:rsidRDefault="00DA713B" w:rsidP="00DA713B">
            <w:pPr>
              <w:rPr>
                <w:lang w:eastAsia="en-US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:rsidR="00DA713B" w:rsidRDefault="00DA713B" w:rsidP="00DA713B">
            <w:pPr>
              <w:pStyle w:val="Heading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Interacting</w:t>
            </w:r>
          </w:p>
          <w:p w:rsidR="00DA713B" w:rsidRDefault="00DA713B" w:rsidP="00DA713B">
            <w:pPr>
              <w:rPr>
                <w:lang w:eastAsia="en-US"/>
              </w:rPr>
            </w:pPr>
            <w:r>
              <w:rPr>
                <w:lang w:eastAsia="en-US"/>
              </w:rPr>
              <w:t>E.g.</w:t>
            </w:r>
          </w:p>
        </w:tc>
      </w:tr>
      <w:tr w:rsidR="00DA713B" w:rsidTr="00DA713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713B" w:rsidRDefault="00DA713B" w:rsidP="00DA713B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Task Cohesion</w:t>
            </w:r>
          </w:p>
          <w:p w:rsidR="00DA713B" w:rsidRDefault="00DA713B" w:rsidP="00DA713B">
            <w:pPr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DA713B" w:rsidRDefault="00DA713B" w:rsidP="00DA713B">
            <w:pPr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DA713B" w:rsidRDefault="00DA713B" w:rsidP="00DA713B">
            <w:pPr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713B" w:rsidRDefault="00DA713B" w:rsidP="00DA713B">
            <w:pPr>
              <w:jc w:val="center"/>
              <w:rPr>
                <w:rFonts w:cs="Arial"/>
              </w:rPr>
            </w:pPr>
          </w:p>
          <w:p w:rsidR="00DA713B" w:rsidRDefault="00DA713B" w:rsidP="00DA713B">
            <w:pPr>
              <w:jc w:val="center"/>
              <w:rPr>
                <w:rFonts w:cs="Arial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713B" w:rsidRDefault="00DA713B" w:rsidP="00DA713B">
            <w:pPr>
              <w:jc w:val="center"/>
              <w:rPr>
                <w:rFonts w:cs="Arial"/>
              </w:rPr>
            </w:pPr>
          </w:p>
        </w:tc>
      </w:tr>
      <w:tr w:rsidR="00DA713B" w:rsidTr="00DA713B">
        <w:trPr>
          <w:trHeight w:val="1235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3B" w:rsidRDefault="00DA713B" w:rsidP="00DA713B">
            <w:pPr>
              <w:pStyle w:val="Heading2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Social Cohesion</w:t>
            </w:r>
          </w:p>
          <w:p w:rsidR="00DA713B" w:rsidRDefault="00DA713B" w:rsidP="00DA713B">
            <w:pPr>
              <w:rPr>
                <w:lang w:eastAsia="en-US"/>
              </w:rPr>
            </w:pPr>
          </w:p>
          <w:p w:rsidR="00DA713B" w:rsidRDefault="00DA713B" w:rsidP="00DA713B">
            <w:pPr>
              <w:rPr>
                <w:lang w:eastAsia="en-US"/>
              </w:rPr>
            </w:pPr>
          </w:p>
          <w:p w:rsidR="00DA713B" w:rsidRDefault="00DA713B" w:rsidP="00DA713B">
            <w:pPr>
              <w:rPr>
                <w:lang w:eastAsia="en-US"/>
              </w:rPr>
            </w:pPr>
          </w:p>
          <w:p w:rsidR="00DA713B" w:rsidRDefault="00DA713B" w:rsidP="00DA713B">
            <w:pPr>
              <w:rPr>
                <w:lang w:eastAsia="en-US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3B" w:rsidRDefault="00DA713B" w:rsidP="00DA713B">
            <w:pPr>
              <w:pStyle w:val="Heading2"/>
              <w:rPr>
                <w:rFonts w:ascii="Arial" w:hAnsi="Arial" w:cs="Arial"/>
                <w:sz w:val="24"/>
              </w:rPr>
            </w:pPr>
          </w:p>
          <w:p w:rsidR="00DA713B" w:rsidRDefault="00DA713B" w:rsidP="00DA713B">
            <w:pPr>
              <w:rPr>
                <w:lang w:eastAsia="en-US"/>
              </w:rPr>
            </w:pPr>
          </w:p>
          <w:p w:rsidR="00DA713B" w:rsidRDefault="00DA713B" w:rsidP="00DA713B">
            <w:pPr>
              <w:rPr>
                <w:lang w:eastAsia="en-US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3B" w:rsidRDefault="00DA713B" w:rsidP="00DA713B">
            <w:pPr>
              <w:pStyle w:val="Heading2"/>
              <w:rPr>
                <w:rFonts w:ascii="Arial" w:hAnsi="Arial" w:cs="Arial"/>
                <w:sz w:val="24"/>
              </w:rPr>
            </w:pPr>
          </w:p>
        </w:tc>
      </w:tr>
    </w:tbl>
    <w:p w:rsidR="00DA713B" w:rsidRDefault="00DA713B" w:rsidP="00DA713B">
      <w:pPr>
        <w:ind w:left="360"/>
        <w:rPr>
          <w:sz w:val="28"/>
        </w:rPr>
      </w:pPr>
    </w:p>
    <w:p w:rsidR="00447EC5" w:rsidRDefault="00447EC5" w:rsidP="00447EC5">
      <w:pPr>
        <w:rPr>
          <w:lang w:eastAsia="en-US"/>
        </w:rPr>
      </w:pPr>
    </w:p>
    <w:p w:rsidR="00447EC5" w:rsidRDefault="00447EC5" w:rsidP="00447EC5">
      <w:pPr>
        <w:ind w:left="360"/>
        <w:rPr>
          <w:sz w:val="28"/>
        </w:rPr>
      </w:pPr>
      <w:r>
        <w:lastRenderedPageBreak/>
        <w:pict>
          <v:shape id="_x0000_s1061" type="#_x0000_t202" style="position:absolute;left:0;text-align:left;margin-left:36pt;margin-top:7pt;width:5in;height:52.1pt;z-index:251684352">
            <v:textbox style="mso-next-textbox:#_x0000_s1061">
              <w:txbxContent>
                <w:p w:rsidR="005D6901" w:rsidRDefault="005D6901" w:rsidP="00447EC5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b/>
                      <w:bCs/>
                    </w:rPr>
                    <w:t>Size of the group</w:t>
                  </w:r>
                  <w:r>
                    <w:rPr>
                      <w:rFonts w:cs="Arial"/>
                    </w:rPr>
                    <w:t xml:space="preserve"> </w:t>
                  </w:r>
                  <w:r>
                    <w:rPr>
                      <w:rFonts w:cs="Arial"/>
                      <w:b/>
                    </w:rPr>
                    <w:t>(Ringlemann Effect)</w:t>
                  </w:r>
                  <w:r>
                    <w:rPr>
                      <w:rFonts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 w:val="28"/>
        </w:rPr>
        <w:t xml:space="preserve"> </w:t>
      </w:r>
    </w:p>
    <w:p w:rsidR="00447EC5" w:rsidRDefault="00447EC5" w:rsidP="00447EC5">
      <w:pPr>
        <w:rPr>
          <w:b/>
          <w:bCs/>
          <w:sz w:val="28"/>
        </w:rPr>
      </w:pPr>
    </w:p>
    <w:p w:rsidR="00447EC5" w:rsidRDefault="00447EC5" w:rsidP="00447EC5">
      <w:pPr>
        <w:ind w:left="360"/>
        <w:rPr>
          <w:sz w:val="28"/>
        </w:rPr>
      </w:pPr>
      <w:r>
        <w:rPr>
          <w:sz w:val="28"/>
        </w:rPr>
        <w:t xml:space="preserve"> </w:t>
      </w:r>
    </w:p>
    <w:p w:rsidR="00447EC5" w:rsidRDefault="00447EC5" w:rsidP="00447EC5">
      <w:pPr>
        <w:jc w:val="both"/>
      </w:pPr>
    </w:p>
    <w:p w:rsidR="00DA713B" w:rsidRDefault="00DA713B" w:rsidP="00447EC5">
      <w:pPr>
        <w:ind w:left="360"/>
        <w:jc w:val="both"/>
        <w:rPr>
          <w:sz w:val="28"/>
        </w:rPr>
      </w:pPr>
    </w:p>
    <w:p w:rsidR="00DA713B" w:rsidRPr="00904CB9" w:rsidRDefault="00DA713B" w:rsidP="00DA713B">
      <w:pPr>
        <w:pStyle w:val="Heading5"/>
        <w:rPr>
          <w:rFonts w:ascii="Arial" w:hAnsi="Arial" w:cs="Arial"/>
          <w:sz w:val="32"/>
          <w:szCs w:val="32"/>
          <w:u w:val="none"/>
        </w:rPr>
      </w:pPr>
      <w:r>
        <w:rPr>
          <w:rFonts w:ascii="Arial" w:hAnsi="Arial" w:cs="Arial"/>
          <w:sz w:val="32"/>
          <w:szCs w:val="32"/>
          <w:u w:val="none"/>
        </w:rPr>
        <w:t xml:space="preserve">Loss of performance due to co-ordination problems: </w:t>
      </w:r>
      <w:r w:rsidRPr="00904CB9">
        <w:rPr>
          <w:rFonts w:ascii="Arial" w:hAnsi="Arial" w:cs="Arial"/>
          <w:sz w:val="32"/>
          <w:szCs w:val="32"/>
          <w:u w:val="none"/>
        </w:rPr>
        <w:t>The Ringlemann Effect</w:t>
      </w:r>
    </w:p>
    <w:p w:rsidR="00DA713B" w:rsidRDefault="00DA713B" w:rsidP="00DA713B">
      <w:pPr>
        <w:pStyle w:val="Heading5"/>
      </w:pPr>
    </w:p>
    <w:p w:rsidR="00DA713B" w:rsidRDefault="00DA713B" w:rsidP="00DA713B">
      <w:pPr>
        <w:rPr>
          <w:lang w:eastAsia="en-US"/>
        </w:rPr>
      </w:pPr>
      <w:r>
        <w:rPr>
          <w:lang w:eastAsia="en-US"/>
        </w:rPr>
        <w:t>Using tug of war in the late 1800’s, Ringlemann investigated the effect of size of group on performance.  He studies contained the following conditions:</w:t>
      </w:r>
    </w:p>
    <w:p w:rsidR="00DA713B" w:rsidRDefault="00DA713B" w:rsidP="00DA713B">
      <w:pPr>
        <w:jc w:val="center"/>
        <w:rPr>
          <w:lang w:eastAsia="en-US"/>
        </w:rPr>
      </w:pPr>
    </w:p>
    <w:p w:rsidR="00DA713B" w:rsidRDefault="00DA713B" w:rsidP="00DA713B">
      <w:pPr>
        <w:jc w:val="center"/>
        <w:rPr>
          <w:lang w:eastAsia="en-US"/>
        </w:rPr>
      </w:pPr>
      <w:r>
        <w:rPr>
          <w:lang w:eastAsia="en-US"/>
        </w:rPr>
        <w:t>1 v 1</w:t>
      </w:r>
      <w:r>
        <w:rPr>
          <w:lang w:eastAsia="en-US"/>
        </w:rPr>
        <w:tab/>
        <w:t>2 v 2</w:t>
      </w:r>
      <w:r>
        <w:rPr>
          <w:lang w:eastAsia="en-US"/>
        </w:rPr>
        <w:tab/>
        <w:t>3 v 3</w:t>
      </w:r>
      <w:r>
        <w:rPr>
          <w:lang w:eastAsia="en-US"/>
        </w:rPr>
        <w:tab/>
        <w:t>8v 8</w:t>
      </w:r>
    </w:p>
    <w:p w:rsidR="00DA713B" w:rsidRDefault="00DA713B" w:rsidP="00DA713B">
      <w:pPr>
        <w:rPr>
          <w:lang w:eastAsia="en-US"/>
        </w:rPr>
      </w:pPr>
    </w:p>
    <w:p w:rsidR="00DA713B" w:rsidRDefault="00DA713B" w:rsidP="00DA713B">
      <w:pPr>
        <w:pStyle w:val="Heading5"/>
      </w:pPr>
      <w:r>
        <w:rPr>
          <w:noProof/>
        </w:rPr>
        <w:pict>
          <v:shape id="_x0000_s1099" type="#_x0000_t202" style="position:absolute;margin-left:0;margin-top:.65pt;width:414pt;height:89.6pt;z-index:251727360;mso-position-horizontal:center" fillcolor="#ff9">
            <v:textbox>
              <w:txbxContent>
                <w:p w:rsidR="005D6901" w:rsidRPr="00D144C9" w:rsidRDefault="005D6901" w:rsidP="00DA713B">
                  <w:pPr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What do you think he found?</w:t>
                  </w:r>
                </w:p>
              </w:txbxContent>
            </v:textbox>
          </v:shape>
        </w:pict>
      </w:r>
    </w:p>
    <w:p w:rsidR="00DA713B" w:rsidRPr="001D73CE" w:rsidRDefault="00DA713B" w:rsidP="00DA713B">
      <w:pPr>
        <w:rPr>
          <w:lang w:eastAsia="en-US"/>
        </w:rPr>
      </w:pPr>
    </w:p>
    <w:p w:rsidR="00DA713B" w:rsidRPr="001D73CE" w:rsidRDefault="00DA713B" w:rsidP="00DA713B">
      <w:pPr>
        <w:rPr>
          <w:lang w:eastAsia="en-US"/>
        </w:rPr>
      </w:pPr>
    </w:p>
    <w:p w:rsidR="00DA713B" w:rsidRPr="001D73CE" w:rsidRDefault="00DA713B" w:rsidP="00DA713B">
      <w:pPr>
        <w:rPr>
          <w:lang w:eastAsia="en-US"/>
        </w:rPr>
      </w:pPr>
    </w:p>
    <w:p w:rsidR="00DA713B" w:rsidRDefault="00DA713B" w:rsidP="00447EC5">
      <w:pPr>
        <w:ind w:left="360"/>
        <w:jc w:val="both"/>
        <w:rPr>
          <w:sz w:val="28"/>
        </w:rPr>
      </w:pPr>
    </w:p>
    <w:p w:rsidR="00DA713B" w:rsidRDefault="00DA713B" w:rsidP="00447EC5">
      <w:pPr>
        <w:ind w:left="360"/>
        <w:jc w:val="both"/>
        <w:rPr>
          <w:sz w:val="28"/>
        </w:rPr>
      </w:pPr>
    </w:p>
    <w:p w:rsidR="00DA713B" w:rsidRDefault="003C7886" w:rsidP="003C7886">
      <w:pPr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100" type="#_x0000_t202" style="position:absolute;left:0;text-align:left;margin-left:.8pt;margin-top:.65pt;width:414pt;height:90pt;z-index:251728384" fillcolor="#9cf">
            <v:textbox>
              <w:txbxContent>
                <w:p w:rsidR="005D6901" w:rsidRPr="003F698E" w:rsidRDefault="005D6901" w:rsidP="003C7886">
                  <w:pPr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How could a coach reduce the Ringlemann effect?</w:t>
                  </w:r>
                </w:p>
              </w:txbxContent>
            </v:textbox>
            <w10:wrap type="square"/>
          </v:shape>
        </w:pict>
      </w:r>
    </w:p>
    <w:p w:rsidR="00447EC5" w:rsidRDefault="00447EC5" w:rsidP="00447EC5">
      <w:pPr>
        <w:ind w:left="360"/>
        <w:jc w:val="both"/>
        <w:rPr>
          <w:sz w:val="28"/>
        </w:rPr>
      </w:pPr>
      <w:r>
        <w:pict>
          <v:shape id="_x0000_s1062" type="#_x0000_t202" style="position:absolute;left:0;text-align:left;margin-left:36pt;margin-top:8.55pt;width:5in;height:43.1pt;z-index:251685376">
            <v:textbox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External threats</w:t>
                  </w:r>
                </w:p>
              </w:txbxContent>
            </v:textbox>
          </v:shape>
        </w:pict>
      </w:r>
      <w:r>
        <w:pict>
          <v:shape id="_x0000_s1070" type="#_x0000_t202" style="position:absolute;left:0;text-align:left;margin-left:36pt;margin-top:117.85pt;width:5in;height:45pt;z-index:251693568">
            <v:textbox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Style of Leadership</w:t>
                  </w:r>
                </w:p>
              </w:txbxContent>
            </v:textbox>
          </v:shape>
        </w:pict>
      </w:r>
      <w:r>
        <w:pict>
          <v:shape id="_x0000_s1064" type="#_x0000_t202" style="position:absolute;left:0;text-align:left;margin-left:36pt;margin-top:64.25pt;width:5in;height:45pt;z-index:251687424">
            <v:textbox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Individual Characteristics</w:t>
                  </w:r>
                </w:p>
              </w:txbxContent>
            </v:textbox>
          </v:shape>
        </w:pict>
      </w:r>
    </w:p>
    <w:p w:rsidR="00447EC5" w:rsidRDefault="00447EC5" w:rsidP="00447EC5"/>
    <w:p w:rsidR="00447EC5" w:rsidRDefault="00447EC5" w:rsidP="00447EC5"/>
    <w:p w:rsidR="00447EC5" w:rsidRDefault="00447EC5" w:rsidP="00447EC5">
      <w:pPr>
        <w:rPr>
          <w:b/>
        </w:rPr>
      </w:pPr>
    </w:p>
    <w:p w:rsidR="00447EC5" w:rsidRDefault="00447EC5" w:rsidP="00447EC5">
      <w:pPr>
        <w:rPr>
          <w:b/>
        </w:rPr>
      </w:pPr>
    </w:p>
    <w:p w:rsidR="00447EC5" w:rsidRDefault="00447EC5" w:rsidP="00447EC5">
      <w:pPr>
        <w:rPr>
          <w:b/>
          <w:sz w:val="36"/>
          <w:szCs w:val="36"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3C7886" w:rsidRDefault="003C7886" w:rsidP="00447EC5">
      <w:pPr>
        <w:rPr>
          <w:b/>
        </w:rPr>
      </w:pPr>
    </w:p>
    <w:p w:rsidR="00447EC5" w:rsidRDefault="00447EC5" w:rsidP="00447EC5">
      <w:pPr>
        <w:rPr>
          <w:b/>
        </w:rPr>
      </w:pPr>
      <w:r>
        <w:lastRenderedPageBreak/>
        <w:pict>
          <v:shape id="_x0000_s1060" type="#_x0000_t202" style="position:absolute;margin-left:36pt;margin-top:11.85pt;width:5in;height:45pt;z-index:251683328">
            <v:textbox style="mso-next-textbox:#_x0000_s1060"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Stability</w:t>
                  </w:r>
                  <w:r>
                    <w:rPr>
                      <w:rFonts w:cs="Arial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69" type="#_x0000_t202" style="position:absolute;margin-left:36pt;margin-top:124.05pt;width:5in;height:45pt;z-index:251692544">
            <v:textbox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Good Communication</w:t>
                  </w:r>
                </w:p>
              </w:txbxContent>
            </v:textbox>
          </v:shape>
        </w:pict>
      </w:r>
      <w:r>
        <w:pict>
          <v:shape id="_x0000_s1072" type="#_x0000_t202" style="position:absolute;margin-left:36pt;margin-top:181.05pt;width:5in;height:45pt;z-index:251695616">
            <v:textbox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Collective Goals</w:t>
                  </w:r>
                </w:p>
              </w:txbxContent>
            </v:textbox>
          </v:shape>
        </w:pict>
      </w:r>
      <w:r>
        <w:pict>
          <v:shape id="_x0000_s1071" type="#_x0000_t202" style="position:absolute;margin-left:36pt;margin-top:235.8pt;width:5in;height:45pt;z-index:251694592">
            <v:textbox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Similarity</w:t>
                  </w:r>
                </w:p>
              </w:txbxContent>
            </v:textbox>
          </v:shape>
        </w:pict>
      </w:r>
      <w:r>
        <w:pict>
          <v:shape id="_x0000_s1063" type="#_x0000_t202" style="position:absolute;margin-left:36pt;margin-top:67.8pt;width:5in;height:45pt;z-index:251686400">
            <v:textbox>
              <w:txbxContent>
                <w:p w:rsidR="005D6901" w:rsidRDefault="005D6901" w:rsidP="00447EC5">
                  <w:pPr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Success</w:t>
                  </w:r>
                </w:p>
              </w:txbxContent>
            </v:textbox>
          </v:shape>
        </w:pict>
      </w: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Default="003C7886" w:rsidP="00447EC5">
      <w:pPr>
        <w:rPr>
          <w:b/>
          <w:i/>
          <w:iCs/>
          <w:sz w:val="32"/>
          <w:szCs w:val="32"/>
        </w:rPr>
      </w:pPr>
    </w:p>
    <w:p w:rsidR="003C7886" w:rsidRPr="001D73CE" w:rsidRDefault="003C7886" w:rsidP="003C7886">
      <w:pPr>
        <w:rPr>
          <w:b/>
          <w:sz w:val="32"/>
          <w:szCs w:val="32"/>
          <w:lang w:eastAsia="en-US"/>
        </w:rPr>
      </w:pPr>
      <w:r w:rsidRPr="001D73CE">
        <w:rPr>
          <w:b/>
          <w:sz w:val="32"/>
          <w:szCs w:val="32"/>
          <w:lang w:eastAsia="en-US"/>
        </w:rPr>
        <w:t xml:space="preserve">Loss of performance due to loss of motivation: </w:t>
      </w:r>
    </w:p>
    <w:p w:rsidR="003C7886" w:rsidRDefault="003C7886" w:rsidP="003C7886">
      <w:pPr>
        <w:rPr>
          <w:b/>
          <w:sz w:val="32"/>
          <w:szCs w:val="32"/>
          <w:lang w:eastAsia="en-US"/>
        </w:rPr>
      </w:pPr>
      <w:r w:rsidRPr="001D73CE">
        <w:rPr>
          <w:b/>
          <w:sz w:val="32"/>
          <w:szCs w:val="32"/>
          <w:lang w:eastAsia="en-US"/>
        </w:rPr>
        <w:t xml:space="preserve">Social Loafing </w:t>
      </w:r>
      <w:r>
        <w:rPr>
          <w:b/>
          <w:sz w:val="32"/>
          <w:szCs w:val="32"/>
          <w:lang w:eastAsia="en-US"/>
        </w:rPr>
        <w:t xml:space="preserve">- </w:t>
      </w:r>
      <w:proofErr w:type="spellStart"/>
      <w:r w:rsidRPr="001D73CE">
        <w:rPr>
          <w:b/>
          <w:sz w:val="32"/>
          <w:szCs w:val="32"/>
          <w:lang w:eastAsia="en-US"/>
        </w:rPr>
        <w:t>Latane</w:t>
      </w:r>
      <w:proofErr w:type="spellEnd"/>
      <w:r w:rsidRPr="001D73CE">
        <w:rPr>
          <w:b/>
          <w:sz w:val="32"/>
          <w:szCs w:val="32"/>
          <w:lang w:eastAsia="en-US"/>
        </w:rPr>
        <w:t xml:space="preserve"> (1979)</w:t>
      </w:r>
    </w:p>
    <w:p w:rsidR="003C7886" w:rsidRDefault="003C7886" w:rsidP="003C7886">
      <w:pPr>
        <w:rPr>
          <w:b/>
          <w:sz w:val="32"/>
          <w:szCs w:val="32"/>
          <w:lang w:eastAsia="en-US"/>
        </w:rPr>
      </w:pPr>
    </w:p>
    <w:p w:rsidR="003C7886" w:rsidRPr="001D73CE" w:rsidRDefault="003C7886" w:rsidP="003C7886">
      <w:pPr>
        <w:rPr>
          <w:lang w:eastAsia="en-US"/>
        </w:rPr>
      </w:pPr>
      <w:r>
        <w:rPr>
          <w:noProof/>
        </w:rPr>
        <w:pict>
          <v:shape id="_x0000_s1101" type="#_x0000_t202" style="position:absolute;margin-left:0;margin-top:59.8pt;width:414pt;height:90.2pt;z-index:251730432" fillcolor="#ff9">
            <v:textbox>
              <w:txbxContent>
                <w:p w:rsidR="005D6901" w:rsidRPr="001174D2" w:rsidRDefault="005D6901" w:rsidP="003C7886">
                  <w:pPr>
                    <w:rPr>
                      <w:lang w:eastAsia="en-US"/>
                    </w:rPr>
                  </w:pPr>
                  <w:r w:rsidRPr="001D73CE">
                    <w:rPr>
                      <w:lang w:eastAsia="en-US"/>
                    </w:rPr>
                    <w:t>What do you think happened?</w:t>
                  </w:r>
                </w:p>
              </w:txbxContent>
            </v:textbox>
            <w10:wrap type="square"/>
          </v:shape>
        </w:pict>
      </w:r>
      <w:proofErr w:type="spellStart"/>
      <w:r w:rsidRPr="001D73CE">
        <w:rPr>
          <w:lang w:eastAsia="en-US"/>
        </w:rPr>
        <w:t>Latane’s</w:t>
      </w:r>
      <w:proofErr w:type="spellEnd"/>
      <w:r w:rsidRPr="001D73CE">
        <w:rPr>
          <w:lang w:eastAsia="en-US"/>
        </w:rPr>
        <w:t xml:space="preserve"> study was based on an audience clapping a live performance in situations where they thought they were the only members of the audience and in situations when they thought they were part of a much larger audience.</w:t>
      </w:r>
    </w:p>
    <w:p w:rsidR="003C7886" w:rsidRDefault="003C7886" w:rsidP="003C7886">
      <w:pPr>
        <w:rPr>
          <w:b/>
          <w:sz w:val="32"/>
          <w:szCs w:val="32"/>
          <w:lang w:eastAsia="en-US"/>
        </w:rPr>
      </w:pPr>
      <w:r w:rsidRPr="00D96E35">
        <w:rPr>
          <w:noProof/>
        </w:rPr>
        <w:pict>
          <v:shape id="_x0000_s1102" type="#_x0000_t202" style="position:absolute;margin-left:9pt;margin-top:113.4pt;width:378pt;height:63.8pt;z-index:251731456" fillcolor="#9cf">
            <v:textbox>
              <w:txbxContent>
                <w:p w:rsidR="005D6901" w:rsidRPr="001D73CE" w:rsidRDefault="005D6901" w:rsidP="003C7886"/>
              </w:txbxContent>
            </v:textbox>
            <w10:wrap type="square"/>
          </v:shape>
        </w:pict>
      </w:r>
      <w:r w:rsidRPr="00D96E35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3" type="#_x0000_t67" style="position:absolute;margin-left:-212.25pt;margin-top:91.9pt;width:27pt;height:27pt;z-index:251732480"/>
        </w:pict>
      </w:r>
    </w:p>
    <w:p w:rsidR="003C7886" w:rsidRDefault="003C7886" w:rsidP="003C7886">
      <w:pPr>
        <w:rPr>
          <w:b/>
          <w:sz w:val="32"/>
          <w:szCs w:val="32"/>
          <w:lang w:eastAsia="en-US"/>
        </w:rPr>
      </w:pPr>
    </w:p>
    <w:p w:rsidR="003C7886" w:rsidRDefault="003C7886" w:rsidP="003C7886">
      <w:pPr>
        <w:rPr>
          <w:b/>
          <w:sz w:val="32"/>
          <w:szCs w:val="32"/>
          <w:lang w:eastAsia="en-US"/>
        </w:rPr>
      </w:pPr>
      <w:r w:rsidRPr="00D96E35">
        <w:rPr>
          <w:noProof/>
        </w:rPr>
        <w:pict>
          <v:shape id="_x0000_s1104" type="#_x0000_t202" style="position:absolute;margin-left:-401.85pt;margin-top:31.35pt;width:414pt;height:106.55pt;z-index:251733504" fillcolor="#9cf">
            <v:textbox style="mso-next-textbox:#_x0000_s1104">
              <w:txbxContent>
                <w:p w:rsidR="005D6901" w:rsidRPr="003F698E" w:rsidRDefault="005D6901" w:rsidP="003C7886">
                  <w:pPr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How could a coach reduce social loafing?</w:t>
                  </w:r>
                </w:p>
              </w:txbxContent>
            </v:textbox>
            <w10:wrap type="square"/>
          </v:shape>
        </w:pict>
      </w:r>
    </w:p>
    <w:p w:rsidR="00DA713B" w:rsidRPr="003C7886" w:rsidRDefault="00DA713B" w:rsidP="003C7886">
      <w:pPr>
        <w:rPr>
          <w:b/>
          <w:sz w:val="32"/>
          <w:szCs w:val="32"/>
          <w:lang w:eastAsia="en-US"/>
        </w:rPr>
      </w:pPr>
      <w:r>
        <w:rPr>
          <w:sz w:val="28"/>
        </w:rPr>
        <w:lastRenderedPageBreak/>
        <w:t>The following features turn a number of people into a group or team:</w:t>
      </w:r>
    </w:p>
    <w:p w:rsidR="00DA713B" w:rsidRDefault="00DA713B" w:rsidP="00DA713B">
      <w:pPr>
        <w:jc w:val="both"/>
        <w:rPr>
          <w:sz w:val="28"/>
        </w:rPr>
      </w:pPr>
    </w:p>
    <w:p w:rsidR="00DA713B" w:rsidRPr="004E2092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Pr="004E2092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Pr="004E2092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Pr="004E2092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Pr="004E2092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Default="00DA713B" w:rsidP="00DA713B">
      <w:pPr>
        <w:jc w:val="both"/>
        <w:rPr>
          <w:sz w:val="40"/>
          <w:szCs w:val="40"/>
        </w:rPr>
      </w:pPr>
      <w:r w:rsidRPr="00D96E35">
        <w:rPr>
          <w:noProof/>
        </w:rPr>
        <w:pict>
          <v:shape id="_x0000_s1091" type="#_x0000_t202" style="position:absolute;left:0;text-align:left;margin-left:9pt;margin-top:18pt;width:414pt;height:132.25pt;z-index:251718144" fillcolor="#ff9">
            <v:textbox>
              <w:txbxContent>
                <w:p w:rsidR="005D6901" w:rsidRDefault="005D6901" w:rsidP="00DA713B">
                  <w:r>
                    <w:t>Think of a team you played in – why did you join this team?</w:t>
                  </w:r>
                </w:p>
                <w:p w:rsidR="005D6901" w:rsidRDefault="005D6901" w:rsidP="00DA713B"/>
                <w:p w:rsidR="005D6901" w:rsidRDefault="005D6901" w:rsidP="00DA713B"/>
                <w:p w:rsidR="005D6901" w:rsidRDefault="005D6901" w:rsidP="00DA713B"/>
                <w:p w:rsidR="005D6901" w:rsidRDefault="005D6901" w:rsidP="00DA713B"/>
                <w:p w:rsidR="005D6901" w:rsidRDefault="005D6901" w:rsidP="00DA713B">
                  <w:r>
                    <w:t>How did the team form?</w:t>
                  </w:r>
                </w:p>
              </w:txbxContent>
            </v:textbox>
          </v:shape>
        </w:pict>
      </w:r>
    </w:p>
    <w:p w:rsidR="00DA713B" w:rsidRPr="004E2092" w:rsidRDefault="00DA713B" w:rsidP="00DA713B">
      <w:pPr>
        <w:jc w:val="both"/>
      </w:pPr>
    </w:p>
    <w:p w:rsidR="00DA713B" w:rsidRPr="004E2092" w:rsidRDefault="00DA713B" w:rsidP="00DA713B">
      <w:pPr>
        <w:jc w:val="both"/>
      </w:pPr>
    </w:p>
    <w:p w:rsidR="00DA713B" w:rsidRDefault="00DA713B" w:rsidP="00DA713B">
      <w:pPr>
        <w:ind w:left="360"/>
        <w:jc w:val="both"/>
        <w:rPr>
          <w:sz w:val="28"/>
        </w:rPr>
      </w:pPr>
    </w:p>
    <w:p w:rsidR="00DA713B" w:rsidRDefault="00DA713B" w:rsidP="00DA713B"/>
    <w:p w:rsidR="00DA713B" w:rsidRDefault="00DA713B" w:rsidP="00DA713B"/>
    <w:p w:rsidR="00DA713B" w:rsidRDefault="00DA713B" w:rsidP="00DA713B">
      <w:pPr>
        <w:rPr>
          <w:b/>
        </w:rPr>
      </w:pPr>
    </w:p>
    <w:p w:rsidR="00DA713B" w:rsidRDefault="00DA713B" w:rsidP="00DA713B">
      <w:pPr>
        <w:rPr>
          <w:b/>
        </w:rPr>
      </w:pPr>
    </w:p>
    <w:p w:rsidR="00DA713B" w:rsidRDefault="00DA713B" w:rsidP="00DA713B">
      <w:pPr>
        <w:rPr>
          <w:b/>
          <w:sz w:val="36"/>
          <w:szCs w:val="36"/>
        </w:rPr>
      </w:pPr>
    </w:p>
    <w:p w:rsidR="00DA713B" w:rsidRDefault="00DA713B" w:rsidP="00DA713B">
      <w:pPr>
        <w:rPr>
          <w:b/>
          <w:sz w:val="36"/>
          <w:szCs w:val="36"/>
        </w:rPr>
      </w:pPr>
    </w:p>
    <w:p w:rsidR="00DA713B" w:rsidRPr="00A823C3" w:rsidRDefault="003C7886" w:rsidP="00DA713B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Tuckman’s</w:t>
      </w:r>
      <w:proofErr w:type="spellEnd"/>
      <w:r>
        <w:rPr>
          <w:b/>
          <w:sz w:val="36"/>
          <w:szCs w:val="36"/>
        </w:rPr>
        <w:t xml:space="preserve"> s</w:t>
      </w:r>
      <w:r w:rsidR="00DA713B" w:rsidRPr="00A823C3">
        <w:rPr>
          <w:b/>
          <w:sz w:val="36"/>
          <w:szCs w:val="36"/>
        </w:rPr>
        <w:t>tages of Team Formation</w:t>
      </w:r>
    </w:p>
    <w:p w:rsidR="00DA713B" w:rsidRDefault="00DA713B" w:rsidP="00DA713B"/>
    <w:p w:rsidR="00DA713B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DA713B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</w:p>
    <w:p w:rsidR="00DA713B" w:rsidRPr="004E2092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</w:p>
    <w:p w:rsidR="00DA713B" w:rsidRPr="004E2092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  <w:r w:rsidRPr="004E2092">
        <w:rPr>
          <w:sz w:val="40"/>
          <w:szCs w:val="40"/>
        </w:rPr>
        <w:t xml:space="preserve"> </w:t>
      </w:r>
    </w:p>
    <w:p w:rsidR="00DA713B" w:rsidRPr="004E2092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</w:p>
    <w:p w:rsidR="00DA713B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DA713B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DA713B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</w:p>
    <w:p w:rsidR="00DA713B" w:rsidRDefault="00DA713B" w:rsidP="00DA713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DA713B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</w:p>
    <w:p w:rsidR="00DA713B" w:rsidRDefault="00DA713B" w:rsidP="00DA7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ind w:left="360"/>
        <w:jc w:val="both"/>
        <w:rPr>
          <w:sz w:val="40"/>
          <w:szCs w:val="40"/>
        </w:rPr>
      </w:pPr>
    </w:p>
    <w:p w:rsidR="00447EC5" w:rsidRPr="003C7886" w:rsidRDefault="00447EC5" w:rsidP="003C7886">
      <w:pPr>
        <w:pStyle w:val="Heading5"/>
        <w:rPr>
          <w:rFonts w:ascii="Arial" w:hAnsi="Arial" w:cs="Arial"/>
        </w:rPr>
      </w:pPr>
      <w:r w:rsidRPr="003C7886">
        <w:rPr>
          <w:rFonts w:ascii="Arial" w:hAnsi="Arial" w:cs="Arial"/>
          <w:b w:val="0"/>
          <w:iCs/>
          <w:sz w:val="32"/>
          <w:szCs w:val="32"/>
        </w:rPr>
        <w:lastRenderedPageBreak/>
        <w:t>Factors Affecting Participation in a Group</w:t>
      </w:r>
    </w:p>
    <w:p w:rsidR="00447EC5" w:rsidRDefault="00447EC5" w:rsidP="00447EC5">
      <w:pPr>
        <w:jc w:val="right"/>
        <w:rPr>
          <w:b/>
          <w:iCs/>
          <w:sz w:val="32"/>
          <w:szCs w:val="32"/>
        </w:rPr>
      </w:pPr>
    </w:p>
    <w:p w:rsidR="00447EC5" w:rsidRDefault="00447EC5" w:rsidP="00447EC5">
      <w:pPr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275.25pt;mso-position-horizontal:absolute;mso-position-vertical:absolute" o:ole="">
            <v:imagedata r:id="rId10" o:title="" croptop="7572f" cropright="32554f"/>
          </v:shape>
          <o:OLEObject Type="Embed" ProgID="PowerPoint.Slide.12" ShapeID="_x0000_i1025" DrawAspect="Content" ObjectID="_1518802611" r:id="rId11"/>
        </w:object>
      </w:r>
    </w:p>
    <w:p w:rsidR="00447EC5" w:rsidRDefault="00447EC5" w:rsidP="00447EC5">
      <w:pPr>
        <w:pStyle w:val="Header"/>
        <w:framePr w:hSpace="180" w:wrap="around" w:vAnchor="page" w:hAnchor="margin" w:x="-885" w:y="2296"/>
      </w:pPr>
    </w:p>
    <w:p w:rsidR="00447EC5" w:rsidRDefault="00447EC5" w:rsidP="00447EC5">
      <w:pPr>
        <w:rPr>
          <w:iCs/>
        </w:rPr>
      </w:pPr>
    </w:p>
    <w:p w:rsidR="00447EC5" w:rsidRDefault="00447EC5" w:rsidP="00447EC5">
      <w:pPr>
        <w:jc w:val="center"/>
        <w:rPr>
          <w:b/>
          <w:iCs/>
        </w:rPr>
      </w:pPr>
    </w:p>
    <w:p w:rsidR="005D6901" w:rsidRDefault="005D6901" w:rsidP="005D6901">
      <w:pPr>
        <w:jc w:val="both"/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</w:rPr>
        <w:t>Look back to your DVD of your leadership session.</w:t>
      </w:r>
    </w:p>
    <w:p w:rsidR="005D6901" w:rsidRDefault="005D6901" w:rsidP="005D6901">
      <w:pPr>
        <w:jc w:val="both"/>
        <w:rPr>
          <w:rFonts w:ascii="Comic Sans MS" w:hAnsi="Comic Sans MS"/>
          <w:color w:val="0000FF"/>
        </w:rPr>
      </w:pPr>
    </w:p>
    <w:p w:rsidR="005D6901" w:rsidRDefault="005D6901" w:rsidP="005D6901">
      <w:pPr>
        <w:jc w:val="both"/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</w:rPr>
        <w:t xml:space="preserve">Imagine that you have been asked to lead the session again to the same group of participants. </w:t>
      </w:r>
    </w:p>
    <w:p w:rsidR="005D6901" w:rsidRDefault="005D6901" w:rsidP="005D6901">
      <w:pPr>
        <w:jc w:val="both"/>
        <w:rPr>
          <w:rFonts w:ascii="Comic Sans MS" w:hAnsi="Comic Sans MS"/>
          <w:color w:val="0000FF"/>
        </w:rPr>
      </w:pPr>
    </w:p>
    <w:p w:rsidR="005D6901" w:rsidRDefault="005D6901" w:rsidP="005D6901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</w:rPr>
        <w:t>How would you</w:t>
      </w:r>
      <w:r w:rsidRPr="005D6901">
        <w:rPr>
          <w:rFonts w:ascii="Comic Sans MS" w:hAnsi="Comic Sans MS"/>
          <w:color w:val="0000FF"/>
        </w:rPr>
        <w:t xml:space="preserve"> ensure task and s</w:t>
      </w:r>
      <w:r>
        <w:rPr>
          <w:rFonts w:ascii="Comic Sans MS" w:hAnsi="Comic Sans MS"/>
          <w:color w:val="0000FF"/>
        </w:rPr>
        <w:t xml:space="preserve">ocial cohesion are included in your sports/ </w:t>
      </w:r>
      <w:r w:rsidRPr="005D6901">
        <w:rPr>
          <w:rFonts w:ascii="Comic Sans MS" w:hAnsi="Comic Sans MS"/>
          <w:color w:val="0000FF"/>
        </w:rPr>
        <w:t>activity session?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D6901"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  <w:color w:val="0000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</w:p>
    <w:p w:rsidR="005D6901" w:rsidRDefault="005D6901" w:rsidP="005D6901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FF"/>
        </w:rPr>
      </w:pPr>
      <w:r w:rsidRPr="005D6901">
        <w:rPr>
          <w:rFonts w:ascii="Comic Sans MS" w:hAnsi="Comic Sans MS"/>
          <w:color w:val="0000FF"/>
        </w:rPr>
        <w:t xml:space="preserve">How would the group size affect what you did in the session?  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  <w:r w:rsidRPr="005D6901">
        <w:rPr>
          <w:rFonts w:ascii="Comic Sans MS" w:hAnsi="Comic Sans MS"/>
          <w:color w:val="0000FF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Comic Sans MS" w:hAnsi="Comic Sans MS"/>
          <w:color w:val="0000FF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</w:p>
    <w:p w:rsid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</w:p>
    <w:p w:rsidR="005D6901" w:rsidRDefault="005D6901" w:rsidP="005D6901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</w:rPr>
        <w:t>How would</w:t>
      </w:r>
      <w:r w:rsidRPr="005D6901">
        <w:rPr>
          <w:rFonts w:ascii="Comic Sans MS" w:hAnsi="Comic Sans MS"/>
          <w:color w:val="0000FF"/>
        </w:rPr>
        <w:t xml:space="preserve"> </w:t>
      </w:r>
      <w:proofErr w:type="spellStart"/>
      <w:r w:rsidRPr="005D6901">
        <w:rPr>
          <w:rFonts w:ascii="Comic Sans MS" w:hAnsi="Comic Sans MS"/>
          <w:color w:val="0000FF"/>
        </w:rPr>
        <w:t>Tuckman’s</w:t>
      </w:r>
      <w:proofErr w:type="spellEnd"/>
      <w:r w:rsidRPr="005D6901">
        <w:rPr>
          <w:rFonts w:ascii="Comic Sans MS" w:hAnsi="Comic Sans MS"/>
          <w:color w:val="0000FF"/>
        </w:rPr>
        <w:t xml:space="preserve"> stages of group cohe</w:t>
      </w:r>
      <w:r>
        <w:rPr>
          <w:rFonts w:ascii="Comic Sans MS" w:hAnsi="Comic Sans MS"/>
          <w:color w:val="0000FF"/>
        </w:rPr>
        <w:t xml:space="preserve">sion affect your decisions </w:t>
      </w:r>
      <w:r w:rsidRPr="005D6901">
        <w:rPr>
          <w:rFonts w:ascii="Comic Sans MS" w:hAnsi="Comic Sans MS"/>
          <w:color w:val="0000FF"/>
        </w:rPr>
        <w:t xml:space="preserve">during a before </w:t>
      </w:r>
      <w:r>
        <w:rPr>
          <w:rFonts w:ascii="Comic Sans MS" w:hAnsi="Comic Sans MS"/>
          <w:color w:val="0000FF"/>
        </w:rPr>
        <w:t xml:space="preserve">the </w:t>
      </w:r>
      <w:r w:rsidRPr="005D6901">
        <w:rPr>
          <w:rFonts w:ascii="Comic Sans MS" w:hAnsi="Comic Sans MS"/>
          <w:color w:val="0000FF"/>
        </w:rPr>
        <w:t>session?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  <w:r w:rsidRPr="005D6901">
        <w:rPr>
          <w:rFonts w:ascii="Comic Sans MS" w:hAnsi="Comic Sans MS"/>
          <w:color w:val="0000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mic Sans MS" w:hAnsi="Comic Sans MS"/>
          <w:color w:val="0000FF"/>
        </w:rPr>
        <w:t>..</w:t>
      </w:r>
      <w:r w:rsidRPr="005D6901"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  <w:color w:val="0000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</w:p>
    <w:p w:rsidR="005D6901" w:rsidRDefault="005D6901" w:rsidP="005D6901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</w:rPr>
        <w:t>How would you promote cohesion; preventing social loafing and the Ringlemann effect?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  <w:r w:rsidRPr="005D6901">
        <w:rPr>
          <w:rFonts w:ascii="Comic Sans MS" w:hAnsi="Comic Sans MS"/>
          <w:color w:val="0000FF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Comic Sans MS" w:hAnsi="Comic Sans MS"/>
          <w:color w:val="0000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D6901"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  <w:color w:val="0000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6901" w:rsidRPr="005D6901" w:rsidRDefault="005D6901" w:rsidP="005D6901">
      <w:pPr>
        <w:ind w:left="360"/>
        <w:jc w:val="both"/>
        <w:rPr>
          <w:rFonts w:ascii="Comic Sans MS" w:hAnsi="Comic Sans MS"/>
          <w:color w:val="0000FF"/>
        </w:rPr>
      </w:pPr>
    </w:p>
    <w:p w:rsidR="00447EC5" w:rsidRDefault="00447EC5" w:rsidP="00447EC5">
      <w:pPr>
        <w:rPr>
          <w:iCs/>
        </w:rPr>
      </w:pPr>
    </w:p>
    <w:p w:rsidR="00447EC5" w:rsidRDefault="00447EC5" w:rsidP="00447EC5">
      <w:pPr>
        <w:rPr>
          <w:iCs/>
        </w:rPr>
      </w:pPr>
      <w:r>
        <w:rPr>
          <w:iCs/>
        </w:rPr>
        <w:tab/>
      </w:r>
    </w:p>
    <w:p w:rsidR="00447EC5" w:rsidRDefault="00447EC5" w:rsidP="00447EC5">
      <w:pPr>
        <w:rPr>
          <w:i/>
          <w:iCs/>
        </w:rPr>
      </w:pPr>
    </w:p>
    <w:p w:rsidR="00447EC5" w:rsidRDefault="00447EC5" w:rsidP="00447EC5">
      <w:pPr>
        <w:rPr>
          <w:b/>
          <w:iCs/>
          <w:sz w:val="32"/>
          <w:szCs w:val="32"/>
        </w:rPr>
      </w:pPr>
    </w:p>
    <w:p w:rsidR="00447EC5" w:rsidRDefault="00447EC5" w:rsidP="00447EC5">
      <w:pPr>
        <w:rPr>
          <w:b/>
          <w:i/>
          <w:iCs/>
          <w:sz w:val="32"/>
          <w:szCs w:val="32"/>
        </w:rPr>
      </w:pPr>
    </w:p>
    <w:p w:rsidR="00447EC5" w:rsidRDefault="00447EC5" w:rsidP="00447EC5">
      <w:pPr>
        <w:rPr>
          <w:b/>
          <w:i/>
          <w:iCs/>
          <w:sz w:val="32"/>
          <w:szCs w:val="32"/>
        </w:rPr>
      </w:pPr>
    </w:p>
    <w:p w:rsidR="00447EC5" w:rsidRDefault="00447EC5" w:rsidP="00447EC5">
      <w:pPr>
        <w:rPr>
          <w:b/>
          <w:i/>
          <w:iCs/>
          <w:sz w:val="32"/>
          <w:szCs w:val="32"/>
        </w:rPr>
      </w:pPr>
    </w:p>
    <w:p w:rsidR="00447EC5" w:rsidRDefault="00447EC5" w:rsidP="00447EC5">
      <w:pPr>
        <w:rPr>
          <w:b/>
          <w:i/>
          <w:iCs/>
          <w:sz w:val="32"/>
          <w:szCs w:val="32"/>
        </w:rPr>
      </w:pPr>
    </w:p>
    <w:p w:rsidR="00447EC5" w:rsidRDefault="00447EC5" w:rsidP="00447EC5">
      <w:pPr>
        <w:rPr>
          <w:b/>
          <w:i/>
          <w:iCs/>
          <w:sz w:val="32"/>
          <w:szCs w:val="32"/>
        </w:rPr>
      </w:pPr>
    </w:p>
    <w:p w:rsidR="00447EC5" w:rsidRDefault="00447EC5" w:rsidP="00447EC5">
      <w:pPr>
        <w:rPr>
          <w:b/>
          <w:i/>
          <w:iCs/>
          <w:sz w:val="32"/>
          <w:szCs w:val="32"/>
        </w:rPr>
      </w:pPr>
    </w:p>
    <w:p w:rsidR="00447EC5" w:rsidRPr="00447EC5" w:rsidRDefault="00447EC5" w:rsidP="00447EC5">
      <w:pPr>
        <w:rPr>
          <w:lang w:eastAsia="en-US"/>
        </w:rPr>
      </w:pPr>
    </w:p>
    <w:sectPr w:rsidR="00447EC5" w:rsidRPr="00447EC5" w:rsidSect="0021338A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901" w:rsidRDefault="005D6901">
      <w:r>
        <w:separator/>
      </w:r>
    </w:p>
  </w:endnote>
  <w:endnote w:type="continuationSeparator" w:id="0">
    <w:p w:rsidR="005D6901" w:rsidRDefault="005D6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01" w:rsidRPr="0021338A" w:rsidRDefault="005D6901" w:rsidP="0021338A">
    <w:pPr>
      <w:pStyle w:val="Footer"/>
      <w:pBdr>
        <w:top w:val="single" w:sz="4" w:space="1" w:color="auto"/>
      </w:pBdr>
      <w:tabs>
        <w:tab w:val="clear" w:pos="4153"/>
      </w:tabs>
      <w:rPr>
        <w:rFonts w:cs="Arial"/>
      </w:rPr>
    </w:pPr>
    <w:r w:rsidRPr="00863696">
      <w:rPr>
        <w:rStyle w:val="PageNumber"/>
        <w:rFonts w:cs="Arial"/>
      </w:rPr>
      <w:fldChar w:fldCharType="begin"/>
    </w:r>
    <w:r w:rsidRPr="00863696">
      <w:rPr>
        <w:rStyle w:val="PageNumber"/>
        <w:rFonts w:cs="Arial"/>
      </w:rPr>
      <w:instrText xml:space="preserve"> PAGE </w:instrText>
    </w:r>
    <w:r w:rsidRPr="00863696">
      <w:rPr>
        <w:rStyle w:val="PageNumber"/>
        <w:rFonts w:cs="Arial"/>
      </w:rPr>
      <w:fldChar w:fldCharType="separate"/>
    </w:r>
    <w:r w:rsidR="005E4693">
      <w:rPr>
        <w:rStyle w:val="PageNumber"/>
        <w:rFonts w:cs="Arial"/>
        <w:noProof/>
      </w:rPr>
      <w:t>6</w:t>
    </w:r>
    <w:r w:rsidRPr="00863696">
      <w:rPr>
        <w:rStyle w:val="PageNumber"/>
        <w:rFonts w:cs="Arial"/>
      </w:rPr>
      <w:fldChar w:fldCharType="end"/>
    </w:r>
    <w:r>
      <w:rPr>
        <w:rStyle w:val="PageNumber"/>
        <w:rFonts w:cs="Arial"/>
      </w:rPr>
      <w:tab/>
      <w:t xml:space="preserve">BTEC Subsidiary Diploma Unit 13 </w:t>
    </w:r>
    <w:r>
      <w:rPr>
        <w:rFonts w:cs="Arial"/>
      </w:rPr>
      <w:t>Leadership in Sport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01" w:rsidRPr="001E308B" w:rsidRDefault="005D6901" w:rsidP="001E308B">
    <w:pPr>
      <w:pStyle w:val="Footer"/>
      <w:pBdr>
        <w:top w:val="single" w:sz="4" w:space="1" w:color="auto"/>
      </w:pBdr>
      <w:tabs>
        <w:tab w:val="clear" w:pos="4153"/>
      </w:tabs>
      <w:rPr>
        <w:rFonts w:cs="Arial"/>
      </w:rPr>
    </w:pPr>
    <w:r>
      <w:rPr>
        <w:rFonts w:cs="Arial"/>
      </w:rPr>
      <w:t>Unit 13 Leadership in Sport</w:t>
    </w:r>
    <w:r w:rsidRPr="00863696">
      <w:rPr>
        <w:rFonts w:cs="Arial"/>
      </w:rPr>
      <w:tab/>
    </w:r>
    <w:r w:rsidRPr="00863696">
      <w:rPr>
        <w:rStyle w:val="PageNumber"/>
        <w:rFonts w:cs="Arial"/>
      </w:rPr>
      <w:fldChar w:fldCharType="begin"/>
    </w:r>
    <w:r w:rsidRPr="00863696">
      <w:rPr>
        <w:rStyle w:val="PageNumber"/>
        <w:rFonts w:cs="Arial"/>
      </w:rPr>
      <w:instrText xml:space="preserve"> PAGE </w:instrText>
    </w:r>
    <w:r w:rsidRPr="00863696">
      <w:rPr>
        <w:rStyle w:val="PageNumber"/>
        <w:rFonts w:cs="Arial"/>
      </w:rPr>
      <w:fldChar w:fldCharType="separate"/>
    </w:r>
    <w:r w:rsidR="005E4693">
      <w:rPr>
        <w:rStyle w:val="PageNumber"/>
        <w:rFonts w:cs="Arial"/>
        <w:noProof/>
      </w:rPr>
      <w:t>1</w:t>
    </w:r>
    <w:r w:rsidRPr="00863696">
      <w:rPr>
        <w:rStyle w:val="PageNumber"/>
        <w:rFonts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901" w:rsidRDefault="005D6901">
      <w:r>
        <w:separator/>
      </w:r>
    </w:p>
  </w:footnote>
  <w:footnote w:type="continuationSeparator" w:id="0">
    <w:p w:rsidR="005D6901" w:rsidRDefault="005D69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01" w:rsidRDefault="005D690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6985</wp:posOffset>
          </wp:positionV>
          <wp:extent cx="1095375" cy="361315"/>
          <wp:effectExtent l="19050" t="0" r="9525" b="0"/>
          <wp:wrapNone/>
          <wp:docPr id="4" name="Pictur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01" w:rsidRDefault="005D690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8255</wp:posOffset>
          </wp:positionV>
          <wp:extent cx="1095375" cy="361315"/>
          <wp:effectExtent l="19050" t="0" r="9525" b="0"/>
          <wp:wrapNone/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002E"/>
    <w:multiLevelType w:val="hybridMultilevel"/>
    <w:tmpl w:val="38CA2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B20E18"/>
    <w:multiLevelType w:val="hybridMultilevel"/>
    <w:tmpl w:val="A8AAE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744BD5"/>
    <w:multiLevelType w:val="hybridMultilevel"/>
    <w:tmpl w:val="623274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710212"/>
    <w:multiLevelType w:val="hybridMultilevel"/>
    <w:tmpl w:val="386AC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7B162D"/>
    <w:multiLevelType w:val="hybridMultilevel"/>
    <w:tmpl w:val="CD84F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6A72F8"/>
    <w:multiLevelType w:val="hybridMultilevel"/>
    <w:tmpl w:val="CEA66D36"/>
    <w:lvl w:ilvl="0" w:tplc="314A3C8C">
      <w:start w:val="1"/>
      <w:numFmt w:val="decimal"/>
      <w:lvlText w:val="%1.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20"/>
  <w:evenAndOddHeaders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/>
  <w:rsids>
    <w:rsidRoot w:val="001E308B"/>
    <w:rsid w:val="000E4D7B"/>
    <w:rsid w:val="001E308B"/>
    <w:rsid w:val="0021338A"/>
    <w:rsid w:val="00251DB0"/>
    <w:rsid w:val="002F0956"/>
    <w:rsid w:val="00363BC1"/>
    <w:rsid w:val="00377B2D"/>
    <w:rsid w:val="003C7886"/>
    <w:rsid w:val="003E2361"/>
    <w:rsid w:val="00447EC5"/>
    <w:rsid w:val="004E2092"/>
    <w:rsid w:val="00582FAA"/>
    <w:rsid w:val="005D1523"/>
    <w:rsid w:val="005D6901"/>
    <w:rsid w:val="005E4693"/>
    <w:rsid w:val="00867D70"/>
    <w:rsid w:val="009E20C9"/>
    <w:rsid w:val="009F2057"/>
    <w:rsid w:val="00A23163"/>
    <w:rsid w:val="00A823C3"/>
    <w:rsid w:val="00B25DD0"/>
    <w:rsid w:val="00C86871"/>
    <w:rsid w:val="00CF22FB"/>
    <w:rsid w:val="00D15F2F"/>
    <w:rsid w:val="00D6135D"/>
    <w:rsid w:val="00D96E35"/>
    <w:rsid w:val="00DA713B"/>
    <w:rsid w:val="00DC7817"/>
    <w:rsid w:val="00E95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  <o:rules v:ext="edit">
        <o:r id="V:Rule1" type="connector" idref="#_x0000_s1081"/>
        <o:r id="V:Rule2" type="connector" idref="#_x0000_s1085"/>
        <o:r id="V:Rule3" type="connector" idref="#_x0000_s1082"/>
        <o:r id="V:Rule4" type="connector" idref="#_x0000_s1083"/>
        <o:r id="V:Rule5" type="connector" idref="#_x0000_s108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DD0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E2361"/>
    <w:pPr>
      <w:keepNext/>
      <w:outlineLvl w:val="1"/>
    </w:pPr>
    <w:rPr>
      <w:rFonts w:ascii="Times New Roman" w:hAnsi="Times New Roman"/>
      <w:b/>
      <w:bCs/>
      <w:sz w:val="40"/>
      <w:lang w:eastAsia="en-US"/>
    </w:rPr>
  </w:style>
  <w:style w:type="paragraph" w:styleId="Heading5">
    <w:name w:val="heading 5"/>
    <w:basedOn w:val="Normal"/>
    <w:next w:val="Normal"/>
    <w:qFormat/>
    <w:rsid w:val="003E2361"/>
    <w:pPr>
      <w:keepNext/>
      <w:outlineLvl w:val="4"/>
    </w:pPr>
    <w:rPr>
      <w:rFonts w:ascii="Times New Roman" w:hAnsi="Times New Roman"/>
      <w:b/>
      <w:bCs/>
      <w:sz w:val="40"/>
      <w:u w:val="single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868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E30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E308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E308B"/>
  </w:style>
  <w:style w:type="paragraph" w:styleId="BodyText2">
    <w:name w:val="Body Text 2"/>
    <w:basedOn w:val="Normal"/>
    <w:rsid w:val="00A823C3"/>
    <w:rPr>
      <w:rFonts w:ascii="Times New Roman" w:hAnsi="Times New Roman"/>
      <w:i/>
      <w:iCs/>
      <w:sz w:val="40"/>
      <w:lang w:eastAsia="en-US"/>
    </w:rPr>
  </w:style>
  <w:style w:type="paragraph" w:styleId="BodyText">
    <w:name w:val="Body Text"/>
    <w:basedOn w:val="Normal"/>
    <w:rsid w:val="003E2361"/>
    <w:pPr>
      <w:spacing w:after="120"/>
    </w:pPr>
  </w:style>
  <w:style w:type="character" w:customStyle="1" w:styleId="Heading7Char">
    <w:name w:val="Heading 7 Char"/>
    <w:basedOn w:val="DefaultParagraphFont"/>
    <w:link w:val="Heading7"/>
    <w:semiHidden/>
    <w:rsid w:val="00C8687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47EC5"/>
    <w:rPr>
      <w:b/>
      <w:bCs/>
      <w:sz w:val="40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447EC5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EC5"/>
    <w:pPr>
      <w:ind w:left="720"/>
      <w:contextualSpacing/>
    </w:pPr>
  </w:style>
  <w:style w:type="table" w:styleId="TableGrid">
    <w:name w:val="Table Grid"/>
    <w:basedOn w:val="TableNormal"/>
    <w:rsid w:val="00447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A71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7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7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Office_PowerPoint_Slide1.sld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221E7B78665E49A701798582881B04" ma:contentTypeVersion="1" ma:contentTypeDescription="Create a new document." ma:contentTypeScope="" ma:versionID="006f581a886ca102c6b9598a34bd72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A1390-CAF2-41D5-83B1-760AEC7495D7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F9F787-3155-425D-989E-6621BF224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95D33-813F-4851-B5E3-C4E5FD238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258</Words>
  <Characters>5911</Characters>
  <Application>Microsoft Office Word</Application>
  <DocSecurity>4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Dynamics of Sports Performance</vt:lpstr>
    </vt:vector>
  </TitlesOfParts>
  <Company>Godalming College</Company>
  <LinksUpToDate>false</LinksUpToDate>
  <CharactersWithSpaces>6157</CharactersWithSpaces>
  <SharedDoc>false</SharedDoc>
  <HLinks>
    <vt:vector size="6" baseType="variant">
      <vt:variant>
        <vt:i4>6881405</vt:i4>
      </vt:variant>
      <vt:variant>
        <vt:i4>-1</vt:i4>
      </vt:variant>
      <vt:variant>
        <vt:i4>1028</vt:i4>
      </vt:variant>
      <vt:variant>
        <vt:i4>1</vt:i4>
      </vt:variant>
      <vt:variant>
        <vt:lpwstr>http://news.bbc.co.uk/media/images/41185000/jpg/_41185481_celwin.jpg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Dynamics of Sports Performance</dc:title>
  <dc:creator>dxb</dc:creator>
  <cp:lastModifiedBy>Sian Parry</cp:lastModifiedBy>
  <cp:revision>2</cp:revision>
  <cp:lastPrinted>2009-11-30T10:27:00Z</cp:lastPrinted>
  <dcterms:created xsi:type="dcterms:W3CDTF">2016-03-06T20:50:00Z</dcterms:created>
  <dcterms:modified xsi:type="dcterms:W3CDTF">2016-03-06T20:50:00Z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0x010100CB221E7B78665E49A701798582881B04</vt:lpwstr>
  </property>
</Properties>
</file>