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66B" w:rsidRPr="00164654" w:rsidRDefault="00164654" w:rsidP="0011766B">
      <w:pPr>
        <w:pStyle w:val="Body"/>
        <w:rPr>
          <w:rFonts w:ascii="Calibri" w:hAnsi="Calibri" w:cs="Arial"/>
          <w:b/>
          <w:bCs/>
          <w:color w:val="C00000"/>
          <w:sz w:val="24"/>
          <w:szCs w:val="24"/>
        </w:rPr>
      </w:pPr>
      <w:r>
        <w:rPr>
          <w:rFonts w:ascii="Calibri" w:hAnsi="Calibri" w:cs="Arial"/>
          <w:b/>
          <w:bCs/>
          <w:color w:val="C00000"/>
          <w:sz w:val="24"/>
          <w:szCs w:val="24"/>
        </w:rPr>
        <w:t>Answer Booklet</w:t>
      </w:r>
    </w:p>
    <w:p w:rsidR="0011766B" w:rsidRPr="00970AFA" w:rsidRDefault="0011766B">
      <w:pPr>
        <w:pStyle w:val="Body"/>
        <w:jc w:val="center"/>
        <w:rPr>
          <w:rFonts w:ascii="Calibri" w:hAnsi="Calibri" w:cs="Arial"/>
          <w:b/>
          <w:bCs/>
          <w:color w:val="000000" w:themeColor="text1"/>
          <w:sz w:val="24"/>
          <w:szCs w:val="24"/>
        </w:rPr>
      </w:pPr>
    </w:p>
    <w:p w:rsidR="00535BE4" w:rsidRDefault="005958F7">
      <w:pPr>
        <w:pStyle w:val="Body"/>
        <w:jc w:val="center"/>
        <w:rPr>
          <w:rFonts w:ascii="Calibri" w:hAnsi="Calibri" w:cs="Arial"/>
          <w:b/>
          <w:bCs/>
          <w:color w:val="000000" w:themeColor="text1"/>
          <w:sz w:val="40"/>
          <w:szCs w:val="40"/>
        </w:rPr>
      </w:pPr>
      <w:r>
        <w:rPr>
          <w:rFonts w:ascii="Calibri" w:hAnsi="Calibri" w:cs="Arial"/>
          <w:b/>
          <w:bCs/>
          <w:color w:val="000000" w:themeColor="text1"/>
          <w:sz w:val="40"/>
          <w:szCs w:val="40"/>
        </w:rPr>
        <w:t>3.4.5</w:t>
      </w:r>
      <w:r w:rsidR="00535BE4">
        <w:rPr>
          <w:rFonts w:ascii="Calibri" w:hAnsi="Calibri" w:cs="Arial"/>
          <w:b/>
          <w:bCs/>
          <w:color w:val="000000" w:themeColor="text1"/>
          <w:sz w:val="40"/>
          <w:szCs w:val="40"/>
        </w:rPr>
        <w:t>, 3.4.5 &amp; 3.4.7</w:t>
      </w:r>
    </w:p>
    <w:p w:rsidR="005F72BC" w:rsidRPr="00970AFA" w:rsidRDefault="00CE3FAD">
      <w:pPr>
        <w:pStyle w:val="Body"/>
        <w:jc w:val="center"/>
        <w:rPr>
          <w:rFonts w:ascii="Calibri" w:hAnsi="Calibri" w:cs="Arial"/>
          <w:b/>
          <w:bCs/>
          <w:color w:val="000000" w:themeColor="text1"/>
          <w:sz w:val="40"/>
          <w:szCs w:val="40"/>
        </w:rPr>
      </w:pPr>
      <w:r w:rsidRPr="00970AFA">
        <w:rPr>
          <w:rFonts w:ascii="Calibri" w:hAnsi="Calibri" w:cs="Arial"/>
          <w:b/>
          <w:bCs/>
          <w:color w:val="000000" w:themeColor="text1"/>
          <w:sz w:val="40"/>
          <w:szCs w:val="40"/>
        </w:rPr>
        <w:t xml:space="preserve"> </w:t>
      </w:r>
      <w:r w:rsidR="00535BE4">
        <w:rPr>
          <w:rFonts w:ascii="Calibri" w:hAnsi="Calibri" w:cs="Arial"/>
          <w:b/>
          <w:bCs/>
          <w:color w:val="000000" w:themeColor="text1"/>
          <w:sz w:val="40"/>
          <w:szCs w:val="40"/>
        </w:rPr>
        <w:t xml:space="preserve">Species, </w:t>
      </w:r>
      <w:r w:rsidR="00356B27">
        <w:rPr>
          <w:rFonts w:ascii="Calibri" w:hAnsi="Calibri" w:cs="Arial"/>
          <w:b/>
          <w:bCs/>
          <w:color w:val="000000" w:themeColor="text1"/>
          <w:sz w:val="40"/>
          <w:szCs w:val="40"/>
        </w:rPr>
        <w:t>Taxonomy</w:t>
      </w:r>
      <w:r w:rsidR="00535BE4">
        <w:rPr>
          <w:rFonts w:ascii="Calibri" w:hAnsi="Calibri" w:cs="Arial"/>
          <w:b/>
          <w:bCs/>
          <w:color w:val="000000" w:themeColor="text1"/>
          <w:sz w:val="40"/>
          <w:szCs w:val="40"/>
        </w:rPr>
        <w:t xml:space="preserve"> &amp;</w:t>
      </w:r>
      <w:r w:rsidR="00356B27">
        <w:rPr>
          <w:rFonts w:ascii="Calibri" w:hAnsi="Calibri" w:cs="Arial"/>
          <w:b/>
          <w:bCs/>
          <w:color w:val="000000" w:themeColor="text1"/>
          <w:sz w:val="40"/>
          <w:szCs w:val="40"/>
        </w:rPr>
        <w:t xml:space="preserve"> </w:t>
      </w:r>
      <w:r w:rsidR="00970AFA" w:rsidRPr="00970AFA">
        <w:rPr>
          <w:rFonts w:ascii="Calibri" w:hAnsi="Calibri" w:cs="Arial"/>
          <w:b/>
          <w:bCs/>
          <w:color w:val="000000" w:themeColor="text1"/>
          <w:sz w:val="40"/>
          <w:szCs w:val="40"/>
        </w:rPr>
        <w:t>Biodiversity</w:t>
      </w:r>
      <w:r w:rsidR="00970AFA">
        <w:rPr>
          <w:rFonts w:ascii="Calibri" w:hAnsi="Calibri" w:cs="Arial"/>
          <w:b/>
          <w:bCs/>
          <w:color w:val="000000" w:themeColor="text1"/>
          <w:sz w:val="40"/>
          <w:szCs w:val="40"/>
        </w:rPr>
        <w:t xml:space="preserve"> Independent Study</w:t>
      </w:r>
    </w:p>
    <w:p w:rsidR="00970AFA" w:rsidRPr="00970AFA" w:rsidRDefault="00970AFA">
      <w:pPr>
        <w:pStyle w:val="Body"/>
        <w:jc w:val="center"/>
        <w:rPr>
          <w:rFonts w:ascii="Calibri" w:hAnsi="Calibri" w:cs="Arial"/>
          <w:b/>
          <w:bCs/>
          <w:color w:val="000000" w:themeColor="text1"/>
          <w:sz w:val="40"/>
          <w:szCs w:val="40"/>
        </w:rPr>
      </w:pPr>
      <w:r>
        <w:rPr>
          <w:rFonts w:ascii="Arial" w:hAnsi="Arial" w:cs="Arial"/>
          <w:noProof/>
          <w:sz w:val="20"/>
          <w:szCs w:val="20"/>
          <w:lang w:val="en-GB"/>
        </w:rPr>
        <w:drawing>
          <wp:anchor distT="0" distB="0" distL="114300" distR="114300" simplePos="0" relativeHeight="251832320" behindDoc="1" locked="0" layoutInCell="1" allowOverlap="1" wp14:anchorId="22AE617F" wp14:editId="16DF05BA">
            <wp:simplePos x="0" y="0"/>
            <wp:positionH relativeFrom="column">
              <wp:posOffset>4217670</wp:posOffset>
            </wp:positionH>
            <wp:positionV relativeFrom="paragraph">
              <wp:posOffset>235966</wp:posOffset>
            </wp:positionV>
            <wp:extent cx="2428875" cy="2444115"/>
            <wp:effectExtent l="0" t="0" r="9525" b="0"/>
            <wp:wrapThrough wrapText="bothSides">
              <wp:wrapPolygon edited="0">
                <wp:start x="0" y="0"/>
                <wp:lineTo x="0" y="21381"/>
                <wp:lineTo x="21515" y="21381"/>
                <wp:lineTo x="21515" y="0"/>
                <wp:lineTo x="0" y="0"/>
              </wp:wrapPolygon>
            </wp:wrapThrough>
            <wp:docPr id="20483" name="Picture 20483" descr="http://media-cache-ec0.pinimg.com/736x/c0/1a/84/c01a843675858434978c126593ce5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736x/c0/1a/84/c01a843675858434978c126593ce535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3" t="1154" r="1408" b="7115"/>
                    <a:stretch/>
                  </pic:blipFill>
                  <pic:spPr bwMode="auto">
                    <a:xfrm>
                      <a:off x="0" y="0"/>
                      <a:ext cx="2428875" cy="244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AFA" w:rsidRPr="00090D6A" w:rsidRDefault="00970AFA" w:rsidP="00970AFA">
      <w:pPr>
        <w:pStyle w:val="Body"/>
        <w:rPr>
          <w:rFonts w:ascii="Calibri" w:eastAsia="Arial" w:hAnsi="Calibri" w:cs="Arial"/>
          <w:b/>
          <w:bCs/>
          <w:color w:val="000000" w:themeColor="text1"/>
          <w:sz w:val="24"/>
          <w:szCs w:val="28"/>
          <w:u w:val="single"/>
        </w:rPr>
      </w:pPr>
      <w:r w:rsidRPr="00090D6A">
        <w:rPr>
          <w:rFonts w:ascii="Calibri" w:eastAsia="Arial" w:hAnsi="Calibri" w:cs="Arial"/>
          <w:b/>
          <w:bCs/>
          <w:color w:val="000000" w:themeColor="text1"/>
          <w:sz w:val="24"/>
          <w:szCs w:val="28"/>
          <w:u w:val="single"/>
        </w:rPr>
        <w:t>You are expected to work through this booklet independently and complete all sections.</w:t>
      </w:r>
    </w:p>
    <w:p w:rsidR="00970AFA" w:rsidRPr="00090D6A" w:rsidRDefault="00970AFA" w:rsidP="00970AFA">
      <w:pPr>
        <w:pStyle w:val="Body"/>
        <w:rPr>
          <w:rFonts w:ascii="Calibri" w:eastAsia="Arial" w:hAnsi="Calibri" w:cs="Arial"/>
          <w:b/>
          <w:bCs/>
          <w:color w:val="000000" w:themeColor="text1"/>
          <w:sz w:val="24"/>
          <w:szCs w:val="28"/>
        </w:rPr>
      </w:pPr>
    </w:p>
    <w:p w:rsidR="00970AFA" w:rsidRPr="00090D6A" w:rsidRDefault="00970AFA" w:rsidP="00970AFA">
      <w:pPr>
        <w:pStyle w:val="Body"/>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3 sections of the course will be covered:</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Species and taxonomy</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Biodiversity within a community</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Investigating diversity</w:t>
      </w:r>
    </w:p>
    <w:p w:rsidR="005F72BC" w:rsidRPr="00970AFA" w:rsidRDefault="005F72BC">
      <w:pPr>
        <w:pStyle w:val="Body"/>
        <w:rPr>
          <w:rFonts w:ascii="Calibri" w:eastAsia="Arial" w:hAnsi="Calibri" w:cs="Arial"/>
          <w:b/>
          <w:bCs/>
          <w:color w:val="000000" w:themeColor="text1"/>
          <w:sz w:val="24"/>
          <w:szCs w:val="24"/>
        </w:rPr>
      </w:pPr>
    </w:p>
    <w:p w:rsidR="005F72BC" w:rsidRDefault="0051592C">
      <w:pPr>
        <w:pStyle w:val="Body"/>
        <w:rPr>
          <w:rFonts w:ascii="Calibri" w:hAnsi="Calibri" w:cs="Arial"/>
          <w:b/>
          <w:bCs/>
          <w:color w:val="000000" w:themeColor="text1"/>
          <w:sz w:val="32"/>
          <w:szCs w:val="32"/>
        </w:rPr>
      </w:pPr>
      <w:r w:rsidRPr="00970AFA">
        <w:rPr>
          <w:rFonts w:ascii="Calibri" w:hAnsi="Calibri" w:cs="Arial"/>
          <w:b/>
          <w:bCs/>
          <w:color w:val="000000" w:themeColor="text1"/>
          <w:sz w:val="32"/>
          <w:szCs w:val="32"/>
        </w:rPr>
        <w:t>Specification Content</w:t>
      </w:r>
    </w:p>
    <w:p w:rsidR="00970AFA" w:rsidRPr="00356B27" w:rsidRDefault="00970AFA">
      <w:pPr>
        <w:pStyle w:val="Body"/>
        <w:rPr>
          <w:rFonts w:ascii="Calibri" w:hAnsi="Calibri" w:cs="Arial"/>
          <w:b/>
          <w:bCs/>
          <w:color w:val="000000" w:themeColor="text1"/>
          <w:sz w:val="16"/>
          <w:szCs w:val="32"/>
        </w:rPr>
      </w:pPr>
    </w:p>
    <w:p w:rsidR="00970AFA" w:rsidRPr="00697940" w:rsidRDefault="00970AFA">
      <w:pPr>
        <w:pStyle w:val="Body"/>
        <w:rPr>
          <w:rFonts w:ascii="Calibri" w:eastAsia="Arial" w:hAnsi="Calibri" w:cs="Arial"/>
          <w:b/>
          <w:bCs/>
          <w:color w:val="000000" w:themeColor="text1"/>
          <w:sz w:val="24"/>
          <w:szCs w:val="32"/>
        </w:rPr>
      </w:pPr>
      <w:r w:rsidRPr="00697940">
        <w:rPr>
          <w:rFonts w:ascii="Calibri" w:eastAsia="Arial" w:hAnsi="Calibri" w:cs="Arial"/>
          <w:b/>
          <w:bCs/>
          <w:color w:val="000000" w:themeColor="text1"/>
          <w:sz w:val="24"/>
          <w:szCs w:val="32"/>
        </w:rPr>
        <w:t>Species and Taxonomy</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Two organisms belong to the same species if they are able to produce fertile offspring. Courtship behaviour as a necessary precursor to successful mating. The role of courtship in species recognition.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A phylogenetic classification system attempts to arrange species into groups based on their evolutionary origins and relationships. It uses a hierarchy in which smaller groups are placed within larger groups, with no overlap between groups. Each group is called a taxon (plural taxa).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One hierarchy comprises the taxa: domain, kingdom, phylum, class, order, family, genus and species.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Each species is universally identified by a binomial consisting of the name of its genus and species, </w:t>
      </w:r>
      <w:r w:rsidR="005958F7" w:rsidRPr="00E32F67">
        <w:rPr>
          <w:rFonts w:ascii="Calibri" w:eastAsia="Arial" w:hAnsi="Calibri" w:cs="Arial"/>
          <w:bCs/>
          <w:color w:val="000000" w:themeColor="text1"/>
          <w:szCs w:val="32"/>
        </w:rPr>
        <w:t>e.g.</w:t>
      </w:r>
      <w:r w:rsidRPr="00E32F67">
        <w:rPr>
          <w:rFonts w:ascii="Calibri" w:eastAsia="Arial" w:hAnsi="Calibri" w:cs="Arial"/>
          <w:bCs/>
          <w:color w:val="000000" w:themeColor="text1"/>
          <w:szCs w:val="32"/>
        </w:rPr>
        <w:t xml:space="preserve">, Homo sapiens.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Recall of different taxonomic systems, such as the three domain or five kingdom systems, will not be required.</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
          <w:bCs/>
          <w:color w:val="000000" w:themeColor="text1"/>
          <w:szCs w:val="32"/>
        </w:rPr>
        <w:t>Students should be able to</w:t>
      </w:r>
      <w:r w:rsidRPr="00E32F67">
        <w:rPr>
          <w:rFonts w:ascii="Calibri" w:eastAsia="Arial" w:hAnsi="Calibri" w:cs="Arial"/>
          <w:bCs/>
          <w:color w:val="000000" w:themeColor="text1"/>
          <w:szCs w:val="32"/>
        </w:rPr>
        <w:t xml:space="preserve"> appreciate that advances in immunology and genome sequencing help to clarify evolutionary relationships between organisms.</w:t>
      </w:r>
    </w:p>
    <w:p w:rsidR="00970AFA" w:rsidRPr="00356B27" w:rsidRDefault="00970AFA">
      <w:pPr>
        <w:pStyle w:val="Body"/>
        <w:rPr>
          <w:rFonts w:ascii="Calibri" w:eastAsia="Arial" w:hAnsi="Calibri" w:cs="Arial"/>
          <w:bCs/>
          <w:color w:val="000000" w:themeColor="text1"/>
          <w:sz w:val="14"/>
          <w:szCs w:val="32"/>
        </w:rPr>
      </w:pPr>
    </w:p>
    <w:p w:rsidR="00970AFA" w:rsidRPr="00697940" w:rsidRDefault="00970AFA">
      <w:pPr>
        <w:pStyle w:val="Body"/>
        <w:rPr>
          <w:rFonts w:ascii="Calibri" w:eastAsia="Arial" w:hAnsi="Calibri" w:cs="Arial"/>
          <w:bCs/>
          <w:color w:val="000000" w:themeColor="text1"/>
          <w:sz w:val="24"/>
          <w:szCs w:val="32"/>
        </w:rPr>
      </w:pPr>
      <w:r w:rsidRPr="00697940">
        <w:rPr>
          <w:rFonts w:ascii="Calibri" w:eastAsia="Arial" w:hAnsi="Calibri" w:cs="Arial"/>
          <w:b/>
          <w:bCs/>
          <w:color w:val="000000" w:themeColor="text1"/>
          <w:sz w:val="24"/>
          <w:szCs w:val="32"/>
        </w:rPr>
        <w:t>Biodiversity within a community</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Biodiversity can relate to a range of habitats, from a small local habitat to the Earth. </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Species richness is a measure of the number of different species in a community.</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An index of diversity describes the relationship between the number of species in a community and the number of individuals in each species. </w:t>
      </w:r>
    </w:p>
    <w:p w:rsidR="00970AFA" w:rsidRPr="00E32F67" w:rsidRDefault="00970AFA" w:rsidP="00E32F67">
      <w:pPr>
        <w:pStyle w:val="Body"/>
        <w:numPr>
          <w:ilvl w:val="0"/>
          <w:numId w:val="11"/>
        </w:numPr>
        <w:ind w:left="360"/>
        <w:rPr>
          <w:rFonts w:ascii="Calibri" w:eastAsia="Arial" w:hAnsi="Calibri" w:cs="Arial"/>
          <w:bCs/>
          <w:color w:val="000000" w:themeColor="text1"/>
          <w:szCs w:val="32"/>
          <w:u w:val="single"/>
        </w:rPr>
      </w:pPr>
      <w:r w:rsidRPr="00E32F67">
        <w:rPr>
          <w:rFonts w:ascii="Calibri" w:eastAsia="Arial" w:hAnsi="Calibri" w:cs="Arial"/>
          <w:bCs/>
          <w:color w:val="000000" w:themeColor="text1"/>
          <w:szCs w:val="32"/>
        </w:rPr>
        <w:t xml:space="preserve">Calculation of an index of diversity (d) from the formula d = </w:t>
      </w:r>
      <w:r w:rsidRPr="00E32F67">
        <w:rPr>
          <w:rFonts w:ascii="Calibri" w:eastAsia="Arial" w:hAnsi="Calibri" w:cs="Arial"/>
          <w:bCs/>
          <w:color w:val="000000" w:themeColor="text1"/>
          <w:szCs w:val="32"/>
          <w:u w:val="single"/>
        </w:rPr>
        <w:t>N (N</w:t>
      </w:r>
      <w:r w:rsidR="00535BE4">
        <w:rPr>
          <w:rFonts w:ascii="Calibri" w:eastAsia="Arial" w:hAnsi="Calibri" w:cs="Arial"/>
          <w:bCs/>
          <w:color w:val="000000" w:themeColor="text1"/>
          <w:szCs w:val="32"/>
          <w:u w:val="single"/>
        </w:rPr>
        <w:t xml:space="preserve"> </w:t>
      </w:r>
      <w:r w:rsidRPr="00E32F67">
        <w:rPr>
          <w:rFonts w:ascii="Calibri" w:eastAsia="Arial" w:hAnsi="Calibri" w:cs="Arial"/>
          <w:bCs/>
          <w:color w:val="000000" w:themeColor="text1"/>
          <w:szCs w:val="32"/>
          <w:u w:val="single"/>
        </w:rPr>
        <w:t>−1)</w:t>
      </w:r>
    </w:p>
    <w:p w:rsidR="00970AFA" w:rsidRPr="00E32F67" w:rsidRDefault="00E32F67" w:rsidP="00E32F67">
      <w:pPr>
        <w:pStyle w:val="Body"/>
        <w:ind w:left="360"/>
        <w:rPr>
          <w:rFonts w:ascii="Calibri" w:eastAsia="Arial" w:hAnsi="Calibri" w:cs="Arial"/>
          <w:bCs/>
          <w:color w:val="000000" w:themeColor="text1"/>
          <w:szCs w:val="32"/>
        </w:rPr>
      </w:pP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t xml:space="preserve">             </w:t>
      </w:r>
      <w:r w:rsidR="00970AFA" w:rsidRPr="00E32F67">
        <w:rPr>
          <w:rFonts w:ascii="Calibri" w:eastAsia="Arial" w:hAnsi="Calibri" w:cs="Arial"/>
          <w:bCs/>
          <w:color w:val="000000" w:themeColor="text1"/>
          <w:szCs w:val="32"/>
        </w:rPr>
        <w:t>∑n</w:t>
      </w:r>
      <w:r w:rsidR="00287B2B" w:rsidRPr="00E32F67">
        <w:rPr>
          <w:rFonts w:ascii="Calibri" w:eastAsia="Arial" w:hAnsi="Calibri" w:cs="Arial"/>
          <w:bCs/>
          <w:color w:val="000000" w:themeColor="text1"/>
          <w:szCs w:val="32"/>
        </w:rPr>
        <w:t>(</w:t>
      </w:r>
      <w:r w:rsidR="00970AFA" w:rsidRPr="00E32F67">
        <w:rPr>
          <w:rFonts w:ascii="Calibri" w:eastAsia="Arial" w:hAnsi="Calibri" w:cs="Arial"/>
          <w:bCs/>
          <w:color w:val="000000" w:themeColor="text1"/>
          <w:szCs w:val="32"/>
        </w:rPr>
        <w:t xml:space="preserve"> n−1</w:t>
      </w:r>
      <w:r w:rsidR="00287B2B" w:rsidRPr="00E32F67">
        <w:rPr>
          <w:rFonts w:ascii="Calibri" w:eastAsia="Arial" w:hAnsi="Calibri" w:cs="Arial"/>
          <w:bCs/>
          <w:color w:val="000000" w:themeColor="text1"/>
          <w:szCs w:val="32"/>
        </w:rPr>
        <w:t>)</w:t>
      </w:r>
    </w:p>
    <w:p w:rsidR="00970AFA" w:rsidRPr="00E32F67" w:rsidRDefault="005958F7"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Where</w:t>
      </w:r>
      <w:r w:rsidR="00970AFA" w:rsidRPr="00E32F67">
        <w:rPr>
          <w:rFonts w:ascii="Calibri" w:eastAsia="Arial" w:hAnsi="Calibri" w:cs="Arial"/>
          <w:bCs/>
          <w:color w:val="000000" w:themeColor="text1"/>
          <w:szCs w:val="32"/>
        </w:rPr>
        <w:t xml:space="preserve"> N = total number of organisms of all species and n = total number of organisms of each species. </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Farming techniques reduce biodiversity. The balance between conservation and farming</w:t>
      </w:r>
    </w:p>
    <w:p w:rsidR="00E32F67" w:rsidRPr="00E32F67" w:rsidRDefault="00E32F67">
      <w:pPr>
        <w:pStyle w:val="Body"/>
        <w:rPr>
          <w:rFonts w:ascii="Calibri" w:eastAsia="Arial" w:hAnsi="Calibri" w:cs="Arial"/>
          <w:bCs/>
          <w:color w:val="000000" w:themeColor="text1"/>
          <w:szCs w:val="32"/>
        </w:rPr>
      </w:pPr>
    </w:p>
    <w:p w:rsidR="00287B2B" w:rsidRPr="00E32F67" w:rsidRDefault="00356B27">
      <w:pPr>
        <w:pStyle w:val="Body"/>
        <w:rPr>
          <w:rFonts w:ascii="Calibri" w:eastAsia="Arial" w:hAnsi="Calibri" w:cs="Arial"/>
          <w:b/>
          <w:bCs/>
          <w:color w:val="000000" w:themeColor="text1"/>
          <w:szCs w:val="32"/>
        </w:rPr>
      </w:pPr>
      <w:r>
        <w:rPr>
          <w:rFonts w:ascii="Arial" w:hAnsi="Arial" w:cs="Arial"/>
          <w:noProof/>
          <w:sz w:val="20"/>
          <w:szCs w:val="20"/>
          <w:lang w:val="en-GB"/>
        </w:rPr>
        <w:drawing>
          <wp:anchor distT="0" distB="0" distL="114300" distR="114300" simplePos="0" relativeHeight="251672576" behindDoc="1" locked="0" layoutInCell="1" allowOverlap="1" wp14:anchorId="63CF8335" wp14:editId="2AE97B92">
            <wp:simplePos x="0" y="0"/>
            <wp:positionH relativeFrom="margin">
              <wp:posOffset>3755390</wp:posOffset>
            </wp:positionH>
            <wp:positionV relativeFrom="paragraph">
              <wp:posOffset>77470</wp:posOffset>
            </wp:positionV>
            <wp:extent cx="2834640" cy="1337310"/>
            <wp:effectExtent l="0" t="0" r="3810" b="0"/>
            <wp:wrapThrough wrapText="bothSides">
              <wp:wrapPolygon edited="0">
                <wp:start x="0" y="0"/>
                <wp:lineTo x="0" y="21231"/>
                <wp:lineTo x="21484" y="21231"/>
                <wp:lineTo x="21484" y="0"/>
                <wp:lineTo x="0" y="0"/>
              </wp:wrapPolygon>
            </wp:wrapThrough>
            <wp:docPr id="20504" name="Picture 20504" descr="http://2.bp.blogspot.com/-0dffxppIqvQ/UJxaAMNDIQI/AAAAAAAAB-g/dcwDyc0tRN0/s1600/lineage+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0dffxppIqvQ/UJxaAMNDIQI/AAAAAAAAB-g/dcwDyc0tRN0/s1600/lineage+f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B2B" w:rsidRPr="00697940">
        <w:rPr>
          <w:rFonts w:ascii="Calibri" w:eastAsia="Arial" w:hAnsi="Calibri" w:cs="Arial"/>
          <w:b/>
          <w:bCs/>
          <w:color w:val="000000" w:themeColor="text1"/>
          <w:sz w:val="24"/>
          <w:szCs w:val="32"/>
        </w:rPr>
        <w:t>Quantitative investigations of diversity</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Quantitative investigations of variation within a species involve: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collecting data from random samples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calculating a mean value of the collected data and the standard deviation of that mean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interpreting mean values and their standard deviations. </w:t>
      </w:r>
    </w:p>
    <w:p w:rsidR="00287B2B" w:rsidRPr="00E32F67" w:rsidRDefault="00287B2B">
      <w:pPr>
        <w:pStyle w:val="Body"/>
        <w:rPr>
          <w:rFonts w:ascii="Calibri" w:eastAsia="Arial" w:hAnsi="Calibri" w:cs="Arial"/>
          <w:bCs/>
          <w:color w:val="000000" w:themeColor="text1"/>
          <w:szCs w:val="32"/>
        </w:rPr>
      </w:pP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Students will not be required to calculate standard deviations in written papers.</w:t>
      </w:r>
    </w:p>
    <w:p w:rsidR="005F72BC" w:rsidRPr="00970AFA" w:rsidRDefault="005F72BC">
      <w:pPr>
        <w:pStyle w:val="Body"/>
        <w:rPr>
          <w:rFonts w:ascii="Calibri" w:eastAsia="Arial" w:hAnsi="Calibri" w:cs="Arial"/>
          <w:color w:val="000000" w:themeColor="text1"/>
          <w:sz w:val="24"/>
          <w:szCs w:val="24"/>
        </w:rPr>
      </w:pPr>
    </w:p>
    <w:p w:rsidR="00287B2B" w:rsidRDefault="00287B2B" w:rsidP="00605704">
      <w:pPr>
        <w:pStyle w:val="Body"/>
        <w:jc w:val="center"/>
        <w:rPr>
          <w:rFonts w:ascii="Calibri" w:hAnsi="Calibri" w:cs="Arial"/>
          <w:b/>
          <w:bCs/>
          <w:color w:val="000000" w:themeColor="text1"/>
          <w:sz w:val="40"/>
          <w:szCs w:val="40"/>
        </w:rPr>
      </w:pPr>
      <w:r>
        <w:rPr>
          <w:rFonts w:ascii="Calibri" w:hAnsi="Calibri" w:cs="Arial"/>
          <w:b/>
          <w:bCs/>
          <w:color w:val="000000" w:themeColor="text1"/>
          <w:sz w:val="40"/>
          <w:szCs w:val="40"/>
        </w:rPr>
        <w:t>Species and Taxonomy</w:t>
      </w:r>
    </w:p>
    <w:p w:rsidR="00287B2B" w:rsidRDefault="00287B2B" w:rsidP="00287B2B">
      <w:pPr>
        <w:pStyle w:val="Body"/>
        <w:rPr>
          <w:rFonts w:ascii="Calibri" w:hAnsi="Calibri" w:cs="Arial"/>
          <w:b/>
          <w:bCs/>
          <w:color w:val="000000" w:themeColor="text1"/>
          <w:sz w:val="24"/>
          <w:szCs w:val="40"/>
        </w:rPr>
      </w:pPr>
    </w:p>
    <w:p w:rsidR="00287B2B" w:rsidRDefault="00287B2B" w:rsidP="00287B2B">
      <w:pPr>
        <w:pStyle w:val="Body"/>
        <w:rPr>
          <w:rFonts w:ascii="Calibri" w:hAnsi="Calibri" w:cs="Arial"/>
          <w:b/>
          <w:bCs/>
          <w:color w:val="000000" w:themeColor="text1"/>
          <w:sz w:val="24"/>
          <w:szCs w:val="40"/>
        </w:rPr>
      </w:pPr>
      <w:r>
        <w:rPr>
          <w:rFonts w:ascii="Calibri" w:hAnsi="Calibri" w:cs="Arial"/>
          <w:b/>
          <w:bCs/>
          <w:color w:val="000000" w:themeColor="text1"/>
          <w:sz w:val="24"/>
          <w:szCs w:val="40"/>
        </w:rPr>
        <w:t>Read through all of these references and watch all videos</w:t>
      </w:r>
      <w:r w:rsidR="00CA17B2">
        <w:rPr>
          <w:rFonts w:ascii="Calibri" w:hAnsi="Calibri" w:cs="Arial"/>
          <w:b/>
          <w:bCs/>
          <w:color w:val="000000" w:themeColor="text1"/>
          <w:sz w:val="24"/>
          <w:szCs w:val="40"/>
        </w:rPr>
        <w:t>.  Using the information you have read complete the</w:t>
      </w:r>
      <w:r>
        <w:rPr>
          <w:rFonts w:ascii="Calibri" w:hAnsi="Calibri" w:cs="Arial"/>
          <w:b/>
          <w:bCs/>
          <w:color w:val="000000" w:themeColor="text1"/>
          <w:sz w:val="24"/>
          <w:szCs w:val="40"/>
        </w:rPr>
        <w:t xml:space="preserve"> booklet.</w:t>
      </w:r>
    </w:p>
    <w:p w:rsidR="00E32F67" w:rsidRDefault="00E32F67" w:rsidP="00287B2B">
      <w:pPr>
        <w:pStyle w:val="Body"/>
        <w:rPr>
          <w:rFonts w:ascii="Calibri" w:hAnsi="Calibri" w:cs="Arial"/>
          <w:b/>
          <w:bCs/>
          <w:color w:val="000000" w:themeColor="text1"/>
          <w:sz w:val="24"/>
          <w:szCs w:val="40"/>
        </w:rPr>
      </w:pPr>
    </w:p>
    <w:p w:rsidR="00697940" w:rsidRPr="00697940" w:rsidRDefault="00697940" w:rsidP="00A92831">
      <w:pPr>
        <w:pStyle w:val="Body"/>
        <w:numPr>
          <w:ilvl w:val="0"/>
          <w:numId w:val="5"/>
        </w:numPr>
        <w:rPr>
          <w:rFonts w:ascii="Calibri" w:hAnsi="Calibri" w:cs="Arial"/>
          <w:bCs/>
          <w:color w:val="000000" w:themeColor="text1"/>
          <w:sz w:val="24"/>
          <w:szCs w:val="40"/>
        </w:rPr>
      </w:pPr>
      <w:r>
        <w:t>Watch the following videos</w:t>
      </w:r>
    </w:p>
    <w:p w:rsidR="00D61D8F" w:rsidRPr="00D61D8F" w:rsidRDefault="00133640" w:rsidP="00697940">
      <w:pPr>
        <w:pStyle w:val="Body"/>
        <w:ind w:left="720"/>
        <w:rPr>
          <w:rStyle w:val="Hyperlink"/>
          <w:rFonts w:ascii="Calibri" w:hAnsi="Calibri" w:cs="Arial"/>
          <w:bCs/>
          <w:sz w:val="24"/>
          <w:szCs w:val="40"/>
          <w:u w:val="none"/>
        </w:rPr>
      </w:pPr>
      <w:hyperlink r:id="rId11" w:history="1">
        <w:r w:rsidR="0034043E" w:rsidRPr="00D61D8F">
          <w:rPr>
            <w:rStyle w:val="Hyperlink"/>
            <w:rFonts w:ascii="Calibri" w:hAnsi="Calibri" w:cs="Arial"/>
            <w:bCs/>
            <w:sz w:val="24"/>
            <w:szCs w:val="40"/>
            <w:u w:val="none"/>
          </w:rPr>
          <w:t>Domain theory video</w:t>
        </w:r>
      </w:hyperlink>
      <w:r w:rsidR="00D61D8F" w:rsidRPr="00D61D8F">
        <w:rPr>
          <w:rStyle w:val="Hyperlink"/>
          <w:rFonts w:ascii="Calibri" w:hAnsi="Calibri" w:cs="Arial"/>
          <w:bCs/>
          <w:sz w:val="24"/>
          <w:szCs w:val="40"/>
          <w:u w:val="none"/>
        </w:rPr>
        <w:t xml:space="preserve">  (</w:t>
      </w:r>
      <w:r w:rsidR="005958F7" w:rsidRPr="00D61D8F">
        <w:rPr>
          <w:rStyle w:val="Hyperlink"/>
          <w:rFonts w:ascii="Calibri" w:hAnsi="Calibri" w:cs="Arial"/>
          <w:bCs/>
          <w:sz w:val="24"/>
          <w:szCs w:val="40"/>
          <w:u w:val="none"/>
        </w:rPr>
        <w:t>Mr.</w:t>
      </w:r>
      <w:r w:rsidR="00D61D8F" w:rsidRPr="00D61D8F">
        <w:rPr>
          <w:rStyle w:val="Hyperlink"/>
          <w:rFonts w:ascii="Calibri" w:hAnsi="Calibri" w:cs="Arial"/>
          <w:bCs/>
          <w:sz w:val="24"/>
          <w:szCs w:val="40"/>
          <w:u w:val="none"/>
        </w:rPr>
        <w:t xml:space="preserve"> Anderson Biology – the 3 domains of life)</w:t>
      </w:r>
    </w:p>
    <w:p w:rsidR="00D61D8F" w:rsidRDefault="00133640" w:rsidP="00697940">
      <w:pPr>
        <w:pStyle w:val="Body"/>
        <w:ind w:left="720"/>
        <w:rPr>
          <w:rStyle w:val="Hyperlink"/>
          <w:rFonts w:ascii="Calibri" w:hAnsi="Calibri" w:cs="Arial"/>
          <w:bCs/>
          <w:sz w:val="24"/>
          <w:szCs w:val="40"/>
        </w:rPr>
      </w:pPr>
      <w:hyperlink r:id="rId12" w:history="1">
        <w:r w:rsidR="00D61D8F" w:rsidRPr="00730698">
          <w:rPr>
            <w:rStyle w:val="Hyperlink"/>
            <w:rFonts w:ascii="Calibri" w:hAnsi="Calibri" w:cs="Arial"/>
            <w:bCs/>
            <w:sz w:val="24"/>
            <w:szCs w:val="40"/>
          </w:rPr>
          <w:t>https://www.bing.com/videos/search?q=species+and+taxonomy+domain+theory&amp;&amp;view=detail&amp;mid=E96A0B9CE2500A15879DE96A0B9CE2500A15879D&amp;FORM=VRDGAR</w:t>
        </w:r>
      </w:hyperlink>
    </w:p>
    <w:p w:rsidR="0034043E" w:rsidRDefault="0034043E" w:rsidP="00697940">
      <w:pPr>
        <w:pStyle w:val="Body"/>
        <w:ind w:left="720"/>
        <w:rPr>
          <w:rFonts w:ascii="Calibri" w:hAnsi="Calibri" w:cs="Arial"/>
          <w:bCs/>
          <w:color w:val="000000" w:themeColor="text1"/>
          <w:sz w:val="24"/>
          <w:szCs w:val="40"/>
        </w:rPr>
      </w:pPr>
      <w:r w:rsidRPr="00D61D8F">
        <w:rPr>
          <w:rFonts w:ascii="Calibri" w:hAnsi="Calibri" w:cs="Arial"/>
          <w:bCs/>
          <w:color w:val="000000" w:themeColor="text1"/>
          <w:sz w:val="24"/>
          <w:szCs w:val="40"/>
        </w:rPr>
        <w:t xml:space="preserve"> </w:t>
      </w:r>
      <w:hyperlink r:id="rId13" w:history="1">
        <w:r w:rsidRPr="00D61D8F">
          <w:rPr>
            <w:rStyle w:val="Hyperlink"/>
            <w:rFonts w:ascii="Calibri" w:hAnsi="Calibri" w:cs="Arial"/>
            <w:bCs/>
            <w:sz w:val="24"/>
            <w:szCs w:val="40"/>
            <w:u w:val="none"/>
          </w:rPr>
          <w:t>Phylogentics</w:t>
        </w:r>
      </w:hyperlink>
      <w:r w:rsidR="00D61D8F" w:rsidRPr="00D61D8F">
        <w:rPr>
          <w:rStyle w:val="Hyperlink"/>
          <w:rFonts w:ascii="Calibri" w:hAnsi="Calibri" w:cs="Arial"/>
          <w:bCs/>
          <w:sz w:val="24"/>
          <w:szCs w:val="40"/>
          <w:u w:val="none"/>
        </w:rPr>
        <w:t xml:space="preserve">  (</w:t>
      </w:r>
      <w:r w:rsidR="005958F7" w:rsidRPr="00D61D8F">
        <w:rPr>
          <w:rStyle w:val="Hyperlink"/>
          <w:rFonts w:ascii="Calibri" w:hAnsi="Calibri" w:cs="Arial"/>
          <w:bCs/>
          <w:sz w:val="24"/>
          <w:szCs w:val="40"/>
          <w:u w:val="none"/>
        </w:rPr>
        <w:t>Mr.</w:t>
      </w:r>
      <w:r w:rsidR="00D61D8F" w:rsidRPr="00D61D8F">
        <w:rPr>
          <w:rStyle w:val="Hyperlink"/>
          <w:rFonts w:ascii="Calibri" w:hAnsi="Calibri" w:cs="Arial"/>
          <w:bCs/>
          <w:sz w:val="24"/>
          <w:szCs w:val="40"/>
          <w:u w:val="none"/>
        </w:rPr>
        <w:t xml:space="preserve"> Anderson Biology – phylogenetics)</w:t>
      </w:r>
      <w:r w:rsidRPr="00D61D8F">
        <w:rPr>
          <w:rFonts w:ascii="Calibri" w:hAnsi="Calibri" w:cs="Arial"/>
          <w:bCs/>
          <w:color w:val="000000" w:themeColor="text1"/>
          <w:sz w:val="24"/>
          <w:szCs w:val="40"/>
        </w:rPr>
        <w:t xml:space="preserve"> </w:t>
      </w:r>
      <w:hyperlink r:id="rId14" w:history="1">
        <w:r w:rsidR="00CA17B2" w:rsidRPr="00A42F77">
          <w:rPr>
            <w:rStyle w:val="Hyperlink"/>
            <w:rFonts w:ascii="Calibri" w:hAnsi="Calibri" w:cs="Arial"/>
            <w:bCs/>
            <w:sz w:val="24"/>
            <w:szCs w:val="40"/>
          </w:rPr>
          <w:t>https://www.bing.com/videos/search?q=Mr.+Anderson+Biology&amp;&amp;view=detail&amp;mid=5BF1CAF17164025387285BF1CAF1716402538728&amp;FORM=VRDGAR</w:t>
        </w:r>
      </w:hyperlink>
    </w:p>
    <w:p w:rsidR="00287B2B" w:rsidRPr="00A92831" w:rsidRDefault="00287B2B"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Godalming online </w:t>
      </w:r>
      <w:r w:rsidR="00356B27" w:rsidRPr="00A92831">
        <w:rPr>
          <w:rFonts w:ascii="Calibri" w:hAnsi="Calibri" w:cs="Arial"/>
          <w:bCs/>
          <w:color w:val="000000" w:themeColor="text1"/>
          <w:sz w:val="24"/>
          <w:szCs w:val="40"/>
        </w:rPr>
        <w:t>power point</w:t>
      </w:r>
      <w:r w:rsidRPr="00A92831">
        <w:rPr>
          <w:rFonts w:ascii="Calibri" w:hAnsi="Calibri" w:cs="Arial"/>
          <w:bCs/>
          <w:color w:val="000000" w:themeColor="text1"/>
          <w:sz w:val="24"/>
          <w:szCs w:val="40"/>
        </w:rPr>
        <w:t xml:space="preserve"> Species and Taxonomy</w:t>
      </w:r>
    </w:p>
    <w:p w:rsidR="00287B2B" w:rsidRPr="00A92831" w:rsidRDefault="00287B2B"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20</w:t>
      </w:r>
      <w:r w:rsidR="00862436">
        <w:rPr>
          <w:rFonts w:ascii="Calibri" w:hAnsi="Calibri" w:cs="Arial"/>
          <w:bCs/>
          <w:color w:val="000000" w:themeColor="text1"/>
          <w:sz w:val="24"/>
          <w:szCs w:val="40"/>
        </w:rPr>
        <w:t xml:space="preserve">4-207, 213-214 (new) </w:t>
      </w:r>
      <w:r w:rsidR="005958F7">
        <w:rPr>
          <w:rFonts w:ascii="Calibri" w:hAnsi="Calibri" w:cs="Arial"/>
          <w:bCs/>
          <w:color w:val="000000" w:themeColor="text1"/>
          <w:sz w:val="24"/>
          <w:szCs w:val="40"/>
        </w:rPr>
        <w:t>Pgs.</w:t>
      </w:r>
      <w:r w:rsidR="00862436">
        <w:rPr>
          <w:rFonts w:ascii="Calibri" w:hAnsi="Calibri" w:cs="Arial"/>
          <w:bCs/>
          <w:color w:val="000000" w:themeColor="text1"/>
          <w:sz w:val="24"/>
          <w:szCs w:val="40"/>
        </w:rPr>
        <w:t xml:space="preserve"> 237-242</w:t>
      </w:r>
    </w:p>
    <w:p w:rsidR="0034043E" w:rsidRPr="00A92831" w:rsidRDefault="0034043E"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Bio factsheet no 91 Taxonomy and Classification (Godalming online)</w:t>
      </w:r>
    </w:p>
    <w:p w:rsidR="00287B2B" w:rsidRDefault="00287B2B" w:rsidP="00287B2B">
      <w:pPr>
        <w:pStyle w:val="Body"/>
        <w:rPr>
          <w:rFonts w:ascii="Calibri" w:hAnsi="Calibri" w:cs="Arial"/>
          <w:b/>
          <w:bCs/>
          <w:color w:val="000000" w:themeColor="text1"/>
          <w:sz w:val="24"/>
          <w:szCs w:val="40"/>
        </w:rPr>
      </w:pPr>
    </w:p>
    <w:p w:rsidR="00E32F67" w:rsidRPr="00795967" w:rsidRDefault="00E32F67" w:rsidP="00E32F67">
      <w:pPr>
        <w:rPr>
          <w:rFonts w:ascii="Calibri" w:hAnsi="Calibri" w:cs="HelveticaNeueLTStd-Roman"/>
          <w:b/>
          <w:sz w:val="28"/>
        </w:rPr>
      </w:pPr>
      <w:r w:rsidRPr="00795967">
        <w:rPr>
          <w:rFonts w:ascii="Calibri" w:hAnsi="Calibri" w:cs="HelveticaNeueLTStd-Roman"/>
          <w:b/>
          <w:sz w:val="28"/>
        </w:rPr>
        <w:t>Activity:  The Next Bug Thing</w:t>
      </w:r>
    </w:p>
    <w:p w:rsidR="00E32F67" w:rsidRDefault="00E32F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Purpose</w:t>
      </w:r>
    </w:p>
    <w:p w:rsidR="00E32F67" w:rsidRPr="00E32F67" w:rsidRDefault="00E32F67" w:rsidP="00E32F67">
      <w:pPr>
        <w:rPr>
          <w:rFonts w:ascii="Calibri" w:hAnsi="Calibri" w:cs="HelveticaNeueLTStd-Roman"/>
        </w:rPr>
      </w:pPr>
      <w:r w:rsidRPr="00E32F67">
        <w:rPr>
          <w:rFonts w:ascii="Calibri" w:hAnsi="Calibri" w:cs="HelveticaNeueLTStd-Roman"/>
        </w:rPr>
        <w:t>• To provide practice in reading and analysing extended text.</w:t>
      </w:r>
    </w:p>
    <w:p w:rsidR="00E32F67" w:rsidRPr="00E32F67" w:rsidRDefault="00E32F67" w:rsidP="00E32F67">
      <w:pPr>
        <w:rPr>
          <w:rFonts w:ascii="Calibri" w:hAnsi="Calibri" w:cs="HelveticaNeueLTStd-Roman"/>
        </w:rPr>
      </w:pPr>
      <w:r w:rsidRPr="00E32F67">
        <w:rPr>
          <w:rFonts w:ascii="Calibri" w:hAnsi="Calibri" w:cs="HelveticaNeueLTStd-Roman"/>
        </w:rPr>
        <w:t>• To introduce binomial nomenclature and taxonomy.</w:t>
      </w:r>
    </w:p>
    <w:p w:rsidR="00795967" w:rsidRDefault="007959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Beetle mania</w:t>
      </w:r>
    </w:p>
    <w:p w:rsidR="00E32F67" w:rsidRPr="00E32F67" w:rsidRDefault="00E32F67" w:rsidP="00E32F67">
      <w:pPr>
        <w:rPr>
          <w:rFonts w:ascii="Calibri" w:hAnsi="Calibri" w:cs="HelveticaNeueLTStd-Roman"/>
        </w:rPr>
      </w:pPr>
      <w:r w:rsidRPr="00E32F67">
        <w:rPr>
          <w:rFonts w:ascii="Calibri" w:hAnsi="Calibri" w:cs="HelveticaNeueLTStd-Roman"/>
        </w:rPr>
        <w:t>Many of the scientists who work on cataloguing biodiversity are specialists in one group</w:t>
      </w:r>
    </w:p>
    <w:p w:rsidR="00E32F67" w:rsidRPr="00E32F67" w:rsidRDefault="00E32F67" w:rsidP="00E32F67">
      <w:pPr>
        <w:rPr>
          <w:rFonts w:ascii="Calibri" w:hAnsi="Calibri" w:cs="HelveticaNeueLTStd-Roman"/>
        </w:rPr>
      </w:pPr>
      <w:r w:rsidRPr="00E32F67">
        <w:rPr>
          <w:rFonts w:ascii="Calibri" w:hAnsi="Calibri" w:cs="HelveticaNeueLTStd-Roman"/>
        </w:rPr>
        <w:t>of organisms. Much of their work goes on hidden behind the scenes in museums and research institutes around the world. Get an idea of the scale of biodiversity and the challenge faced by the biologists researching just one group by reading the extract of the article ‘The next bug thing’</w:t>
      </w:r>
      <w:r w:rsidR="005958F7">
        <w:rPr>
          <w:rFonts w:ascii="Calibri" w:hAnsi="Calibri" w:cs="HelveticaNeueLTStd-Roman"/>
        </w:rPr>
        <w:t xml:space="preserve"> (found on Godalming online articles and resources folder)</w:t>
      </w:r>
      <w:r w:rsidRPr="00E32F67">
        <w:rPr>
          <w:rFonts w:ascii="Calibri" w:hAnsi="Calibri" w:cs="HelveticaNeueLTStd-Roman"/>
        </w:rPr>
        <w:t>. This is about two beetle taxonomists, Martin Brendell and Peter Hammond, who work at the Natural History Museum in London.</w:t>
      </w:r>
    </w:p>
    <w:p w:rsidR="00E32F67" w:rsidRPr="00E32F67" w:rsidRDefault="00E32F67"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Look up any words that you are unfamiliar with before answering the following questions based on the text.</w:t>
      </w:r>
    </w:p>
    <w:p w:rsidR="00795967" w:rsidRPr="00E32F67" w:rsidRDefault="007959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Questions</w:t>
      </w:r>
    </w:p>
    <w:p w:rsidR="00E32F67" w:rsidRDefault="00E32F67" w:rsidP="00E32F67">
      <w:pPr>
        <w:rPr>
          <w:rFonts w:ascii="Calibri" w:hAnsi="Calibri" w:cs="HelveticaNeueLTStd-Roman"/>
        </w:rPr>
      </w:pPr>
      <w:r w:rsidRPr="00E32F67">
        <w:rPr>
          <w:rFonts w:ascii="Calibri" w:hAnsi="Calibri" w:cs="HelveticaNeueLTStd-Roman"/>
        </w:rPr>
        <w:t>Q1</w:t>
      </w:r>
      <w:r w:rsidRPr="00E32F67">
        <w:rPr>
          <w:rFonts w:ascii="Calibri" w:hAnsi="Calibri" w:cs="HelveticaNeueLTStd-Roman"/>
        </w:rPr>
        <w:tab/>
        <w:t xml:space="preserve">What does Martin Brendell mean when he says that the beetle found in the Kalahari is </w:t>
      </w:r>
      <w:r w:rsidR="00697940">
        <w:rPr>
          <w:rFonts w:ascii="Calibri" w:hAnsi="Calibri" w:cs="HelveticaNeueLTStd-Roman"/>
        </w:rPr>
        <w:tab/>
      </w:r>
      <w:r w:rsidRPr="00E32F67">
        <w:rPr>
          <w:rFonts w:ascii="Calibri" w:hAnsi="Calibri" w:cs="HelveticaNeueLTStd-Roman"/>
        </w:rPr>
        <w:t>probably an ‘unrecorded species’?</w:t>
      </w:r>
      <w:r w:rsidR="00697940">
        <w:rPr>
          <w:rFonts w:ascii="Calibri" w:hAnsi="Calibri" w:cs="HelveticaNeueLTStd-Roman"/>
        </w:rPr>
        <w:t xml:space="preserve"> </w:t>
      </w:r>
    </w:p>
    <w:p w:rsidR="00164654" w:rsidRPr="00164654" w:rsidRDefault="00697940" w:rsidP="00164654">
      <w:pPr>
        <w:rPr>
          <w:rFonts w:ascii="Calibri" w:hAnsi="Calibri" w:cs="Arial"/>
          <w:b/>
          <w:color w:val="C00000"/>
          <w:szCs w:val="20"/>
        </w:rPr>
      </w:pPr>
      <w:r>
        <w:rPr>
          <w:rFonts w:ascii="Calibri" w:hAnsi="Calibri" w:cs="HelveticaNeueLTStd-Roman"/>
        </w:rPr>
        <w:tab/>
      </w:r>
      <w:r w:rsidR="00164654" w:rsidRPr="00164654">
        <w:rPr>
          <w:rFonts w:ascii="Calibri" w:hAnsi="Calibri" w:cs="Arial"/>
          <w:b/>
          <w:color w:val="C00000"/>
          <w:szCs w:val="20"/>
        </w:rPr>
        <w:t>A species that has not been named/formally described.</w:t>
      </w:r>
    </w:p>
    <w:p w:rsidR="00E32F67" w:rsidRDefault="00E32F67" w:rsidP="00164654">
      <w:pPr>
        <w:rPr>
          <w:rFonts w:ascii="Calibri" w:hAnsi="Calibri" w:cs="HelveticaNeueLTStd-Roman"/>
        </w:rPr>
      </w:pPr>
      <w:r w:rsidRPr="00E32F67">
        <w:rPr>
          <w:rFonts w:ascii="Calibri" w:hAnsi="Calibri" w:cs="HelveticaNeueLTStd-Roman"/>
        </w:rPr>
        <w:t>Q2</w:t>
      </w:r>
      <w:r w:rsidRPr="00E32F67">
        <w:rPr>
          <w:rFonts w:ascii="Calibri" w:hAnsi="Calibri" w:cs="HelveticaNeueLTStd-Roman"/>
        </w:rPr>
        <w:tab/>
        <w:t xml:space="preserve">How many species of beetle have been ‘described’ by scientists so far and what does this </w:t>
      </w:r>
      <w:r w:rsidR="00697940">
        <w:rPr>
          <w:rFonts w:ascii="Calibri" w:hAnsi="Calibri" w:cs="HelveticaNeueLTStd-Roman"/>
        </w:rPr>
        <w:tab/>
      </w:r>
      <w:r w:rsidRPr="00E32F67">
        <w:rPr>
          <w:rFonts w:ascii="Calibri" w:hAnsi="Calibri" w:cs="HelveticaNeueLTStd-Roman"/>
        </w:rPr>
        <w:t>term mean?</w:t>
      </w:r>
    </w:p>
    <w:p w:rsidR="00697940" w:rsidRPr="00E32F67" w:rsidRDefault="00164654" w:rsidP="00164654">
      <w:pPr>
        <w:ind w:left="720"/>
        <w:rPr>
          <w:rFonts w:ascii="Calibri" w:hAnsi="Calibri" w:cs="HelveticaNeueLTStd-Roman"/>
        </w:rPr>
      </w:pPr>
      <w:r w:rsidRPr="00164654">
        <w:rPr>
          <w:rFonts w:ascii="Calibri" w:hAnsi="Calibri" w:cs="HelveticaNeueLTStd-Roman"/>
          <w:b/>
          <w:color w:val="C00000"/>
        </w:rPr>
        <w:t>450 000 named and had the characteristics that distinguish them from other species written down and published in the academic literature</w:t>
      </w:r>
      <w:r w:rsidRPr="00164654">
        <w:rPr>
          <w:rFonts w:ascii="Calibri" w:hAnsi="Calibri" w:cs="HelveticaNeueLTStd-Roman"/>
        </w:rPr>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Q3</w:t>
      </w:r>
      <w:r w:rsidRPr="00E32F67">
        <w:rPr>
          <w:rFonts w:ascii="Calibri" w:hAnsi="Calibri" w:cs="HelveticaNeueLTStd-Roman"/>
        </w:rPr>
        <w:tab/>
        <w:t xml:space="preserve">Using Peter Hammond’s lowest estimate of total number of beetle species, calculate what </w:t>
      </w:r>
      <w:r w:rsidR="00697940">
        <w:rPr>
          <w:rFonts w:ascii="Calibri" w:hAnsi="Calibri" w:cs="HelveticaNeueLTStd-Roman"/>
        </w:rPr>
        <w:tab/>
      </w:r>
      <w:r w:rsidRPr="00E32F67">
        <w:rPr>
          <w:rFonts w:ascii="Calibri" w:hAnsi="Calibri" w:cs="HelveticaNeueLTStd-Roman"/>
        </w:rPr>
        <w:t>percentage of the estimated total number of beetle species have been described so far.</w:t>
      </w:r>
    </w:p>
    <w:p w:rsidR="00697940" w:rsidRPr="00164654" w:rsidRDefault="00697940" w:rsidP="00164654">
      <w:pPr>
        <w:rPr>
          <w:rFonts w:ascii="Calibri" w:hAnsi="Calibri" w:cs="HelveticaNeueLTStd-Roman"/>
          <w:b/>
        </w:rPr>
      </w:pPr>
      <w:r>
        <w:rPr>
          <w:rFonts w:ascii="Calibri" w:hAnsi="Calibri" w:cs="HelveticaNeueLTStd-Roman"/>
        </w:rPr>
        <w:tab/>
      </w:r>
      <w:r w:rsidR="00164654" w:rsidRPr="00164654">
        <w:rPr>
          <w:rFonts w:ascii="Calibri" w:hAnsi="Calibri" w:cs="HelveticaNeueLTStd-Roman"/>
          <w:b/>
          <w:color w:val="C00000"/>
        </w:rPr>
        <w:t>450 000/1 000 000 x 100 = 45%</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Q4</w:t>
      </w:r>
      <w:r w:rsidRPr="00E32F67">
        <w:rPr>
          <w:rFonts w:ascii="Calibri" w:hAnsi="Calibri" w:cs="HelveticaNeueLTStd-Roman"/>
        </w:rPr>
        <w:tab/>
        <w:t>Describe the characteristic features that all beetles have in common.</w:t>
      </w:r>
    </w:p>
    <w:p w:rsidR="00697940" w:rsidRDefault="00697940" w:rsidP="00164654">
      <w:pPr>
        <w:rPr>
          <w:rFonts w:ascii="Calibri" w:hAnsi="Calibri" w:cs="HelveticaNeueLTStd-Roman"/>
          <w:b/>
          <w:color w:val="C00000"/>
        </w:rPr>
      </w:pPr>
      <w:r w:rsidRPr="00164654">
        <w:rPr>
          <w:rFonts w:ascii="Calibri" w:hAnsi="Calibri" w:cs="HelveticaNeueLTStd-Roman"/>
          <w:b/>
          <w:color w:val="C00000"/>
        </w:rPr>
        <w:lastRenderedPageBreak/>
        <w:tab/>
      </w:r>
      <w:r w:rsidR="00164654" w:rsidRPr="00164654">
        <w:rPr>
          <w:rFonts w:ascii="Calibri" w:hAnsi="Calibri" w:cs="HelveticaNeueLTStd-Roman"/>
          <w:b/>
          <w:color w:val="C00000"/>
        </w:rPr>
        <w:t>Exoskeleton, biting mandibles, six legs, hard wing covers and four distinct life stages.</w:t>
      </w:r>
    </w:p>
    <w:p w:rsidR="00164654" w:rsidRPr="00164654" w:rsidRDefault="00164654" w:rsidP="00164654">
      <w:pPr>
        <w:rPr>
          <w:rFonts w:ascii="Calibri" w:hAnsi="Calibri" w:cs="HelveticaNeueLTStd-Roman"/>
          <w:b/>
          <w:color w:val="C00000"/>
        </w:rPr>
      </w:pPr>
    </w:p>
    <w:p w:rsidR="00E32F67" w:rsidRDefault="00E32F67" w:rsidP="00E32F67">
      <w:pPr>
        <w:rPr>
          <w:rFonts w:ascii="Calibri" w:hAnsi="Calibri" w:cs="HelveticaNeueLTStd-Roman"/>
        </w:rPr>
      </w:pPr>
      <w:r w:rsidRPr="00E32F67">
        <w:rPr>
          <w:rFonts w:ascii="Calibri" w:hAnsi="Calibri" w:cs="HelveticaNeueLTStd-Roman"/>
        </w:rPr>
        <w:t>Q5</w:t>
      </w:r>
      <w:r w:rsidRPr="00E32F67">
        <w:rPr>
          <w:rFonts w:ascii="Calibri" w:hAnsi="Calibri" w:cs="HelveticaNeueLTStd-Roman"/>
        </w:rPr>
        <w:tab/>
        <w:t xml:space="preserve">How many scientific names does each beetle species have? State one example. </w:t>
      </w:r>
    </w:p>
    <w:p w:rsidR="00697940" w:rsidRPr="00164654" w:rsidRDefault="00697940" w:rsidP="00697940">
      <w:pPr>
        <w:rPr>
          <w:rFonts w:ascii="Calibri" w:hAnsi="Calibri" w:cs="HelveticaNeueLTStd-Roman"/>
          <w:b/>
          <w:color w:val="C00000"/>
        </w:rPr>
      </w:pPr>
      <w:r>
        <w:rPr>
          <w:rFonts w:ascii="Calibri" w:hAnsi="Calibri" w:cs="HelveticaNeueLTStd-Roman"/>
        </w:rPr>
        <w:tab/>
      </w:r>
      <w:r w:rsidR="00164654" w:rsidRPr="00164654">
        <w:rPr>
          <w:rFonts w:ascii="Calibri" w:hAnsi="Calibri" w:cs="HelveticaNeueLTStd-Roman"/>
          <w:b/>
          <w:color w:val="C00000"/>
        </w:rPr>
        <w:t xml:space="preserve">Two, for example </w:t>
      </w:r>
      <w:proofErr w:type="spellStart"/>
      <w:r w:rsidR="00164654" w:rsidRPr="00164654">
        <w:rPr>
          <w:rFonts w:ascii="Calibri" w:hAnsi="Calibri" w:cs="HelveticaNeueLTStd-Roman"/>
          <w:b/>
          <w:color w:val="C00000"/>
        </w:rPr>
        <w:t>Blaps</w:t>
      </w:r>
      <w:proofErr w:type="spellEnd"/>
      <w:r w:rsidR="00164654" w:rsidRPr="00164654">
        <w:rPr>
          <w:rFonts w:ascii="Calibri" w:hAnsi="Calibri" w:cs="HelveticaNeueLTStd-Roman"/>
          <w:b/>
          <w:color w:val="C00000"/>
        </w:rPr>
        <w:t xml:space="preserve"> gigantean, </w:t>
      </w:r>
      <w:proofErr w:type="spellStart"/>
      <w:r w:rsidR="00164654" w:rsidRPr="00164654">
        <w:rPr>
          <w:rFonts w:ascii="Calibri" w:hAnsi="Calibri" w:cs="HelveticaNeueLTStd-Roman"/>
          <w:b/>
          <w:color w:val="C00000"/>
        </w:rPr>
        <w:t>Pogonus</w:t>
      </w:r>
      <w:proofErr w:type="spellEnd"/>
      <w:r w:rsidR="00164654" w:rsidRPr="00164654">
        <w:rPr>
          <w:rFonts w:ascii="Calibri" w:hAnsi="Calibri" w:cs="HelveticaNeueLTStd-Roman"/>
          <w:b/>
          <w:color w:val="C00000"/>
        </w:rPr>
        <w:t xml:space="preserve"> </w:t>
      </w:r>
      <w:proofErr w:type="spellStart"/>
      <w:r w:rsidR="00164654" w:rsidRPr="00164654">
        <w:rPr>
          <w:rFonts w:ascii="Calibri" w:hAnsi="Calibri" w:cs="HelveticaNeueLTStd-Roman"/>
          <w:b/>
          <w:color w:val="C00000"/>
        </w:rPr>
        <w:t>rodolphi</w:t>
      </w:r>
      <w:proofErr w:type="spellEnd"/>
      <w:r w:rsidR="00164654" w:rsidRPr="00164654">
        <w:rPr>
          <w:rFonts w:ascii="Calibri" w:hAnsi="Calibri" w:cs="HelveticaNeueLTStd-Roman"/>
          <w:b/>
          <w:color w:val="C00000"/>
        </w:rPr>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Q6</w:t>
      </w:r>
      <w:r w:rsidRPr="00E32F67">
        <w:rPr>
          <w:rFonts w:ascii="Calibri" w:hAnsi="Calibri" w:cs="HelveticaNeueLTStd-Roman"/>
        </w:rPr>
        <w:tab/>
        <w:t>Who devised the system of naming used by all biologists today?</w:t>
      </w:r>
    </w:p>
    <w:p w:rsidR="00697940" w:rsidRPr="00164654" w:rsidRDefault="00697940" w:rsidP="00697940">
      <w:pPr>
        <w:rPr>
          <w:rFonts w:ascii="Calibri" w:hAnsi="Calibri" w:cs="HelveticaNeueLTStd-Roman"/>
          <w:b/>
        </w:rPr>
      </w:pPr>
      <w:r>
        <w:rPr>
          <w:rFonts w:ascii="Calibri" w:hAnsi="Calibri" w:cs="HelveticaNeueLTStd-Roman"/>
        </w:rPr>
        <w:tab/>
      </w:r>
      <w:r w:rsidR="00164654" w:rsidRPr="00164654">
        <w:rPr>
          <w:rFonts w:ascii="Calibri" w:hAnsi="Calibri" w:cs="HelveticaNeueLTStd-Roman"/>
          <w:b/>
          <w:color w:val="C00000"/>
        </w:rPr>
        <w:t xml:space="preserve">Carl von </w:t>
      </w:r>
      <w:proofErr w:type="spellStart"/>
      <w:r w:rsidR="00164654" w:rsidRPr="00164654">
        <w:rPr>
          <w:rFonts w:ascii="Calibri" w:hAnsi="Calibri" w:cs="HelveticaNeueLTStd-Roman"/>
          <w:b/>
          <w:color w:val="C00000"/>
        </w:rPr>
        <w:t>Linné</w:t>
      </w:r>
      <w:proofErr w:type="spellEnd"/>
      <w:r w:rsidR="00164654" w:rsidRPr="00164654">
        <w:rPr>
          <w:rFonts w:ascii="Calibri" w:hAnsi="Calibri" w:cs="HelveticaNeueLTStd-Roman"/>
          <w:b/>
          <w:color w:val="C00000"/>
        </w:rPr>
        <w:t xml:space="preserve"> (the Latin version of his name is Carolus Linnaeus).</w:t>
      </w:r>
    </w:p>
    <w:p w:rsidR="00697940" w:rsidRPr="00E32F67" w:rsidRDefault="00697940" w:rsidP="00E32F67">
      <w:pPr>
        <w:rPr>
          <w:rFonts w:ascii="Calibri" w:hAnsi="Calibri" w:cs="HelveticaNeueLTStd-Roman"/>
        </w:rPr>
      </w:pPr>
      <w:r>
        <w:rPr>
          <w:rFonts w:ascii="Calibri" w:hAnsi="Calibri" w:cs="HelveticaNeueLTStd-Roman"/>
        </w:rPr>
        <w:tab/>
      </w:r>
    </w:p>
    <w:p w:rsidR="00E32F67" w:rsidRDefault="00E32F67" w:rsidP="00E32F67">
      <w:pPr>
        <w:rPr>
          <w:rFonts w:ascii="Calibri" w:hAnsi="Calibri" w:cs="HelveticaNeueLTStd-Roman"/>
        </w:rPr>
      </w:pPr>
      <w:r w:rsidRPr="00E32F67">
        <w:rPr>
          <w:rFonts w:ascii="Calibri" w:hAnsi="Calibri" w:cs="HelveticaNeueLTStd-Roman"/>
        </w:rPr>
        <w:t>Q7</w:t>
      </w:r>
      <w:r w:rsidRPr="00E32F67">
        <w:rPr>
          <w:rFonts w:ascii="Calibri" w:hAnsi="Calibri" w:cs="HelveticaNeueLTStd-Roman"/>
        </w:rPr>
        <w:tab/>
        <w:t>What are holotypes?</w:t>
      </w:r>
    </w:p>
    <w:p w:rsidR="00697940" w:rsidRPr="00164654" w:rsidRDefault="00164654" w:rsidP="00164654">
      <w:pPr>
        <w:ind w:left="720"/>
        <w:rPr>
          <w:rFonts w:ascii="Calibri" w:hAnsi="Calibri" w:cs="HelveticaNeueLTStd-Roman"/>
          <w:b/>
        </w:rPr>
      </w:pPr>
      <w:r w:rsidRPr="00164654">
        <w:rPr>
          <w:rFonts w:ascii="Calibri" w:hAnsi="Calibri" w:cs="HelveticaNeueLTStd-Roman"/>
          <w:b/>
          <w:color w:val="C00000"/>
        </w:rPr>
        <w:t>The original specimens that were used to describe the species and against which other potential members of the same species are compared.</w:t>
      </w:r>
    </w:p>
    <w:p w:rsidR="00E32F67" w:rsidRDefault="00E32F67" w:rsidP="00E32F67">
      <w:pPr>
        <w:rPr>
          <w:rFonts w:ascii="Calibri" w:hAnsi="Calibri" w:cs="HelveticaNeueLTStd-Roman"/>
        </w:rPr>
      </w:pPr>
      <w:r w:rsidRPr="00E32F67">
        <w:rPr>
          <w:rFonts w:ascii="Calibri" w:hAnsi="Calibri" w:cs="HelveticaNeueLTStd-Roman"/>
        </w:rPr>
        <w:t>Q8</w:t>
      </w:r>
      <w:r w:rsidRPr="00E32F67">
        <w:rPr>
          <w:rFonts w:ascii="Calibri" w:hAnsi="Calibri" w:cs="HelveticaNeueLTStd-Roman"/>
        </w:rPr>
        <w:tab/>
        <w:t xml:space="preserve">Why do you think that the process of describing and naming organisms is actually one of the </w:t>
      </w:r>
      <w:r w:rsidR="00697940">
        <w:rPr>
          <w:rFonts w:ascii="Calibri" w:hAnsi="Calibri" w:cs="HelveticaNeueLTStd-Roman"/>
        </w:rPr>
        <w:tab/>
      </w:r>
      <w:r w:rsidRPr="00E32F67">
        <w:rPr>
          <w:rFonts w:ascii="Calibri" w:hAnsi="Calibri" w:cs="HelveticaNeueLTStd-Roman"/>
        </w:rPr>
        <w:t>constraints in cataloguing global biodiversity?</w:t>
      </w:r>
    </w:p>
    <w:p w:rsidR="00E32F67" w:rsidRDefault="00164654" w:rsidP="00164654">
      <w:pPr>
        <w:ind w:left="720"/>
        <w:rPr>
          <w:rFonts w:ascii="Calibri" w:hAnsi="Calibri" w:cs="HelveticaNeueLTStd-Roman"/>
        </w:rPr>
      </w:pPr>
      <w:r w:rsidRPr="00164654">
        <w:rPr>
          <w:rFonts w:ascii="Calibri" w:hAnsi="Calibri" w:cs="HelveticaNeueLTStd-Roman"/>
          <w:b/>
          <w:color w:val="C00000"/>
        </w:rPr>
        <w:t>It takes a great deal of time to make sure that no one else has already identified and named the organism. Detailed drawings, measurements and observations are needed</w:t>
      </w:r>
      <w:r w:rsidRPr="00164654">
        <w:rPr>
          <w:rFonts w:ascii="Calibri" w:hAnsi="Calibri" w:cs="HelveticaNeueLTStd-Roman"/>
        </w:rPr>
        <w:t>.</w:t>
      </w:r>
    </w:p>
    <w:p w:rsidR="00164654" w:rsidRDefault="00164654" w:rsidP="00164654">
      <w:pPr>
        <w:rPr>
          <w:rFonts w:ascii="Calibri" w:hAnsi="Calibri" w:cs="HelveticaNeueLTStd-Roman"/>
        </w:rPr>
      </w:pPr>
    </w:p>
    <w:p w:rsidR="00E32F67" w:rsidRPr="00697940" w:rsidRDefault="0082008D" w:rsidP="00A92831">
      <w:pPr>
        <w:rPr>
          <w:rFonts w:ascii="Calibri" w:hAnsi="Calibri" w:cs="HelveticaNeueLTStd-Roman"/>
          <w:b/>
          <w:sz w:val="28"/>
        </w:rPr>
      </w:pPr>
      <w:r w:rsidRPr="00697940">
        <w:rPr>
          <w:rFonts w:ascii="Calibri" w:hAnsi="Calibri" w:cs="HelveticaNeueLTStd-Roman"/>
          <w:b/>
          <w:sz w:val="28"/>
        </w:rPr>
        <w:t>Species and Taxonomy</w:t>
      </w:r>
      <w:r w:rsidR="00CA17B2">
        <w:rPr>
          <w:rFonts w:ascii="Calibri" w:hAnsi="Calibri" w:cs="HelveticaNeueLTStd-Roman"/>
          <w:b/>
          <w:sz w:val="28"/>
        </w:rPr>
        <w:t xml:space="preserve"> </w:t>
      </w:r>
      <w:r w:rsidR="00CA17B2" w:rsidRPr="00CA17B2">
        <w:rPr>
          <w:rFonts w:ascii="Calibri" w:hAnsi="Calibri" w:cs="HelveticaNeueLTStd-Roman"/>
          <w:sz w:val="28"/>
        </w:rPr>
        <w:t>(Pgs. 204-207 old text book, Pgs. 237-242 new text book)</w:t>
      </w:r>
    </w:p>
    <w:p w:rsidR="0082008D" w:rsidRDefault="0082008D" w:rsidP="00A92831">
      <w:pPr>
        <w:rPr>
          <w:rFonts w:ascii="Calibri" w:hAnsi="Calibri" w:cs="HelveticaNeueLTStd-Roman"/>
          <w:b/>
        </w:rPr>
      </w:pPr>
    </w:p>
    <w:p w:rsidR="0082008D" w:rsidRDefault="00B56FDE" w:rsidP="0082008D">
      <w:pPr>
        <w:rPr>
          <w:rFonts w:ascii="Calibri" w:hAnsi="Calibri" w:cs="HelveticaNeueLTStd-Roman"/>
        </w:rPr>
      </w:pPr>
      <w:r w:rsidRPr="00B56FDE">
        <w:rPr>
          <w:rFonts w:ascii="Calibri" w:hAnsi="Calibri" w:cs="HelveticaNeueLTStd-Roman"/>
        </w:rPr>
        <w:t>Estimates for the total number of species on Earth vary from 10 to 100 million</w:t>
      </w:r>
      <w:r>
        <w:rPr>
          <w:rFonts w:ascii="Calibri" w:hAnsi="Calibri" w:cs="HelveticaNeueLTStd-Roman"/>
        </w:rPr>
        <w:t>.</w:t>
      </w:r>
      <w:r w:rsidR="0082008D">
        <w:rPr>
          <w:rFonts w:ascii="Calibri" w:hAnsi="Calibri" w:cs="HelveticaNeueLTStd-Roman"/>
        </w:rPr>
        <w:t xml:space="preserve">  Classification is the organising of living organisms into groups based on similarities and differences. There are a few classification systems in use.</w:t>
      </w:r>
    </w:p>
    <w:p w:rsidR="00B56FDE" w:rsidRDefault="00B56FDE" w:rsidP="00A92831">
      <w:pPr>
        <w:rPr>
          <w:rFonts w:ascii="Calibri" w:hAnsi="Calibri" w:cs="HelveticaNeueLTStd-Roman"/>
        </w:rPr>
      </w:pPr>
    </w:p>
    <w:p w:rsidR="00CA17B2" w:rsidRPr="00B56FDE" w:rsidRDefault="00CA17B2" w:rsidP="00A92831">
      <w:pPr>
        <w:rPr>
          <w:rFonts w:ascii="Calibri" w:hAnsi="Calibri" w:cs="HelveticaNeueLTStd-Roman"/>
        </w:rPr>
      </w:pPr>
      <w:r>
        <w:rPr>
          <w:rFonts w:ascii="Calibri" w:hAnsi="Calibri" w:cs="HelveticaNeueLTStd-Roman"/>
        </w:rPr>
        <w:t>Using your text book (Pg. 204 old book Pg.237 new book), write the definition of a species below.</w:t>
      </w:r>
    </w:p>
    <w:p w:rsidR="00B56FDE" w:rsidRDefault="00B56FDE" w:rsidP="00A92831">
      <w:pPr>
        <w:rPr>
          <w:rFonts w:ascii="Calibri" w:hAnsi="Calibri" w:cs="HelveticaNeueLTStd-Roman"/>
          <w:b/>
        </w:rPr>
      </w:pPr>
    </w:p>
    <w:p w:rsidR="00B56FDE" w:rsidRPr="00B56FDE" w:rsidRDefault="00B56FDE" w:rsidP="00A92831">
      <w:pPr>
        <w:rPr>
          <w:rFonts w:ascii="Calibri" w:hAnsi="Calibri" w:cs="HelveticaNeueLTStd-Roman"/>
          <w:b/>
        </w:rPr>
      </w:pPr>
      <w:r>
        <w:rPr>
          <w:rFonts w:ascii="Calibri" w:hAnsi="Calibri" w:cs="HelveticaNeueLTStd-Roman"/>
          <w:b/>
          <w:noProof/>
          <w:lang w:val="en-GB" w:eastAsia="en-GB"/>
        </w:rPr>
        <mc:AlternateContent>
          <mc:Choice Requires="wps">
            <w:drawing>
              <wp:anchor distT="0" distB="0" distL="114300" distR="114300" simplePos="0" relativeHeight="251928576" behindDoc="0" locked="0" layoutInCell="1" allowOverlap="1" wp14:anchorId="1A9F1097" wp14:editId="634C3770">
                <wp:simplePos x="0" y="0"/>
                <wp:positionH relativeFrom="column">
                  <wp:posOffset>-25931</wp:posOffset>
                </wp:positionH>
                <wp:positionV relativeFrom="paragraph">
                  <wp:posOffset>19894</wp:posOffset>
                </wp:positionV>
                <wp:extent cx="6318914" cy="1119116"/>
                <wp:effectExtent l="0" t="0" r="24765" b="24130"/>
                <wp:wrapNone/>
                <wp:docPr id="2" name="Text Box 2"/>
                <wp:cNvGraphicFramePr/>
                <a:graphic xmlns:a="http://schemas.openxmlformats.org/drawingml/2006/main">
                  <a:graphicData uri="http://schemas.microsoft.com/office/word/2010/wordprocessingShape">
                    <wps:wsp>
                      <wps:cNvSpPr txBox="1"/>
                      <wps:spPr>
                        <a:xfrm>
                          <a:off x="0" y="0"/>
                          <a:ext cx="6318914" cy="111911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33640" w:rsidRDefault="00133640"/>
                          <w:p w:rsidR="00133640" w:rsidRDefault="00133640">
                            <w:pPr>
                              <w:rPr>
                                <w:b/>
                                <w:color w:val="C00000"/>
                              </w:rPr>
                            </w:pPr>
                            <w:r w:rsidRPr="00164654">
                              <w:rPr>
                                <w:b/>
                                <w:color w:val="C00000"/>
                              </w:rPr>
                              <w:t>Can breed together in their natural environmen</w:t>
                            </w:r>
                            <w:r>
                              <w:rPr>
                                <w:b/>
                                <w:color w:val="C00000"/>
                              </w:rPr>
                              <w:t>t to produce fertile offspring.</w:t>
                            </w:r>
                          </w:p>
                          <w:p w:rsidR="00133640" w:rsidRPr="00164654" w:rsidRDefault="00133640">
                            <w:pPr>
                              <w:rPr>
                                <w:b/>
                                <w:color w:val="C00000"/>
                                <w:lang w:val="en-GB"/>
                              </w:rPr>
                            </w:pPr>
                            <w:r w:rsidRPr="00164654">
                              <w:rPr>
                                <w:b/>
                                <w:color w:val="C00000"/>
                                <w:lang w:val="en-GB"/>
                              </w:rPr>
                              <w:t>Are similar in appearance (morphology), behaviour and biochemistry, and have the same ecological niche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pt;margin-top:1.55pt;width:497.55pt;height:88.1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" filled="f" strokeweight=".5pt">
                <v:textbox style="mso-fit-shape-to-text:t" inset="4pt,4pt,4pt,4pt">
                  <w:txbxContent>
                    <w:p w:rsidR="00133640" w:rsidRDefault="00133640"/>
                    <w:p w:rsidR="00133640" w:rsidRDefault="00133640">
                      <w:pPr>
                        <w:rPr>
                          <w:b/>
                          <w:color w:val="C00000"/>
                        </w:rPr>
                      </w:pPr>
                      <w:r w:rsidRPr="00164654">
                        <w:rPr>
                          <w:b/>
                          <w:color w:val="C00000"/>
                        </w:rPr>
                        <w:t>Can breed together in their natural environmen</w:t>
                      </w:r>
                      <w:r>
                        <w:rPr>
                          <w:b/>
                          <w:color w:val="C00000"/>
                        </w:rPr>
                        <w:t>t to produce fertile offspring.</w:t>
                      </w:r>
                    </w:p>
                    <w:p w:rsidR="00133640" w:rsidRPr="00164654" w:rsidRDefault="00133640">
                      <w:pPr>
                        <w:rPr>
                          <w:b/>
                          <w:color w:val="C00000"/>
                          <w:lang w:val="en-GB"/>
                        </w:rPr>
                      </w:pPr>
                      <w:r w:rsidRPr="00164654">
                        <w:rPr>
                          <w:b/>
                          <w:color w:val="C00000"/>
                          <w:lang w:val="en-GB"/>
                        </w:rPr>
                        <w:t>Are similar in appearance (morphology), behaviour and biochemistry, and have the same ecological niche</w:t>
                      </w:r>
                    </w:p>
                  </w:txbxContent>
                </v:textbox>
              </v:shape>
            </w:pict>
          </mc:Fallback>
        </mc:AlternateContent>
      </w:r>
      <w:r>
        <w:rPr>
          <w:rFonts w:ascii="Calibri" w:hAnsi="Calibri" w:cs="HelveticaNeueLTStd-Roman"/>
          <w:b/>
        </w:rPr>
        <w:t>Definition of species</w:t>
      </w:r>
    </w:p>
    <w:p w:rsidR="00E32F67" w:rsidRDefault="00E32F67" w:rsidP="00A92831">
      <w:pPr>
        <w:rPr>
          <w:rFonts w:ascii="Calibri" w:hAnsi="Calibri" w:cs="HelveticaNeueLTStd-Roman"/>
        </w:rPr>
      </w:pPr>
    </w:p>
    <w:p w:rsidR="00E32F67" w:rsidRDefault="00E32F67" w:rsidP="00A92831">
      <w:pPr>
        <w:rPr>
          <w:rFonts w:ascii="Calibri" w:hAnsi="Calibri" w:cs="HelveticaNeueLTStd-Roman"/>
        </w:rPr>
      </w:pPr>
    </w:p>
    <w:p w:rsidR="00B56FDE" w:rsidRDefault="00B56FDE" w:rsidP="00A92831">
      <w:pPr>
        <w:rPr>
          <w:rFonts w:ascii="Calibri" w:hAnsi="Calibri" w:cs="HelveticaNeueLTStd-Roman"/>
        </w:rPr>
      </w:pPr>
    </w:p>
    <w:p w:rsidR="00B56FDE" w:rsidRDefault="00B56FDE" w:rsidP="00A92831">
      <w:pPr>
        <w:rPr>
          <w:rFonts w:ascii="Calibri" w:hAnsi="Calibri" w:cs="HelveticaNeueLTStd-Roman"/>
        </w:rPr>
      </w:pPr>
    </w:p>
    <w:p w:rsidR="0082008D" w:rsidRPr="00697940" w:rsidRDefault="0082008D" w:rsidP="00A92831">
      <w:pPr>
        <w:rPr>
          <w:rFonts w:ascii="Calibri" w:hAnsi="Calibri" w:cs="HelveticaNeueLTStd-Roman"/>
          <w:b/>
          <w:sz w:val="28"/>
        </w:rPr>
      </w:pPr>
      <w:r w:rsidRPr="00697940">
        <w:rPr>
          <w:rFonts w:ascii="Calibri" w:hAnsi="Calibri" w:cs="HelveticaNeueLTStd-Roman"/>
          <w:sz w:val="28"/>
        </w:rPr>
        <w:t xml:space="preserve"> </w:t>
      </w:r>
      <w:r w:rsidRPr="00697940">
        <w:rPr>
          <w:rFonts w:ascii="Calibri" w:hAnsi="Calibri" w:cs="HelveticaNeueLTStd-Roman"/>
          <w:b/>
          <w:sz w:val="28"/>
        </w:rPr>
        <w:t>Binomial system of naming species</w:t>
      </w:r>
      <w:r w:rsidR="00CA17B2">
        <w:rPr>
          <w:rFonts w:ascii="Calibri" w:hAnsi="Calibri" w:cs="HelveticaNeueLTStd-Roman"/>
          <w:b/>
          <w:sz w:val="28"/>
        </w:rPr>
        <w:t xml:space="preserve"> </w:t>
      </w:r>
    </w:p>
    <w:p w:rsidR="0082008D" w:rsidRDefault="0082008D" w:rsidP="00A92831">
      <w:pPr>
        <w:rPr>
          <w:rFonts w:ascii="Calibri" w:hAnsi="Calibri" w:cs="HelveticaNeueLTStd-Roman"/>
          <w:b/>
        </w:rPr>
      </w:pPr>
      <w:r>
        <w:rPr>
          <w:rFonts w:ascii="Arial" w:hAnsi="Arial" w:cs="Arial"/>
          <w:noProof/>
          <w:color w:val="1020D0"/>
          <w:sz w:val="20"/>
          <w:szCs w:val="20"/>
          <w:lang w:val="en-GB" w:eastAsia="en-GB"/>
        </w:rPr>
        <w:drawing>
          <wp:anchor distT="0" distB="0" distL="114300" distR="114300" simplePos="0" relativeHeight="251929600" behindDoc="1" locked="0" layoutInCell="1" allowOverlap="1" wp14:anchorId="7DF7A192" wp14:editId="1FFE4EBC">
            <wp:simplePos x="0" y="0"/>
            <wp:positionH relativeFrom="column">
              <wp:posOffset>4518660</wp:posOffset>
            </wp:positionH>
            <wp:positionV relativeFrom="paragraph">
              <wp:posOffset>20955</wp:posOffset>
            </wp:positionV>
            <wp:extent cx="1882775" cy="1976120"/>
            <wp:effectExtent l="0" t="0" r="3175" b="5080"/>
            <wp:wrapThrough wrapText="bothSides">
              <wp:wrapPolygon edited="0">
                <wp:start x="0" y="0"/>
                <wp:lineTo x="0" y="21447"/>
                <wp:lineTo x="21418" y="21447"/>
                <wp:lineTo x="21418" y="0"/>
                <wp:lineTo x="0" y="0"/>
              </wp:wrapPolygon>
            </wp:wrapThrough>
            <wp:docPr id="4" name="Picture 4" descr="https://tse1.mm.bing.net/th?&amp;id=OIP.M4e6f097543b5611da593f50a9885d5c1o2&amp;w=146&amp;h=153&amp;c=0&amp;pid=1.9&amp;rs=0&amp;p=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amp;id=OIP.M4e6f097543b5611da593f50a9885d5c1o2&amp;w=146&amp;h=153&amp;c=0&amp;pid=1.9&amp;rs=0&amp;p=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775"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08D" w:rsidRDefault="0082008D" w:rsidP="00A92831">
      <w:pPr>
        <w:rPr>
          <w:rFonts w:ascii="Calibri" w:hAnsi="Calibri" w:cs="HelveticaNeueLTStd-Roman"/>
          <w:b/>
        </w:rPr>
      </w:pPr>
      <w:r>
        <w:rPr>
          <w:rFonts w:ascii="Calibri" w:hAnsi="Calibri" w:cs="HelveticaNeueLTStd-Roman"/>
        </w:rPr>
        <w:t xml:space="preserve">Carl Linnaeous devised a common system to name organisms called the </w:t>
      </w:r>
      <w:r>
        <w:rPr>
          <w:rFonts w:ascii="Calibri" w:hAnsi="Calibri" w:cs="HelveticaNeueLTStd-Roman"/>
          <w:b/>
        </w:rPr>
        <w:t>binomial system.</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Based on Latin or Greek names</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First name is the genus name</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Second name is the specific name.</w:t>
      </w:r>
    </w:p>
    <w:p w:rsidR="0032157E" w:rsidRDefault="0032157E" w:rsidP="0032157E">
      <w:pPr>
        <w:rPr>
          <w:rFonts w:ascii="Calibri" w:hAnsi="Calibri" w:cs="HelveticaNeueLTStd-Roman"/>
        </w:rPr>
      </w:pPr>
      <w:r>
        <w:rPr>
          <w:rFonts w:ascii="Calibri" w:hAnsi="Calibri" w:cs="HelveticaNeueLTStd-Roman"/>
          <w:noProof/>
          <w:lang w:val="en-GB" w:eastAsia="en-GB"/>
        </w:rPr>
        <mc:AlternateContent>
          <mc:Choice Requires="wps">
            <w:drawing>
              <wp:anchor distT="0" distB="0" distL="114300" distR="114300" simplePos="0" relativeHeight="251931648" behindDoc="0" locked="0" layoutInCell="1" allowOverlap="1" wp14:anchorId="7A1F3CF6" wp14:editId="1B72B230">
                <wp:simplePos x="0" y="0"/>
                <wp:positionH relativeFrom="column">
                  <wp:posOffset>1216016</wp:posOffset>
                </wp:positionH>
                <wp:positionV relativeFrom="paragraph">
                  <wp:posOffset>173999</wp:posOffset>
                </wp:positionV>
                <wp:extent cx="627797" cy="259080"/>
                <wp:effectExtent l="38100" t="38100" r="20320" b="26670"/>
                <wp:wrapNone/>
                <wp:docPr id="6" name="Straight Arrow Connector 6"/>
                <wp:cNvGraphicFramePr/>
                <a:graphic xmlns:a="http://schemas.openxmlformats.org/drawingml/2006/main">
                  <a:graphicData uri="http://schemas.microsoft.com/office/word/2010/wordprocessingShape">
                    <wps:wsp>
                      <wps:cNvCnPr/>
                      <wps:spPr>
                        <a:xfrm flipH="1" flipV="1">
                          <a:off x="0" y="0"/>
                          <a:ext cx="627797" cy="259080"/>
                        </a:xfrm>
                        <a:prstGeom prst="straightConnector1">
                          <a:avLst/>
                        </a:prstGeom>
                        <a:noFill/>
                        <a:ln w="6350" cap="flat">
                          <a:solidFill>
                            <a:srgbClr val="000000"/>
                          </a:solidFill>
                          <a:prstDash val="solid"/>
                          <a:miter lim="400000"/>
                          <a:tailEnd type="arrow"/>
                        </a:ln>
                        <a:effectLst/>
                        <a:sp3d/>
                      </wps:spPr>
                      <wps:style>
                        <a:lnRef idx="0">
                          <a:scrgbClr r="0" g="0" b="0"/>
                        </a:lnRef>
                        <a:fillRef idx="0">
                          <a:scrgbClr r="0" g="0" b="0"/>
                        </a:fillRef>
                        <a:effectRef idx="0">
                          <a:scrgbClr r="0" g="0" b="0"/>
                        </a:effectRef>
                        <a:fontRef idx="none"/>
                      </wps:style>
                      <wps:bodyPr/>
                    </wps:wsp>
                  </a:graphicData>
                </a:graphic>
              </wp:anchor>
            </w:drawing>
          </mc:Choice>
          <mc:Fallback xmlns:w15="http://schemas.microsoft.com/office/word/2012/wordml">
            <w:pict>
              <v:shapetype w14:anchorId="57EA3490" id="_x0000_t32" coordsize="21600,21600" o:spt="32" o:oned="t" path="m,l21600,21600e" filled="f">
                <v:path arrowok="t" fillok="f" o:connecttype="none"/>
                <o:lock v:ext="edit" shapetype="t"/>
              </v:shapetype>
              <v:shape id="Straight Arrow Connector 6" o:spid="_x0000_s1026" type="#_x0000_t32" style="position:absolute;margin-left:95.75pt;margin-top:13.7pt;width:49.45pt;height:20.4pt;flip:x 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" strokeweight=".5pt">
                <v:stroke endarrow="open" miterlimit="4" joinstyle="miter"/>
              </v:shape>
            </w:pict>
          </mc:Fallback>
        </mc:AlternateContent>
      </w:r>
      <w:r>
        <w:rPr>
          <w:rFonts w:ascii="Calibri" w:hAnsi="Calibri" w:cs="HelveticaNeueLTStd-Roman"/>
          <w:noProof/>
          <w:lang w:val="en-GB" w:eastAsia="en-GB"/>
        </w:rPr>
        <mc:AlternateContent>
          <mc:Choice Requires="wps">
            <w:drawing>
              <wp:anchor distT="0" distB="0" distL="114300" distR="114300" simplePos="0" relativeHeight="251930624" behindDoc="0" locked="0" layoutInCell="1" allowOverlap="1" wp14:anchorId="1A2AA8D7" wp14:editId="719C0BEE">
                <wp:simplePos x="0" y="0"/>
                <wp:positionH relativeFrom="column">
                  <wp:posOffset>465389</wp:posOffset>
                </wp:positionH>
                <wp:positionV relativeFrom="paragraph">
                  <wp:posOffset>173999</wp:posOffset>
                </wp:positionV>
                <wp:extent cx="286603" cy="259308"/>
                <wp:effectExtent l="0" t="38100" r="56515" b="26670"/>
                <wp:wrapNone/>
                <wp:docPr id="5" name="Straight Arrow Connector 5"/>
                <wp:cNvGraphicFramePr/>
                <a:graphic xmlns:a="http://schemas.openxmlformats.org/drawingml/2006/main">
                  <a:graphicData uri="http://schemas.microsoft.com/office/word/2010/wordprocessingShape">
                    <wps:wsp>
                      <wps:cNvCnPr/>
                      <wps:spPr>
                        <a:xfrm flipV="1">
                          <a:off x="0" y="0"/>
                          <a:ext cx="286603" cy="259308"/>
                        </a:xfrm>
                        <a:prstGeom prst="straightConnector1">
                          <a:avLst/>
                        </a:prstGeom>
                        <a:noFill/>
                        <a:ln w="6350" cap="flat">
                          <a:solidFill>
                            <a:srgbClr val="000000"/>
                          </a:solidFill>
                          <a:prstDash val="solid"/>
                          <a:miter lim="400000"/>
                          <a:tailEnd type="arrow"/>
                        </a:ln>
                        <a:effectLst/>
                        <a:sp3d/>
                      </wps:spPr>
                      <wps:style>
                        <a:lnRef idx="0">
                          <a:scrgbClr r="0" g="0" b="0"/>
                        </a:lnRef>
                        <a:fillRef idx="0">
                          <a:scrgbClr r="0" g="0" b="0"/>
                        </a:fillRef>
                        <a:effectRef idx="0">
                          <a:scrgbClr r="0" g="0" b="0"/>
                        </a:effectRef>
                        <a:fontRef idx="none"/>
                      </wps:style>
                      <wps:bodyPr/>
                    </wps:wsp>
                  </a:graphicData>
                </a:graphic>
              </wp:anchor>
            </w:drawing>
          </mc:Choice>
          <mc:Fallback xmlns:w15="http://schemas.microsoft.com/office/word/2012/wordml">
            <w:pict>
              <v:shape w14:anchorId="0F192F10" id="Straight Arrow Connector 5" o:spid="_x0000_s1026" type="#_x0000_t32" style="position:absolute;margin-left:36.65pt;margin-top:13.7pt;width:22.55pt;height:20.4pt;flip:y;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" strokeweight=".5pt">
                <v:stroke endarrow="open" miterlimit="4" joinstyle="miter"/>
              </v:shape>
            </w:pict>
          </mc:Fallback>
        </mc:AlternateContent>
      </w:r>
      <w:r>
        <w:rPr>
          <w:rFonts w:ascii="Calibri" w:hAnsi="Calibri" w:cs="HelveticaNeueLTStd-Roman"/>
        </w:rPr>
        <w:tab/>
        <w:t xml:space="preserve">E.g.  </w:t>
      </w:r>
      <w:r>
        <w:rPr>
          <w:rFonts w:ascii="Calibri" w:hAnsi="Calibri" w:cs="HelveticaNeueLTStd-Roman"/>
          <w:i/>
        </w:rPr>
        <w:t>Homo sapiens</w:t>
      </w:r>
    </w:p>
    <w:p w:rsidR="0032157E" w:rsidRDefault="0032157E" w:rsidP="0032157E">
      <w:pPr>
        <w:rPr>
          <w:rFonts w:ascii="Calibri" w:hAnsi="Calibri" w:cs="HelveticaNeueLTStd-Roman"/>
        </w:rPr>
      </w:pPr>
    </w:p>
    <w:p w:rsidR="0032157E" w:rsidRDefault="0032157E" w:rsidP="0032157E">
      <w:pPr>
        <w:rPr>
          <w:rFonts w:ascii="Calibri" w:hAnsi="Calibri" w:cs="HelveticaNeueLTStd-Roman"/>
        </w:rPr>
      </w:pPr>
      <w:r>
        <w:rPr>
          <w:rFonts w:ascii="Calibri" w:hAnsi="Calibri" w:cs="HelveticaNeueLTStd-Roman"/>
        </w:rPr>
        <w:t>Capital letter</w:t>
      </w:r>
      <w:r>
        <w:rPr>
          <w:rFonts w:ascii="Calibri" w:hAnsi="Calibri" w:cs="HelveticaNeueLTStd-Roman"/>
        </w:rPr>
        <w:tab/>
      </w:r>
      <w:r>
        <w:rPr>
          <w:rFonts w:ascii="Calibri" w:hAnsi="Calibri" w:cs="HelveticaNeueLTStd-Roman"/>
        </w:rPr>
        <w:tab/>
      </w:r>
      <w:r>
        <w:rPr>
          <w:rFonts w:ascii="Calibri" w:hAnsi="Calibri" w:cs="HelveticaNeueLTStd-Roman"/>
        </w:rPr>
        <w:tab/>
        <w:t>Lowercase letter</w:t>
      </w:r>
    </w:p>
    <w:p w:rsidR="0032157E" w:rsidRDefault="0032157E" w:rsidP="0032157E">
      <w:pPr>
        <w:rPr>
          <w:rFonts w:ascii="Calibri" w:hAnsi="Calibri" w:cs="HelveticaNeueLTStd-Roman"/>
        </w:rPr>
      </w:pPr>
      <w:r>
        <w:rPr>
          <w:rFonts w:ascii="Calibri" w:hAnsi="Calibri" w:cs="HelveticaNeueLTStd-Roman"/>
        </w:rPr>
        <w:tab/>
      </w:r>
      <w:r>
        <w:rPr>
          <w:rFonts w:ascii="Calibri" w:hAnsi="Calibri" w:cs="HelveticaNeueLTStd-Roman"/>
        </w:rPr>
        <w:tab/>
        <w:t>Printed in italics</w:t>
      </w:r>
    </w:p>
    <w:p w:rsidR="0032157E" w:rsidRPr="0032157E" w:rsidRDefault="0032157E" w:rsidP="0032157E">
      <w:pPr>
        <w:rPr>
          <w:rFonts w:ascii="Calibri" w:hAnsi="Calibri" w:cs="HelveticaNeueLTStd-Roman"/>
        </w:rPr>
      </w:pPr>
      <w:r>
        <w:rPr>
          <w:rFonts w:ascii="Calibri" w:hAnsi="Calibri" w:cs="HelveticaNeueLTStd-Roman"/>
        </w:rPr>
        <w:tab/>
      </w:r>
      <w:r>
        <w:rPr>
          <w:rFonts w:ascii="Calibri" w:hAnsi="Calibri" w:cs="HelveticaNeueLTStd-Roman"/>
        </w:rPr>
        <w:tab/>
        <w:t>(underlined if handwritten)</w:t>
      </w:r>
    </w:p>
    <w:p w:rsidR="00B56FDE" w:rsidRDefault="00B56FDE" w:rsidP="00A92831">
      <w:pPr>
        <w:rPr>
          <w:rFonts w:ascii="Calibri" w:hAnsi="Calibri" w:cs="HelveticaNeueLTStd-Roman"/>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AA47F2" w:rsidRDefault="00AA47F2" w:rsidP="00A92831">
      <w:pPr>
        <w:rPr>
          <w:rFonts w:ascii="Calibri" w:hAnsi="Calibri" w:cs="HelveticaNeueLTStd-Roman"/>
          <w:b/>
          <w:sz w:val="28"/>
        </w:rPr>
      </w:pPr>
    </w:p>
    <w:p w:rsidR="00164654" w:rsidRDefault="00164654" w:rsidP="00A92831">
      <w:pPr>
        <w:rPr>
          <w:rFonts w:ascii="Calibri" w:hAnsi="Calibri" w:cs="HelveticaNeueLTStd-Roman"/>
          <w:b/>
          <w:sz w:val="28"/>
        </w:rPr>
      </w:pPr>
    </w:p>
    <w:p w:rsidR="00164654" w:rsidRDefault="00164654" w:rsidP="00A92831">
      <w:pPr>
        <w:rPr>
          <w:rFonts w:ascii="Calibri" w:hAnsi="Calibri" w:cs="HelveticaNeueLTStd-Roman"/>
          <w:b/>
          <w:sz w:val="28"/>
        </w:rPr>
      </w:pPr>
    </w:p>
    <w:p w:rsidR="00164654" w:rsidRDefault="00164654" w:rsidP="00A92831">
      <w:pPr>
        <w:rPr>
          <w:rFonts w:ascii="Calibri" w:hAnsi="Calibri" w:cs="HelveticaNeueLTStd-Roman"/>
          <w:b/>
          <w:sz w:val="28"/>
        </w:rPr>
      </w:pPr>
    </w:p>
    <w:p w:rsidR="0032157E" w:rsidRPr="00697940" w:rsidRDefault="0032157E" w:rsidP="00A92831">
      <w:pPr>
        <w:rPr>
          <w:rFonts w:ascii="Calibri" w:hAnsi="Calibri" w:cs="HelveticaNeueLTStd-Roman"/>
          <w:b/>
          <w:sz w:val="28"/>
        </w:rPr>
      </w:pPr>
      <w:r w:rsidRPr="00697940">
        <w:rPr>
          <w:rFonts w:ascii="Calibri" w:hAnsi="Calibri" w:cs="HelveticaNeueLTStd-Roman"/>
          <w:b/>
          <w:sz w:val="28"/>
        </w:rPr>
        <w:lastRenderedPageBreak/>
        <w:t xml:space="preserve">Courtship </w:t>
      </w:r>
      <w:proofErr w:type="spellStart"/>
      <w:r w:rsidRPr="00697940">
        <w:rPr>
          <w:rFonts w:ascii="Calibri" w:hAnsi="Calibri" w:cs="HelveticaNeueLTStd-Roman"/>
          <w:b/>
          <w:sz w:val="28"/>
        </w:rPr>
        <w:t>behaviour</w:t>
      </w:r>
      <w:proofErr w:type="spellEnd"/>
    </w:p>
    <w:p w:rsidR="0032157E" w:rsidRDefault="0032157E" w:rsidP="00A92831">
      <w:pPr>
        <w:rPr>
          <w:rFonts w:ascii="Calibri" w:hAnsi="Calibri" w:cs="HelveticaNeueLTStd-Roman"/>
          <w:b/>
        </w:rPr>
      </w:pPr>
    </w:p>
    <w:p w:rsidR="002E0E7C" w:rsidRDefault="002E0E7C" w:rsidP="0032157E">
      <w:pPr>
        <w:ind w:right="-755"/>
      </w:pPr>
      <w:r>
        <w:t xml:space="preserve">The behavior of members of the same species is more alike than that of members of </w:t>
      </w:r>
      <w:r w:rsidR="005958F7">
        <w:t>different</w:t>
      </w:r>
      <w:r>
        <w:t xml:space="preserve"> species.  </w:t>
      </w:r>
      <w:r w:rsidR="005958F7">
        <w:t xml:space="preserve">Physical and biochemical features of a species and the ability to display a behaviour is genetically determined.  </w:t>
      </w:r>
      <w:r>
        <w:t>It influences the chances of survival and so courtship and mating is essential.</w:t>
      </w:r>
    </w:p>
    <w:p w:rsidR="0032157E" w:rsidRPr="00D12604" w:rsidRDefault="0032157E" w:rsidP="0032157E">
      <w:pPr>
        <w:ind w:right="-755"/>
      </w:pPr>
    </w:p>
    <w:p w:rsidR="0032157E" w:rsidRPr="00D12604" w:rsidRDefault="002E0E7C" w:rsidP="0032157E">
      <w:pPr>
        <w:ind w:right="-755"/>
      </w:pPr>
      <w:r>
        <w:t>Courtship behaviours have t</w:t>
      </w:r>
      <w:r w:rsidR="0032157E" w:rsidRPr="00D12604">
        <w:t>he purpose is to make breeding m</w:t>
      </w:r>
      <w:r>
        <w:t>ore successful because it allow;</w:t>
      </w:r>
    </w:p>
    <w:p w:rsidR="0032157E" w:rsidRPr="00D12604" w:rsidRDefault="002E0E7C" w:rsidP="0032157E">
      <w:pPr>
        <w:ind w:right="-755"/>
      </w:pPr>
      <w:r>
        <w:t xml:space="preserve"> </w:t>
      </w:r>
    </w:p>
    <w:p w:rsidR="0032157E" w:rsidRPr="00D12604" w:rsidRDefault="0032157E" w:rsidP="0032157E">
      <w:pPr>
        <w:pStyle w:val="ListParagraph"/>
        <w:numPr>
          <w:ilvl w:val="0"/>
          <w:numId w:val="6"/>
        </w:numPr>
        <w:ind w:right="-46"/>
      </w:pPr>
      <w:r w:rsidRPr="00D12604">
        <w:t>Recognition of members of your own species is possible</w:t>
      </w:r>
      <w:r w:rsidR="002E0E7C">
        <w:t xml:space="preserve"> – to produce fertile offspring</w:t>
      </w:r>
    </w:p>
    <w:p w:rsidR="0032157E" w:rsidRPr="00D12604" w:rsidRDefault="002E0E7C" w:rsidP="0032157E">
      <w:pPr>
        <w:pStyle w:val="ListParagraph"/>
        <w:numPr>
          <w:ilvl w:val="0"/>
          <w:numId w:val="6"/>
        </w:numPr>
        <w:ind w:right="-46"/>
      </w:pPr>
      <w:r>
        <w:t>Identify a mate that is capable of breeding – both partners need to be sexually mature</w:t>
      </w:r>
    </w:p>
    <w:p w:rsidR="0032157E" w:rsidRPr="00D12604" w:rsidRDefault="002E0E7C" w:rsidP="0032157E">
      <w:pPr>
        <w:pStyle w:val="ListParagraph"/>
        <w:numPr>
          <w:ilvl w:val="0"/>
          <w:numId w:val="6"/>
        </w:numPr>
        <w:ind w:right="-46"/>
      </w:pPr>
      <w:r>
        <w:t>Form a pair bond – lead to successful mating</w:t>
      </w:r>
    </w:p>
    <w:p w:rsidR="0032157E" w:rsidRPr="00D12604" w:rsidRDefault="002E0E7C" w:rsidP="0032157E">
      <w:pPr>
        <w:pStyle w:val="ListParagraph"/>
        <w:numPr>
          <w:ilvl w:val="0"/>
          <w:numId w:val="6"/>
        </w:numPr>
        <w:ind w:right="-46"/>
      </w:pPr>
      <w:r>
        <w:t>Synchronise mating – so that it takes place when there is a max probability of the sperm meeting the egg</w:t>
      </w:r>
    </w:p>
    <w:p w:rsidR="0032157E" w:rsidRPr="00D12604" w:rsidRDefault="002E0E7C" w:rsidP="0032157E">
      <w:pPr>
        <w:pStyle w:val="ListParagraph"/>
        <w:numPr>
          <w:ilvl w:val="0"/>
          <w:numId w:val="6"/>
        </w:numPr>
        <w:ind w:right="-46"/>
      </w:pPr>
      <w:r>
        <w:t>Become able to breed but bring a member of the opposite sex into physiological state that allows breeding to occur.</w:t>
      </w:r>
    </w:p>
    <w:p w:rsidR="0032157E" w:rsidRPr="00D12604" w:rsidRDefault="0032157E" w:rsidP="0032157E">
      <w:pPr>
        <w:ind w:right="-755"/>
      </w:pPr>
    </w:p>
    <w:p w:rsidR="0032157E" w:rsidRPr="00D12604" w:rsidRDefault="002E0E7C" w:rsidP="0032157E">
      <w:pPr>
        <w:ind w:right="-755"/>
      </w:pPr>
      <w:r>
        <w:t xml:space="preserve">Females of many species undergo a cycle of sexual activity in which they can only </w:t>
      </w:r>
      <w:r w:rsidR="005958F7">
        <w:t>conceive</w:t>
      </w:r>
      <w:r>
        <w:t xml:space="preserve"> in a short time.  Courtship behaviour is used by males to determine if the female is receptive.  If she responds courtship continues but if not he ceases to court her, turning his attention elsewhere.</w:t>
      </w:r>
    </w:p>
    <w:p w:rsidR="0032157E" w:rsidRDefault="0032157E" w:rsidP="0032157E">
      <w:pPr>
        <w:ind w:right="-755"/>
      </w:pPr>
      <w:r w:rsidRPr="00D12604">
        <w:t>Courtship can be used in classification as it is species specific. Species with similar rituals suggests they are more closely related to each other.</w:t>
      </w:r>
    </w:p>
    <w:p w:rsidR="000231EE" w:rsidRDefault="000231EE" w:rsidP="0032157E">
      <w:pPr>
        <w:ind w:right="-755"/>
      </w:pPr>
    </w:p>
    <w:p w:rsidR="000231EE" w:rsidRPr="00D12604" w:rsidRDefault="000231EE" w:rsidP="000231EE">
      <w:pPr>
        <w:ind w:right="-755"/>
      </w:pPr>
      <w:r w:rsidRPr="00D12604">
        <w:rPr>
          <w:rFonts w:ascii="Calibri" w:hAnsi="Calibri" w:cs="HelveticaNeueLTStd-Roman"/>
          <w:noProof/>
          <w:lang w:val="en-GB" w:eastAsia="en-GB"/>
        </w:rPr>
        <w:drawing>
          <wp:anchor distT="0" distB="0" distL="114300" distR="114300" simplePos="0" relativeHeight="251933696" behindDoc="0" locked="0" layoutInCell="1" allowOverlap="1" wp14:anchorId="0A82A2C6" wp14:editId="50AB3C67">
            <wp:simplePos x="0" y="0"/>
            <wp:positionH relativeFrom="column">
              <wp:posOffset>-299720</wp:posOffset>
            </wp:positionH>
            <wp:positionV relativeFrom="paragraph">
              <wp:posOffset>72390</wp:posOffset>
            </wp:positionV>
            <wp:extent cx="6782435" cy="1864360"/>
            <wp:effectExtent l="0" t="0" r="0" b="254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2435" cy="18643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231EE" w:rsidRPr="00D12604" w:rsidRDefault="000231EE" w:rsidP="000231EE">
      <w:pPr>
        <w:rPr>
          <w:rFonts w:ascii="Calibri" w:hAnsi="Calibri" w:cs="HelveticaNeueLTStd-Roman"/>
        </w:rPr>
      </w:pPr>
    </w:p>
    <w:p w:rsidR="000231EE" w:rsidRPr="00D12604" w:rsidRDefault="000231EE" w:rsidP="000231EE">
      <w:pPr>
        <w:rPr>
          <w:rFonts w:ascii="Calibri" w:hAnsi="Calibri" w:cs="HelveticaNeueLTStd-Roman"/>
        </w:rPr>
      </w:pPr>
      <w:r w:rsidRPr="00D12604">
        <w:rPr>
          <w:rFonts w:ascii="Calibri" w:hAnsi="Calibri" w:cs="HelveticaNeueLTStd-Roman"/>
        </w:rPr>
        <w:t>Duck A and B are same species as they have the same ritual, duck C is only a closely related species as it is only missing one element of the ritual. F displays quite a different sequence of behaviour and so is a more distant relative of A.</w:t>
      </w:r>
    </w:p>
    <w:p w:rsidR="000231EE" w:rsidRPr="00D12604" w:rsidRDefault="000231EE" w:rsidP="0032157E">
      <w:pPr>
        <w:ind w:right="-755"/>
      </w:pPr>
    </w:p>
    <w:p w:rsidR="0032157E" w:rsidRDefault="0032157E" w:rsidP="00A92831">
      <w:pPr>
        <w:rPr>
          <w:rFonts w:ascii="Calibri" w:hAnsi="Calibri" w:cs="HelveticaNeueLTStd-Roman"/>
          <w:b/>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356B27" w:rsidRDefault="00356B27" w:rsidP="00A92831">
      <w:pPr>
        <w:rPr>
          <w:rFonts w:ascii="Calibri" w:hAnsi="Calibri" w:cs="HelveticaNeueLTStd-Roman"/>
          <w:b/>
          <w:sz w:val="28"/>
        </w:rPr>
      </w:pPr>
    </w:p>
    <w:p w:rsidR="00164654" w:rsidRDefault="00164654" w:rsidP="00A92831">
      <w:pPr>
        <w:rPr>
          <w:rFonts w:ascii="Calibri" w:hAnsi="Calibri" w:cs="HelveticaNeueLTStd-Roman"/>
          <w:b/>
          <w:sz w:val="28"/>
        </w:rPr>
      </w:pPr>
    </w:p>
    <w:p w:rsidR="000231EE" w:rsidRPr="00697940" w:rsidRDefault="000231EE" w:rsidP="00A92831">
      <w:pPr>
        <w:rPr>
          <w:rFonts w:ascii="Calibri" w:hAnsi="Calibri" w:cs="HelveticaNeueLTStd-Roman"/>
          <w:b/>
          <w:sz w:val="28"/>
        </w:rPr>
      </w:pPr>
      <w:r w:rsidRPr="00697940">
        <w:rPr>
          <w:rFonts w:ascii="Calibri" w:hAnsi="Calibri" w:cs="HelveticaNeueLTStd-Roman"/>
          <w:b/>
          <w:sz w:val="28"/>
        </w:rPr>
        <w:lastRenderedPageBreak/>
        <w:t>Grouping species together – the principles of classification</w:t>
      </w:r>
    </w:p>
    <w:p w:rsidR="000231EE" w:rsidRDefault="000231EE" w:rsidP="00A92831">
      <w:pPr>
        <w:rPr>
          <w:rFonts w:ascii="Calibri" w:hAnsi="Calibri" w:cs="HelveticaNeueLTStd-Roman"/>
          <w:b/>
        </w:rPr>
      </w:pPr>
    </w:p>
    <w:p w:rsidR="000231EE" w:rsidRDefault="000231EE" w:rsidP="00A92831">
      <w:pPr>
        <w:rPr>
          <w:rFonts w:ascii="Calibri" w:hAnsi="Calibri" w:cs="HelveticaNeueLTStd-Roman"/>
        </w:rPr>
      </w:pPr>
      <w:r>
        <w:rPr>
          <w:rFonts w:ascii="Calibri" w:hAnsi="Calibri" w:cs="HelveticaNeueLTStd-Roman"/>
        </w:rPr>
        <w:t>Grouping of organisms = classification</w:t>
      </w:r>
    </w:p>
    <w:p w:rsidR="000231EE" w:rsidRDefault="000231EE" w:rsidP="00A92831">
      <w:pPr>
        <w:rPr>
          <w:rFonts w:ascii="Calibri" w:hAnsi="Calibri" w:cs="HelveticaNeueLTStd-Roman"/>
        </w:rPr>
      </w:pPr>
      <w:r>
        <w:rPr>
          <w:rFonts w:ascii="Calibri" w:hAnsi="Calibri" w:cs="HelveticaNeueLTStd-Roman"/>
        </w:rPr>
        <w:t>Theory and practice of biological classification = taxonomy</w:t>
      </w:r>
    </w:p>
    <w:p w:rsidR="000231EE" w:rsidRDefault="000231EE" w:rsidP="00A92831">
      <w:pPr>
        <w:rPr>
          <w:rFonts w:ascii="Calibri" w:hAnsi="Calibri" w:cs="HelveticaNeueLTStd-Roman"/>
        </w:rPr>
      </w:pPr>
    </w:p>
    <w:p w:rsidR="000231EE" w:rsidRDefault="000231EE" w:rsidP="00A92831">
      <w:pPr>
        <w:rPr>
          <w:rFonts w:ascii="Calibri" w:hAnsi="Calibri" w:cs="HelveticaNeueLTStd-Roman"/>
        </w:rPr>
      </w:pPr>
      <w:r>
        <w:rPr>
          <w:rFonts w:ascii="Calibri" w:hAnsi="Calibri" w:cs="HelveticaNeueLTStd-Roman"/>
        </w:rPr>
        <w:t>There are 2 main forms of biological classification.  Research the 2 ways and complete the table below.</w:t>
      </w:r>
      <w:r w:rsidR="00CA17B2">
        <w:rPr>
          <w:rFonts w:ascii="Calibri" w:hAnsi="Calibri" w:cs="HelveticaNeueLTStd-Roman"/>
        </w:rPr>
        <w:t xml:space="preserve">  (Pg. 205 old book, Pg. 239 new book or </w:t>
      </w:r>
      <w:r w:rsidR="00356B27">
        <w:rPr>
          <w:rFonts w:ascii="Calibri" w:hAnsi="Calibri" w:cs="HelveticaNeueLTStd-Roman"/>
        </w:rPr>
        <w:t>power point</w:t>
      </w:r>
      <w:r w:rsidR="00F12A39">
        <w:rPr>
          <w:rFonts w:ascii="Calibri" w:hAnsi="Calibri" w:cs="HelveticaNeueLTStd-Roman"/>
        </w:rPr>
        <w:t xml:space="preserve"> presentation ‘Species and Taxonomy’).</w:t>
      </w:r>
    </w:p>
    <w:p w:rsidR="00F12A39" w:rsidRDefault="00F12A39" w:rsidP="00A92831">
      <w:pPr>
        <w:rPr>
          <w:rFonts w:ascii="Calibri" w:hAnsi="Calibri" w:cs="HelveticaNeueLTStd-Roman"/>
        </w:rPr>
      </w:pPr>
    </w:p>
    <w:tbl>
      <w:tblPr>
        <w:tblStyle w:val="TableGrid"/>
        <w:tblW w:w="0" w:type="auto"/>
        <w:tblLook w:val="04A0" w:firstRow="1" w:lastRow="0" w:firstColumn="1" w:lastColumn="0" w:noHBand="0" w:noVBand="1"/>
      </w:tblPr>
      <w:tblGrid>
        <w:gridCol w:w="5053"/>
        <w:gridCol w:w="5053"/>
      </w:tblGrid>
      <w:tr w:rsidR="000231EE" w:rsidRPr="000231EE" w:rsidTr="000231EE">
        <w:tc>
          <w:tcPr>
            <w:tcW w:w="5053" w:type="dxa"/>
          </w:tcPr>
          <w:p w:rsidR="000231EE" w:rsidRP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rPr>
            </w:pPr>
            <w:r w:rsidRPr="000231EE">
              <w:rPr>
                <w:rFonts w:ascii="Calibri" w:hAnsi="Calibri" w:cs="HelveticaNeueLTStd-Roman"/>
                <w:b/>
              </w:rPr>
              <w:t>Artificial Classification</w:t>
            </w:r>
          </w:p>
        </w:tc>
        <w:tc>
          <w:tcPr>
            <w:tcW w:w="5053" w:type="dxa"/>
          </w:tcPr>
          <w:p w:rsidR="000231EE" w:rsidRPr="000231EE" w:rsidRDefault="00CA17B2"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rPr>
            </w:pPr>
            <w:r>
              <w:rPr>
                <w:rFonts w:ascii="Calibri" w:hAnsi="Calibri" w:cs="HelveticaNeueLTStd-Roman"/>
                <w:b/>
              </w:rPr>
              <w:t>Natural/</w:t>
            </w:r>
            <w:r w:rsidR="000231EE" w:rsidRPr="000231EE">
              <w:rPr>
                <w:rFonts w:ascii="Calibri" w:hAnsi="Calibri" w:cs="HelveticaNeueLTStd-Roman"/>
                <w:b/>
              </w:rPr>
              <w:t>Phylogenetic Classification</w:t>
            </w:r>
          </w:p>
        </w:tc>
      </w:tr>
      <w:tr w:rsidR="000231EE" w:rsidTr="000231EE">
        <w:tc>
          <w:tcPr>
            <w:tcW w:w="5053" w:type="dxa"/>
          </w:tcPr>
          <w:p w:rsidR="000231EE" w:rsidRPr="00164654" w:rsidRDefault="00164654"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 xml:space="preserve">Grouped according to simple, observable </w:t>
            </w:r>
            <w:r w:rsidRPr="00164654">
              <w:rPr>
                <w:rFonts w:ascii="Calibri" w:hAnsi="Calibri" w:cs="HelveticaNeueLTStd-Roman"/>
                <w:b/>
                <w:color w:val="C00000"/>
                <w:lang w:val="en-MY"/>
              </w:rPr>
              <w:br/>
              <w:t>differences e.g. colour, size, no. of legs</w:t>
            </w:r>
          </w:p>
        </w:tc>
        <w:tc>
          <w:tcPr>
            <w:tcW w:w="5053" w:type="dxa"/>
          </w:tcPr>
          <w:p w:rsidR="00164654" w:rsidRPr="00164654" w:rsidRDefault="00164654" w:rsidP="0016465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GB"/>
              </w:rPr>
              <w:t>Based on evolutionary relationships</w:t>
            </w:r>
          </w:p>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p>
        </w:tc>
      </w:tr>
      <w:tr w:rsidR="000231EE" w:rsidTr="000231EE">
        <w:tc>
          <w:tcPr>
            <w:tcW w:w="5053" w:type="dxa"/>
          </w:tcPr>
          <w:p w:rsidR="000231EE" w:rsidRPr="00164654" w:rsidRDefault="00164654"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 xml:space="preserve">Analogous Characteristics = the same </w:t>
            </w:r>
            <w:r w:rsidRPr="00164654">
              <w:rPr>
                <w:rFonts w:ascii="Calibri" w:hAnsi="Calibri" w:cs="HelveticaNeueLTStd-Roman"/>
                <w:b/>
                <w:color w:val="C00000"/>
                <w:lang w:val="en-MY"/>
              </w:rPr>
              <w:br/>
              <w:t xml:space="preserve">function with different evolutionary </w:t>
            </w:r>
            <w:r w:rsidRPr="00164654">
              <w:rPr>
                <w:rFonts w:ascii="Calibri" w:hAnsi="Calibri" w:cs="HelveticaNeueLTStd-Roman"/>
                <w:b/>
                <w:color w:val="C00000"/>
                <w:lang w:val="en-MY"/>
              </w:rPr>
              <w:br/>
              <w:t>origins e.g. wings in butterflies &amp; birds</w:t>
            </w:r>
          </w:p>
        </w:tc>
        <w:tc>
          <w:tcPr>
            <w:tcW w:w="5053" w:type="dxa"/>
          </w:tcPr>
          <w:p w:rsidR="00164654" w:rsidRPr="00164654" w:rsidRDefault="00164654" w:rsidP="0016465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 xml:space="preserve">Species classified into groups using shared </w:t>
            </w:r>
            <w:r w:rsidRPr="00164654">
              <w:rPr>
                <w:rFonts w:ascii="Calibri" w:hAnsi="Calibri" w:cs="HelveticaNeueLTStd-Roman"/>
                <w:b/>
                <w:color w:val="C00000"/>
                <w:lang w:val="en-MY"/>
              </w:rPr>
              <w:br/>
              <w:t>features derived from ancestors</w:t>
            </w:r>
          </w:p>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p>
        </w:tc>
      </w:tr>
      <w:tr w:rsidR="000231EE" w:rsidTr="000231EE">
        <w:tc>
          <w:tcPr>
            <w:tcW w:w="5053" w:type="dxa"/>
          </w:tcPr>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rPr>
            </w:pPr>
          </w:p>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rPr>
            </w:pPr>
          </w:p>
        </w:tc>
        <w:tc>
          <w:tcPr>
            <w:tcW w:w="5053" w:type="dxa"/>
          </w:tcPr>
          <w:p w:rsidR="000231EE" w:rsidRPr="00164654" w:rsidRDefault="00164654"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 xml:space="preserve">Groups are arranged into a hierarchy - i.e. </w:t>
            </w:r>
            <w:r w:rsidRPr="00164654">
              <w:rPr>
                <w:rFonts w:ascii="Calibri" w:hAnsi="Calibri" w:cs="HelveticaNeueLTStd-Roman"/>
                <w:b/>
                <w:color w:val="C00000"/>
                <w:lang w:val="en-MY"/>
              </w:rPr>
              <w:br/>
              <w:t>groups into larger groups with no overlap</w:t>
            </w:r>
          </w:p>
        </w:tc>
      </w:tr>
      <w:tr w:rsidR="000231EE" w:rsidTr="000231EE">
        <w:tc>
          <w:tcPr>
            <w:tcW w:w="5053" w:type="dxa"/>
          </w:tcPr>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rPr>
            </w:pPr>
          </w:p>
          <w:p w:rsidR="000231EE" w:rsidRPr="00164654"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rPr>
            </w:pPr>
          </w:p>
        </w:tc>
        <w:tc>
          <w:tcPr>
            <w:tcW w:w="5053" w:type="dxa"/>
          </w:tcPr>
          <w:p w:rsidR="00164654" w:rsidRPr="00164654" w:rsidRDefault="00164654" w:rsidP="00164654">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 xml:space="preserve">Based on homologous characteristics (same </w:t>
            </w:r>
            <w:r w:rsidRPr="00164654">
              <w:rPr>
                <w:rFonts w:ascii="Calibri" w:hAnsi="Calibri" w:cs="HelveticaNeueLTStd-Roman"/>
                <w:b/>
                <w:color w:val="C00000"/>
                <w:lang w:val="en-MY"/>
              </w:rPr>
              <w:br/>
              <w:t>origin, different function</w:t>
            </w:r>
          </w:p>
          <w:p w:rsidR="000231EE" w:rsidRPr="00164654" w:rsidRDefault="00164654"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color w:val="C00000"/>
                <w:lang w:val="en-GB"/>
              </w:rPr>
            </w:pPr>
            <w:r w:rsidRPr="00164654">
              <w:rPr>
                <w:rFonts w:ascii="Calibri" w:hAnsi="Calibri" w:cs="HelveticaNeueLTStd-Roman"/>
                <w:b/>
                <w:color w:val="C00000"/>
                <w:lang w:val="en-MY"/>
              </w:rPr>
              <w:t>e.g. wing of bat, arm of human</w:t>
            </w:r>
          </w:p>
        </w:tc>
      </w:tr>
    </w:tbl>
    <w:p w:rsidR="000231EE" w:rsidRPr="000231EE" w:rsidRDefault="000231EE" w:rsidP="00A92831">
      <w:pPr>
        <w:rPr>
          <w:rFonts w:ascii="Calibri" w:hAnsi="Calibri" w:cs="HelveticaNeueLTStd-Roman"/>
        </w:rPr>
      </w:pPr>
    </w:p>
    <w:p w:rsidR="00E32F67" w:rsidRPr="00697940" w:rsidRDefault="0032157E" w:rsidP="00A92831">
      <w:pPr>
        <w:rPr>
          <w:rFonts w:ascii="Calibri" w:hAnsi="Calibri" w:cs="HelveticaNeueLTStd-Roman"/>
          <w:b/>
          <w:sz w:val="28"/>
        </w:rPr>
      </w:pPr>
      <w:r w:rsidRPr="00697940">
        <w:rPr>
          <w:rFonts w:ascii="Calibri" w:hAnsi="Calibri" w:cs="HelveticaNeueLTStd-Roman"/>
          <w:b/>
          <w:sz w:val="28"/>
        </w:rPr>
        <w:t>Organising the groups of species – taxonomy</w:t>
      </w:r>
    </w:p>
    <w:p w:rsidR="000231EE" w:rsidRDefault="000231EE" w:rsidP="00A92831">
      <w:pPr>
        <w:rPr>
          <w:rFonts w:ascii="Calibri" w:hAnsi="Calibri" w:cs="HelveticaNeueLTStd-Roman"/>
          <w:b/>
        </w:rPr>
      </w:pPr>
    </w:p>
    <w:p w:rsidR="00F12A39" w:rsidRDefault="000231EE" w:rsidP="00A92831">
      <w:pPr>
        <w:rPr>
          <w:rFonts w:ascii="Calibri" w:hAnsi="Calibri" w:cs="HelveticaNeueLTStd-Roman"/>
          <w:b/>
        </w:rPr>
      </w:pPr>
      <w:r>
        <w:rPr>
          <w:rFonts w:ascii="Calibri" w:hAnsi="Calibri" w:cs="HelveticaNeueLTStd-Roman"/>
        </w:rPr>
        <w:t xml:space="preserve">Each group within phylogenetic biological classification is called a taxon (plural taxa).  Taxonomy is the study of these groups and their positions in a hierarchical order.  They are based on </w:t>
      </w:r>
      <w:r w:rsidR="005958F7">
        <w:rPr>
          <w:rFonts w:ascii="Calibri" w:hAnsi="Calibri" w:cs="HelveticaNeueLTStd-Roman"/>
        </w:rPr>
        <w:t>evolutionary</w:t>
      </w:r>
      <w:r>
        <w:rPr>
          <w:rFonts w:ascii="Calibri" w:hAnsi="Calibri" w:cs="HelveticaNeueLTStd-Roman"/>
        </w:rPr>
        <w:t xml:space="preserve"> line of descent.  A </w:t>
      </w:r>
      <w:r>
        <w:rPr>
          <w:rFonts w:ascii="Calibri" w:hAnsi="Calibri" w:cs="HelveticaNeueLTStd-Roman"/>
          <w:b/>
        </w:rPr>
        <w:t>domain</w:t>
      </w:r>
      <w:r>
        <w:rPr>
          <w:rFonts w:ascii="Calibri" w:hAnsi="Calibri" w:cs="HelveticaNeueLTStd-Roman"/>
        </w:rPr>
        <w:t xml:space="preserve"> is the highest taxonomic rank</w:t>
      </w:r>
      <w:r w:rsidR="0039704A">
        <w:rPr>
          <w:rFonts w:ascii="Calibri" w:hAnsi="Calibri" w:cs="HelveticaNeueLTStd-Roman"/>
        </w:rPr>
        <w:t xml:space="preserve">.  There are 3 </w:t>
      </w:r>
      <w:r w:rsidR="0039704A">
        <w:rPr>
          <w:rFonts w:ascii="Calibri" w:hAnsi="Calibri" w:cs="HelveticaNeueLTStd-Roman"/>
          <w:b/>
        </w:rPr>
        <w:t xml:space="preserve">Bacteria, Archaea </w:t>
      </w:r>
      <w:r w:rsidR="0039704A" w:rsidRPr="0039704A">
        <w:rPr>
          <w:rFonts w:ascii="Calibri" w:hAnsi="Calibri" w:cs="HelveticaNeueLTStd-Roman"/>
        </w:rPr>
        <w:t xml:space="preserve">and </w:t>
      </w:r>
      <w:r w:rsidR="0039704A">
        <w:rPr>
          <w:rFonts w:ascii="Calibri" w:hAnsi="Calibri" w:cs="HelveticaNeueLTStd-Roman"/>
          <w:b/>
        </w:rPr>
        <w:t>Eukarya.</w:t>
      </w:r>
      <w:r w:rsidR="00F12A39">
        <w:rPr>
          <w:rFonts w:ascii="Calibri" w:hAnsi="Calibri" w:cs="HelveticaNeueLTStd-Roman"/>
          <w:b/>
        </w:rPr>
        <w:t xml:space="preserve"> </w:t>
      </w:r>
    </w:p>
    <w:p w:rsidR="00F12A39" w:rsidRDefault="00F12A39" w:rsidP="00A92831">
      <w:pPr>
        <w:rPr>
          <w:rFonts w:ascii="Calibri" w:hAnsi="Calibri" w:cs="HelveticaNeueLTStd-Roman"/>
          <w:b/>
        </w:rPr>
      </w:pPr>
    </w:p>
    <w:p w:rsidR="00697940" w:rsidRDefault="00CA17B2" w:rsidP="00A92831">
      <w:pPr>
        <w:rPr>
          <w:rFonts w:ascii="Calibri" w:hAnsi="Calibri" w:cs="HelveticaNeueLTStd-Roman"/>
        </w:rPr>
      </w:pPr>
      <w:r>
        <w:rPr>
          <w:rFonts w:ascii="Calibri" w:hAnsi="Calibri" w:cs="HelveticaNeueLTStd-Roman"/>
        </w:rPr>
        <w:t xml:space="preserve">In your old text book Domains are not mentioned so you need to use the </w:t>
      </w:r>
      <w:r w:rsidR="00356B27">
        <w:rPr>
          <w:rFonts w:ascii="Calibri" w:hAnsi="Calibri" w:cs="HelveticaNeueLTStd-Roman"/>
        </w:rPr>
        <w:t>power point</w:t>
      </w:r>
      <w:r>
        <w:rPr>
          <w:rFonts w:ascii="Calibri" w:hAnsi="Calibri" w:cs="HelveticaNeueLTStd-Roman"/>
        </w:rPr>
        <w:t xml:space="preserve"> presentation ‘Species and Taxonomy’ or </w:t>
      </w:r>
      <w:hyperlink r:id="rId18" w:history="1">
        <w:r w:rsidRPr="00A42F77">
          <w:rPr>
            <w:rStyle w:val="Hyperlink"/>
            <w:rFonts w:ascii="Calibri" w:hAnsi="Calibri" w:cs="HelveticaNeueLTStd-Roman"/>
          </w:rPr>
          <w:t>http://www.ucmp.berkeley.edu/alllife/threedomains.html</w:t>
        </w:r>
      </w:hyperlink>
      <w:r>
        <w:rPr>
          <w:rFonts w:ascii="Calibri" w:hAnsi="Calibri" w:cs="HelveticaNeueLTStd-Roman"/>
        </w:rPr>
        <w:t>)</w:t>
      </w:r>
    </w:p>
    <w:p w:rsidR="00CA17B2" w:rsidRPr="00CA17B2" w:rsidRDefault="00CA17B2" w:rsidP="00A92831">
      <w:pPr>
        <w:rPr>
          <w:rFonts w:ascii="Calibri" w:hAnsi="Calibri" w:cs="HelveticaNeueLTStd-Roman"/>
        </w:rPr>
      </w:pPr>
    </w:p>
    <w:p w:rsidR="0039704A" w:rsidRDefault="0039704A" w:rsidP="00A92831">
      <w:pPr>
        <w:rPr>
          <w:rFonts w:ascii="Calibri" w:hAnsi="Calibri" w:cs="HelveticaNeueLTStd-Roman"/>
        </w:rPr>
      </w:pPr>
      <w:r w:rsidRPr="0039704A">
        <w:rPr>
          <w:rFonts w:ascii="Calibri" w:hAnsi="Calibri" w:cs="HelveticaNeueLTStd-Roman"/>
          <w:b/>
          <w:u w:val="single"/>
        </w:rPr>
        <w:t>Complete the notes below describing the main features of the 3 domains</w:t>
      </w:r>
      <w:r w:rsidR="00F12A39">
        <w:rPr>
          <w:rFonts w:ascii="Calibri" w:hAnsi="Calibri" w:cs="HelveticaNeueLTStd-Roman"/>
        </w:rPr>
        <w:t xml:space="preserve"> </w:t>
      </w:r>
    </w:p>
    <w:p w:rsidR="00F12A39" w:rsidRPr="0039704A" w:rsidRDefault="00F12A39" w:rsidP="00A92831">
      <w:pPr>
        <w:rPr>
          <w:rFonts w:ascii="Calibri" w:hAnsi="Calibri" w:cs="HelveticaNeueLTStd-Roman"/>
          <w:b/>
          <w:u w:val="single"/>
        </w:rPr>
      </w:pPr>
    </w:p>
    <w:p w:rsidR="0039704A" w:rsidRDefault="0039704A" w:rsidP="00164654">
      <w:pPr>
        <w:rPr>
          <w:rFonts w:ascii="Calibri" w:hAnsi="Calibri" w:cs="HelveticaNeueLTStd-Roman"/>
          <w:b/>
        </w:rPr>
      </w:pPr>
      <w:r w:rsidRPr="0039704A">
        <w:rPr>
          <w:rFonts w:ascii="Calibri" w:hAnsi="Calibri" w:cs="HelveticaNeueLTStd-Roman"/>
          <w:b/>
        </w:rPr>
        <w:t>Bacteria</w:t>
      </w:r>
    </w:p>
    <w:p w:rsidR="00164654" w:rsidRPr="00E65AAE" w:rsidRDefault="00164654" w:rsidP="00164654">
      <w:pPr>
        <w:pStyle w:val="ListParagraph"/>
        <w:numPr>
          <w:ilvl w:val="0"/>
          <w:numId w:val="24"/>
        </w:numPr>
        <w:rPr>
          <w:rFonts w:ascii="Calibri" w:hAnsi="Calibri" w:cs="HelveticaNeueLTStd-Roman"/>
          <w:b/>
          <w:color w:val="C00000"/>
        </w:rPr>
      </w:pPr>
      <w:r w:rsidRPr="00E65AAE">
        <w:rPr>
          <w:rFonts w:ascii="Calibri" w:hAnsi="Calibri" w:cs="HelveticaNeueLTStd-Roman"/>
          <w:b/>
          <w:color w:val="C00000"/>
        </w:rPr>
        <w:t xml:space="preserve">The absence of membrane-bounded </w:t>
      </w:r>
      <w:r w:rsidR="00E65AAE" w:rsidRPr="00E65AAE">
        <w:rPr>
          <w:rFonts w:ascii="Calibri" w:hAnsi="Calibri" w:cs="HelveticaNeueLTStd-Roman"/>
          <w:b/>
          <w:color w:val="C00000"/>
        </w:rPr>
        <w:t>organelles</w:t>
      </w:r>
      <w:r w:rsidRPr="00E65AAE">
        <w:rPr>
          <w:rFonts w:ascii="Calibri" w:hAnsi="Calibri" w:cs="HelveticaNeueLTStd-Roman"/>
          <w:b/>
          <w:color w:val="C00000"/>
        </w:rPr>
        <w:t xml:space="preserve"> e.g. nuclei, mitochondria</w:t>
      </w:r>
    </w:p>
    <w:p w:rsidR="00164654" w:rsidRPr="00E65AAE" w:rsidRDefault="00164654" w:rsidP="00164654">
      <w:pPr>
        <w:pStyle w:val="ListParagraph"/>
        <w:numPr>
          <w:ilvl w:val="0"/>
          <w:numId w:val="24"/>
        </w:numPr>
        <w:rPr>
          <w:rFonts w:ascii="Calibri" w:hAnsi="Calibri" w:cs="HelveticaNeueLTStd-Roman"/>
          <w:b/>
          <w:color w:val="C00000"/>
        </w:rPr>
      </w:pPr>
      <w:r w:rsidRPr="00E65AAE">
        <w:rPr>
          <w:rFonts w:ascii="Calibri" w:hAnsi="Calibri" w:cs="HelveticaNeueLTStd-Roman"/>
          <w:b/>
          <w:color w:val="C00000"/>
        </w:rPr>
        <w:t>Unicellular, although cells may occur in chains or clusters</w:t>
      </w:r>
    </w:p>
    <w:p w:rsidR="00164654" w:rsidRPr="00E65AAE" w:rsidRDefault="00164654" w:rsidP="00164654">
      <w:pPr>
        <w:pStyle w:val="ListParagraph"/>
        <w:numPr>
          <w:ilvl w:val="0"/>
          <w:numId w:val="24"/>
        </w:numPr>
        <w:rPr>
          <w:rFonts w:ascii="Calibri" w:hAnsi="Calibri" w:cs="HelveticaNeueLTStd-Roman"/>
          <w:b/>
          <w:color w:val="C00000"/>
        </w:rPr>
      </w:pPr>
      <w:r w:rsidRPr="00E65AAE">
        <w:rPr>
          <w:rFonts w:ascii="Calibri" w:hAnsi="Calibri" w:cs="HelveticaNeueLTStd-Roman"/>
          <w:b/>
          <w:color w:val="C00000"/>
        </w:rPr>
        <w:t>Ribosomes are smaller (70s) than eukaryotic cells</w:t>
      </w:r>
    </w:p>
    <w:p w:rsidR="00164654" w:rsidRPr="00E65AAE" w:rsidRDefault="00164654" w:rsidP="00164654">
      <w:pPr>
        <w:pStyle w:val="ListParagraph"/>
        <w:numPr>
          <w:ilvl w:val="0"/>
          <w:numId w:val="24"/>
        </w:numPr>
        <w:rPr>
          <w:rFonts w:ascii="Calibri" w:hAnsi="Calibri" w:cs="HelveticaNeueLTStd-Roman"/>
          <w:b/>
          <w:color w:val="C00000"/>
        </w:rPr>
      </w:pPr>
      <w:r w:rsidRPr="00E65AAE">
        <w:rPr>
          <w:rFonts w:ascii="Calibri" w:hAnsi="Calibri" w:cs="HelveticaNeueLTStd-Roman"/>
          <w:b/>
          <w:color w:val="C00000"/>
        </w:rPr>
        <w:t>Cell walls present and made of murein (never chitin or cellulose)</w:t>
      </w:r>
    </w:p>
    <w:p w:rsidR="00164654" w:rsidRPr="00E65AAE" w:rsidRDefault="00164654" w:rsidP="00164654">
      <w:pPr>
        <w:pStyle w:val="ListParagraph"/>
        <w:numPr>
          <w:ilvl w:val="0"/>
          <w:numId w:val="24"/>
        </w:numPr>
        <w:rPr>
          <w:rFonts w:ascii="Calibri" w:hAnsi="Calibri" w:cs="HelveticaNeueLTStd-Roman"/>
          <w:b/>
          <w:color w:val="C00000"/>
        </w:rPr>
      </w:pPr>
      <w:r w:rsidRPr="00E65AAE">
        <w:rPr>
          <w:rFonts w:ascii="Calibri" w:hAnsi="Calibri" w:cs="HelveticaNeueLTStd-Roman"/>
          <w:b/>
          <w:color w:val="C00000"/>
        </w:rPr>
        <w:t>Single loop of naked DNA make up of nucleic acids but no histones</w:t>
      </w:r>
    </w:p>
    <w:p w:rsidR="0039704A" w:rsidRDefault="0039704A" w:rsidP="00A92831">
      <w:pPr>
        <w:rPr>
          <w:rFonts w:ascii="Calibri" w:hAnsi="Calibri" w:cs="HelveticaNeueLTStd-Roman"/>
          <w:b/>
        </w:rPr>
      </w:pPr>
      <w:r>
        <w:rPr>
          <w:rFonts w:ascii="Calibri" w:hAnsi="Calibri" w:cs="HelveticaNeueLTStd-Roman"/>
          <w:b/>
        </w:rPr>
        <w:t>Archaea</w:t>
      </w:r>
    </w:p>
    <w:p w:rsidR="00F12A39" w:rsidRPr="00E65AAE" w:rsidRDefault="00E65AAE" w:rsidP="00164654">
      <w:pPr>
        <w:pStyle w:val="ListParagraph"/>
        <w:numPr>
          <w:ilvl w:val="0"/>
          <w:numId w:val="25"/>
        </w:numPr>
        <w:rPr>
          <w:rFonts w:ascii="Calibri" w:hAnsi="Calibri" w:cs="HelveticaNeueLTStd-Roman"/>
          <w:color w:val="C00000"/>
        </w:rPr>
      </w:pPr>
      <w:r w:rsidRPr="00E65AAE">
        <w:rPr>
          <w:rFonts w:ascii="Calibri" w:hAnsi="Calibri" w:cs="HelveticaNeueLTStd-Roman"/>
          <w:b/>
          <w:color w:val="C00000"/>
        </w:rPr>
        <w:t>their genes and protein synthesis are more similar to eukaryotes</w:t>
      </w:r>
    </w:p>
    <w:p w:rsidR="00E65AAE" w:rsidRPr="00E65AAE" w:rsidRDefault="00E65AAE" w:rsidP="00164654">
      <w:pPr>
        <w:pStyle w:val="ListParagraph"/>
        <w:numPr>
          <w:ilvl w:val="0"/>
          <w:numId w:val="25"/>
        </w:numPr>
        <w:rPr>
          <w:rFonts w:ascii="Calibri" w:hAnsi="Calibri" w:cs="HelveticaNeueLTStd-Roman"/>
          <w:color w:val="C00000"/>
        </w:rPr>
      </w:pPr>
      <w:r w:rsidRPr="00E65AAE">
        <w:rPr>
          <w:rFonts w:ascii="Calibri" w:hAnsi="Calibri" w:cs="HelveticaNeueLTStd-Roman"/>
          <w:b/>
          <w:color w:val="C00000"/>
        </w:rPr>
        <w:t>their membranes contain fatty acid chains attached to glycerol by ether linkages</w:t>
      </w:r>
    </w:p>
    <w:p w:rsidR="00E65AAE" w:rsidRPr="00E65AAE" w:rsidRDefault="00E65AAE" w:rsidP="00164654">
      <w:pPr>
        <w:pStyle w:val="ListParagraph"/>
        <w:numPr>
          <w:ilvl w:val="0"/>
          <w:numId w:val="25"/>
        </w:numPr>
        <w:rPr>
          <w:rFonts w:ascii="Calibri" w:hAnsi="Calibri" w:cs="HelveticaNeueLTStd-Roman"/>
          <w:color w:val="C00000"/>
        </w:rPr>
      </w:pPr>
      <w:r w:rsidRPr="00E65AAE">
        <w:rPr>
          <w:rFonts w:ascii="Calibri" w:hAnsi="Calibri" w:cs="HelveticaNeueLTStd-Roman"/>
          <w:b/>
          <w:color w:val="C00000"/>
        </w:rPr>
        <w:t>there is no murein in their cell walls</w:t>
      </w:r>
    </w:p>
    <w:p w:rsidR="00E65AAE" w:rsidRPr="00E65AAE" w:rsidRDefault="00E65AAE" w:rsidP="00164654">
      <w:pPr>
        <w:pStyle w:val="ListParagraph"/>
        <w:numPr>
          <w:ilvl w:val="0"/>
          <w:numId w:val="25"/>
        </w:numPr>
        <w:rPr>
          <w:rFonts w:ascii="Calibri" w:hAnsi="Calibri" w:cs="HelveticaNeueLTStd-Roman"/>
          <w:color w:val="C00000"/>
        </w:rPr>
      </w:pPr>
      <w:r w:rsidRPr="00E65AAE">
        <w:rPr>
          <w:rFonts w:ascii="Calibri" w:hAnsi="Calibri" w:cs="HelveticaNeueLTStd-Roman"/>
          <w:b/>
          <w:color w:val="C00000"/>
        </w:rPr>
        <w:t>they have a more complex form of RNA polymerase.</w:t>
      </w:r>
    </w:p>
    <w:p w:rsidR="00F12A39" w:rsidRDefault="00F12A39" w:rsidP="00A92831">
      <w:pPr>
        <w:rPr>
          <w:rFonts w:ascii="Calibri" w:hAnsi="Calibri" w:cs="HelveticaNeueLTStd-Roman"/>
          <w:b/>
        </w:rPr>
      </w:pPr>
    </w:p>
    <w:p w:rsidR="0039704A" w:rsidRDefault="0039704A" w:rsidP="00A92831">
      <w:pPr>
        <w:rPr>
          <w:rFonts w:ascii="Calibri" w:hAnsi="Calibri" w:cs="HelveticaNeueLTStd-Roman"/>
          <w:b/>
        </w:rPr>
      </w:pPr>
      <w:r>
        <w:rPr>
          <w:rFonts w:ascii="Calibri" w:hAnsi="Calibri" w:cs="HelveticaNeueLTStd-Roman"/>
          <w:b/>
        </w:rPr>
        <w:t>Eukarya</w:t>
      </w:r>
    </w:p>
    <w:p w:rsidR="0039704A" w:rsidRPr="00E65AAE" w:rsidRDefault="00E65AAE" w:rsidP="00E65AAE">
      <w:pPr>
        <w:pStyle w:val="ListParagraph"/>
        <w:numPr>
          <w:ilvl w:val="0"/>
          <w:numId w:val="26"/>
        </w:numPr>
        <w:rPr>
          <w:rFonts w:ascii="Calibri" w:hAnsi="Calibri" w:cs="HelveticaNeueLTStd-Roman"/>
          <w:b/>
          <w:color w:val="C00000"/>
        </w:rPr>
      </w:pPr>
      <w:r w:rsidRPr="00E65AAE">
        <w:rPr>
          <w:rFonts w:ascii="Calibri" w:hAnsi="Calibri" w:cs="HelveticaNeueLTStd-Roman"/>
          <w:b/>
          <w:color w:val="C00000"/>
        </w:rPr>
        <w:t>their cells have membrane-bounded organelles e.g. mitochondria or chloroplasts</w:t>
      </w:r>
    </w:p>
    <w:p w:rsidR="00E65AAE" w:rsidRPr="00E65AAE" w:rsidRDefault="00E65AAE" w:rsidP="00E65AAE">
      <w:pPr>
        <w:pStyle w:val="ListParagraph"/>
        <w:numPr>
          <w:ilvl w:val="0"/>
          <w:numId w:val="26"/>
        </w:numPr>
        <w:rPr>
          <w:rFonts w:ascii="Calibri" w:hAnsi="Calibri" w:cs="HelveticaNeueLTStd-Roman"/>
          <w:b/>
          <w:color w:val="C00000"/>
        </w:rPr>
      </w:pPr>
      <w:r w:rsidRPr="00E65AAE">
        <w:rPr>
          <w:rFonts w:ascii="Calibri" w:hAnsi="Calibri" w:cs="HelveticaNeueLTStd-Roman"/>
          <w:b/>
          <w:color w:val="C00000"/>
        </w:rPr>
        <w:t>they have membranes containing fatty acid chains attached to glycerol by wester linkages</w:t>
      </w:r>
    </w:p>
    <w:p w:rsidR="00E65AAE" w:rsidRPr="00E65AAE" w:rsidRDefault="00E65AAE" w:rsidP="00E65AAE">
      <w:pPr>
        <w:pStyle w:val="ListParagraph"/>
        <w:numPr>
          <w:ilvl w:val="0"/>
          <w:numId w:val="26"/>
        </w:numPr>
        <w:rPr>
          <w:rFonts w:ascii="Calibri" w:hAnsi="Calibri" w:cs="HelveticaNeueLTStd-Roman"/>
          <w:b/>
          <w:color w:val="C00000"/>
        </w:rPr>
      </w:pPr>
      <w:r w:rsidRPr="00E65AAE">
        <w:rPr>
          <w:rFonts w:ascii="Calibri" w:hAnsi="Calibri" w:cs="HelveticaNeueLTStd-Roman"/>
          <w:b/>
          <w:color w:val="C00000"/>
        </w:rPr>
        <w:t>not all possess cells with cell walls bu</w:t>
      </w:r>
      <w:r>
        <w:rPr>
          <w:rFonts w:ascii="Calibri" w:hAnsi="Calibri" w:cs="HelveticaNeueLTStd-Roman"/>
          <w:b/>
          <w:color w:val="C00000"/>
        </w:rPr>
        <w:t xml:space="preserve">t if they do it contains no </w:t>
      </w:r>
      <w:proofErr w:type="spellStart"/>
      <w:r>
        <w:rPr>
          <w:rFonts w:ascii="Calibri" w:hAnsi="Calibri" w:cs="HelveticaNeueLTStd-Roman"/>
          <w:b/>
          <w:color w:val="C00000"/>
        </w:rPr>
        <w:t>mure</w:t>
      </w:r>
      <w:r w:rsidRPr="00E65AAE">
        <w:rPr>
          <w:rFonts w:ascii="Calibri" w:hAnsi="Calibri" w:cs="HelveticaNeueLTStd-Roman"/>
          <w:b/>
          <w:color w:val="C00000"/>
        </w:rPr>
        <w:t>in</w:t>
      </w:r>
      <w:proofErr w:type="spellEnd"/>
    </w:p>
    <w:p w:rsidR="00E65AAE" w:rsidRPr="00E65AAE" w:rsidRDefault="00E65AAE" w:rsidP="00E65AAE">
      <w:pPr>
        <w:pStyle w:val="ListParagraph"/>
        <w:numPr>
          <w:ilvl w:val="0"/>
          <w:numId w:val="26"/>
        </w:numPr>
        <w:rPr>
          <w:rFonts w:ascii="Calibri" w:hAnsi="Calibri" w:cs="HelveticaNeueLTStd-Roman"/>
          <w:b/>
          <w:color w:val="C00000"/>
        </w:rPr>
      </w:pPr>
      <w:r w:rsidRPr="00E65AAE">
        <w:rPr>
          <w:rFonts w:ascii="Calibri" w:hAnsi="Calibri" w:cs="HelveticaNeueLTStd-Roman"/>
          <w:b/>
          <w:color w:val="C00000"/>
        </w:rPr>
        <w:lastRenderedPageBreak/>
        <w:t>ribosomes are larger (80s) than in Bacteria or Archaea.</w:t>
      </w:r>
    </w:p>
    <w:p w:rsidR="00E65AAE" w:rsidRPr="00E65AAE" w:rsidRDefault="00E65AAE" w:rsidP="00E65AAE">
      <w:pPr>
        <w:pStyle w:val="ListParagraph"/>
        <w:rPr>
          <w:rFonts w:ascii="Calibri" w:hAnsi="Calibri" w:cs="HelveticaNeueLTStd-Roman"/>
          <w:b/>
        </w:rPr>
      </w:pPr>
    </w:p>
    <w:p w:rsidR="0039704A" w:rsidRDefault="00C20056" w:rsidP="00A92831">
      <w:pPr>
        <w:rPr>
          <w:rFonts w:ascii="Calibri" w:hAnsi="Calibri" w:cs="HelveticaNeueLTStd-Roman"/>
        </w:rPr>
      </w:pPr>
      <w:r>
        <w:rPr>
          <w:rFonts w:ascii="Calibri" w:hAnsi="Calibri" w:cs="HelveticaNeueLTStd-Roman"/>
        </w:rPr>
        <w:t>The Eukarya are</w:t>
      </w:r>
      <w:r w:rsidR="0039704A" w:rsidRPr="0039704A">
        <w:rPr>
          <w:rFonts w:ascii="Calibri" w:hAnsi="Calibri" w:cs="HelveticaNeueLTStd-Roman"/>
        </w:rPr>
        <w:t xml:space="preserve"> divided into 4 </w:t>
      </w:r>
      <w:r w:rsidR="0039704A">
        <w:rPr>
          <w:rFonts w:ascii="Calibri" w:hAnsi="Calibri" w:cs="HelveticaNeueLTStd-Roman"/>
          <w:b/>
        </w:rPr>
        <w:t>Kingdoms</w:t>
      </w:r>
      <w:r w:rsidR="0039704A">
        <w:rPr>
          <w:rFonts w:ascii="Calibri" w:hAnsi="Calibri" w:cs="HelveticaNeueLTStd-Roman"/>
        </w:rPr>
        <w:t>:</w:t>
      </w:r>
    </w:p>
    <w:p w:rsidR="0039704A" w:rsidRDefault="0039704A" w:rsidP="00A92831">
      <w:pPr>
        <w:rPr>
          <w:rFonts w:ascii="Calibri" w:hAnsi="Calibri" w:cs="HelveticaNeueLTStd-Roman"/>
          <w:b/>
        </w:rPr>
      </w:pPr>
      <w:r>
        <w:rPr>
          <w:rFonts w:ascii="Calibri" w:hAnsi="Calibri" w:cs="HelveticaNeueLTStd-Roman"/>
          <w:b/>
        </w:rPr>
        <w:t xml:space="preserve">Protoctista, Fungi, Plantae </w:t>
      </w:r>
      <w:r>
        <w:rPr>
          <w:rFonts w:ascii="Calibri" w:hAnsi="Calibri" w:cs="HelveticaNeueLTStd-Roman"/>
        </w:rPr>
        <w:t xml:space="preserve">and </w:t>
      </w:r>
      <w:r>
        <w:rPr>
          <w:rFonts w:ascii="Calibri" w:hAnsi="Calibri" w:cs="HelveticaNeueLTStd-Roman"/>
          <w:b/>
        </w:rPr>
        <w:t>Animalia</w:t>
      </w:r>
    </w:p>
    <w:p w:rsidR="0039704A" w:rsidRDefault="0039704A" w:rsidP="00A92831">
      <w:pPr>
        <w:rPr>
          <w:rFonts w:ascii="Calibri" w:hAnsi="Calibri" w:cs="HelveticaNeueLTStd-Roman"/>
          <w:b/>
        </w:rPr>
      </w:pPr>
    </w:p>
    <w:p w:rsidR="0082008D" w:rsidRDefault="0039704A" w:rsidP="00A92831">
      <w:pPr>
        <w:rPr>
          <w:rFonts w:ascii="Calibri" w:hAnsi="Calibri" w:cs="HelveticaNeueLTStd-Roman"/>
        </w:rPr>
      </w:pPr>
      <w:r>
        <w:rPr>
          <w:rFonts w:ascii="Calibri" w:hAnsi="Calibri" w:cs="HelveticaNeueLTStd-Roman"/>
        </w:rPr>
        <w:t>Each kingdom is organised into groups</w:t>
      </w:r>
      <w:r w:rsidR="00C20056">
        <w:rPr>
          <w:rFonts w:ascii="Calibri" w:hAnsi="Calibri" w:cs="HelveticaNeueLTStd-Roman"/>
        </w:rPr>
        <w:t xml:space="preserve"> called </w:t>
      </w:r>
      <w:r w:rsidR="00C20056" w:rsidRPr="00C20056">
        <w:rPr>
          <w:rFonts w:ascii="Calibri" w:hAnsi="Calibri" w:cs="HelveticaNeueLTStd-Roman"/>
          <w:b/>
        </w:rPr>
        <w:t>phyla</w:t>
      </w:r>
      <w:r w:rsidR="00C20056">
        <w:rPr>
          <w:rFonts w:ascii="Calibri" w:hAnsi="Calibri" w:cs="HelveticaNeueLTStd-Roman"/>
        </w:rPr>
        <w:t xml:space="preserve"> which are in turn divided into </w:t>
      </w:r>
      <w:r w:rsidR="00C20056" w:rsidRPr="00C20056">
        <w:rPr>
          <w:rFonts w:ascii="Calibri" w:hAnsi="Calibri" w:cs="HelveticaNeueLTStd-Roman"/>
          <w:b/>
        </w:rPr>
        <w:t>classes</w:t>
      </w:r>
      <w:r w:rsidR="00C20056">
        <w:rPr>
          <w:rFonts w:ascii="Calibri" w:hAnsi="Calibri" w:cs="HelveticaNeueLTStd-Roman"/>
        </w:rPr>
        <w:t xml:space="preserve">, then </w:t>
      </w:r>
      <w:r w:rsidR="00C20056" w:rsidRPr="00C20056">
        <w:rPr>
          <w:rFonts w:ascii="Calibri" w:hAnsi="Calibri" w:cs="HelveticaNeueLTStd-Roman"/>
          <w:b/>
        </w:rPr>
        <w:t>orders, families, genera</w:t>
      </w:r>
      <w:r w:rsidR="00C20056">
        <w:rPr>
          <w:rFonts w:ascii="Calibri" w:hAnsi="Calibri" w:cs="HelveticaNeueLTStd-Roman"/>
        </w:rPr>
        <w:t xml:space="preserve"> and lastly </w:t>
      </w:r>
      <w:r w:rsidR="00C20056" w:rsidRPr="00C20056">
        <w:rPr>
          <w:rFonts w:ascii="Calibri" w:hAnsi="Calibri" w:cs="HelveticaNeueLTStd-Roman"/>
          <w:b/>
        </w:rPr>
        <w:t>species</w:t>
      </w:r>
      <w:r w:rsidR="00C20056">
        <w:rPr>
          <w:rFonts w:ascii="Calibri" w:hAnsi="Calibri" w:cs="HelveticaNeueLTStd-Roman"/>
        </w:rPr>
        <w:t>.</w:t>
      </w:r>
    </w:p>
    <w:p w:rsidR="00A92831" w:rsidRDefault="00697940" w:rsidP="00A92831">
      <w:pPr>
        <w:rPr>
          <w:rFonts w:ascii="Calibri" w:hAnsi="Calibri" w:cs="HelveticaNeueLTStd-Roman"/>
        </w:rPr>
      </w:pPr>
      <w:r>
        <w:rPr>
          <w:rFonts w:ascii="Calibri" w:hAnsi="Calibri" w:cs="HelveticaNeueLTStd-Roman"/>
          <w:noProof/>
          <w:lang w:val="en-GB" w:eastAsia="en-GB"/>
        </w:rPr>
        <mc:AlternateContent>
          <mc:Choice Requires="wps">
            <w:drawing>
              <wp:anchor distT="0" distB="0" distL="114300" distR="114300" simplePos="0" relativeHeight="251838464" behindDoc="0" locked="0" layoutInCell="1" allowOverlap="1" wp14:anchorId="54391747" wp14:editId="2D3EF328">
                <wp:simplePos x="0" y="0"/>
                <wp:positionH relativeFrom="column">
                  <wp:posOffset>-24765</wp:posOffset>
                </wp:positionH>
                <wp:positionV relativeFrom="paragraph">
                  <wp:posOffset>78105</wp:posOffset>
                </wp:positionV>
                <wp:extent cx="6471920" cy="1651000"/>
                <wp:effectExtent l="0" t="0" r="24130" b="25400"/>
                <wp:wrapNone/>
                <wp:docPr id="2048" name="Text Box 2048"/>
                <wp:cNvGraphicFramePr/>
                <a:graphic xmlns:a="http://schemas.openxmlformats.org/drawingml/2006/main">
                  <a:graphicData uri="http://schemas.microsoft.com/office/word/2010/wordprocessingShape">
                    <wps:wsp>
                      <wps:cNvSpPr txBox="1"/>
                      <wps:spPr>
                        <a:xfrm>
                          <a:off x="0" y="0"/>
                          <a:ext cx="6471920" cy="1651000"/>
                        </a:xfrm>
                        <a:prstGeom prst="rect">
                          <a:avLst/>
                        </a:prstGeom>
                        <a:ln w="1270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133640" w:rsidRPr="00090D6A" w:rsidRDefault="00133640" w:rsidP="00A92831">
                            <w:pPr>
                              <w:rPr>
                                <w:rFonts w:ascii="Calibri" w:hAnsi="Calibri"/>
                              </w:rPr>
                            </w:pPr>
                            <w:r w:rsidRPr="00090D6A">
                              <w:rPr>
                                <w:rFonts w:ascii="Calibri" w:hAnsi="Calibri"/>
                              </w:rPr>
                              <w:t>Hierarchy is defined as groups within groups with no overlap between the groups.</w:t>
                            </w:r>
                          </w:p>
                          <w:p w:rsidR="00133640" w:rsidRPr="00090D6A" w:rsidRDefault="00133640" w:rsidP="00A92831">
                            <w:pPr>
                              <w:rPr>
                                <w:rFonts w:ascii="Calibri" w:hAnsi="Calibri"/>
                              </w:rPr>
                            </w:pPr>
                            <w:r w:rsidRPr="00090D6A">
                              <w:rPr>
                                <w:rFonts w:ascii="Calibri" w:hAnsi="Calibri"/>
                              </w:rPr>
                              <w:t xml:space="preserve">Meaning the largest group is the </w:t>
                            </w:r>
                          </w:p>
                          <w:p w:rsidR="00133640" w:rsidRPr="00090D6A" w:rsidRDefault="00133640" w:rsidP="00A92831">
                            <w:pPr>
                              <w:rPr>
                                <w:rFonts w:ascii="Calibri" w:hAnsi="Calibri"/>
                              </w:rPr>
                            </w:pPr>
                            <w:r w:rsidRPr="00090D6A">
                              <w:rPr>
                                <w:rFonts w:ascii="Calibri" w:hAnsi="Calibri"/>
                              </w:rPr>
                              <w:t>Kingdom (animal, plant)</w:t>
                            </w:r>
                          </w:p>
                          <w:p w:rsidR="00133640" w:rsidRPr="00090D6A" w:rsidRDefault="00133640" w:rsidP="00A92831">
                            <w:pPr>
                              <w:rPr>
                                <w:rFonts w:ascii="Calibri" w:hAnsi="Calibri"/>
                              </w:rPr>
                            </w:pPr>
                            <w:r w:rsidRPr="00090D6A">
                              <w:rPr>
                                <w:rFonts w:ascii="Calibri" w:hAnsi="Calibri"/>
                              </w:rPr>
                              <w:t xml:space="preserve">Within this the animal kingdom there is the phylum, vertebrates and invertebrate, </w:t>
                            </w:r>
                          </w:p>
                          <w:p w:rsidR="00133640" w:rsidRPr="00090D6A" w:rsidRDefault="00133640" w:rsidP="00A92831">
                            <w:pPr>
                              <w:rPr>
                                <w:rFonts w:ascii="Calibri" w:hAnsi="Calibri"/>
                              </w:rPr>
                            </w:pPr>
                            <w:r w:rsidRPr="00090D6A">
                              <w:rPr>
                                <w:rFonts w:ascii="Calibri" w:hAnsi="Calibri"/>
                              </w:rPr>
                              <w:t xml:space="preserve">Within the vertebrates there are classes,  fish, mammals, reptiles, amphibians. </w:t>
                            </w:r>
                          </w:p>
                          <w:p w:rsidR="00133640" w:rsidRPr="00090D6A" w:rsidRDefault="00133640" w:rsidP="00A92831">
                            <w:pPr>
                              <w:rPr>
                                <w:rFonts w:ascii="Calibri" w:hAnsi="Calibri"/>
                              </w:rPr>
                            </w:pPr>
                            <w:r w:rsidRPr="00090D6A">
                              <w:rPr>
                                <w:rFonts w:ascii="Calibri" w:hAnsi="Calibri"/>
                              </w:rPr>
                              <w:t>Within the mammals there are orders</w:t>
                            </w:r>
                          </w:p>
                          <w:p w:rsidR="00133640" w:rsidRPr="00090D6A" w:rsidRDefault="00133640" w:rsidP="00A92831">
                            <w:pPr>
                              <w:rPr>
                                <w:rFonts w:ascii="Calibri" w:hAnsi="Calibri"/>
                              </w:rPr>
                            </w:pPr>
                            <w:r w:rsidRPr="00090D6A">
                              <w:rPr>
                                <w:rFonts w:ascii="Calibri" w:hAnsi="Calibri"/>
                              </w:rPr>
                              <w:t>This is further divided in to family</w:t>
                            </w:r>
                          </w:p>
                          <w:p w:rsidR="00133640" w:rsidRPr="00090D6A" w:rsidRDefault="00133640" w:rsidP="00A92831">
                            <w:pPr>
                              <w:rPr>
                                <w:rFonts w:ascii="Calibri" w:hAnsi="Calibri"/>
                              </w:rPr>
                            </w:pPr>
                            <w:r w:rsidRPr="00090D6A">
                              <w:rPr>
                                <w:rFonts w:ascii="Calibri" w:hAnsi="Calibri"/>
                              </w:rPr>
                              <w:t>Genus and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8" o:spid="_x0000_s1027" type="#_x0000_t202" style="position:absolute;margin-left:-1.95pt;margin-top:6.15pt;width:509.6pt;height:1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" fillcolor="white [3201]" strokecolor="black [3213]" strokeweight="1pt">
                <v:textbox>
                  <w:txbxContent>
                    <w:p w:rsidR="00133640" w:rsidRPr="00090D6A" w:rsidRDefault="00133640" w:rsidP="00A92831">
                      <w:pPr>
                        <w:rPr>
                          <w:rFonts w:ascii="Calibri" w:hAnsi="Calibri"/>
                        </w:rPr>
                      </w:pPr>
                      <w:r w:rsidRPr="00090D6A">
                        <w:rPr>
                          <w:rFonts w:ascii="Calibri" w:hAnsi="Calibri"/>
                        </w:rPr>
                        <w:t>Hierarchy is defined as groups within groups with no overlap between the groups.</w:t>
                      </w:r>
                    </w:p>
                    <w:p w:rsidR="00133640" w:rsidRPr="00090D6A" w:rsidRDefault="00133640" w:rsidP="00A92831">
                      <w:pPr>
                        <w:rPr>
                          <w:rFonts w:ascii="Calibri" w:hAnsi="Calibri"/>
                        </w:rPr>
                      </w:pPr>
                      <w:r w:rsidRPr="00090D6A">
                        <w:rPr>
                          <w:rFonts w:ascii="Calibri" w:hAnsi="Calibri"/>
                        </w:rPr>
                        <w:t xml:space="preserve">Meaning the largest group is the </w:t>
                      </w:r>
                    </w:p>
                    <w:p w:rsidR="00133640" w:rsidRPr="00090D6A" w:rsidRDefault="00133640" w:rsidP="00A92831">
                      <w:pPr>
                        <w:rPr>
                          <w:rFonts w:ascii="Calibri" w:hAnsi="Calibri"/>
                        </w:rPr>
                      </w:pPr>
                      <w:r w:rsidRPr="00090D6A">
                        <w:rPr>
                          <w:rFonts w:ascii="Calibri" w:hAnsi="Calibri"/>
                        </w:rPr>
                        <w:t>Kingdom (animal, plant)</w:t>
                      </w:r>
                    </w:p>
                    <w:p w:rsidR="00133640" w:rsidRPr="00090D6A" w:rsidRDefault="00133640" w:rsidP="00A92831">
                      <w:pPr>
                        <w:rPr>
                          <w:rFonts w:ascii="Calibri" w:hAnsi="Calibri"/>
                        </w:rPr>
                      </w:pPr>
                      <w:r w:rsidRPr="00090D6A">
                        <w:rPr>
                          <w:rFonts w:ascii="Calibri" w:hAnsi="Calibri"/>
                        </w:rPr>
                        <w:t xml:space="preserve">Within this the animal kingdom there is the phylum, vertebrates and invertebrate, </w:t>
                      </w:r>
                    </w:p>
                    <w:p w:rsidR="00133640" w:rsidRPr="00090D6A" w:rsidRDefault="00133640" w:rsidP="00A92831">
                      <w:pPr>
                        <w:rPr>
                          <w:rFonts w:ascii="Calibri" w:hAnsi="Calibri"/>
                        </w:rPr>
                      </w:pPr>
                      <w:r w:rsidRPr="00090D6A">
                        <w:rPr>
                          <w:rFonts w:ascii="Calibri" w:hAnsi="Calibri"/>
                        </w:rPr>
                        <w:t xml:space="preserve">Within the vertebrates there are classes,  fish, mammals, reptiles, amphibians. </w:t>
                      </w:r>
                    </w:p>
                    <w:p w:rsidR="00133640" w:rsidRPr="00090D6A" w:rsidRDefault="00133640" w:rsidP="00A92831">
                      <w:pPr>
                        <w:rPr>
                          <w:rFonts w:ascii="Calibri" w:hAnsi="Calibri"/>
                        </w:rPr>
                      </w:pPr>
                      <w:r w:rsidRPr="00090D6A">
                        <w:rPr>
                          <w:rFonts w:ascii="Calibri" w:hAnsi="Calibri"/>
                        </w:rPr>
                        <w:t>Within the mammals there are orders</w:t>
                      </w:r>
                    </w:p>
                    <w:p w:rsidR="00133640" w:rsidRPr="00090D6A" w:rsidRDefault="00133640" w:rsidP="00A92831">
                      <w:pPr>
                        <w:rPr>
                          <w:rFonts w:ascii="Calibri" w:hAnsi="Calibri"/>
                        </w:rPr>
                      </w:pPr>
                      <w:r w:rsidRPr="00090D6A">
                        <w:rPr>
                          <w:rFonts w:ascii="Calibri" w:hAnsi="Calibri"/>
                        </w:rPr>
                        <w:t>This is further divided in to family</w:t>
                      </w:r>
                    </w:p>
                    <w:p w:rsidR="00133640" w:rsidRPr="00090D6A" w:rsidRDefault="00133640" w:rsidP="00A92831">
                      <w:pPr>
                        <w:rPr>
                          <w:rFonts w:ascii="Calibri" w:hAnsi="Calibri"/>
                        </w:rPr>
                      </w:pPr>
                      <w:r w:rsidRPr="00090D6A">
                        <w:rPr>
                          <w:rFonts w:ascii="Calibri" w:hAnsi="Calibri"/>
                        </w:rPr>
                        <w:t>Genus and species</w:t>
                      </w:r>
                    </w:p>
                  </w:txbxContent>
                </v:textbox>
              </v:shape>
            </w:pict>
          </mc:Fallback>
        </mc:AlternateContent>
      </w: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F12A39" w:rsidP="00A92831">
      <w:pPr>
        <w:rPr>
          <w:rFonts w:ascii="Calibri" w:hAnsi="Calibri" w:cs="HelveticaNeueLTStd-Roman"/>
        </w:rPr>
      </w:pPr>
      <w:r>
        <w:rPr>
          <w:noProof/>
          <w:lang w:val="en-GB" w:eastAsia="en-GB"/>
        </w:rPr>
        <mc:AlternateContent>
          <mc:Choice Requires="wps">
            <w:drawing>
              <wp:anchor distT="0" distB="0" distL="114300" distR="114300" simplePos="0" relativeHeight="251621376" behindDoc="0" locked="0" layoutInCell="1" allowOverlap="1" wp14:anchorId="2E842AF0" wp14:editId="1F70011F">
                <wp:simplePos x="0" y="0"/>
                <wp:positionH relativeFrom="column">
                  <wp:posOffset>-24765</wp:posOffset>
                </wp:positionH>
                <wp:positionV relativeFrom="paragraph">
                  <wp:posOffset>171450</wp:posOffset>
                </wp:positionV>
                <wp:extent cx="6471920" cy="1922780"/>
                <wp:effectExtent l="0" t="0" r="24130" b="20320"/>
                <wp:wrapNone/>
                <wp:docPr id="2057" name="Text Box 2057"/>
                <wp:cNvGraphicFramePr/>
                <a:graphic xmlns:a="http://schemas.openxmlformats.org/drawingml/2006/main">
                  <a:graphicData uri="http://schemas.microsoft.com/office/word/2010/wordprocessingShape">
                    <wps:wsp>
                      <wps:cNvSpPr txBox="1"/>
                      <wps:spPr>
                        <a:xfrm>
                          <a:off x="0" y="0"/>
                          <a:ext cx="6471920" cy="192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Default="00133640" w:rsidP="00A92831">
                            <w:pPr>
                              <w:rPr>
                                <w:rFonts w:ascii="Calibri" w:hAnsi="Calibri" w:cs="Calibri"/>
                              </w:rPr>
                            </w:pPr>
                            <w:r>
                              <w:rPr>
                                <w:rFonts w:ascii="Calibri" w:hAnsi="Calibri" w:cs="Calibri"/>
                              </w:rPr>
                              <w:t>Use a pneumonic to remember the taxonomic grouping</w:t>
                            </w:r>
                          </w:p>
                          <w:p w:rsidR="00133640" w:rsidRDefault="00133640" w:rsidP="00A92831">
                            <w:pPr>
                              <w:rPr>
                                <w:rFonts w:ascii="Calibri" w:hAnsi="Calibri" w:cs="Calibri"/>
                              </w:rPr>
                            </w:pPr>
                            <w:r>
                              <w:rPr>
                                <w:rFonts w:ascii="Calibri" w:hAnsi="Calibri" w:cs="Calibri"/>
                              </w:rPr>
                              <w:t>Dreadful</w:t>
                            </w:r>
                            <w:r w:rsidRPr="00A23276">
                              <w:rPr>
                                <w:rFonts w:ascii="Calibri" w:hAnsi="Calibri" w:cs="Calibri"/>
                              </w:rPr>
                              <w:sym w:font="Wingdings" w:char="F0E0"/>
                            </w:r>
                            <w:r>
                              <w:rPr>
                                <w:rFonts w:ascii="Calibri" w:hAnsi="Calibri" w:cs="Calibri"/>
                              </w:rPr>
                              <w:t xml:space="preserve"> domain (eukarya)</w:t>
                            </w:r>
                          </w:p>
                          <w:p w:rsidR="00133640" w:rsidRPr="00A23276" w:rsidRDefault="00133640" w:rsidP="00A92831">
                            <w:pPr>
                              <w:rPr>
                                <w:rFonts w:ascii="Calibri" w:hAnsi="Calibri" w:cs="Calibri"/>
                              </w:rPr>
                            </w:pPr>
                            <w:r w:rsidRPr="00A23276">
                              <w:rPr>
                                <w:rFonts w:ascii="Calibri" w:hAnsi="Calibri" w:cs="Calibri"/>
                              </w:rPr>
                              <w:t>King</w:t>
                            </w:r>
                            <w:r w:rsidRPr="00A23276">
                              <w:rPr>
                                <w:rFonts w:ascii="Calibri" w:hAnsi="Calibri" w:cs="Calibri"/>
                              </w:rPr>
                              <w:sym w:font="Wingdings" w:char="F0E0"/>
                            </w:r>
                            <w:r w:rsidRPr="00A23276">
                              <w:rPr>
                                <w:rFonts w:ascii="Calibri" w:hAnsi="Calibri" w:cs="Calibri"/>
                              </w:rPr>
                              <w:t xml:space="preserve"> kingdom (animal, plant, fungi, protest, moneran)</w:t>
                            </w:r>
                          </w:p>
                          <w:p w:rsidR="00133640" w:rsidRPr="00A23276" w:rsidRDefault="00133640" w:rsidP="00A92831">
                            <w:pPr>
                              <w:rPr>
                                <w:rFonts w:ascii="Calibri" w:hAnsi="Calibri" w:cs="Calibri"/>
                              </w:rPr>
                            </w:pPr>
                            <w:r w:rsidRPr="00A23276">
                              <w:rPr>
                                <w:rFonts w:ascii="Calibri" w:hAnsi="Calibri" w:cs="Calibri"/>
                              </w:rPr>
                              <w:t xml:space="preserve">Phillip </w:t>
                            </w:r>
                            <w:r w:rsidRPr="00A23276">
                              <w:rPr>
                                <w:rFonts w:ascii="Calibri" w:hAnsi="Calibri" w:cs="Calibri"/>
                              </w:rPr>
                              <w:sym w:font="Wingdings" w:char="F0E0"/>
                            </w:r>
                            <w:r w:rsidRPr="00A23276">
                              <w:rPr>
                                <w:rFonts w:ascii="Calibri" w:hAnsi="Calibri" w:cs="Calibri"/>
                              </w:rPr>
                              <w:t xml:space="preserve">Phylum (chordate, arthropod, mollusc, </w:t>
                            </w:r>
                          </w:p>
                          <w:p w:rsidR="00133640" w:rsidRPr="00A23276" w:rsidRDefault="00133640" w:rsidP="00A92831">
                            <w:pPr>
                              <w:rPr>
                                <w:rFonts w:ascii="Calibri" w:hAnsi="Calibri" w:cs="Calibri"/>
                              </w:rPr>
                            </w:pPr>
                            <w:r w:rsidRPr="00A23276">
                              <w:rPr>
                                <w:rFonts w:ascii="Calibri" w:hAnsi="Calibri" w:cs="Calibri"/>
                              </w:rPr>
                              <w:t xml:space="preserve">Came </w:t>
                            </w:r>
                            <w:r w:rsidRPr="00A23276">
                              <w:rPr>
                                <w:rFonts w:ascii="Calibri" w:hAnsi="Calibri" w:cs="Calibri"/>
                              </w:rPr>
                              <w:sym w:font="Wingdings" w:char="F0E0"/>
                            </w:r>
                            <w:r w:rsidRPr="00A23276">
                              <w:rPr>
                                <w:rFonts w:ascii="Calibri" w:hAnsi="Calibri" w:cs="Calibri"/>
                              </w:rPr>
                              <w:t>Class (mammal, bird, reptile)</w:t>
                            </w:r>
                          </w:p>
                          <w:p w:rsidR="00133640" w:rsidRPr="00A23276" w:rsidRDefault="00133640" w:rsidP="00A92831">
                            <w:pPr>
                              <w:rPr>
                                <w:rFonts w:ascii="Calibri" w:hAnsi="Calibri" w:cs="Calibri"/>
                              </w:rPr>
                            </w:pPr>
                            <w:r w:rsidRPr="00A23276">
                              <w:rPr>
                                <w:rFonts w:ascii="Calibri" w:hAnsi="Calibri" w:cs="Calibri"/>
                              </w:rPr>
                              <w:t xml:space="preserve">Over </w:t>
                            </w:r>
                            <w:r w:rsidRPr="00A23276">
                              <w:rPr>
                                <w:rFonts w:ascii="Calibri" w:hAnsi="Calibri" w:cs="Calibri"/>
                              </w:rPr>
                              <w:sym w:font="Wingdings" w:char="F0E0"/>
                            </w:r>
                            <w:r w:rsidRPr="00A23276">
                              <w:rPr>
                                <w:rFonts w:ascii="Calibri" w:hAnsi="Calibri" w:cs="Calibri"/>
                              </w:rPr>
                              <w:t>Order (carnivore, primate, rodents)</w:t>
                            </w:r>
                          </w:p>
                          <w:p w:rsidR="00133640" w:rsidRPr="00A23276" w:rsidRDefault="00133640" w:rsidP="00A92831">
                            <w:pPr>
                              <w:rPr>
                                <w:rFonts w:ascii="Calibri" w:hAnsi="Calibri" w:cs="Calibri"/>
                              </w:rPr>
                            </w:pPr>
                            <w:r w:rsidRPr="00A23276">
                              <w:rPr>
                                <w:rFonts w:ascii="Calibri" w:hAnsi="Calibri" w:cs="Calibri"/>
                              </w:rPr>
                              <w:t xml:space="preserve">From </w:t>
                            </w:r>
                            <w:r w:rsidRPr="00A23276">
                              <w:rPr>
                                <w:rFonts w:ascii="Calibri" w:hAnsi="Calibri" w:cs="Calibri"/>
                              </w:rPr>
                              <w:sym w:font="Wingdings" w:char="F0E0"/>
                            </w:r>
                            <w:r w:rsidRPr="00A23276">
                              <w:rPr>
                                <w:rFonts w:ascii="Calibri" w:hAnsi="Calibri" w:cs="Calibri"/>
                              </w:rPr>
                              <w:t>Family (Canidae: dogs, Felidae: cats</w:t>
                            </w:r>
                            <w:r>
                              <w:rPr>
                                <w:rFonts w:ascii="Calibri" w:hAnsi="Calibri" w:cs="Calibri"/>
                              </w:rPr>
                              <w:t>, hominidae</w:t>
                            </w:r>
                            <w:r w:rsidRPr="00A23276">
                              <w:rPr>
                                <w:rFonts w:ascii="Calibri" w:hAnsi="Calibri" w:cs="Calibri"/>
                              </w:rPr>
                              <w:t>)</w:t>
                            </w:r>
                          </w:p>
                          <w:p w:rsidR="00133640" w:rsidRPr="00535BE4" w:rsidRDefault="00133640" w:rsidP="00A92831">
                            <w:pPr>
                              <w:rPr>
                                <w:rFonts w:ascii="Calibri" w:hAnsi="Calibri" w:cs="Calibri"/>
                                <w:lang w:val="fr-FR"/>
                              </w:rPr>
                            </w:pPr>
                            <w:r w:rsidRPr="00535BE4">
                              <w:rPr>
                                <w:rFonts w:ascii="Calibri" w:hAnsi="Calibri" w:cs="Calibri"/>
                                <w:lang w:val="fr-FR"/>
                              </w:rPr>
                              <w:t xml:space="preserve">Germany </w:t>
                            </w:r>
                            <w:r w:rsidRPr="00A23276">
                              <w:rPr>
                                <w:rFonts w:ascii="Calibri" w:hAnsi="Calibri" w:cs="Calibri"/>
                              </w:rPr>
                              <w:sym w:font="Wingdings" w:char="F0E0"/>
                            </w:r>
                            <w:r w:rsidRPr="00535BE4">
                              <w:rPr>
                                <w:rFonts w:ascii="Calibri" w:hAnsi="Calibri" w:cs="Calibri"/>
                                <w:lang w:val="fr-FR"/>
                              </w:rPr>
                              <w:t>Genus (Acinonyx: cheetah Panthera: lion, tiger)</w:t>
                            </w:r>
                          </w:p>
                          <w:p w:rsidR="00133640" w:rsidRPr="00A23276" w:rsidRDefault="00133640" w:rsidP="00A92831">
                            <w:pPr>
                              <w:rPr>
                                <w:rFonts w:ascii="Calibri" w:hAnsi="Calibri" w:cs="Calibri"/>
                              </w:rPr>
                            </w:pPr>
                            <w:r w:rsidRPr="00A23276">
                              <w:rPr>
                                <w:rFonts w:ascii="Calibri" w:hAnsi="Calibri" w:cs="Calibri"/>
                              </w:rPr>
                              <w:t xml:space="preserve">Swimming </w:t>
                            </w:r>
                            <w:r w:rsidRPr="00A23276">
                              <w:rPr>
                                <w:rFonts w:ascii="Calibri" w:hAnsi="Calibri" w:cs="Calibri"/>
                              </w:rPr>
                              <w:sym w:font="Wingdings" w:char="F0E0"/>
                            </w:r>
                            <w:r w:rsidRPr="00A23276">
                              <w:rPr>
                                <w:rFonts w:ascii="Calibri" w:hAnsi="Calibri" w:cs="Calibri"/>
                              </w:rPr>
                              <w:t xml:space="preserve"> Species (Panthera leo (lion), Panthera tigris (tiger)</w:t>
                            </w: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7" o:spid="_x0000_s1028" type="#_x0000_t202" style="position:absolute;margin-left:-1.95pt;margin-top:13.5pt;width:509.6pt;height:15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" fillcolor="white [3201]" strokeweight=".5pt">
                <v:textbox>
                  <w:txbxContent>
                    <w:p w:rsidR="00133640" w:rsidRDefault="00133640" w:rsidP="00A92831">
                      <w:pPr>
                        <w:rPr>
                          <w:rFonts w:ascii="Calibri" w:hAnsi="Calibri" w:cs="Calibri"/>
                        </w:rPr>
                      </w:pPr>
                      <w:r>
                        <w:rPr>
                          <w:rFonts w:ascii="Calibri" w:hAnsi="Calibri" w:cs="Calibri"/>
                        </w:rPr>
                        <w:t>Use a pneumonic to remember the taxonomic grouping</w:t>
                      </w:r>
                    </w:p>
                    <w:p w:rsidR="00133640" w:rsidRDefault="00133640" w:rsidP="00A92831">
                      <w:pPr>
                        <w:rPr>
                          <w:rFonts w:ascii="Calibri" w:hAnsi="Calibri" w:cs="Calibri"/>
                        </w:rPr>
                      </w:pPr>
                      <w:r>
                        <w:rPr>
                          <w:rFonts w:ascii="Calibri" w:hAnsi="Calibri" w:cs="Calibri"/>
                        </w:rPr>
                        <w:t>Dreadful</w:t>
                      </w:r>
                      <w:r w:rsidRPr="00A23276">
                        <w:rPr>
                          <w:rFonts w:ascii="Calibri" w:hAnsi="Calibri" w:cs="Calibri"/>
                        </w:rPr>
                        <w:sym w:font="Wingdings" w:char="F0E0"/>
                      </w:r>
                      <w:r>
                        <w:rPr>
                          <w:rFonts w:ascii="Calibri" w:hAnsi="Calibri" w:cs="Calibri"/>
                        </w:rPr>
                        <w:t xml:space="preserve"> domain (eukarya)</w:t>
                      </w:r>
                    </w:p>
                    <w:p w:rsidR="00133640" w:rsidRPr="00A23276" w:rsidRDefault="00133640" w:rsidP="00A92831">
                      <w:pPr>
                        <w:rPr>
                          <w:rFonts w:ascii="Calibri" w:hAnsi="Calibri" w:cs="Calibri"/>
                        </w:rPr>
                      </w:pPr>
                      <w:r w:rsidRPr="00A23276">
                        <w:rPr>
                          <w:rFonts w:ascii="Calibri" w:hAnsi="Calibri" w:cs="Calibri"/>
                        </w:rPr>
                        <w:t>King</w:t>
                      </w:r>
                      <w:r w:rsidRPr="00A23276">
                        <w:rPr>
                          <w:rFonts w:ascii="Calibri" w:hAnsi="Calibri" w:cs="Calibri"/>
                        </w:rPr>
                        <w:sym w:font="Wingdings" w:char="F0E0"/>
                      </w:r>
                      <w:r w:rsidRPr="00A23276">
                        <w:rPr>
                          <w:rFonts w:ascii="Calibri" w:hAnsi="Calibri" w:cs="Calibri"/>
                        </w:rPr>
                        <w:t xml:space="preserve"> kingdom (animal, plant, fungi, protest, moneran)</w:t>
                      </w:r>
                    </w:p>
                    <w:p w:rsidR="00133640" w:rsidRPr="00A23276" w:rsidRDefault="00133640" w:rsidP="00A92831">
                      <w:pPr>
                        <w:rPr>
                          <w:rFonts w:ascii="Calibri" w:hAnsi="Calibri" w:cs="Calibri"/>
                        </w:rPr>
                      </w:pPr>
                      <w:r w:rsidRPr="00A23276">
                        <w:rPr>
                          <w:rFonts w:ascii="Calibri" w:hAnsi="Calibri" w:cs="Calibri"/>
                        </w:rPr>
                        <w:t xml:space="preserve">Phillip </w:t>
                      </w:r>
                      <w:r w:rsidRPr="00A23276">
                        <w:rPr>
                          <w:rFonts w:ascii="Calibri" w:hAnsi="Calibri" w:cs="Calibri"/>
                        </w:rPr>
                        <w:sym w:font="Wingdings" w:char="F0E0"/>
                      </w:r>
                      <w:r w:rsidRPr="00A23276">
                        <w:rPr>
                          <w:rFonts w:ascii="Calibri" w:hAnsi="Calibri" w:cs="Calibri"/>
                        </w:rPr>
                        <w:t xml:space="preserve">Phylum (chordate, arthropod, mollusc, </w:t>
                      </w:r>
                    </w:p>
                    <w:p w:rsidR="00133640" w:rsidRPr="00A23276" w:rsidRDefault="00133640" w:rsidP="00A92831">
                      <w:pPr>
                        <w:rPr>
                          <w:rFonts w:ascii="Calibri" w:hAnsi="Calibri" w:cs="Calibri"/>
                        </w:rPr>
                      </w:pPr>
                      <w:r w:rsidRPr="00A23276">
                        <w:rPr>
                          <w:rFonts w:ascii="Calibri" w:hAnsi="Calibri" w:cs="Calibri"/>
                        </w:rPr>
                        <w:t xml:space="preserve">Came </w:t>
                      </w:r>
                      <w:r w:rsidRPr="00A23276">
                        <w:rPr>
                          <w:rFonts w:ascii="Calibri" w:hAnsi="Calibri" w:cs="Calibri"/>
                        </w:rPr>
                        <w:sym w:font="Wingdings" w:char="F0E0"/>
                      </w:r>
                      <w:r w:rsidRPr="00A23276">
                        <w:rPr>
                          <w:rFonts w:ascii="Calibri" w:hAnsi="Calibri" w:cs="Calibri"/>
                        </w:rPr>
                        <w:t>Class (mammal, bird, reptile)</w:t>
                      </w:r>
                    </w:p>
                    <w:p w:rsidR="00133640" w:rsidRPr="00A23276" w:rsidRDefault="00133640" w:rsidP="00A92831">
                      <w:pPr>
                        <w:rPr>
                          <w:rFonts w:ascii="Calibri" w:hAnsi="Calibri" w:cs="Calibri"/>
                        </w:rPr>
                      </w:pPr>
                      <w:r w:rsidRPr="00A23276">
                        <w:rPr>
                          <w:rFonts w:ascii="Calibri" w:hAnsi="Calibri" w:cs="Calibri"/>
                        </w:rPr>
                        <w:t xml:space="preserve">Over </w:t>
                      </w:r>
                      <w:r w:rsidRPr="00A23276">
                        <w:rPr>
                          <w:rFonts w:ascii="Calibri" w:hAnsi="Calibri" w:cs="Calibri"/>
                        </w:rPr>
                        <w:sym w:font="Wingdings" w:char="F0E0"/>
                      </w:r>
                      <w:r w:rsidRPr="00A23276">
                        <w:rPr>
                          <w:rFonts w:ascii="Calibri" w:hAnsi="Calibri" w:cs="Calibri"/>
                        </w:rPr>
                        <w:t>Order (carnivore, primate, rodents)</w:t>
                      </w:r>
                    </w:p>
                    <w:p w:rsidR="00133640" w:rsidRPr="00A23276" w:rsidRDefault="00133640" w:rsidP="00A92831">
                      <w:pPr>
                        <w:rPr>
                          <w:rFonts w:ascii="Calibri" w:hAnsi="Calibri" w:cs="Calibri"/>
                        </w:rPr>
                      </w:pPr>
                      <w:r w:rsidRPr="00A23276">
                        <w:rPr>
                          <w:rFonts w:ascii="Calibri" w:hAnsi="Calibri" w:cs="Calibri"/>
                        </w:rPr>
                        <w:t xml:space="preserve">From </w:t>
                      </w:r>
                      <w:r w:rsidRPr="00A23276">
                        <w:rPr>
                          <w:rFonts w:ascii="Calibri" w:hAnsi="Calibri" w:cs="Calibri"/>
                        </w:rPr>
                        <w:sym w:font="Wingdings" w:char="F0E0"/>
                      </w:r>
                      <w:r w:rsidRPr="00A23276">
                        <w:rPr>
                          <w:rFonts w:ascii="Calibri" w:hAnsi="Calibri" w:cs="Calibri"/>
                        </w:rPr>
                        <w:t>Family (Canidae: dogs, Felidae: cats</w:t>
                      </w:r>
                      <w:r>
                        <w:rPr>
                          <w:rFonts w:ascii="Calibri" w:hAnsi="Calibri" w:cs="Calibri"/>
                        </w:rPr>
                        <w:t>, hominidae</w:t>
                      </w:r>
                      <w:r w:rsidRPr="00A23276">
                        <w:rPr>
                          <w:rFonts w:ascii="Calibri" w:hAnsi="Calibri" w:cs="Calibri"/>
                        </w:rPr>
                        <w:t>)</w:t>
                      </w:r>
                    </w:p>
                    <w:p w:rsidR="00133640" w:rsidRPr="00535BE4" w:rsidRDefault="00133640" w:rsidP="00A92831">
                      <w:pPr>
                        <w:rPr>
                          <w:rFonts w:ascii="Calibri" w:hAnsi="Calibri" w:cs="Calibri"/>
                          <w:lang w:val="fr-FR"/>
                        </w:rPr>
                      </w:pPr>
                      <w:r w:rsidRPr="00535BE4">
                        <w:rPr>
                          <w:rFonts w:ascii="Calibri" w:hAnsi="Calibri" w:cs="Calibri"/>
                          <w:lang w:val="fr-FR"/>
                        </w:rPr>
                        <w:t xml:space="preserve">Germany </w:t>
                      </w:r>
                      <w:r w:rsidRPr="00A23276">
                        <w:rPr>
                          <w:rFonts w:ascii="Calibri" w:hAnsi="Calibri" w:cs="Calibri"/>
                        </w:rPr>
                        <w:sym w:font="Wingdings" w:char="F0E0"/>
                      </w:r>
                      <w:r w:rsidRPr="00535BE4">
                        <w:rPr>
                          <w:rFonts w:ascii="Calibri" w:hAnsi="Calibri" w:cs="Calibri"/>
                          <w:lang w:val="fr-FR"/>
                        </w:rPr>
                        <w:t>Genus (Acinonyx: cheetah Panthera: lion, tiger)</w:t>
                      </w:r>
                    </w:p>
                    <w:p w:rsidR="00133640" w:rsidRPr="00A23276" w:rsidRDefault="00133640" w:rsidP="00A92831">
                      <w:pPr>
                        <w:rPr>
                          <w:rFonts w:ascii="Calibri" w:hAnsi="Calibri" w:cs="Calibri"/>
                        </w:rPr>
                      </w:pPr>
                      <w:r w:rsidRPr="00A23276">
                        <w:rPr>
                          <w:rFonts w:ascii="Calibri" w:hAnsi="Calibri" w:cs="Calibri"/>
                        </w:rPr>
                        <w:t xml:space="preserve">Swimming </w:t>
                      </w:r>
                      <w:r w:rsidRPr="00A23276">
                        <w:rPr>
                          <w:rFonts w:ascii="Calibri" w:hAnsi="Calibri" w:cs="Calibri"/>
                        </w:rPr>
                        <w:sym w:font="Wingdings" w:char="F0E0"/>
                      </w:r>
                      <w:r w:rsidRPr="00A23276">
                        <w:rPr>
                          <w:rFonts w:ascii="Calibri" w:hAnsi="Calibri" w:cs="Calibri"/>
                        </w:rPr>
                        <w:t xml:space="preserve"> Species (Panthera leo (lion), Panthera tigris (tiger)</w:t>
                      </w: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p w:rsidR="00133640" w:rsidRPr="00A23276" w:rsidRDefault="00133640" w:rsidP="00A92831">
                      <w:pPr>
                        <w:rPr>
                          <w:rFonts w:ascii="Calibri" w:hAnsi="Calibri" w:cs="Calibri"/>
                        </w:rPr>
                      </w:pPr>
                    </w:p>
                  </w:txbxContent>
                </v:textbox>
              </v:shape>
            </w:pict>
          </mc:Fallback>
        </mc:AlternateContent>
      </w: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055CA9" w:rsidRDefault="00055CA9" w:rsidP="00055CA9">
      <w:pPr>
        <w:rPr>
          <w:rFonts w:ascii="Calibri" w:hAnsi="Calibri" w:cs="Arial"/>
        </w:rPr>
      </w:pPr>
    </w:p>
    <w:p w:rsidR="00055CA9" w:rsidRDefault="00F12A39" w:rsidP="00055CA9">
      <w:pPr>
        <w:rPr>
          <w:rFonts w:ascii="Calibri" w:hAnsi="Calibri" w:cs="HelveticaNeueLTStd-Roman"/>
        </w:rPr>
      </w:pPr>
      <w:r w:rsidRPr="004149B6">
        <w:rPr>
          <w:rFonts w:ascii="Calibri" w:hAnsi="Calibri" w:cs="Arial"/>
        </w:rPr>
        <w:t xml:space="preserve">The cheetah, </w:t>
      </w:r>
      <w:r w:rsidRPr="004149B6">
        <w:rPr>
          <w:rFonts w:ascii="Calibri" w:hAnsi="Calibri" w:cs="Arial"/>
          <w:i/>
          <w:iCs/>
        </w:rPr>
        <w:t>Acinonyx jubatus</w:t>
      </w:r>
      <w:r w:rsidRPr="004149B6">
        <w:rPr>
          <w:rFonts w:ascii="Calibri" w:hAnsi="Calibri" w:cs="Arial"/>
        </w:rPr>
        <w:t xml:space="preserve">, and other cat species belong to the family Felidae. </w:t>
      </w:r>
      <w:r w:rsidR="00055CA9">
        <w:rPr>
          <w:rFonts w:ascii="Calibri" w:hAnsi="Calibri" w:cs="Arial"/>
        </w:rPr>
        <w:t xml:space="preserve"> </w:t>
      </w:r>
      <w:r w:rsidR="00055CA9">
        <w:rPr>
          <w:rFonts w:ascii="Calibri" w:hAnsi="Calibri" w:cs="HelveticaNeueLTStd-Roman"/>
        </w:rPr>
        <w:t xml:space="preserve">Using your understanding of taxonomic grouping, </w:t>
      </w:r>
      <w:r w:rsidR="00055CA9" w:rsidRPr="00F12A39">
        <w:rPr>
          <w:rFonts w:ascii="Calibri" w:hAnsi="Calibri" w:cs="HelveticaNeueLTStd-Roman"/>
          <w:u w:val="single"/>
        </w:rPr>
        <w:t>complete the table below</w:t>
      </w:r>
      <w:r w:rsidR="00055CA9">
        <w:rPr>
          <w:rFonts w:ascii="Calibri" w:hAnsi="Calibri" w:cs="HelveticaNeueLTStd-Roman"/>
        </w:rPr>
        <w:t>.</w:t>
      </w:r>
    </w:p>
    <w:p w:rsidR="00055CA9" w:rsidRDefault="00055CA9" w:rsidP="00F12A39">
      <w:pPr>
        <w:widowControl w:val="0"/>
        <w:autoSpaceDE w:val="0"/>
        <w:autoSpaceDN w:val="0"/>
        <w:adjustRightInd w:val="0"/>
        <w:spacing w:before="240"/>
        <w:ind w:right="-54"/>
        <w:rPr>
          <w:rFonts w:ascii="Calibri" w:hAnsi="Calibri" w:cs="Arial"/>
        </w:rPr>
      </w:pPr>
      <w:r>
        <w:rPr>
          <w:rFonts w:ascii="Arial" w:hAnsi="Arial" w:cs="Arial"/>
          <w:noProof/>
          <w:color w:val="1020D0"/>
          <w:sz w:val="20"/>
          <w:szCs w:val="20"/>
          <w:lang w:val="en-GB" w:eastAsia="en-GB"/>
        </w:rPr>
        <w:drawing>
          <wp:anchor distT="0" distB="0" distL="114300" distR="114300" simplePos="0" relativeHeight="251663360" behindDoc="0" locked="0" layoutInCell="1" allowOverlap="1" wp14:anchorId="4B277AC7" wp14:editId="449E116D">
            <wp:simplePos x="0" y="0"/>
            <wp:positionH relativeFrom="column">
              <wp:posOffset>4650105</wp:posOffset>
            </wp:positionH>
            <wp:positionV relativeFrom="paragraph">
              <wp:posOffset>277749</wp:posOffset>
            </wp:positionV>
            <wp:extent cx="1536065" cy="2319020"/>
            <wp:effectExtent l="0" t="0" r="6985" b="5080"/>
            <wp:wrapThrough wrapText="bothSides">
              <wp:wrapPolygon edited="0">
                <wp:start x="0" y="0"/>
                <wp:lineTo x="0" y="21470"/>
                <wp:lineTo x="21430" y="21470"/>
                <wp:lineTo x="21430" y="0"/>
                <wp:lineTo x="0" y="0"/>
              </wp:wrapPolygon>
            </wp:wrapThrough>
            <wp:docPr id="1" name="Picture 1" descr="http://tse1.mm.bing.net/th?&amp;id=OIP.M2339fd02de6550f60ca5c8d6e53eb064H0&amp;w=199&amp;h=300&amp;c=0&amp;pid=1.9&amp;rs=0&amp;p=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2339fd02de6550f60ca5c8d6e53eb064H0&amp;w=199&amp;h=300&amp;c=0&amp;pid=1.9&amp;rs=0&amp;p=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065" cy="23190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603"/>
        <w:gridCol w:w="2491"/>
      </w:tblGrid>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Pr>
                <w:rFonts w:ascii="Calibri" w:hAnsi="Calibri" w:cs="Arial"/>
                <w:sz w:val="22"/>
                <w:szCs w:val="22"/>
              </w:rPr>
              <w:t>Domain</w:t>
            </w:r>
            <w:r w:rsidRPr="00F12A39">
              <w:rPr>
                <w:rFonts w:ascii="Calibri" w:hAnsi="Calibri" w:cs="Arial"/>
                <w:sz w:val="22"/>
                <w:szCs w:val="22"/>
              </w:rPr>
              <w:t>ain</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Kingdom</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Animalia</w:t>
            </w:r>
          </w:p>
        </w:tc>
      </w:tr>
      <w:tr w:rsidR="00F12A39" w:rsidRPr="00F12A39" w:rsidTr="00F12A39">
        <w:trPr>
          <w:cantSplit/>
          <w:trHeight w:hRule="exact" w:val="397"/>
        </w:trPr>
        <w:tc>
          <w:tcPr>
            <w:tcW w:w="2603" w:type="dxa"/>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color w:val="C00000"/>
                <w:sz w:val="22"/>
                <w:szCs w:val="22"/>
              </w:rPr>
            </w:pPr>
            <w:proofErr w:type="spellStart"/>
            <w:r w:rsidRPr="00E65AAE">
              <w:rPr>
                <w:rFonts w:ascii="Calibri" w:hAnsi="Calibri" w:cs="Arial"/>
                <w:b/>
                <w:color w:val="C00000"/>
                <w:sz w:val="22"/>
                <w:szCs w:val="22"/>
              </w:rPr>
              <w:t>Phyllum</w:t>
            </w:r>
            <w:proofErr w:type="spellEnd"/>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Chordata</w:t>
            </w:r>
          </w:p>
        </w:tc>
      </w:tr>
      <w:tr w:rsidR="00F12A39" w:rsidRPr="00F12A39" w:rsidTr="00F12A39">
        <w:trPr>
          <w:cantSplit/>
          <w:trHeight w:hRule="exact" w:val="397"/>
        </w:trPr>
        <w:tc>
          <w:tcPr>
            <w:tcW w:w="2603" w:type="dxa"/>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color w:val="C00000"/>
                <w:sz w:val="22"/>
                <w:szCs w:val="22"/>
              </w:rPr>
            </w:pPr>
            <w:r w:rsidRPr="00E65AAE">
              <w:rPr>
                <w:rFonts w:ascii="Calibri" w:hAnsi="Calibri" w:cs="Arial"/>
                <w:b/>
                <w:color w:val="C00000"/>
                <w:sz w:val="22"/>
                <w:szCs w:val="22"/>
              </w:rPr>
              <w:t>Class</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Mammalia</w:t>
            </w:r>
          </w:p>
        </w:tc>
      </w:tr>
      <w:tr w:rsidR="00F12A39" w:rsidRPr="00F12A39" w:rsidTr="00F12A39">
        <w:trPr>
          <w:cantSplit/>
          <w:trHeight w:hRule="exact" w:val="397"/>
        </w:trPr>
        <w:tc>
          <w:tcPr>
            <w:tcW w:w="2603" w:type="dxa"/>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color w:val="C00000"/>
                <w:sz w:val="22"/>
                <w:szCs w:val="22"/>
              </w:rPr>
            </w:pPr>
            <w:r w:rsidRPr="00E65AAE">
              <w:rPr>
                <w:rFonts w:ascii="Calibri" w:hAnsi="Calibri" w:cs="Arial"/>
                <w:b/>
                <w:color w:val="C00000"/>
                <w:sz w:val="22"/>
                <w:szCs w:val="22"/>
              </w:rPr>
              <w:t>Order</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Carnivora</w:t>
            </w: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Family</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Felidae</w:t>
            </w:r>
          </w:p>
        </w:tc>
      </w:tr>
      <w:tr w:rsidR="00F12A39" w:rsidRPr="00F12A39" w:rsidTr="00055CA9">
        <w:trPr>
          <w:cantSplit/>
          <w:trHeight w:hRule="exact" w:val="397"/>
        </w:trPr>
        <w:tc>
          <w:tcPr>
            <w:tcW w:w="2603" w:type="dxa"/>
            <w:tcBorders>
              <w:bottom w:val="single" w:sz="4" w:space="0" w:color="auto"/>
            </w:tcBorders>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Genus</w:t>
            </w:r>
          </w:p>
        </w:tc>
        <w:tc>
          <w:tcPr>
            <w:tcW w:w="2491" w:type="dxa"/>
            <w:tcBorders>
              <w:bottom w:val="single" w:sz="4" w:space="0" w:color="auto"/>
            </w:tcBorders>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i/>
                <w:color w:val="C00000"/>
                <w:sz w:val="22"/>
                <w:szCs w:val="22"/>
              </w:rPr>
            </w:pPr>
            <w:proofErr w:type="spellStart"/>
            <w:r w:rsidRPr="00E65AAE">
              <w:rPr>
                <w:rFonts w:ascii="Calibri" w:hAnsi="Calibri" w:cs="Arial"/>
                <w:b/>
                <w:i/>
                <w:color w:val="C00000"/>
                <w:sz w:val="22"/>
                <w:szCs w:val="22"/>
              </w:rPr>
              <w:t>Acinonyx</w:t>
            </w:r>
            <w:proofErr w:type="spellEnd"/>
          </w:p>
        </w:tc>
      </w:tr>
      <w:tr w:rsidR="00F12A39" w:rsidRPr="00F12A39" w:rsidTr="00055CA9">
        <w:trPr>
          <w:cantSplit/>
          <w:trHeight w:hRule="exact" w:val="397"/>
        </w:trPr>
        <w:tc>
          <w:tcPr>
            <w:tcW w:w="2603" w:type="dxa"/>
            <w:tcBorders>
              <w:bottom w:val="single" w:sz="4" w:space="0" w:color="auto"/>
            </w:tcBorders>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sz w:val="22"/>
                <w:szCs w:val="22"/>
              </w:rPr>
            </w:pPr>
            <w:r w:rsidRPr="00E65AAE">
              <w:rPr>
                <w:rFonts w:ascii="Calibri" w:hAnsi="Calibri" w:cs="Arial"/>
                <w:b/>
                <w:color w:val="C00000"/>
                <w:sz w:val="22"/>
                <w:szCs w:val="22"/>
              </w:rPr>
              <w:t>Species</w:t>
            </w:r>
          </w:p>
        </w:tc>
        <w:tc>
          <w:tcPr>
            <w:tcW w:w="2491" w:type="dxa"/>
            <w:tcBorders>
              <w:bottom w:val="single" w:sz="4" w:space="0" w:color="auto"/>
            </w:tcBorders>
          </w:tcPr>
          <w:p w:rsidR="00F12A39" w:rsidRPr="00E65AAE" w:rsidRDefault="00E65AAE"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b/>
                <w:i/>
                <w:color w:val="C00000"/>
                <w:sz w:val="22"/>
                <w:szCs w:val="22"/>
              </w:rPr>
            </w:pPr>
            <w:proofErr w:type="spellStart"/>
            <w:r w:rsidRPr="00E65AAE">
              <w:rPr>
                <w:rFonts w:ascii="Calibri" w:hAnsi="Calibri" w:cs="Arial"/>
                <w:b/>
                <w:i/>
                <w:color w:val="C00000"/>
                <w:sz w:val="22"/>
                <w:szCs w:val="22"/>
              </w:rPr>
              <w:t>jubatus</w:t>
            </w:r>
            <w:proofErr w:type="spellEnd"/>
          </w:p>
        </w:tc>
      </w:tr>
    </w:tbl>
    <w:p w:rsidR="00E65AAE" w:rsidRDefault="00E65AAE" w:rsidP="00A92831">
      <w:pPr>
        <w:rPr>
          <w:rFonts w:ascii="Calibri" w:hAnsi="Calibri" w:cs="HelveticaNeueLTStd-Roman"/>
        </w:rPr>
      </w:pPr>
    </w:p>
    <w:p w:rsidR="00E65AAE" w:rsidRDefault="00E65AAE" w:rsidP="00A92831">
      <w:pPr>
        <w:rPr>
          <w:rFonts w:ascii="Calibri" w:hAnsi="Calibri" w:cs="HelveticaNeueLTStd-Roman"/>
        </w:rPr>
      </w:pPr>
    </w:p>
    <w:p w:rsidR="00E65AAE" w:rsidRDefault="00E65AAE" w:rsidP="00A92831">
      <w:pPr>
        <w:rPr>
          <w:rFonts w:ascii="Calibri" w:hAnsi="Calibri" w:cs="HelveticaNeueLTStd-Roman"/>
        </w:rPr>
      </w:pPr>
    </w:p>
    <w:p w:rsidR="00E65AAE" w:rsidRDefault="00E65AAE" w:rsidP="00A92831">
      <w:pPr>
        <w:rPr>
          <w:rFonts w:ascii="Calibri" w:hAnsi="Calibri" w:cs="HelveticaNeueLTStd-Roman"/>
        </w:rPr>
      </w:pPr>
    </w:p>
    <w:p w:rsidR="00C20056" w:rsidRDefault="00055CA9" w:rsidP="00A92831">
      <w:pPr>
        <w:rPr>
          <w:rFonts w:ascii="Calibri" w:hAnsi="Calibri" w:cs="HelveticaNeueLTStd-Roman"/>
        </w:rPr>
      </w:pPr>
      <w:r>
        <w:rPr>
          <w:rFonts w:ascii="Calibri" w:hAnsi="Calibri" w:cs="HelveticaNeueLTStd-Roman"/>
        </w:rPr>
        <w:lastRenderedPageBreak/>
        <w:t>Using your text books (Pg. 206 old book, Pg. 241 new book) to make notes on phylogeny.  Make sure you explain what phylogeny means and how phylogenetic trees can explain relationships between species.  Use the trees below to help you write your notes.</w:t>
      </w:r>
    </w:p>
    <w:p w:rsidR="00C20056" w:rsidRDefault="00055CA9" w:rsidP="00A92831">
      <w:pPr>
        <w:rPr>
          <w:rFonts w:ascii="Calibri" w:hAnsi="Calibri" w:cs="HelveticaNeueLTStd-Roman"/>
        </w:rPr>
      </w:pPr>
      <w:r>
        <w:rPr>
          <w:noProof/>
          <w:lang w:val="en-GB" w:eastAsia="en-GB"/>
        </w:rPr>
        <mc:AlternateContent>
          <mc:Choice Requires="wps">
            <w:drawing>
              <wp:anchor distT="0" distB="0" distL="114300" distR="114300" simplePos="0" relativeHeight="251641856" behindDoc="0" locked="0" layoutInCell="1" allowOverlap="1" wp14:anchorId="7FA0F3A7" wp14:editId="5CB05403">
                <wp:simplePos x="0" y="0"/>
                <wp:positionH relativeFrom="column">
                  <wp:posOffset>-201930</wp:posOffset>
                </wp:positionH>
                <wp:positionV relativeFrom="paragraph">
                  <wp:posOffset>134620</wp:posOffset>
                </wp:positionV>
                <wp:extent cx="6577330" cy="1762125"/>
                <wp:effectExtent l="0" t="0" r="13970" b="28575"/>
                <wp:wrapNone/>
                <wp:docPr id="2065" name="Text Box 2065"/>
                <wp:cNvGraphicFramePr/>
                <a:graphic xmlns:a="http://schemas.openxmlformats.org/drawingml/2006/main">
                  <a:graphicData uri="http://schemas.microsoft.com/office/word/2010/wordprocessingShape">
                    <wps:wsp>
                      <wps:cNvSpPr txBox="1"/>
                      <wps:spPr>
                        <a:xfrm>
                          <a:off x="0" y="0"/>
                          <a:ext cx="6577330"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Default="00133640" w:rsidP="00A92831">
                            <w:pPr>
                              <w:rPr>
                                <w:rFonts w:ascii="Calibri" w:hAnsi="Calibri"/>
                                <w:b/>
                                <w:sz w:val="28"/>
                              </w:rPr>
                            </w:pPr>
                            <w:r w:rsidRPr="00697940">
                              <w:rPr>
                                <w:rFonts w:ascii="Calibri" w:hAnsi="Calibri"/>
                                <w:b/>
                                <w:sz w:val="28"/>
                                <w:u w:val="single"/>
                              </w:rPr>
                              <w:t>Phylogenetics</w:t>
                            </w:r>
                            <w:r w:rsidRPr="00697940">
                              <w:rPr>
                                <w:rFonts w:ascii="Calibri" w:hAnsi="Calibri"/>
                                <w:b/>
                                <w:sz w:val="28"/>
                              </w:rPr>
                              <w:t xml:space="preserve"> </w:t>
                            </w:r>
                          </w:p>
                          <w:p w:rsidR="00133640" w:rsidRPr="00E65AAE" w:rsidRDefault="00133640" w:rsidP="00A92831">
                            <w:pPr>
                              <w:rPr>
                                <w:rFonts w:ascii="Calibri" w:hAnsi="Calibri"/>
                                <w:b/>
                                <w:color w:val="C00000"/>
                              </w:rPr>
                            </w:pPr>
                            <w:r>
                              <w:rPr>
                                <w:rFonts w:ascii="Calibri" w:hAnsi="Calibri"/>
                                <w:b/>
                                <w:color w:val="C00000"/>
                                <w:sz w:val="28"/>
                              </w:rPr>
                              <w:t>Hierarchical order of taxonomic ranks bases on supposed evolutionary line of descent of the group members.  Phylogeny reflects the evolutionary branch that led up to the grouping.  Phylogenetic relationships of different species are usually represented by a tree-like diagram called a phylogenetic tree.  The oldest species is at the base of the tree while the most recent ones are represented by the ends of the branches.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5" o:spid="_x0000_s1029" type="#_x0000_t202" style="position:absolute;margin-left:-15.9pt;margin-top:10.6pt;width:517.9pt;height:13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" fillcolor="white [3201]" strokeweight=".5pt">
                <v:textbox>
                  <w:txbxContent>
                    <w:p w:rsidR="00133640" w:rsidRDefault="00133640" w:rsidP="00A92831">
                      <w:pPr>
                        <w:rPr>
                          <w:rFonts w:ascii="Calibri" w:hAnsi="Calibri"/>
                          <w:b/>
                          <w:sz w:val="28"/>
                        </w:rPr>
                      </w:pPr>
                      <w:r w:rsidRPr="00697940">
                        <w:rPr>
                          <w:rFonts w:ascii="Calibri" w:hAnsi="Calibri"/>
                          <w:b/>
                          <w:sz w:val="28"/>
                          <w:u w:val="single"/>
                        </w:rPr>
                        <w:t>Phylogenetics</w:t>
                      </w:r>
                      <w:r w:rsidRPr="00697940">
                        <w:rPr>
                          <w:rFonts w:ascii="Calibri" w:hAnsi="Calibri"/>
                          <w:b/>
                          <w:sz w:val="28"/>
                        </w:rPr>
                        <w:t xml:space="preserve"> </w:t>
                      </w:r>
                    </w:p>
                    <w:p w:rsidR="00133640" w:rsidRPr="00E65AAE" w:rsidRDefault="00133640" w:rsidP="00A92831">
                      <w:pPr>
                        <w:rPr>
                          <w:rFonts w:ascii="Calibri" w:hAnsi="Calibri"/>
                          <w:b/>
                          <w:color w:val="C00000"/>
                        </w:rPr>
                      </w:pPr>
                      <w:r>
                        <w:rPr>
                          <w:rFonts w:ascii="Calibri" w:hAnsi="Calibri"/>
                          <w:b/>
                          <w:color w:val="C00000"/>
                          <w:sz w:val="28"/>
                        </w:rPr>
                        <w:t>Hierarchical order of taxonomic ranks bases on supposed evolutionary line of descent of the group members.  Phylogeny reflects the evolutionary branch that led up to the grouping.  Phylogenetic relationships of different species are usually represented by a tree-like diagram called a phylogenetic tree.  The oldest species is at the base of the tree while the most recent ones are represented by the ends of the branches.</w:t>
                      </w:r>
                    </w:p>
                  </w:txbxContent>
                </v:textbox>
              </v:shape>
            </w:pict>
          </mc:Fallback>
        </mc:AlternateContent>
      </w: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055CA9" w:rsidP="00A92831">
      <w:pPr>
        <w:rPr>
          <w:rFonts w:ascii="Calibri" w:hAnsi="Calibri" w:cs="HelveticaNeueLTStd-Roman"/>
        </w:rPr>
      </w:pPr>
      <w:r>
        <w:rPr>
          <w:noProof/>
          <w:lang w:val="en-GB" w:eastAsia="en-GB"/>
        </w:rPr>
        <w:drawing>
          <wp:anchor distT="0" distB="0" distL="114300" distR="114300" simplePos="0" relativeHeight="251652096" behindDoc="0" locked="0" layoutInCell="1" allowOverlap="1" wp14:anchorId="254C8077" wp14:editId="02E90A22">
            <wp:simplePos x="0" y="0"/>
            <wp:positionH relativeFrom="column">
              <wp:posOffset>-55245</wp:posOffset>
            </wp:positionH>
            <wp:positionV relativeFrom="paragraph">
              <wp:posOffset>186690</wp:posOffset>
            </wp:positionV>
            <wp:extent cx="4010025" cy="1720850"/>
            <wp:effectExtent l="0" t="0" r="9525" b="0"/>
            <wp:wrapSquare wrapText="bothSides"/>
            <wp:docPr id="2060" name="Picture 2060" descr="http://evolution.berkeley.edu/evolibrary/images/evo/unique-ances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olution.berkeley.edu/evolibrary/images/evo/unique-ancesto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002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055CA9" w:rsidP="00A92831">
      <w:pPr>
        <w:rPr>
          <w:rFonts w:ascii="Calibri" w:hAnsi="Calibri" w:cs="HelveticaNeueLTStd-Roman"/>
        </w:rPr>
      </w:pPr>
      <w:r>
        <w:rPr>
          <w:noProof/>
          <w:lang w:val="en-GB" w:eastAsia="en-GB"/>
        </w:rPr>
        <w:drawing>
          <wp:anchor distT="0" distB="0" distL="114300" distR="114300" simplePos="0" relativeHeight="251638784" behindDoc="0" locked="0" layoutInCell="1" allowOverlap="1" wp14:anchorId="65E36530" wp14:editId="5FADC81D">
            <wp:simplePos x="0" y="0"/>
            <wp:positionH relativeFrom="column">
              <wp:posOffset>-20955</wp:posOffset>
            </wp:positionH>
            <wp:positionV relativeFrom="paragraph">
              <wp:posOffset>329311</wp:posOffset>
            </wp:positionV>
            <wp:extent cx="2620645" cy="1105535"/>
            <wp:effectExtent l="0" t="0" r="8255" b="0"/>
            <wp:wrapSquare wrapText="bothSides"/>
            <wp:docPr id="2062" name="Picture 2062" descr="http://evolution.berkeley.edu/evolibrary/images/evo/speciation-ev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olution.berkeley.edu/evolibrary/images/evo/speciation-even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064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DB7BDC" w:rsidP="00A92831">
      <w:pPr>
        <w:rPr>
          <w:rFonts w:ascii="Calibri" w:hAnsi="Calibri" w:cs="HelveticaNeueLTStd-Roman"/>
        </w:rPr>
      </w:pPr>
      <w:r>
        <w:rPr>
          <w:noProof/>
          <w:lang w:val="en-GB" w:eastAsia="en-GB"/>
        </w:rPr>
        <w:drawing>
          <wp:anchor distT="0" distB="0" distL="114300" distR="114300" simplePos="0" relativeHeight="251633664" behindDoc="0" locked="0" layoutInCell="1" allowOverlap="1" wp14:anchorId="62DB345A" wp14:editId="0E745A4F">
            <wp:simplePos x="0" y="0"/>
            <wp:positionH relativeFrom="column">
              <wp:posOffset>1085850</wp:posOffset>
            </wp:positionH>
            <wp:positionV relativeFrom="paragraph">
              <wp:posOffset>23495</wp:posOffset>
            </wp:positionV>
            <wp:extent cx="4523105" cy="2893695"/>
            <wp:effectExtent l="19050" t="19050" r="10795" b="20955"/>
            <wp:wrapSquare wrapText="bothSides"/>
            <wp:docPr id="2061" name="Picture 2061" descr="http://bcrc.bio.umass.edu/intro/manual/images/e/e8/Read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crc.bio.umass.edu/intro/manual/images/e/e8/ReadTre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3105" cy="2893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A92831" w:rsidRPr="00D12604" w:rsidRDefault="00A92831" w:rsidP="00A92831">
      <w:pPr>
        <w:rPr>
          <w:rFonts w:ascii="HelveticaNeueLTStd-Roman" w:hAnsi="HelveticaNeueLTStd-Roman" w:cs="HelveticaNeueLTStd-Roman"/>
        </w:rPr>
      </w:pPr>
      <w:r w:rsidRPr="002955FC">
        <w:t xml:space="preserve"> </w:t>
      </w:r>
    </w:p>
    <w:p w:rsidR="00A92831" w:rsidRDefault="005958F7" w:rsidP="00A92831">
      <w:pPr>
        <w:sectPr w:rsidR="00A92831" w:rsidSect="00C20056">
          <w:footerReference w:type="default" r:id="rId24"/>
          <w:pgSz w:w="11906" w:h="16838"/>
          <w:pgMar w:top="994" w:right="1008" w:bottom="1354" w:left="1008" w:header="706" w:footer="706" w:gutter="0"/>
          <w:cols w:space="708"/>
          <w:docGrid w:linePitch="360"/>
        </w:sectPr>
      </w:pPr>
      <w:r>
        <w:rPr>
          <w:noProof/>
          <w:lang w:val="en-GB" w:eastAsia="en-GB"/>
        </w:rPr>
        <mc:AlternateContent>
          <mc:Choice Requires="wps">
            <w:drawing>
              <wp:anchor distT="0" distB="0" distL="114300" distR="114300" simplePos="0" relativeHeight="251855872" behindDoc="0" locked="0" layoutInCell="1" allowOverlap="1" wp14:anchorId="0D04F86E" wp14:editId="12BB5A8C">
                <wp:simplePos x="0" y="0"/>
                <wp:positionH relativeFrom="column">
                  <wp:posOffset>-200660</wp:posOffset>
                </wp:positionH>
                <wp:positionV relativeFrom="paragraph">
                  <wp:posOffset>2090547</wp:posOffset>
                </wp:positionV>
                <wp:extent cx="6779173" cy="1402080"/>
                <wp:effectExtent l="0" t="0" r="22225" b="26670"/>
                <wp:wrapNone/>
                <wp:docPr id="2067" name="Text Box 2067"/>
                <wp:cNvGraphicFramePr/>
                <a:graphic xmlns:a="http://schemas.openxmlformats.org/drawingml/2006/main">
                  <a:graphicData uri="http://schemas.microsoft.com/office/word/2010/wordprocessingShape">
                    <wps:wsp>
                      <wps:cNvSpPr txBox="1"/>
                      <wps:spPr>
                        <a:xfrm>
                          <a:off x="0" y="0"/>
                          <a:ext cx="6779173" cy="1402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Default="00133640" w:rsidP="005958F7">
                            <w:pPr>
                              <w:rPr>
                                <w:rFonts w:ascii="Calibri" w:hAnsi="Calibri"/>
                              </w:rPr>
                            </w:pPr>
                            <w:r w:rsidRPr="008E6FFC">
                              <w:rPr>
                                <w:rFonts w:ascii="Calibri" w:hAnsi="Calibri"/>
                              </w:rPr>
                              <w:t>Look at the phylogenetic tree</w:t>
                            </w:r>
                            <w:r>
                              <w:rPr>
                                <w:rFonts w:ascii="Calibri" w:hAnsi="Calibri"/>
                              </w:rPr>
                              <w:t xml:space="preserve"> (on the next page) </w:t>
                            </w:r>
                            <w:r w:rsidRPr="008E6FFC">
                              <w:rPr>
                                <w:rFonts w:ascii="Calibri" w:hAnsi="Calibri"/>
                              </w:rPr>
                              <w:t>showing the members of the Hominidae family (great apes and humans).  You can see that they evolved from a common ancestor. First orangutans diverged from the common ancestor, followed by gorillas and then humans closely followed by bonobos and chimp.</w:t>
                            </w:r>
                          </w:p>
                          <w:p w:rsidR="00133640" w:rsidRPr="008E6FFC" w:rsidRDefault="00133640" w:rsidP="005958F7">
                            <w:pPr>
                              <w:rPr>
                                <w:rFonts w:ascii="Calibri" w:hAnsi="Calibri"/>
                              </w:rPr>
                            </w:pPr>
                          </w:p>
                          <w:p w:rsidR="00133640" w:rsidRPr="008E6FFC" w:rsidRDefault="00133640" w:rsidP="005958F7">
                            <w:pPr>
                              <w:rPr>
                                <w:rFonts w:ascii="Calibri" w:hAnsi="Calibri"/>
                              </w:rPr>
                            </w:pPr>
                            <w:r w:rsidRPr="008E6FFC">
                              <w:rPr>
                                <w:rFonts w:ascii="Calibri" w:hAnsi="Calibri"/>
                              </w:rPr>
                              <w:t>Humans and chimps are closely related as they diverged recently. You can see their branches are close together. Humans and orangutans are distantly related, diverged longer ago.</w:t>
                            </w:r>
                          </w:p>
                          <w:p w:rsidR="00133640" w:rsidRDefault="00133640" w:rsidP="0059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7" o:spid="_x0000_s1030" type="#_x0000_t202" style="position:absolute;margin-left:-15.8pt;margin-top:164.6pt;width:533.8pt;height:11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" fillcolor="white [3201]" strokeweight=".5pt">
                <v:textbox>
                  <w:txbxContent>
                    <w:p w:rsidR="00133640" w:rsidRDefault="00133640" w:rsidP="005958F7">
                      <w:pPr>
                        <w:rPr>
                          <w:rFonts w:ascii="Calibri" w:hAnsi="Calibri"/>
                        </w:rPr>
                      </w:pPr>
                      <w:r w:rsidRPr="008E6FFC">
                        <w:rPr>
                          <w:rFonts w:ascii="Calibri" w:hAnsi="Calibri"/>
                        </w:rPr>
                        <w:t>Look at the phylogenetic tree</w:t>
                      </w:r>
                      <w:r>
                        <w:rPr>
                          <w:rFonts w:ascii="Calibri" w:hAnsi="Calibri"/>
                        </w:rPr>
                        <w:t xml:space="preserve"> (on the next page) </w:t>
                      </w:r>
                      <w:r w:rsidRPr="008E6FFC">
                        <w:rPr>
                          <w:rFonts w:ascii="Calibri" w:hAnsi="Calibri"/>
                        </w:rPr>
                        <w:t>showing the members of the Hominidae family (great apes and humans).  You can see that they evolved from a common ancestor. First orangutans diverged from the common ancestor, followed by gorillas and then humans closely followed by bonobos and chimp.</w:t>
                      </w:r>
                    </w:p>
                    <w:p w:rsidR="00133640" w:rsidRPr="008E6FFC" w:rsidRDefault="00133640" w:rsidP="005958F7">
                      <w:pPr>
                        <w:rPr>
                          <w:rFonts w:ascii="Calibri" w:hAnsi="Calibri"/>
                        </w:rPr>
                      </w:pPr>
                    </w:p>
                    <w:p w:rsidR="00133640" w:rsidRPr="008E6FFC" w:rsidRDefault="00133640" w:rsidP="005958F7">
                      <w:pPr>
                        <w:rPr>
                          <w:rFonts w:ascii="Calibri" w:hAnsi="Calibri"/>
                        </w:rPr>
                      </w:pPr>
                      <w:r w:rsidRPr="008E6FFC">
                        <w:rPr>
                          <w:rFonts w:ascii="Calibri" w:hAnsi="Calibri"/>
                        </w:rPr>
                        <w:t>Humans and chimps are closely related as they diverged recently. You can see their branches are close together. Humans and orangutans are distantly related, diverged longer ago.</w:t>
                      </w:r>
                    </w:p>
                    <w:p w:rsidR="00133640" w:rsidRDefault="00133640" w:rsidP="005958F7"/>
                  </w:txbxContent>
                </v:textbox>
              </v:shape>
            </w:pict>
          </mc:Fallback>
        </mc:AlternateContent>
      </w:r>
      <w:r w:rsidR="00A92831">
        <w:br w:type="page"/>
      </w:r>
    </w:p>
    <w:p w:rsidR="00C20056" w:rsidRDefault="005958F7" w:rsidP="00A92831">
      <w:pPr>
        <w:rPr>
          <w:b/>
        </w:rPr>
      </w:pPr>
      <w:r>
        <w:rPr>
          <w:noProof/>
          <w:lang w:val="en-GB" w:eastAsia="en-GB"/>
        </w:rPr>
        <w:lastRenderedPageBreak/>
        <w:drawing>
          <wp:anchor distT="0" distB="0" distL="114300" distR="114300" simplePos="0" relativeHeight="251969536" behindDoc="0" locked="0" layoutInCell="1" allowOverlap="1" wp14:anchorId="0DC5D969" wp14:editId="7A325121">
            <wp:simplePos x="0" y="0"/>
            <wp:positionH relativeFrom="column">
              <wp:posOffset>62865</wp:posOffset>
            </wp:positionH>
            <wp:positionV relativeFrom="paragraph">
              <wp:posOffset>-200025</wp:posOffset>
            </wp:positionV>
            <wp:extent cx="4618990" cy="2324735"/>
            <wp:effectExtent l="0" t="0" r="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899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Pr="00AA47F2" w:rsidRDefault="00C20056" w:rsidP="00A92831"/>
    <w:p w:rsidR="00C20056" w:rsidRPr="00AA47F2" w:rsidRDefault="00AA47F2" w:rsidP="00A92831">
      <w:pPr>
        <w:rPr>
          <w:i/>
        </w:rPr>
      </w:pPr>
      <w:r w:rsidRPr="00AA47F2">
        <w:t xml:space="preserve">Phylogenetic tree of the </w:t>
      </w:r>
      <w:r w:rsidRPr="00AA47F2">
        <w:rPr>
          <w:rFonts w:ascii="Calibri" w:hAnsi="Calibri"/>
        </w:rPr>
        <w:t>Hominidae family</w:t>
      </w: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A92831" w:rsidRPr="004149B6" w:rsidRDefault="00A92831" w:rsidP="00A92831">
      <w:pPr>
        <w:rPr>
          <w:rFonts w:ascii="Calibri" w:hAnsi="Calibri"/>
          <w:b/>
        </w:rPr>
      </w:pPr>
      <w:r w:rsidRPr="004149B6">
        <w:rPr>
          <w:rFonts w:ascii="Calibri" w:hAnsi="Calibri"/>
          <w:b/>
        </w:rPr>
        <w:t>Class</w:t>
      </w:r>
      <w:r w:rsidR="00055CA9">
        <w:rPr>
          <w:rFonts w:ascii="Calibri" w:hAnsi="Calibri"/>
          <w:b/>
        </w:rPr>
        <w:t>ification can have problems</w:t>
      </w:r>
      <w:r w:rsidR="00090D6A">
        <w:rPr>
          <w:rFonts w:ascii="Calibri" w:hAnsi="Calibri"/>
          <w:b/>
        </w:rPr>
        <w:t>:</w:t>
      </w:r>
    </w:p>
    <w:p w:rsidR="00771A5B" w:rsidRPr="004149B6" w:rsidRDefault="00771A5B" w:rsidP="00A92831">
      <w:pPr>
        <w:rPr>
          <w:rFonts w:ascii="Calibri" w:hAnsi="Calibri"/>
          <w:b/>
        </w:rPr>
      </w:pPr>
    </w:p>
    <w:p w:rsidR="00A92831" w:rsidRPr="00055CA9" w:rsidRDefault="00A92831" w:rsidP="00055CA9">
      <w:pPr>
        <w:pStyle w:val="ListParagraph"/>
        <w:numPr>
          <w:ilvl w:val="0"/>
          <w:numId w:val="21"/>
        </w:numPr>
        <w:rPr>
          <w:rFonts w:ascii="Calibri" w:hAnsi="Calibri"/>
        </w:rPr>
      </w:pPr>
      <w:r w:rsidRPr="00055CA9">
        <w:rPr>
          <w:rFonts w:ascii="Calibri" w:hAnsi="Calibri"/>
        </w:rPr>
        <w:t>Inability to observe reproductive behaviour of livi</w:t>
      </w:r>
      <w:r w:rsidR="00055CA9">
        <w:rPr>
          <w:rFonts w:ascii="Calibri" w:hAnsi="Calibri"/>
        </w:rPr>
        <w:t xml:space="preserve">ng species, of extinct species and </w:t>
      </w:r>
      <w:r w:rsidRPr="00055CA9">
        <w:rPr>
          <w:rFonts w:ascii="Calibri" w:hAnsi="Calibri"/>
        </w:rPr>
        <w:t>of those that reproduce asexually.</w:t>
      </w:r>
    </w:p>
    <w:p w:rsidR="00A92831" w:rsidRDefault="00A92831" w:rsidP="00055CA9">
      <w:pPr>
        <w:pStyle w:val="ListParagraph"/>
        <w:numPr>
          <w:ilvl w:val="0"/>
          <w:numId w:val="21"/>
        </w:numPr>
        <w:rPr>
          <w:rFonts w:ascii="Calibri" w:hAnsi="Calibri"/>
        </w:rPr>
      </w:pPr>
      <w:r w:rsidRPr="00055CA9">
        <w:rPr>
          <w:rFonts w:ascii="Calibri" w:hAnsi="Calibri"/>
        </w:rPr>
        <w:t>Because of some of the limitations of observable features, behaviour scientists will use molecular techniques to determine the relationship between organisms</w:t>
      </w:r>
      <w:r w:rsidR="00055CA9">
        <w:rPr>
          <w:rFonts w:ascii="Calibri" w:hAnsi="Calibri"/>
        </w:rPr>
        <w:t xml:space="preserve">.  </w:t>
      </w:r>
      <w:r w:rsidR="00055CA9" w:rsidRPr="00356B27">
        <w:rPr>
          <w:rFonts w:ascii="Calibri" w:hAnsi="Calibri"/>
          <w:b/>
        </w:rPr>
        <w:t>(</w:t>
      </w:r>
      <w:r w:rsidR="00356B27">
        <w:rPr>
          <w:rFonts w:ascii="Calibri" w:hAnsi="Calibri"/>
          <w:b/>
        </w:rPr>
        <w:t>Techniques to compare genetic diversity and immunological comparisons to investigate variations will be covered in class</w:t>
      </w:r>
      <w:r w:rsidR="00055CA9" w:rsidRPr="00356B27">
        <w:rPr>
          <w:rFonts w:ascii="Calibri" w:hAnsi="Calibri"/>
          <w:b/>
        </w:rPr>
        <w:t>).</w:t>
      </w:r>
    </w:p>
    <w:p w:rsidR="00055CA9" w:rsidRDefault="00055CA9" w:rsidP="00055CA9">
      <w:pPr>
        <w:rPr>
          <w:rFonts w:ascii="Calibri" w:hAnsi="Calibri"/>
        </w:rPr>
      </w:pPr>
    </w:p>
    <w:p w:rsidR="00055CA9" w:rsidRPr="00055CA9" w:rsidRDefault="00055CA9" w:rsidP="00055CA9">
      <w:pPr>
        <w:rPr>
          <w:rFonts w:ascii="Calibri" w:hAnsi="Calibri"/>
        </w:rPr>
      </w:pPr>
    </w:p>
    <w:p w:rsidR="00A92831" w:rsidRDefault="00A92831" w:rsidP="00287B2B">
      <w:pPr>
        <w:pStyle w:val="Body"/>
        <w:rPr>
          <w:rFonts w:ascii="Calibri" w:hAnsi="Calibri" w:cs="Arial"/>
          <w:b/>
          <w:bCs/>
          <w:color w:val="000000" w:themeColor="text1"/>
          <w:sz w:val="24"/>
          <w:szCs w:val="40"/>
        </w:rPr>
      </w:pPr>
    </w:p>
    <w:p w:rsidR="00A92831" w:rsidRPr="00862436" w:rsidRDefault="004149B6" w:rsidP="004149B6">
      <w:pPr>
        <w:autoSpaceDE w:val="0"/>
        <w:autoSpaceDN w:val="0"/>
        <w:adjustRightInd w:val="0"/>
        <w:jc w:val="center"/>
        <w:rPr>
          <w:rFonts w:ascii="Calibri" w:hAnsi="Calibri" w:cs="HelveticaNeueLTStd-Roman"/>
          <w:b/>
          <w:sz w:val="40"/>
        </w:rPr>
      </w:pPr>
      <w:r w:rsidRPr="00862436">
        <w:rPr>
          <w:rFonts w:ascii="Calibri" w:hAnsi="Calibri" w:cs="HelveticaNeueLTStd-Roman"/>
          <w:b/>
          <w:sz w:val="40"/>
        </w:rPr>
        <w:t>Diversity within a community</w:t>
      </w:r>
    </w:p>
    <w:p w:rsidR="004149B6" w:rsidRDefault="004149B6" w:rsidP="004149B6">
      <w:pPr>
        <w:autoSpaceDE w:val="0"/>
        <w:autoSpaceDN w:val="0"/>
        <w:adjustRightInd w:val="0"/>
        <w:jc w:val="center"/>
        <w:rPr>
          <w:rFonts w:ascii="Calibri" w:hAnsi="Calibri" w:cs="HelveticaNeueLTStd-Roman"/>
          <w:b/>
        </w:rPr>
      </w:pPr>
    </w:p>
    <w:p w:rsidR="00D61D8F" w:rsidRPr="00A92831" w:rsidRDefault="00D61D8F" w:rsidP="00D61D8F">
      <w:pPr>
        <w:pStyle w:val="Body"/>
        <w:numPr>
          <w:ilvl w:val="0"/>
          <w:numId w:val="19"/>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w:t>
      </w:r>
      <w:r>
        <w:rPr>
          <w:rFonts w:ascii="Calibri" w:hAnsi="Calibri" w:cs="Arial"/>
          <w:bCs/>
          <w:color w:val="000000" w:themeColor="text1"/>
          <w:sz w:val="24"/>
          <w:szCs w:val="40"/>
        </w:rPr>
        <w:t>226-230</w:t>
      </w:r>
      <w:r w:rsidR="00862436">
        <w:rPr>
          <w:rFonts w:ascii="Calibri" w:hAnsi="Calibri" w:cs="Arial"/>
          <w:bCs/>
          <w:color w:val="000000" w:themeColor="text1"/>
          <w:sz w:val="24"/>
          <w:szCs w:val="40"/>
        </w:rPr>
        <w:t xml:space="preserve"> (new) </w:t>
      </w:r>
      <w:r w:rsidR="005958F7">
        <w:rPr>
          <w:rFonts w:ascii="Calibri" w:hAnsi="Calibri" w:cs="Arial"/>
          <w:bCs/>
          <w:color w:val="000000" w:themeColor="text1"/>
          <w:sz w:val="24"/>
          <w:szCs w:val="40"/>
        </w:rPr>
        <w:t>Pgs.</w:t>
      </w:r>
      <w:r w:rsidR="00862436">
        <w:rPr>
          <w:rFonts w:ascii="Calibri" w:hAnsi="Calibri" w:cs="Arial"/>
          <w:bCs/>
          <w:color w:val="000000" w:themeColor="text1"/>
          <w:sz w:val="24"/>
          <w:szCs w:val="40"/>
        </w:rPr>
        <w:t xml:space="preserve"> 243-249</w:t>
      </w:r>
    </w:p>
    <w:p w:rsidR="00D61D8F" w:rsidRPr="00A92831" w:rsidRDefault="00D61D8F" w:rsidP="00D61D8F">
      <w:pPr>
        <w:pStyle w:val="Body"/>
        <w:numPr>
          <w:ilvl w:val="0"/>
          <w:numId w:val="19"/>
        </w:numPr>
        <w:rPr>
          <w:rFonts w:ascii="Calibri" w:hAnsi="Calibri" w:cs="Arial"/>
          <w:bCs/>
          <w:color w:val="000000" w:themeColor="text1"/>
          <w:sz w:val="24"/>
          <w:szCs w:val="40"/>
        </w:rPr>
      </w:pPr>
      <w:r w:rsidRPr="00A92831">
        <w:rPr>
          <w:rFonts w:ascii="Calibri" w:hAnsi="Calibri" w:cs="Arial"/>
          <w:bCs/>
          <w:color w:val="000000" w:themeColor="text1"/>
          <w:sz w:val="24"/>
          <w:szCs w:val="40"/>
        </w:rPr>
        <w:t>Bio factsheet no 34 Species Diversity (Godalming online)</w:t>
      </w:r>
    </w:p>
    <w:p w:rsidR="00D61D8F" w:rsidRPr="004149B6" w:rsidRDefault="00D61D8F" w:rsidP="004149B6">
      <w:pPr>
        <w:autoSpaceDE w:val="0"/>
        <w:autoSpaceDN w:val="0"/>
        <w:adjustRightInd w:val="0"/>
        <w:jc w:val="center"/>
        <w:rPr>
          <w:rFonts w:ascii="Calibri" w:hAnsi="Calibri" w:cs="HelveticaNeueLTStd-Roman"/>
          <w:b/>
        </w:rPr>
      </w:pPr>
    </w:p>
    <w:p w:rsidR="00DA0AE4" w:rsidRPr="00DA0AE4" w:rsidRDefault="00DA0AE4" w:rsidP="00DA0AE4">
      <w:pPr>
        <w:autoSpaceDE w:val="0"/>
        <w:autoSpaceDN w:val="0"/>
        <w:adjustRightInd w:val="0"/>
        <w:rPr>
          <w:rFonts w:ascii="Calibri" w:hAnsi="Calibri" w:cs="HelveticaNeueLTStd-Roman"/>
          <w:b/>
        </w:rPr>
      </w:pPr>
      <w:r w:rsidRPr="00DA0AE4">
        <w:rPr>
          <w:rFonts w:ascii="Calibri" w:hAnsi="Calibri" w:cs="HelveticaNeueLTStd-Roman"/>
          <w:b/>
        </w:rPr>
        <w:t>Previous knowledge</w:t>
      </w:r>
      <w:r>
        <w:rPr>
          <w:rFonts w:ascii="Calibri" w:hAnsi="Calibri" w:cs="HelveticaNeueLTStd-Roman"/>
          <w:b/>
        </w:rPr>
        <w:t xml:space="preserve"> – </w:t>
      </w:r>
      <w:r w:rsidR="00055CA9">
        <w:rPr>
          <w:rFonts w:ascii="Calibri" w:hAnsi="Calibri" w:cs="HelveticaNeueLTStd-Roman"/>
          <w:b/>
        </w:rPr>
        <w:t xml:space="preserve">use the internet to </w:t>
      </w:r>
      <w:r>
        <w:rPr>
          <w:rFonts w:ascii="Calibri" w:hAnsi="Calibri" w:cs="HelveticaNeueLTStd-Roman"/>
          <w:b/>
        </w:rPr>
        <w:t>complete these definitions</w:t>
      </w:r>
    </w:p>
    <w:p w:rsidR="00DA0AE4" w:rsidRPr="00E65AAE" w:rsidRDefault="00DA0AE4" w:rsidP="00402149">
      <w:pPr>
        <w:autoSpaceDE w:val="0"/>
        <w:autoSpaceDN w:val="0"/>
        <w:adjustRightInd w:val="0"/>
        <w:ind w:left="1440" w:hanging="1440"/>
        <w:rPr>
          <w:rFonts w:ascii="Calibri" w:hAnsi="Calibri" w:cs="ArialMT"/>
          <w:lang w:val="en-GB"/>
        </w:rPr>
      </w:pPr>
      <w:r w:rsidRPr="00E65AAE">
        <w:rPr>
          <w:rFonts w:ascii="Calibri" w:hAnsi="Calibri"/>
          <w:lang w:val="en-GB"/>
        </w:rPr>
        <w:t xml:space="preserve">Habitat  </w:t>
      </w:r>
      <w:r w:rsidRPr="00E65AAE">
        <w:rPr>
          <w:rFonts w:ascii="Calibri" w:hAnsi="Calibri"/>
          <w:lang w:val="en-GB"/>
        </w:rPr>
        <w:tab/>
      </w:r>
      <w:r w:rsidR="00402149" w:rsidRPr="00402149">
        <w:rPr>
          <w:rFonts w:ascii="Calibri" w:hAnsi="Calibri"/>
          <w:b/>
          <w:color w:val="C00000"/>
          <w:lang w:val="en-GB"/>
        </w:rPr>
        <w:t xml:space="preserve">The place where an organism normally lives and which is characterised </w:t>
      </w:r>
      <w:proofErr w:type="spellStart"/>
      <w:r w:rsidR="00402149" w:rsidRPr="00402149">
        <w:rPr>
          <w:rFonts w:ascii="Calibri" w:hAnsi="Calibri"/>
          <w:b/>
          <w:color w:val="C00000"/>
          <w:lang w:val="en-GB"/>
        </w:rPr>
        <w:t>byu</w:t>
      </w:r>
      <w:proofErr w:type="spellEnd"/>
      <w:r w:rsidR="00402149" w:rsidRPr="00402149">
        <w:rPr>
          <w:rFonts w:ascii="Calibri" w:hAnsi="Calibri"/>
          <w:b/>
          <w:color w:val="C00000"/>
          <w:lang w:val="en-GB"/>
        </w:rPr>
        <w:t xml:space="preserve"> physical conditions and the types of other organisms present</w:t>
      </w:r>
    </w:p>
    <w:p w:rsidR="00DA0AE4" w:rsidRPr="00E65AAE" w:rsidRDefault="00DA0AE4" w:rsidP="00DA0AE4">
      <w:pPr>
        <w:autoSpaceDE w:val="0"/>
        <w:autoSpaceDN w:val="0"/>
        <w:adjustRightInd w:val="0"/>
        <w:rPr>
          <w:rFonts w:ascii="Calibri" w:hAnsi="Calibri"/>
          <w:lang w:val="en-GB"/>
        </w:rPr>
      </w:pPr>
    </w:p>
    <w:p w:rsidR="00DA0AE4" w:rsidRPr="00E65AAE" w:rsidRDefault="00DA0AE4" w:rsidP="00E65AAE">
      <w:pPr>
        <w:autoSpaceDE w:val="0"/>
        <w:autoSpaceDN w:val="0"/>
        <w:adjustRightInd w:val="0"/>
        <w:rPr>
          <w:rFonts w:ascii="Calibri" w:hAnsi="Calibri" w:cs="ArialMT"/>
          <w:lang w:val="en-GB"/>
        </w:rPr>
      </w:pPr>
      <w:r w:rsidRPr="00E65AAE">
        <w:rPr>
          <w:rFonts w:ascii="Calibri" w:hAnsi="Calibri"/>
          <w:lang w:val="en-GB"/>
        </w:rPr>
        <w:t>Population</w:t>
      </w:r>
      <w:r w:rsidRPr="00E65AAE">
        <w:rPr>
          <w:rFonts w:ascii="Calibri" w:hAnsi="Calibri"/>
          <w:lang w:val="en-GB"/>
        </w:rPr>
        <w:tab/>
      </w:r>
      <w:r w:rsidR="00402149">
        <w:rPr>
          <w:rFonts w:ascii="Calibri" w:hAnsi="Calibri"/>
          <w:b/>
          <w:color w:val="C00000"/>
          <w:lang w:val="en-GB"/>
        </w:rPr>
        <w:t>A group of indivi</w:t>
      </w:r>
      <w:r w:rsidR="00E65AAE" w:rsidRPr="00402149">
        <w:rPr>
          <w:rFonts w:ascii="Calibri" w:hAnsi="Calibri"/>
          <w:b/>
          <w:color w:val="C00000"/>
          <w:lang w:val="en-GB"/>
        </w:rPr>
        <w:t>duals of the same species that occupy the same habitat at the same time.</w:t>
      </w:r>
    </w:p>
    <w:p w:rsidR="00DA0AE4" w:rsidRPr="00E65AAE" w:rsidRDefault="00DA0AE4" w:rsidP="00DA0AE4">
      <w:pPr>
        <w:autoSpaceDE w:val="0"/>
        <w:autoSpaceDN w:val="0"/>
        <w:adjustRightInd w:val="0"/>
        <w:rPr>
          <w:rFonts w:ascii="Calibri" w:hAnsi="Calibri"/>
          <w:lang w:val="en-GB"/>
        </w:rPr>
      </w:pPr>
    </w:p>
    <w:p w:rsidR="00DA0AE4" w:rsidRPr="00402149" w:rsidRDefault="00DA0AE4" w:rsidP="00402149">
      <w:pPr>
        <w:autoSpaceDE w:val="0"/>
        <w:autoSpaceDN w:val="0"/>
        <w:adjustRightInd w:val="0"/>
        <w:rPr>
          <w:rFonts w:ascii="Calibri" w:hAnsi="Calibri" w:cs="ArialMT"/>
          <w:lang w:val="en-GB"/>
        </w:rPr>
      </w:pPr>
      <w:r w:rsidRPr="00402149">
        <w:rPr>
          <w:rFonts w:ascii="Calibri" w:hAnsi="Calibri"/>
          <w:lang w:val="en-GB"/>
        </w:rPr>
        <w:t>Species</w:t>
      </w:r>
      <w:r w:rsidRPr="00402149">
        <w:rPr>
          <w:rFonts w:ascii="Calibri" w:hAnsi="Calibri"/>
          <w:lang w:val="en-GB"/>
        </w:rPr>
        <w:tab/>
      </w:r>
      <w:r w:rsidR="00402149" w:rsidRPr="00402149">
        <w:rPr>
          <w:rFonts w:ascii="Calibri" w:hAnsi="Calibri"/>
          <w:b/>
          <w:color w:val="C00000"/>
          <w:lang w:val="en-GB"/>
        </w:rPr>
        <w:t>A group of similar organisms that can breed together to produce fertile offspring</w:t>
      </w:r>
      <w:r w:rsidR="00402149" w:rsidRPr="00402149">
        <w:rPr>
          <w:rFonts w:ascii="Calibri" w:hAnsi="Calibri"/>
          <w:lang w:val="en-GB"/>
        </w:rPr>
        <w:t>.</w:t>
      </w:r>
    </w:p>
    <w:p w:rsidR="00DA0AE4" w:rsidRPr="00402149" w:rsidRDefault="00DA0AE4" w:rsidP="00DA0AE4">
      <w:pPr>
        <w:autoSpaceDE w:val="0"/>
        <w:autoSpaceDN w:val="0"/>
        <w:adjustRightInd w:val="0"/>
        <w:rPr>
          <w:rFonts w:ascii="Calibri" w:hAnsi="Calibri"/>
          <w:lang w:val="en-GB"/>
        </w:rPr>
      </w:pPr>
    </w:p>
    <w:p w:rsidR="00DA0AE4" w:rsidRPr="00402149" w:rsidRDefault="00DA0AE4" w:rsidP="00402149">
      <w:pPr>
        <w:autoSpaceDE w:val="0"/>
        <w:autoSpaceDN w:val="0"/>
        <w:adjustRightInd w:val="0"/>
        <w:rPr>
          <w:rFonts w:ascii="Calibri" w:hAnsi="Calibri" w:cs="ArialMT"/>
          <w:lang w:val="en-GB"/>
        </w:rPr>
      </w:pPr>
      <w:r w:rsidRPr="00402149">
        <w:rPr>
          <w:rFonts w:ascii="Calibri" w:hAnsi="Calibri"/>
          <w:lang w:val="en-GB"/>
        </w:rPr>
        <w:t>Community</w:t>
      </w:r>
      <w:r w:rsidRPr="00402149">
        <w:rPr>
          <w:rFonts w:ascii="Calibri" w:hAnsi="Calibri"/>
          <w:lang w:val="en-GB"/>
        </w:rPr>
        <w:tab/>
      </w:r>
      <w:r w:rsidR="00402149" w:rsidRPr="00402149">
        <w:rPr>
          <w:rFonts w:ascii="Calibri" w:hAnsi="Calibri"/>
          <w:b/>
          <w:color w:val="C00000"/>
          <w:lang w:val="en-GB"/>
        </w:rPr>
        <w:t>All the living organisms present in an ecosystem at a given time</w:t>
      </w:r>
      <w:r w:rsidR="00402149" w:rsidRPr="00402149">
        <w:rPr>
          <w:rFonts w:ascii="Calibri" w:hAnsi="Calibri"/>
          <w:lang w:val="en-GB"/>
        </w:rPr>
        <w:t>.</w:t>
      </w:r>
    </w:p>
    <w:p w:rsidR="00DA0AE4" w:rsidRPr="00402149" w:rsidRDefault="00DA0AE4" w:rsidP="00DA0AE4">
      <w:pPr>
        <w:autoSpaceDE w:val="0"/>
        <w:autoSpaceDN w:val="0"/>
        <w:adjustRightInd w:val="0"/>
        <w:rPr>
          <w:rFonts w:ascii="Calibri" w:hAnsi="Calibri"/>
          <w:lang w:val="en-GB"/>
        </w:rPr>
      </w:pPr>
    </w:p>
    <w:p w:rsidR="00DA0AE4" w:rsidRPr="00402149" w:rsidRDefault="00DA0AE4" w:rsidP="00402149">
      <w:pPr>
        <w:autoSpaceDE w:val="0"/>
        <w:autoSpaceDN w:val="0"/>
        <w:adjustRightInd w:val="0"/>
        <w:ind w:left="1440" w:hanging="1440"/>
        <w:rPr>
          <w:rFonts w:ascii="Calibri" w:hAnsi="Calibri" w:cs="ArialMT"/>
          <w:b/>
          <w:color w:val="C00000"/>
        </w:rPr>
      </w:pPr>
      <w:r w:rsidRPr="00402149">
        <w:rPr>
          <w:rFonts w:ascii="Calibri" w:hAnsi="Calibri"/>
          <w:lang w:val="en-GB"/>
        </w:rPr>
        <w:t>Pesticides</w:t>
      </w:r>
      <w:r w:rsidRPr="00402149">
        <w:rPr>
          <w:rFonts w:ascii="Calibri" w:hAnsi="Calibri"/>
          <w:lang w:val="en-GB"/>
        </w:rPr>
        <w:tab/>
      </w:r>
      <w:r w:rsidR="00402149" w:rsidRPr="00402149">
        <w:rPr>
          <w:rFonts w:ascii="Calibri" w:hAnsi="Calibri"/>
          <w:b/>
          <w:color w:val="C00000"/>
          <w:lang w:val="en-GB"/>
        </w:rPr>
        <w:t>A substance used for destroying insects or other organisms harmful to cultivated plants or to animals</w:t>
      </w:r>
    </w:p>
    <w:p w:rsidR="00DA0AE4" w:rsidRPr="00DA0AE4" w:rsidRDefault="00DA0AE4" w:rsidP="00DA0AE4">
      <w:pPr>
        <w:autoSpaceDE w:val="0"/>
        <w:autoSpaceDN w:val="0"/>
        <w:adjustRightInd w:val="0"/>
        <w:rPr>
          <w:rFonts w:ascii="Calibri" w:hAnsi="Calibri"/>
        </w:rPr>
      </w:pPr>
    </w:p>
    <w:p w:rsidR="00DA0AE4" w:rsidRPr="00DA0AE4" w:rsidRDefault="00DA0AE4" w:rsidP="00402149">
      <w:pPr>
        <w:autoSpaceDE w:val="0"/>
        <w:autoSpaceDN w:val="0"/>
        <w:adjustRightInd w:val="0"/>
        <w:rPr>
          <w:rFonts w:ascii="Calibri" w:hAnsi="Calibri" w:cs="ArialMT"/>
        </w:rPr>
      </w:pPr>
      <w:r w:rsidRPr="00DA0AE4">
        <w:rPr>
          <w:rFonts w:ascii="Calibri" w:hAnsi="Calibri"/>
        </w:rPr>
        <w:t>Herbicide</w:t>
      </w:r>
      <w:r>
        <w:rPr>
          <w:rFonts w:ascii="Calibri" w:hAnsi="Calibri"/>
        </w:rPr>
        <w:tab/>
      </w:r>
      <w:r w:rsidR="00402149" w:rsidRPr="00402149">
        <w:rPr>
          <w:rFonts w:ascii="Calibri" w:hAnsi="Calibri"/>
          <w:b/>
          <w:color w:val="C00000"/>
        </w:rPr>
        <w:t>A substance that is toxic to plants, used to destroy unwanted vegetation</w:t>
      </w:r>
    </w:p>
    <w:p w:rsidR="00DA0AE4" w:rsidRPr="00DA0AE4" w:rsidRDefault="00DA0AE4" w:rsidP="00DA0AE4">
      <w:pPr>
        <w:autoSpaceDE w:val="0"/>
        <w:autoSpaceDN w:val="0"/>
        <w:adjustRightInd w:val="0"/>
        <w:rPr>
          <w:rFonts w:ascii="Calibri" w:hAnsi="Calibri"/>
        </w:rPr>
      </w:pPr>
    </w:p>
    <w:p w:rsidR="00DA0AE4" w:rsidRPr="00402149" w:rsidRDefault="00DA0AE4" w:rsidP="00402149">
      <w:pPr>
        <w:autoSpaceDE w:val="0"/>
        <w:autoSpaceDN w:val="0"/>
        <w:adjustRightInd w:val="0"/>
        <w:rPr>
          <w:rFonts w:ascii="Calibri" w:hAnsi="Calibri" w:cs="ArialMT"/>
          <w:b/>
          <w:color w:val="C00000"/>
        </w:rPr>
      </w:pPr>
      <w:r>
        <w:rPr>
          <w:rFonts w:ascii="Calibri" w:hAnsi="Calibri"/>
        </w:rPr>
        <w:t>Insecticide</w:t>
      </w:r>
      <w:r>
        <w:rPr>
          <w:rFonts w:ascii="Calibri" w:hAnsi="Calibri"/>
        </w:rPr>
        <w:tab/>
      </w:r>
      <w:r w:rsidR="00402149" w:rsidRPr="00402149">
        <w:rPr>
          <w:rFonts w:ascii="Calibri" w:hAnsi="Calibri"/>
          <w:b/>
          <w:color w:val="C00000"/>
        </w:rPr>
        <w:t>A substance used for killing insects</w:t>
      </w:r>
    </w:p>
    <w:p w:rsidR="00DA0AE4" w:rsidRPr="00402149" w:rsidRDefault="00DA0AE4" w:rsidP="00DA0AE4">
      <w:pPr>
        <w:autoSpaceDE w:val="0"/>
        <w:autoSpaceDN w:val="0"/>
        <w:adjustRightInd w:val="0"/>
        <w:rPr>
          <w:rFonts w:ascii="Calibri" w:hAnsi="Calibri"/>
          <w:b/>
          <w:color w:val="C00000"/>
        </w:rPr>
      </w:pPr>
    </w:p>
    <w:p w:rsidR="00DA0AE4" w:rsidRPr="00DA0AE4" w:rsidRDefault="00DA0AE4" w:rsidP="00402149">
      <w:pPr>
        <w:autoSpaceDE w:val="0"/>
        <w:autoSpaceDN w:val="0"/>
        <w:adjustRightInd w:val="0"/>
        <w:rPr>
          <w:rFonts w:ascii="Calibri" w:hAnsi="Calibri" w:cs="ArialMT"/>
        </w:rPr>
      </w:pPr>
      <w:r w:rsidRPr="00DA0AE4">
        <w:rPr>
          <w:rFonts w:ascii="Calibri" w:hAnsi="Calibri"/>
        </w:rPr>
        <w:t>Fungicide</w:t>
      </w:r>
      <w:r>
        <w:rPr>
          <w:rFonts w:ascii="Calibri" w:hAnsi="Calibri"/>
        </w:rPr>
        <w:tab/>
      </w:r>
      <w:r w:rsidR="00402149" w:rsidRPr="00402149">
        <w:rPr>
          <w:rFonts w:ascii="Calibri" w:hAnsi="Calibri"/>
          <w:b/>
          <w:color w:val="C00000"/>
        </w:rPr>
        <w:t>A chemical that destroys fungi.</w:t>
      </w:r>
    </w:p>
    <w:p w:rsidR="00DA0AE4" w:rsidRDefault="00DA0AE4" w:rsidP="00DA0AE4">
      <w:pPr>
        <w:autoSpaceDE w:val="0"/>
        <w:autoSpaceDN w:val="0"/>
        <w:adjustRightInd w:val="0"/>
        <w:rPr>
          <w:rFonts w:ascii="ArialMT" w:hAnsi="ArialMT" w:cs="ArialMT"/>
        </w:rPr>
      </w:pPr>
    </w:p>
    <w:p w:rsidR="00DA0AE4" w:rsidRDefault="00DA0AE4" w:rsidP="00A92831">
      <w:pPr>
        <w:autoSpaceDE w:val="0"/>
        <w:autoSpaceDN w:val="0"/>
        <w:adjustRightInd w:val="0"/>
        <w:rPr>
          <w:rFonts w:ascii="Calibri" w:hAnsi="Calibri" w:cs="HelveticaNeueLTStd-Roman"/>
        </w:rPr>
      </w:pPr>
    </w:p>
    <w:p w:rsidR="00402149" w:rsidRDefault="00402149" w:rsidP="00A92831">
      <w:pPr>
        <w:autoSpaceDE w:val="0"/>
        <w:autoSpaceDN w:val="0"/>
        <w:adjustRightInd w:val="0"/>
        <w:rPr>
          <w:rFonts w:ascii="Calibri" w:hAnsi="Calibri" w:cs="HelveticaNeueLTStd-Roman"/>
        </w:rPr>
      </w:pPr>
    </w:p>
    <w:p w:rsidR="00DA0AE4" w:rsidRDefault="00A92831" w:rsidP="00A92831">
      <w:pPr>
        <w:autoSpaceDE w:val="0"/>
        <w:autoSpaceDN w:val="0"/>
        <w:adjustRightInd w:val="0"/>
        <w:rPr>
          <w:rFonts w:ascii="Calibri" w:hAnsi="Calibri" w:cs="HelveticaNeueLTStd-Roman"/>
        </w:rPr>
      </w:pPr>
      <w:r w:rsidRPr="004149B6">
        <w:rPr>
          <w:rFonts w:ascii="Calibri" w:hAnsi="Calibri" w:cs="HelveticaNeueLTStd-Roman"/>
        </w:rPr>
        <w:lastRenderedPageBreak/>
        <w:t xml:space="preserve">Biodiversity </w:t>
      </w:r>
      <w:r w:rsidR="00DA0AE4">
        <w:rPr>
          <w:rFonts w:ascii="Calibri" w:hAnsi="Calibri" w:cs="HelveticaNeueLTStd-Roman"/>
        </w:rPr>
        <w:t>is a general term used to describe variety in the living world.  It refers to the number and variety of living organisms in a particular area and has 3 components:</w:t>
      </w:r>
    </w:p>
    <w:p w:rsidR="001B1506" w:rsidRDefault="001B1506" w:rsidP="00A92831">
      <w:pPr>
        <w:autoSpaceDE w:val="0"/>
        <w:autoSpaceDN w:val="0"/>
        <w:adjustRightInd w:val="0"/>
        <w:rPr>
          <w:rFonts w:ascii="Calibri" w:hAnsi="Calibri" w:cs="HelveticaNeueLTStd-Roman"/>
        </w:rPr>
      </w:pPr>
    </w:p>
    <w:p w:rsidR="00A92831"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Species diversity</w:t>
      </w:r>
      <w:r>
        <w:rPr>
          <w:rFonts w:ascii="Calibri" w:hAnsi="Calibri" w:cs="HelveticaNeueLTStd-Roman"/>
        </w:rPr>
        <w:t xml:space="preserve"> – number of different species and number of different </w:t>
      </w:r>
      <w:r w:rsidR="005958F7">
        <w:rPr>
          <w:rFonts w:ascii="Calibri" w:hAnsi="Calibri" w:cs="HelveticaNeueLTStd-Roman"/>
        </w:rPr>
        <w:t>individuals</w:t>
      </w:r>
      <w:r>
        <w:rPr>
          <w:rFonts w:ascii="Calibri" w:hAnsi="Calibri" w:cs="HelveticaNeueLTStd-Roman"/>
        </w:rPr>
        <w:t xml:space="preserve"> of each species within any one </w:t>
      </w:r>
      <w:r>
        <w:rPr>
          <w:rFonts w:ascii="Calibri" w:hAnsi="Calibri" w:cs="HelveticaNeueLTStd-Roman"/>
          <w:b/>
        </w:rPr>
        <w:t>community</w:t>
      </w:r>
    </w:p>
    <w:p w:rsidR="00DA0AE4"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Genetic diversity</w:t>
      </w:r>
      <w:r>
        <w:rPr>
          <w:rFonts w:ascii="Calibri" w:hAnsi="Calibri" w:cs="HelveticaNeueLTStd-Roman"/>
        </w:rPr>
        <w:t xml:space="preserve"> – the variety of genes possessed by the individuals that make up a population of a species</w:t>
      </w:r>
    </w:p>
    <w:p w:rsidR="00DA0AE4"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Ecosystem diversity</w:t>
      </w:r>
      <w:r>
        <w:rPr>
          <w:rFonts w:ascii="Calibri" w:hAnsi="Calibri" w:cs="HelveticaNeueLTStd-Roman"/>
        </w:rPr>
        <w:t xml:space="preserve"> – the range of different </w:t>
      </w:r>
      <w:r>
        <w:rPr>
          <w:rFonts w:ascii="Calibri" w:hAnsi="Calibri" w:cs="HelveticaNeueLTStd-Roman"/>
          <w:b/>
        </w:rPr>
        <w:t>habitats</w:t>
      </w:r>
      <w:r>
        <w:rPr>
          <w:rFonts w:ascii="Calibri" w:hAnsi="Calibri" w:cs="HelveticaNeueLTStd-Roman"/>
        </w:rPr>
        <w:t xml:space="preserve"> from a small local habitat to the entire Earth.</w:t>
      </w:r>
    </w:p>
    <w:p w:rsidR="00A92831" w:rsidRPr="004149B6" w:rsidRDefault="00A92831" w:rsidP="00A92831">
      <w:pPr>
        <w:autoSpaceDE w:val="0"/>
        <w:autoSpaceDN w:val="0"/>
        <w:adjustRightInd w:val="0"/>
        <w:rPr>
          <w:rFonts w:ascii="Calibri" w:hAnsi="Calibri" w:cs="HelveticaNeueLTStd-Roman"/>
        </w:rPr>
      </w:pPr>
    </w:p>
    <w:p w:rsidR="00A92831" w:rsidRPr="004149B6" w:rsidRDefault="00A92831" w:rsidP="00A92831">
      <w:pPr>
        <w:autoSpaceDE w:val="0"/>
        <w:autoSpaceDN w:val="0"/>
        <w:adjustRightInd w:val="0"/>
        <w:rPr>
          <w:rFonts w:ascii="Calibri" w:hAnsi="Calibri" w:cs="HelveticaNeueLTStd-Roman"/>
        </w:rPr>
      </w:pPr>
      <w:r w:rsidRPr="007350AF">
        <w:rPr>
          <w:rFonts w:ascii="Calibri" w:hAnsi="Calibri" w:cs="HelveticaNeueLTStd-Roman"/>
          <w:u w:val="single"/>
        </w:rPr>
        <w:t>Species richness</w:t>
      </w:r>
      <w:r w:rsidRPr="004149B6">
        <w:rPr>
          <w:rFonts w:ascii="Calibri" w:hAnsi="Calibri" w:cs="HelveticaNeueLTStd-Roman"/>
        </w:rPr>
        <w:t xml:space="preserve"> is a measure of the number of different species in a community</w:t>
      </w:r>
      <w:r w:rsidR="00DA0AE4">
        <w:rPr>
          <w:rFonts w:ascii="Calibri" w:hAnsi="Calibri" w:cs="HelveticaNeueLTStd-Roman"/>
        </w:rPr>
        <w:t xml:space="preserve"> at a given time</w:t>
      </w:r>
      <w:r w:rsidRPr="004149B6">
        <w:rPr>
          <w:rFonts w:ascii="Calibri" w:hAnsi="Calibri" w:cs="HelveticaNeueLTStd-Roman"/>
        </w:rPr>
        <w:t>.</w:t>
      </w:r>
    </w:p>
    <w:p w:rsidR="00A92831" w:rsidRPr="004149B6" w:rsidRDefault="00A92831" w:rsidP="00A92831">
      <w:pPr>
        <w:autoSpaceDE w:val="0"/>
        <w:autoSpaceDN w:val="0"/>
        <w:adjustRightInd w:val="0"/>
        <w:rPr>
          <w:rFonts w:ascii="Calibri" w:hAnsi="Calibri" w:cs="HelveticaNeueLTStd-Roman"/>
        </w:rPr>
      </w:pPr>
    </w:p>
    <w:p w:rsidR="00DA0AE4" w:rsidRPr="00862436" w:rsidRDefault="00DA0AE4" w:rsidP="00A92831">
      <w:pPr>
        <w:autoSpaceDE w:val="0"/>
        <w:autoSpaceDN w:val="0"/>
        <w:adjustRightInd w:val="0"/>
        <w:rPr>
          <w:rFonts w:ascii="Calibri" w:hAnsi="Calibri" w:cs="HelveticaNeueLTStd-Roman"/>
          <w:b/>
          <w:sz w:val="28"/>
        </w:rPr>
      </w:pPr>
      <w:r w:rsidRPr="00862436">
        <w:rPr>
          <w:rFonts w:ascii="Calibri" w:hAnsi="Calibri" w:cs="HelveticaNeueLTStd-Roman"/>
          <w:b/>
          <w:sz w:val="28"/>
        </w:rPr>
        <w:t>Measuring Diversity</w:t>
      </w:r>
      <w:r w:rsidR="0040306B">
        <w:rPr>
          <w:rFonts w:ascii="Calibri" w:hAnsi="Calibri" w:cs="HelveticaNeueLTStd-Roman"/>
          <w:b/>
          <w:sz w:val="28"/>
        </w:rPr>
        <w:t xml:space="preserve"> </w:t>
      </w:r>
      <w:r w:rsidR="0040306B" w:rsidRPr="0040306B">
        <w:rPr>
          <w:rFonts w:ascii="Calibri" w:hAnsi="Calibri" w:cs="HelveticaNeueLTStd-Roman"/>
          <w:sz w:val="28"/>
        </w:rPr>
        <w:t>(Pgs. 229–228 old book, Pgs. 243-245 new book)</w:t>
      </w:r>
    </w:p>
    <w:p w:rsidR="00DA0AE4" w:rsidRDefault="00DA0AE4" w:rsidP="00A92831">
      <w:pPr>
        <w:autoSpaceDE w:val="0"/>
        <w:autoSpaceDN w:val="0"/>
        <w:adjustRightInd w:val="0"/>
        <w:rPr>
          <w:rFonts w:ascii="Calibri" w:hAnsi="Calibri" w:cs="HelveticaNeueLTStd-Roman"/>
          <w:b/>
        </w:rPr>
      </w:pPr>
    </w:p>
    <w:p w:rsidR="00A92831" w:rsidRPr="004149B6" w:rsidRDefault="00A92831" w:rsidP="00A92831">
      <w:pPr>
        <w:autoSpaceDE w:val="0"/>
        <w:autoSpaceDN w:val="0"/>
        <w:adjustRightInd w:val="0"/>
        <w:rPr>
          <w:rFonts w:ascii="Calibri" w:hAnsi="Calibri" w:cs="HelveticaNeueLTStd-Roman"/>
        </w:rPr>
      </w:pPr>
      <w:r w:rsidRPr="004149B6">
        <w:rPr>
          <w:rFonts w:ascii="Calibri" w:hAnsi="Calibri" w:cs="HelveticaNeueLTStd-Roman"/>
        </w:rPr>
        <w:t>An index of diversity describes the relationship between the number of species in a community and the number of individuals in each species.</w:t>
      </w:r>
    </w:p>
    <w:p w:rsidR="00A92831" w:rsidRDefault="00862436" w:rsidP="00A92831">
      <w:pPr>
        <w:autoSpaceDE w:val="0"/>
        <w:autoSpaceDN w:val="0"/>
        <w:adjustRightInd w:val="0"/>
        <w:rPr>
          <w:rFonts w:ascii="Calibri" w:hAnsi="Calibri" w:cs="HelveticaNeueLTStd-Roman"/>
        </w:rPr>
      </w:pPr>
      <w:r>
        <w:rPr>
          <w:noProof/>
          <w:lang w:val="en-GB" w:eastAsia="en-GB"/>
        </w:rPr>
        <mc:AlternateContent>
          <mc:Choice Requires="wps">
            <w:drawing>
              <wp:anchor distT="0" distB="0" distL="114300" distR="114300" simplePos="0" relativeHeight="251863040" behindDoc="0" locked="0" layoutInCell="1" allowOverlap="1" wp14:anchorId="1C905F11" wp14:editId="699BCA5E">
                <wp:simplePos x="0" y="0"/>
                <wp:positionH relativeFrom="margin">
                  <wp:align>center</wp:align>
                </wp:positionH>
                <wp:positionV relativeFrom="paragraph">
                  <wp:posOffset>164465</wp:posOffset>
                </wp:positionV>
                <wp:extent cx="6542405" cy="2030095"/>
                <wp:effectExtent l="0" t="0" r="10795" b="27305"/>
                <wp:wrapNone/>
                <wp:docPr id="1354" name="Text Box 1354"/>
                <wp:cNvGraphicFramePr/>
                <a:graphic xmlns:a="http://schemas.openxmlformats.org/drawingml/2006/main">
                  <a:graphicData uri="http://schemas.microsoft.com/office/word/2010/wordprocessingShape">
                    <wps:wsp>
                      <wps:cNvSpPr txBox="1"/>
                      <wps:spPr>
                        <a:xfrm>
                          <a:off x="0" y="0"/>
                          <a:ext cx="6542405" cy="2030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Default="00133640" w:rsidP="00A92831">
                            <w:pPr>
                              <w:rPr>
                                <w:rFonts w:ascii="Calibri" w:hAnsi="Calibri"/>
                              </w:rPr>
                            </w:pPr>
                            <w:r>
                              <w:rPr>
                                <w:rFonts w:ascii="Calibri" w:hAnsi="Calibri"/>
                              </w:rPr>
                              <w:t>Species diversity</w:t>
                            </w:r>
                            <w:r w:rsidRPr="001B1506">
                              <w:rPr>
                                <w:rFonts w:ascii="Calibri" w:hAnsi="Calibri"/>
                              </w:rPr>
                              <w:t xml:space="preserve"> can give an indication of the complexity, quality and stability of a habitat but does not take account of organisms present in low/high numbers</w:t>
                            </w:r>
                            <w:r>
                              <w:rPr>
                                <w:rFonts w:ascii="Calibri" w:hAnsi="Calibri"/>
                              </w:rPr>
                              <w:t>.</w:t>
                            </w:r>
                          </w:p>
                          <w:p w:rsidR="00133640" w:rsidRPr="001B1506" w:rsidRDefault="00133640" w:rsidP="00A92831">
                            <w:pPr>
                              <w:rPr>
                                <w:rFonts w:ascii="Calibri" w:hAnsi="Calibri"/>
                              </w:rPr>
                            </w:pPr>
                          </w:p>
                          <w:p w:rsidR="00133640" w:rsidRPr="001B1506" w:rsidRDefault="00133640" w:rsidP="00A92831">
                            <w:pPr>
                              <w:rPr>
                                <w:rFonts w:ascii="Calibri" w:hAnsi="Calibri"/>
                              </w:rPr>
                            </w:pPr>
                            <w:r w:rsidRPr="001B1506">
                              <w:rPr>
                                <w:rFonts w:ascii="Calibri" w:hAnsi="Calibri"/>
                              </w:rPr>
                              <w:t>To get a true picture of biodiversity we need to know</w:t>
                            </w:r>
                          </w:p>
                          <w:p w:rsidR="00133640" w:rsidRPr="001B1506" w:rsidRDefault="00133640" w:rsidP="00A92831">
                            <w:pPr>
                              <w:rPr>
                                <w:rFonts w:ascii="Calibri" w:hAnsi="Calibri"/>
                              </w:rPr>
                            </w:pPr>
                            <w:r w:rsidRPr="001B1506">
                              <w:rPr>
                                <w:rFonts w:ascii="Calibri" w:hAnsi="Calibri"/>
                                <w:b/>
                              </w:rPr>
                              <w:t>Species richness:</w:t>
                            </w:r>
                            <w:r w:rsidRPr="001B1506">
                              <w:rPr>
                                <w:rFonts w:ascii="Calibri" w:hAnsi="Calibri"/>
                              </w:rPr>
                              <w:t xml:space="preserve"> number of different types of species, </w:t>
                            </w:r>
                          </w:p>
                          <w:p w:rsidR="00133640" w:rsidRPr="001B1506" w:rsidRDefault="00133640" w:rsidP="00A92831">
                            <w:pPr>
                              <w:rPr>
                                <w:rFonts w:ascii="Calibri" w:hAnsi="Calibri"/>
                              </w:rPr>
                            </w:pPr>
                            <w:r w:rsidRPr="001B1506">
                              <w:rPr>
                                <w:rFonts w:ascii="Calibri" w:hAnsi="Calibri"/>
                                <w:b/>
                              </w:rPr>
                              <w:t>Species abundance</w:t>
                            </w:r>
                            <w:r w:rsidRPr="001B1506">
                              <w:rPr>
                                <w:rFonts w:ascii="Calibri" w:hAnsi="Calibri"/>
                              </w:rPr>
                              <w:t>: number of each population</w:t>
                            </w:r>
                          </w:p>
                          <w:p w:rsidR="00133640" w:rsidRDefault="00133640" w:rsidP="00A92831">
                            <w:pPr>
                              <w:rPr>
                                <w:rFonts w:ascii="Calibri" w:hAnsi="Calibri"/>
                              </w:rPr>
                            </w:pPr>
                          </w:p>
                          <w:p w:rsidR="00133640" w:rsidRPr="001B1506" w:rsidRDefault="00133640" w:rsidP="00A92831">
                            <w:pPr>
                              <w:rPr>
                                <w:rFonts w:ascii="Calibri" w:hAnsi="Calibri"/>
                              </w:rPr>
                            </w:pPr>
                            <w:r w:rsidRPr="001B1506">
                              <w:rPr>
                                <w:rFonts w:ascii="Calibri" w:hAnsi="Calibri"/>
                              </w:rPr>
                              <w:t>To get accurate estimations of these figures we need to sample the population in such a way to avoid bias (use random sampling methods, this will also allow statistical analysis of data) and to ensure that the sample is representative (large samples)</w:t>
                            </w:r>
                          </w:p>
                          <w:p w:rsidR="00133640" w:rsidRPr="001B1506" w:rsidRDefault="00133640" w:rsidP="00A9283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4" o:spid="_x0000_s1031" type="#_x0000_t202" style="position:absolute;margin-left:0;margin-top:12.95pt;width:515.15pt;height:159.85pt;z-index:251863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" fillcolor="white [3201]" strokeweight=".5pt">
                <v:textbox>
                  <w:txbxContent>
                    <w:p w:rsidR="00133640" w:rsidRDefault="00133640" w:rsidP="00A92831">
                      <w:pPr>
                        <w:rPr>
                          <w:rFonts w:ascii="Calibri" w:hAnsi="Calibri"/>
                        </w:rPr>
                      </w:pPr>
                      <w:r>
                        <w:rPr>
                          <w:rFonts w:ascii="Calibri" w:hAnsi="Calibri"/>
                        </w:rPr>
                        <w:t>Species diversity</w:t>
                      </w:r>
                      <w:r w:rsidRPr="001B1506">
                        <w:rPr>
                          <w:rFonts w:ascii="Calibri" w:hAnsi="Calibri"/>
                        </w:rPr>
                        <w:t xml:space="preserve"> can give an indication of the complexity, quality and stability of a habitat but does not take account of organisms present in low/high numbers</w:t>
                      </w:r>
                      <w:r>
                        <w:rPr>
                          <w:rFonts w:ascii="Calibri" w:hAnsi="Calibri"/>
                        </w:rPr>
                        <w:t>.</w:t>
                      </w:r>
                    </w:p>
                    <w:p w:rsidR="00133640" w:rsidRPr="001B1506" w:rsidRDefault="00133640" w:rsidP="00A92831">
                      <w:pPr>
                        <w:rPr>
                          <w:rFonts w:ascii="Calibri" w:hAnsi="Calibri"/>
                        </w:rPr>
                      </w:pPr>
                    </w:p>
                    <w:p w:rsidR="00133640" w:rsidRPr="001B1506" w:rsidRDefault="00133640" w:rsidP="00A92831">
                      <w:pPr>
                        <w:rPr>
                          <w:rFonts w:ascii="Calibri" w:hAnsi="Calibri"/>
                        </w:rPr>
                      </w:pPr>
                      <w:r w:rsidRPr="001B1506">
                        <w:rPr>
                          <w:rFonts w:ascii="Calibri" w:hAnsi="Calibri"/>
                        </w:rPr>
                        <w:t>To get a true picture of biodiversity we need to know</w:t>
                      </w:r>
                    </w:p>
                    <w:p w:rsidR="00133640" w:rsidRPr="001B1506" w:rsidRDefault="00133640" w:rsidP="00A92831">
                      <w:pPr>
                        <w:rPr>
                          <w:rFonts w:ascii="Calibri" w:hAnsi="Calibri"/>
                        </w:rPr>
                      </w:pPr>
                      <w:r w:rsidRPr="001B1506">
                        <w:rPr>
                          <w:rFonts w:ascii="Calibri" w:hAnsi="Calibri"/>
                          <w:b/>
                        </w:rPr>
                        <w:t>Species richness:</w:t>
                      </w:r>
                      <w:r w:rsidRPr="001B1506">
                        <w:rPr>
                          <w:rFonts w:ascii="Calibri" w:hAnsi="Calibri"/>
                        </w:rPr>
                        <w:t xml:space="preserve"> number of different types of species, </w:t>
                      </w:r>
                    </w:p>
                    <w:p w:rsidR="00133640" w:rsidRPr="001B1506" w:rsidRDefault="00133640" w:rsidP="00A92831">
                      <w:pPr>
                        <w:rPr>
                          <w:rFonts w:ascii="Calibri" w:hAnsi="Calibri"/>
                        </w:rPr>
                      </w:pPr>
                      <w:r w:rsidRPr="001B1506">
                        <w:rPr>
                          <w:rFonts w:ascii="Calibri" w:hAnsi="Calibri"/>
                          <w:b/>
                        </w:rPr>
                        <w:t>Species abundance</w:t>
                      </w:r>
                      <w:r w:rsidRPr="001B1506">
                        <w:rPr>
                          <w:rFonts w:ascii="Calibri" w:hAnsi="Calibri"/>
                        </w:rPr>
                        <w:t>: number of each population</w:t>
                      </w:r>
                    </w:p>
                    <w:p w:rsidR="00133640" w:rsidRDefault="00133640" w:rsidP="00A92831">
                      <w:pPr>
                        <w:rPr>
                          <w:rFonts w:ascii="Calibri" w:hAnsi="Calibri"/>
                        </w:rPr>
                      </w:pPr>
                    </w:p>
                    <w:p w:rsidR="00133640" w:rsidRPr="001B1506" w:rsidRDefault="00133640" w:rsidP="00A92831">
                      <w:pPr>
                        <w:rPr>
                          <w:rFonts w:ascii="Calibri" w:hAnsi="Calibri"/>
                        </w:rPr>
                      </w:pPr>
                      <w:r w:rsidRPr="001B1506">
                        <w:rPr>
                          <w:rFonts w:ascii="Calibri" w:hAnsi="Calibri"/>
                        </w:rPr>
                        <w:t>To get accurate estimations of these figures we need to sample the population in such a way to avoid bias (use random sampling methods, this will also allow statistical analysis of data) and to ensure that the sample is representative (large samples)</w:t>
                      </w:r>
                    </w:p>
                    <w:p w:rsidR="00133640" w:rsidRPr="001B1506" w:rsidRDefault="00133640" w:rsidP="00A92831">
                      <w:pPr>
                        <w:rPr>
                          <w:rFonts w:ascii="Calibri" w:hAnsi="Calibri"/>
                        </w:rPr>
                      </w:pPr>
                    </w:p>
                  </w:txbxContent>
                </v:textbox>
                <w10:wrap anchorx="margin"/>
              </v:shape>
            </w:pict>
          </mc:Fallback>
        </mc:AlternateContent>
      </w: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862436" w:rsidP="00A92831">
      <w:pPr>
        <w:autoSpaceDE w:val="0"/>
        <w:autoSpaceDN w:val="0"/>
        <w:adjustRightInd w:val="0"/>
        <w:rPr>
          <w:rFonts w:ascii="Calibri" w:hAnsi="Calibri" w:cs="HelveticaNeueLTStd-Roman"/>
        </w:rPr>
      </w:pPr>
      <w:r>
        <w:rPr>
          <w:noProof/>
          <w:lang w:val="en-GB" w:eastAsia="en-GB"/>
        </w:rPr>
        <mc:AlternateContent>
          <mc:Choice Requires="wps">
            <w:drawing>
              <wp:anchor distT="0" distB="0" distL="114300" distR="114300" simplePos="0" relativeHeight="251938816" behindDoc="0" locked="0" layoutInCell="1" allowOverlap="1" wp14:anchorId="0A784237" wp14:editId="4290EED4">
                <wp:simplePos x="0" y="0"/>
                <wp:positionH relativeFrom="margin">
                  <wp:align>center</wp:align>
                </wp:positionH>
                <wp:positionV relativeFrom="paragraph">
                  <wp:posOffset>144780</wp:posOffset>
                </wp:positionV>
                <wp:extent cx="6542405" cy="2291715"/>
                <wp:effectExtent l="0" t="0" r="10795" b="13335"/>
                <wp:wrapNone/>
                <wp:docPr id="12" name="Text Box 12"/>
                <wp:cNvGraphicFramePr/>
                <a:graphic xmlns:a="http://schemas.openxmlformats.org/drawingml/2006/main">
                  <a:graphicData uri="http://schemas.microsoft.com/office/word/2010/wordprocessingShape">
                    <wps:wsp>
                      <wps:cNvSpPr txBox="1"/>
                      <wps:spPr>
                        <a:xfrm>
                          <a:off x="0" y="0"/>
                          <a:ext cx="6542405" cy="2291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Pr="001B1506" w:rsidRDefault="00133640" w:rsidP="000E6E3A">
                            <w:pPr>
                              <w:rPr>
                                <w:rFonts w:ascii="Calibri" w:hAnsi="Calibri"/>
                              </w:rPr>
                            </w:pPr>
                            <w:r w:rsidRPr="001B1506">
                              <w:rPr>
                                <w:rFonts w:ascii="Calibri" w:hAnsi="Calibri"/>
                              </w:rPr>
                              <w:t>The Simplon Diversity Index can be used to calculate the biological diversity in a habitat. It is useful as it measures the number of individuals and the number of species taking account of those present in low numbers</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HelveticaNeueLTStd-Roman"/>
                              </w:rPr>
                              <w:t>Calculation of an index of diversity (</w:t>
                            </w:r>
                            <w:r w:rsidRPr="001B1506">
                              <w:rPr>
                                <w:rFonts w:ascii="Calibri" w:hAnsi="Calibri" w:cs="TimesNewRomanPS-ItalicMT"/>
                                <w:i/>
                                <w:iCs/>
                              </w:rPr>
                              <w:t>d</w:t>
                            </w:r>
                            <w:r w:rsidRPr="001B1506">
                              <w:rPr>
                                <w:rFonts w:ascii="Calibri" w:hAnsi="Calibri" w:cs="HelveticaNeueLTStd-Roman"/>
                              </w:rPr>
                              <w:t>) from the formula</w:t>
                            </w:r>
                          </w:p>
                          <w:p w:rsidR="00133640" w:rsidRDefault="00133640" w:rsidP="000E6E3A">
                            <w:pPr>
                              <w:autoSpaceDE w:val="0"/>
                              <w:autoSpaceDN w:val="0"/>
                              <w:adjustRightInd w:val="0"/>
                              <w:rPr>
                                <w:rFonts w:ascii="Calibri" w:hAnsi="Calibri" w:cs="HelveticaNeueLTStd-Roman"/>
                              </w:rPr>
                            </w:pPr>
                            <w:r w:rsidRPr="001B1506">
                              <w:rPr>
                                <w:rFonts w:ascii="Calibri" w:hAnsi="Calibri" w:cs="HelveticaNeueLTStd-Roman"/>
                                <w:noProof/>
                                <w:lang w:val="en-GB" w:eastAsia="en-GB"/>
                              </w:rPr>
                              <w:drawing>
                                <wp:inline distT="0" distB="0" distL="0" distR="0" wp14:anchorId="2929EE68" wp14:editId="48ABC45A">
                                  <wp:extent cx="1245235" cy="583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133640" w:rsidRPr="001B1506" w:rsidRDefault="00133640" w:rsidP="000E6E3A">
                            <w:pPr>
                              <w:autoSpaceDE w:val="0"/>
                              <w:autoSpaceDN w:val="0"/>
                              <w:adjustRightInd w:val="0"/>
                              <w:rPr>
                                <w:rFonts w:ascii="Calibri" w:hAnsi="Calibri" w:cs="HelveticaNeueLTStd-Roman"/>
                              </w:rPr>
                            </w:pPr>
                            <w:r>
                              <w:rPr>
                                <w:rFonts w:ascii="Calibri" w:hAnsi="Calibri" w:cs="HelveticaNeueLTStd-Roman"/>
                              </w:rPr>
                              <w:t xml:space="preserve">d = index of diversity </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all species</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each species.</w:t>
                            </w:r>
                          </w:p>
                          <w:p w:rsidR="00133640" w:rsidRPr="001B1506" w:rsidRDefault="00133640" w:rsidP="000E6E3A">
                            <w:pPr>
                              <w:rPr>
                                <w:rFonts w:ascii="Calibri" w:hAnsi="Calibri"/>
                              </w:rPr>
                            </w:pPr>
                            <w:r>
                              <w:rPr>
                                <w:rFonts w:ascii="Calibri" w:hAnsi="Calibri"/>
                              </w:rPr>
                              <w:t>∑ = the sum of</w:t>
                            </w:r>
                          </w:p>
                          <w:p w:rsidR="00133640" w:rsidRDefault="00133640" w:rsidP="000E6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0;margin-top:11.4pt;width:515.15pt;height:180.45pt;z-index:251938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" fillcolor="white [3201]" strokeweight=".5pt">
                <v:textbox>
                  <w:txbxContent>
                    <w:p w:rsidR="00133640" w:rsidRPr="001B1506" w:rsidRDefault="00133640" w:rsidP="000E6E3A">
                      <w:pPr>
                        <w:rPr>
                          <w:rFonts w:ascii="Calibri" w:hAnsi="Calibri"/>
                        </w:rPr>
                      </w:pPr>
                      <w:r w:rsidRPr="001B1506">
                        <w:rPr>
                          <w:rFonts w:ascii="Calibri" w:hAnsi="Calibri"/>
                        </w:rPr>
                        <w:t>The Simplon Diversity Index can be used to calculate the biological diversity in a habitat. It is useful as it measures the number of individuals and the number of species taking account of those present in low numbers</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HelveticaNeueLTStd-Roman"/>
                        </w:rPr>
                        <w:t>Calculation of an index of diversity (</w:t>
                      </w:r>
                      <w:r w:rsidRPr="001B1506">
                        <w:rPr>
                          <w:rFonts w:ascii="Calibri" w:hAnsi="Calibri" w:cs="TimesNewRomanPS-ItalicMT"/>
                          <w:i/>
                          <w:iCs/>
                        </w:rPr>
                        <w:t>d</w:t>
                      </w:r>
                      <w:r w:rsidRPr="001B1506">
                        <w:rPr>
                          <w:rFonts w:ascii="Calibri" w:hAnsi="Calibri" w:cs="HelveticaNeueLTStd-Roman"/>
                        </w:rPr>
                        <w:t>) from the formula</w:t>
                      </w:r>
                    </w:p>
                    <w:p w:rsidR="00133640" w:rsidRDefault="00133640" w:rsidP="000E6E3A">
                      <w:pPr>
                        <w:autoSpaceDE w:val="0"/>
                        <w:autoSpaceDN w:val="0"/>
                        <w:adjustRightInd w:val="0"/>
                        <w:rPr>
                          <w:rFonts w:ascii="Calibri" w:hAnsi="Calibri" w:cs="HelveticaNeueLTStd-Roman"/>
                        </w:rPr>
                      </w:pPr>
                      <w:r w:rsidRPr="001B1506">
                        <w:rPr>
                          <w:rFonts w:ascii="Calibri" w:hAnsi="Calibri" w:cs="HelveticaNeueLTStd-Roman"/>
                          <w:noProof/>
                          <w:lang w:val="en-GB" w:eastAsia="en-GB"/>
                        </w:rPr>
                        <w:drawing>
                          <wp:inline distT="0" distB="0" distL="0" distR="0" wp14:anchorId="2929EE68" wp14:editId="48ABC45A">
                            <wp:extent cx="1245235" cy="583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133640" w:rsidRPr="001B1506" w:rsidRDefault="00133640" w:rsidP="000E6E3A">
                      <w:pPr>
                        <w:autoSpaceDE w:val="0"/>
                        <w:autoSpaceDN w:val="0"/>
                        <w:adjustRightInd w:val="0"/>
                        <w:rPr>
                          <w:rFonts w:ascii="Calibri" w:hAnsi="Calibri" w:cs="HelveticaNeueLTStd-Roman"/>
                        </w:rPr>
                      </w:pPr>
                      <w:r>
                        <w:rPr>
                          <w:rFonts w:ascii="Calibri" w:hAnsi="Calibri" w:cs="HelveticaNeueLTStd-Roman"/>
                        </w:rPr>
                        <w:t xml:space="preserve">d = index of diversity </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all species</w:t>
                      </w:r>
                    </w:p>
                    <w:p w:rsidR="00133640" w:rsidRPr="001B1506" w:rsidRDefault="00133640"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each species.</w:t>
                      </w:r>
                    </w:p>
                    <w:p w:rsidR="00133640" w:rsidRPr="001B1506" w:rsidRDefault="00133640" w:rsidP="000E6E3A">
                      <w:pPr>
                        <w:rPr>
                          <w:rFonts w:ascii="Calibri" w:hAnsi="Calibri"/>
                        </w:rPr>
                      </w:pPr>
                      <w:r>
                        <w:rPr>
                          <w:rFonts w:ascii="Calibri" w:hAnsi="Calibri"/>
                        </w:rPr>
                        <w:t>∑ = the sum of</w:t>
                      </w:r>
                    </w:p>
                    <w:p w:rsidR="00133640" w:rsidRDefault="00133640" w:rsidP="000E6E3A"/>
                  </w:txbxContent>
                </v:textbox>
                <w10:wrap anchorx="margin"/>
              </v:shape>
            </w:pict>
          </mc:Fallback>
        </mc:AlternateContent>
      </w:r>
    </w:p>
    <w:p w:rsidR="001B1506" w:rsidRPr="004149B6" w:rsidRDefault="001B1506" w:rsidP="00A92831">
      <w:pPr>
        <w:autoSpaceDE w:val="0"/>
        <w:autoSpaceDN w:val="0"/>
        <w:adjustRightInd w:val="0"/>
        <w:rPr>
          <w:rFonts w:ascii="Calibri" w:hAnsi="Calibri" w:cs="HelveticaNeueLTStd-Roman"/>
        </w:rPr>
      </w:pPr>
    </w:p>
    <w:p w:rsidR="00A92831" w:rsidRPr="004149B6" w:rsidRDefault="00A92831" w:rsidP="00A92831">
      <w:pPr>
        <w:autoSpaceDE w:val="0"/>
        <w:autoSpaceDN w:val="0"/>
        <w:adjustRightInd w:val="0"/>
        <w:rPr>
          <w:rFonts w:ascii="Calibri" w:hAnsi="Calibri" w:cs="HelveticaNeueLTStd-Roman"/>
        </w:rPr>
      </w:pPr>
    </w:p>
    <w:p w:rsidR="00A92831" w:rsidRDefault="00A92831" w:rsidP="00A92831">
      <w:pPr>
        <w:autoSpaceDE w:val="0"/>
        <w:autoSpaceDN w:val="0"/>
        <w:adjustRightInd w:val="0"/>
        <w:rPr>
          <w:rFonts w:ascii="HelveticaNeueLTStd-Roman" w:hAnsi="HelveticaNeueLTStd-Roman" w:cs="HelveticaNeueLTStd-Roman"/>
        </w:rPr>
      </w:pPr>
    </w:p>
    <w:p w:rsidR="00A92831" w:rsidRDefault="00A92831" w:rsidP="00A92831">
      <w:pPr>
        <w:autoSpaceDE w:val="0"/>
        <w:autoSpaceDN w:val="0"/>
        <w:adjustRightInd w:val="0"/>
      </w:pPr>
    </w:p>
    <w:p w:rsidR="00A92831" w:rsidRDefault="00A92831" w:rsidP="00A92831">
      <w:pPr>
        <w:autoSpaceDE w:val="0"/>
        <w:autoSpaceDN w:val="0"/>
        <w:adjustRightInd w:val="0"/>
      </w:pPr>
    </w:p>
    <w:p w:rsidR="00A92831" w:rsidRDefault="00A92831" w:rsidP="00A92831">
      <w:pPr>
        <w:autoSpaceDE w:val="0"/>
        <w:autoSpaceDN w:val="0"/>
        <w:adjustRightInd w:val="0"/>
      </w:pPr>
    </w:p>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1B1506">
      <w:pPr>
        <w:autoSpaceDE w:val="0"/>
        <w:autoSpaceDN w:val="0"/>
        <w:adjustRightInd w:val="0"/>
        <w:rPr>
          <w:rFonts w:ascii="Calibri" w:hAnsi="Calibri" w:cs="HelveticaNeueLTStd-Roman"/>
          <w:b/>
        </w:rPr>
      </w:pPr>
    </w:p>
    <w:p w:rsidR="000E6E3A" w:rsidRPr="00862436" w:rsidRDefault="00985557" w:rsidP="00985557">
      <w:pPr>
        <w:autoSpaceDE w:val="0"/>
        <w:autoSpaceDN w:val="0"/>
        <w:adjustRightInd w:val="0"/>
        <w:rPr>
          <w:rFonts w:ascii="Calibri" w:hAnsi="Calibri" w:cs="HelveticaNeueLTStd-Roman"/>
        </w:rPr>
      </w:pPr>
      <w:r>
        <w:rPr>
          <w:rFonts w:ascii="Calibri" w:hAnsi="Calibri" w:cs="HelveticaNeueLTStd-Roman"/>
        </w:rPr>
        <w:t>Data from different habitats may appear to have the same number of species but the proportions may differ indicating a very different level of biodiversity.  The diversity index is used to measure the species diversity.</w:t>
      </w:r>
    </w:p>
    <w:p w:rsidR="000E6E3A" w:rsidRDefault="000E6E3A" w:rsidP="00985557">
      <w:pPr>
        <w:autoSpaceDE w:val="0"/>
        <w:autoSpaceDN w:val="0"/>
        <w:adjustRightInd w:val="0"/>
        <w:rPr>
          <w:rFonts w:ascii="Calibri" w:hAnsi="Calibri" w:cs="HelveticaNeueLTStd-Roman"/>
          <w:b/>
        </w:rPr>
      </w:pPr>
    </w:p>
    <w:p w:rsidR="008E6FFC" w:rsidRDefault="008E6FFC" w:rsidP="00985557">
      <w:pPr>
        <w:autoSpaceDE w:val="0"/>
        <w:autoSpaceDN w:val="0"/>
        <w:adjustRightInd w:val="0"/>
        <w:rPr>
          <w:rFonts w:ascii="Calibri" w:hAnsi="Calibri" w:cs="HelveticaNeueLTStd-Roman"/>
          <w:b/>
        </w:rPr>
      </w:pPr>
    </w:p>
    <w:p w:rsidR="00402149" w:rsidRDefault="00402149" w:rsidP="00985557">
      <w:pPr>
        <w:autoSpaceDE w:val="0"/>
        <w:autoSpaceDN w:val="0"/>
        <w:adjustRightInd w:val="0"/>
        <w:rPr>
          <w:rFonts w:ascii="Calibri" w:hAnsi="Calibri" w:cs="HelveticaNeueLTStd-Roman"/>
          <w:b/>
        </w:rPr>
      </w:pPr>
    </w:p>
    <w:p w:rsidR="00402149" w:rsidRDefault="00402149" w:rsidP="00985557">
      <w:pPr>
        <w:autoSpaceDE w:val="0"/>
        <w:autoSpaceDN w:val="0"/>
        <w:adjustRightInd w:val="0"/>
        <w:rPr>
          <w:rFonts w:ascii="Calibri" w:hAnsi="Calibri" w:cs="HelveticaNeueLTStd-Roman"/>
          <w:b/>
        </w:rPr>
      </w:pPr>
    </w:p>
    <w:p w:rsidR="00402149" w:rsidRDefault="00402149" w:rsidP="00985557">
      <w:pPr>
        <w:autoSpaceDE w:val="0"/>
        <w:autoSpaceDN w:val="0"/>
        <w:adjustRightInd w:val="0"/>
        <w:rPr>
          <w:rFonts w:ascii="Calibri" w:hAnsi="Calibri" w:cs="HelveticaNeueLTStd-Roman"/>
          <w:b/>
        </w:rPr>
      </w:pPr>
    </w:p>
    <w:p w:rsidR="00985557" w:rsidRDefault="00985557" w:rsidP="00985557">
      <w:pPr>
        <w:autoSpaceDE w:val="0"/>
        <w:autoSpaceDN w:val="0"/>
        <w:adjustRightInd w:val="0"/>
        <w:rPr>
          <w:rFonts w:ascii="Calibri" w:hAnsi="Calibri" w:cs="HelveticaNeueLTStd-Roman"/>
          <w:b/>
        </w:rPr>
      </w:pPr>
      <w:r>
        <w:rPr>
          <w:rFonts w:ascii="Calibri" w:hAnsi="Calibri" w:cs="HelveticaNeueLTStd-Roman"/>
          <w:b/>
        </w:rPr>
        <w:lastRenderedPageBreak/>
        <w:t>Worked Example</w:t>
      </w:r>
    </w:p>
    <w:p w:rsidR="00862436" w:rsidRDefault="00862436" w:rsidP="00985557">
      <w:pPr>
        <w:autoSpaceDE w:val="0"/>
        <w:autoSpaceDN w:val="0"/>
        <w:adjustRightInd w:val="0"/>
        <w:rPr>
          <w:rFonts w:ascii="Calibri" w:hAnsi="Calibri" w:cs="HelveticaNeueLTStd-Roman"/>
          <w:b/>
        </w:rPr>
      </w:pPr>
    </w:p>
    <w:p w:rsidR="00985557" w:rsidRDefault="00985557" w:rsidP="001B1506">
      <w:pPr>
        <w:autoSpaceDE w:val="0"/>
        <w:autoSpaceDN w:val="0"/>
        <w:adjustRightInd w:val="0"/>
        <w:rPr>
          <w:rFonts w:ascii="Calibri" w:hAnsi="Calibri" w:cs="HelveticaNeueLTStd-Roman"/>
        </w:rPr>
      </w:pPr>
      <w:r>
        <w:rPr>
          <w:rFonts w:ascii="Calibri" w:hAnsi="Calibri" w:cs="HelveticaNeueLTStd-Roman"/>
        </w:rPr>
        <w:t xml:space="preserve"> The table below shows the number and type of species found </w:t>
      </w:r>
      <w:r w:rsidR="005958F7">
        <w:rPr>
          <w:rFonts w:ascii="Calibri" w:hAnsi="Calibri" w:cs="HelveticaNeueLTStd-Roman"/>
        </w:rPr>
        <w:t>in 2</w:t>
      </w:r>
      <w:r>
        <w:rPr>
          <w:rFonts w:ascii="Calibri" w:hAnsi="Calibri" w:cs="HelveticaNeueLTStd-Roman"/>
        </w:rPr>
        <w:t xml:space="preserve"> different habitats within the same ecosystem.</w:t>
      </w:r>
    </w:p>
    <w:p w:rsidR="00985557" w:rsidRDefault="00985557" w:rsidP="001B1506">
      <w:pPr>
        <w:autoSpaceDE w:val="0"/>
        <w:autoSpaceDN w:val="0"/>
        <w:adjustRightInd w:val="0"/>
        <w:rPr>
          <w:rFonts w:ascii="Calibri" w:hAnsi="Calibri" w:cs="HelveticaNeueLTStd-Roman"/>
        </w:rPr>
      </w:pPr>
    </w:p>
    <w:tbl>
      <w:tblPr>
        <w:tblStyle w:val="TableGrid"/>
        <w:tblW w:w="0" w:type="auto"/>
        <w:tblLook w:val="04A0" w:firstRow="1" w:lastRow="0" w:firstColumn="1" w:lastColumn="0" w:noHBand="0" w:noVBand="1"/>
      </w:tblPr>
      <w:tblGrid>
        <w:gridCol w:w="3272"/>
        <w:gridCol w:w="3273"/>
        <w:gridCol w:w="3273"/>
      </w:tblGrid>
      <w:tr w:rsidR="00985557" w:rsidRPr="00781B63" w:rsidTr="00985557">
        <w:tc>
          <w:tcPr>
            <w:tcW w:w="3272"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Species found</w:t>
            </w:r>
          </w:p>
        </w:tc>
        <w:tc>
          <w:tcPr>
            <w:tcW w:w="3273"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Numbers found in habitat X</w:t>
            </w:r>
          </w:p>
        </w:tc>
        <w:tc>
          <w:tcPr>
            <w:tcW w:w="3273"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Numbers found in habitat Y</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A</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B</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C</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D</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E</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No. of species</w:t>
            </w:r>
            <w:r w:rsidR="0040306B">
              <w:rPr>
                <w:rFonts w:ascii="Calibri" w:hAnsi="Calibri" w:cs="HelveticaNeueLTStd-Roman"/>
              </w:rPr>
              <w:t xml:space="preserve"> (n)</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r>
      <w:tr w:rsidR="00985557" w:rsidTr="00985557">
        <w:tc>
          <w:tcPr>
            <w:tcW w:w="3272" w:type="dxa"/>
          </w:tcPr>
          <w:p w:rsidR="00985557" w:rsidRDefault="0040306B" w:rsidP="00DB7B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Total n</w:t>
            </w:r>
            <w:r w:rsidR="00DB7BDC">
              <w:rPr>
                <w:rFonts w:ascii="Calibri" w:hAnsi="Calibri" w:cs="HelveticaNeueLTStd-Roman"/>
              </w:rPr>
              <w:t>o. of organisms</w:t>
            </w:r>
            <w:r>
              <w:rPr>
                <w:rFonts w:ascii="Calibri" w:hAnsi="Calibri" w:cs="HelveticaNeueLTStd-Roman"/>
              </w:rPr>
              <w:t xml:space="preserve"> (N)</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50</w:t>
            </w:r>
          </w:p>
        </w:tc>
      </w:tr>
    </w:tbl>
    <w:p w:rsidR="00985557" w:rsidRDefault="00985557" w:rsidP="001B1506">
      <w:pPr>
        <w:autoSpaceDE w:val="0"/>
        <w:autoSpaceDN w:val="0"/>
        <w:adjustRightInd w:val="0"/>
        <w:rPr>
          <w:rFonts w:ascii="Calibri" w:hAnsi="Calibri" w:cs="HelveticaNeueLTStd-Roman"/>
        </w:rPr>
      </w:pPr>
    </w:p>
    <w:p w:rsidR="00985557" w:rsidRDefault="00985557" w:rsidP="001B1506">
      <w:pPr>
        <w:autoSpaceDE w:val="0"/>
        <w:autoSpaceDN w:val="0"/>
        <w:adjustRightInd w:val="0"/>
        <w:rPr>
          <w:rFonts w:ascii="Calibri" w:hAnsi="Calibri" w:cs="HelveticaNeueLTStd-Roman"/>
        </w:rPr>
      </w:pPr>
      <w:r>
        <w:rPr>
          <w:rFonts w:ascii="Calibri" w:hAnsi="Calibri" w:cs="HelveticaNeueLTStd-Roman"/>
        </w:rPr>
        <w:t xml:space="preserve">Use the index to calculate the species diversity of the 2 habitats in the table </w:t>
      </w:r>
      <w:r w:rsidR="005958F7">
        <w:rPr>
          <w:rFonts w:ascii="Calibri" w:hAnsi="Calibri" w:cs="HelveticaNeueLTStd-Roman"/>
        </w:rPr>
        <w:t>above</w:t>
      </w:r>
    </w:p>
    <w:p w:rsidR="00781B63" w:rsidRDefault="00781B63" w:rsidP="001B1506">
      <w:pPr>
        <w:autoSpaceDE w:val="0"/>
        <w:autoSpaceDN w:val="0"/>
        <w:adjustRightInd w:val="0"/>
        <w:rPr>
          <w:rFonts w:ascii="Calibri" w:hAnsi="Calibri" w:cs="HelveticaNeueLTStd-Roman"/>
        </w:rPr>
      </w:pP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You must first calculate n(n-1) for each species in each habitat.</w:t>
      </w: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Than you can calculate ∑n(n-1)</w:t>
      </w:r>
    </w:p>
    <w:p w:rsidR="00781B63" w:rsidRDefault="00781B63" w:rsidP="001B1506">
      <w:pPr>
        <w:autoSpaceDE w:val="0"/>
        <w:autoSpaceDN w:val="0"/>
        <w:adjustRightInd w:val="0"/>
        <w:rPr>
          <w:rFonts w:ascii="Calibri" w:hAnsi="Calibri" w:cs="HelveticaNeueLTStd-Roman"/>
        </w:rPr>
      </w:pPr>
    </w:p>
    <w:tbl>
      <w:tblPr>
        <w:tblStyle w:val="TableGrid"/>
        <w:tblW w:w="0" w:type="auto"/>
        <w:tblLook w:val="04A0" w:firstRow="1" w:lastRow="0" w:firstColumn="1" w:lastColumn="0" w:noHBand="0" w:noVBand="1"/>
      </w:tblPr>
      <w:tblGrid>
        <w:gridCol w:w="1963"/>
        <w:gridCol w:w="1963"/>
        <w:gridCol w:w="1964"/>
        <w:gridCol w:w="1964"/>
        <w:gridCol w:w="1964"/>
      </w:tblGrid>
      <w:tr w:rsidR="00781B63" w:rsidRPr="00781B63" w:rsidTr="00781B63">
        <w:tc>
          <w:tcPr>
            <w:tcW w:w="1963"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Species</w:t>
            </w:r>
          </w:p>
        </w:tc>
        <w:tc>
          <w:tcPr>
            <w:tcW w:w="1963"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Numbers (n) found in habitat X</w:t>
            </w:r>
          </w:p>
        </w:tc>
        <w:tc>
          <w:tcPr>
            <w:tcW w:w="1964" w:type="dxa"/>
          </w:tcPr>
          <w:p w:rsidR="00781B63" w:rsidRPr="00781B63"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Pr>
                <w:rFonts w:ascii="Calibri" w:hAnsi="Calibri" w:cs="HelveticaNeueLTStd-Roman"/>
                <w:b/>
              </w:rPr>
              <w:t>n</w:t>
            </w:r>
            <w:r w:rsidR="00781B63" w:rsidRPr="00781B63">
              <w:rPr>
                <w:rFonts w:ascii="Calibri" w:hAnsi="Calibri" w:cs="HelveticaNeueLTStd-Roman"/>
                <w:b/>
              </w:rPr>
              <w:t>(n-1)</w:t>
            </w:r>
          </w:p>
        </w:tc>
        <w:tc>
          <w:tcPr>
            <w:tcW w:w="1964"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Numbers (n) found in habitat Y</w:t>
            </w:r>
          </w:p>
        </w:tc>
        <w:tc>
          <w:tcPr>
            <w:tcW w:w="1964" w:type="dxa"/>
          </w:tcPr>
          <w:p w:rsidR="00781B63" w:rsidRPr="00781B63"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Pr>
                <w:rFonts w:ascii="Calibri" w:hAnsi="Calibri" w:cs="HelveticaNeueLTStd-Roman"/>
                <w:b/>
              </w:rPr>
              <w:t>n</w:t>
            </w:r>
            <w:r w:rsidR="00781B63" w:rsidRPr="00781B63">
              <w:rPr>
                <w:rFonts w:ascii="Calibri" w:hAnsi="Calibri" w:cs="HelveticaNeueLTStd-Roman"/>
                <w:b/>
              </w:rPr>
              <w:t>(n-1)</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A</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3(2) = 6</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B</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5(4) = 20</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C</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2(1) = 2</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D</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36(35) = 1260</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E</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4(3) = 12</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∑n(n-1)</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450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∑n(n-1)</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1300</w:t>
            </w:r>
          </w:p>
        </w:tc>
      </w:tr>
    </w:tbl>
    <w:p w:rsidR="00781B63" w:rsidRDefault="00781B63" w:rsidP="001B1506">
      <w:pPr>
        <w:autoSpaceDE w:val="0"/>
        <w:autoSpaceDN w:val="0"/>
        <w:adjustRightInd w:val="0"/>
        <w:rPr>
          <w:rFonts w:ascii="Calibri" w:hAnsi="Calibri" w:cs="HelveticaNeueLTStd-Roman"/>
        </w:rPr>
      </w:pP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You can now calculate species diversity index for each habitat using the equation above.</w:t>
      </w:r>
    </w:p>
    <w:p w:rsidR="00781B63" w:rsidRDefault="00781B63" w:rsidP="001B1506">
      <w:pPr>
        <w:autoSpaceDE w:val="0"/>
        <w:autoSpaceDN w:val="0"/>
        <w:adjustRightInd w:val="0"/>
        <w:rPr>
          <w:rFonts w:ascii="Calibri" w:hAnsi="Calibri" w:cs="HelveticaNeueLTStd-Roman"/>
        </w:rPr>
      </w:pPr>
    </w:p>
    <w:p w:rsidR="00781B63" w:rsidRPr="00535BE4" w:rsidRDefault="00781B63" w:rsidP="001B1506">
      <w:pPr>
        <w:autoSpaceDE w:val="0"/>
        <w:autoSpaceDN w:val="0"/>
        <w:adjustRightInd w:val="0"/>
        <w:rPr>
          <w:rFonts w:ascii="Calibri" w:hAnsi="Calibri" w:cs="HelveticaNeueLTStd-Roman"/>
          <w:lang w:val="fr-FR"/>
        </w:rPr>
      </w:pPr>
      <w:r w:rsidRPr="00535BE4">
        <w:rPr>
          <w:rFonts w:ascii="Calibri" w:hAnsi="Calibri" w:cs="HelveticaNeueLTStd-Roman"/>
          <w:lang w:val="fr-FR"/>
        </w:rPr>
        <w:t>Habitat X:</w:t>
      </w:r>
      <w:r w:rsidRPr="00535BE4">
        <w:rPr>
          <w:rFonts w:ascii="Calibri" w:hAnsi="Calibri" w:cs="HelveticaNeueLTStd-Roman"/>
          <w:lang w:val="fr-FR"/>
        </w:rPr>
        <w:tab/>
        <w:t xml:space="preserve">d = </w:t>
      </w:r>
      <w:r w:rsidR="000A6407" w:rsidRPr="00535BE4">
        <w:rPr>
          <w:rFonts w:ascii="Calibri" w:hAnsi="Calibri" w:cs="HelveticaNeueLTStd-Roman"/>
          <w:u w:val="single"/>
          <w:lang w:val="fr-FR"/>
        </w:rPr>
        <w:t>50 (49)</w:t>
      </w:r>
      <w:r w:rsidR="000A6407" w:rsidRPr="00535BE4">
        <w:rPr>
          <w:rFonts w:ascii="Calibri" w:hAnsi="Calibri" w:cs="HelveticaNeueLTStd-Roman"/>
          <w:lang w:val="fr-FR"/>
        </w:rPr>
        <w:t xml:space="preserve">   =</w:t>
      </w:r>
      <w:r w:rsidR="000A6407" w:rsidRPr="00535BE4">
        <w:rPr>
          <w:rFonts w:ascii="Calibri" w:hAnsi="Calibri" w:cs="HelveticaNeueLTStd-Roman"/>
          <w:lang w:val="fr-FR"/>
        </w:rPr>
        <w:tab/>
      </w:r>
      <w:r w:rsidR="000A6407" w:rsidRPr="00535BE4">
        <w:rPr>
          <w:rFonts w:ascii="Calibri" w:hAnsi="Calibri" w:cs="HelveticaNeueLTStd-Roman"/>
          <w:u w:val="single"/>
          <w:lang w:val="fr-FR"/>
        </w:rPr>
        <w:t>2450</w:t>
      </w:r>
      <w:r w:rsidR="000A6407" w:rsidRPr="00535BE4">
        <w:rPr>
          <w:rFonts w:ascii="Calibri" w:hAnsi="Calibri" w:cs="HelveticaNeueLTStd-Roman"/>
          <w:lang w:val="fr-FR"/>
        </w:rPr>
        <w:t xml:space="preserve"> = 5.44</w:t>
      </w:r>
    </w:p>
    <w:p w:rsidR="000A6407" w:rsidRPr="00535BE4" w:rsidRDefault="000A6407" w:rsidP="001B1506">
      <w:pPr>
        <w:autoSpaceDE w:val="0"/>
        <w:autoSpaceDN w:val="0"/>
        <w:adjustRightInd w:val="0"/>
        <w:rPr>
          <w:rFonts w:ascii="Calibri" w:hAnsi="Calibri" w:cs="HelveticaNeueLTStd-Roman"/>
          <w:lang w:val="fr-FR"/>
        </w:rPr>
      </w:pPr>
      <w:r w:rsidRPr="00535BE4">
        <w:rPr>
          <w:rFonts w:ascii="Calibri" w:hAnsi="Calibri" w:cs="HelveticaNeueLTStd-Roman"/>
          <w:lang w:val="fr-FR"/>
        </w:rPr>
        <w:tab/>
      </w:r>
      <w:r w:rsidRPr="00535BE4">
        <w:rPr>
          <w:rFonts w:ascii="Calibri" w:hAnsi="Calibri" w:cs="HelveticaNeueLTStd-Roman"/>
          <w:lang w:val="fr-FR"/>
        </w:rPr>
        <w:tab/>
        <w:t xml:space="preserve">         450</w:t>
      </w:r>
      <w:r w:rsidRPr="00535BE4">
        <w:rPr>
          <w:rFonts w:ascii="Calibri" w:hAnsi="Calibri" w:cs="HelveticaNeueLTStd-Roman"/>
          <w:lang w:val="fr-FR"/>
        </w:rPr>
        <w:tab/>
        <w:t xml:space="preserve">  450</w:t>
      </w:r>
    </w:p>
    <w:p w:rsidR="00985557" w:rsidRPr="00535BE4" w:rsidRDefault="00985557" w:rsidP="001B1506">
      <w:pPr>
        <w:autoSpaceDE w:val="0"/>
        <w:autoSpaceDN w:val="0"/>
        <w:adjustRightInd w:val="0"/>
        <w:rPr>
          <w:rFonts w:ascii="Calibri" w:hAnsi="Calibri" w:cs="HelveticaNeueLTStd-Roman"/>
          <w:lang w:val="fr-FR"/>
        </w:rPr>
      </w:pPr>
    </w:p>
    <w:p w:rsidR="000A6407" w:rsidRPr="00535BE4" w:rsidRDefault="000A6407" w:rsidP="000A6407">
      <w:pPr>
        <w:autoSpaceDE w:val="0"/>
        <w:autoSpaceDN w:val="0"/>
        <w:adjustRightInd w:val="0"/>
        <w:rPr>
          <w:rFonts w:ascii="Calibri" w:hAnsi="Calibri" w:cs="HelveticaNeueLTStd-Roman"/>
          <w:lang w:val="fr-FR"/>
        </w:rPr>
      </w:pPr>
      <w:r w:rsidRPr="00535BE4">
        <w:rPr>
          <w:rFonts w:ascii="Calibri" w:hAnsi="Calibri" w:cs="HelveticaNeueLTStd-Roman"/>
          <w:lang w:val="fr-FR"/>
        </w:rPr>
        <w:t>Habitat Y</w:t>
      </w:r>
      <w:r w:rsidRPr="00535BE4">
        <w:rPr>
          <w:rFonts w:ascii="Calibri" w:hAnsi="Calibri" w:cs="HelveticaNeueLTStd-Roman"/>
          <w:lang w:val="fr-FR"/>
        </w:rPr>
        <w:tab/>
        <w:t xml:space="preserve">d = </w:t>
      </w:r>
      <w:r w:rsidRPr="00535BE4">
        <w:rPr>
          <w:rFonts w:ascii="Calibri" w:hAnsi="Calibri" w:cs="HelveticaNeueLTStd-Roman"/>
          <w:u w:val="single"/>
          <w:lang w:val="fr-FR"/>
        </w:rPr>
        <w:t>50 (49)</w:t>
      </w:r>
      <w:r w:rsidRPr="00535BE4">
        <w:rPr>
          <w:rFonts w:ascii="Calibri" w:hAnsi="Calibri" w:cs="HelveticaNeueLTStd-Roman"/>
          <w:lang w:val="fr-FR"/>
        </w:rPr>
        <w:t xml:space="preserve">   =</w:t>
      </w:r>
      <w:r w:rsidRPr="00535BE4">
        <w:rPr>
          <w:rFonts w:ascii="Calibri" w:hAnsi="Calibri" w:cs="HelveticaNeueLTStd-Roman"/>
          <w:lang w:val="fr-FR"/>
        </w:rPr>
        <w:tab/>
      </w:r>
      <w:r w:rsidRPr="00535BE4">
        <w:rPr>
          <w:rFonts w:ascii="Calibri" w:hAnsi="Calibri" w:cs="HelveticaNeueLTStd-Roman"/>
          <w:u w:val="single"/>
          <w:lang w:val="fr-FR"/>
        </w:rPr>
        <w:t>2450</w:t>
      </w:r>
      <w:r w:rsidRPr="00535BE4">
        <w:rPr>
          <w:rFonts w:ascii="Calibri" w:hAnsi="Calibri" w:cs="HelveticaNeueLTStd-Roman"/>
          <w:lang w:val="fr-FR"/>
        </w:rPr>
        <w:t xml:space="preserve"> = 1.88</w:t>
      </w:r>
    </w:p>
    <w:p w:rsidR="000A6407" w:rsidRDefault="000A6407" w:rsidP="000A6407">
      <w:pPr>
        <w:autoSpaceDE w:val="0"/>
        <w:autoSpaceDN w:val="0"/>
        <w:adjustRightInd w:val="0"/>
        <w:rPr>
          <w:rFonts w:ascii="Calibri" w:hAnsi="Calibri" w:cs="HelveticaNeueLTStd-Roman"/>
        </w:rPr>
      </w:pPr>
      <w:r w:rsidRPr="00535BE4">
        <w:rPr>
          <w:rFonts w:ascii="Calibri" w:hAnsi="Calibri" w:cs="HelveticaNeueLTStd-Roman"/>
          <w:lang w:val="fr-FR"/>
        </w:rPr>
        <w:tab/>
      </w:r>
      <w:r w:rsidRPr="00535BE4">
        <w:rPr>
          <w:rFonts w:ascii="Calibri" w:hAnsi="Calibri" w:cs="HelveticaNeueLTStd-Roman"/>
          <w:lang w:val="fr-FR"/>
        </w:rPr>
        <w:tab/>
        <w:t xml:space="preserve">        </w:t>
      </w:r>
      <w:r>
        <w:rPr>
          <w:rFonts w:ascii="Calibri" w:hAnsi="Calibri" w:cs="HelveticaNeueLTStd-Roman"/>
        </w:rPr>
        <w:t>1300</w:t>
      </w:r>
      <w:r>
        <w:rPr>
          <w:rFonts w:ascii="Calibri" w:hAnsi="Calibri" w:cs="HelveticaNeueLTStd-Roman"/>
        </w:rPr>
        <w:tab/>
        <w:t>1300</w:t>
      </w:r>
    </w:p>
    <w:p w:rsidR="000A6407" w:rsidRDefault="000A6407" w:rsidP="000A6407">
      <w:pPr>
        <w:autoSpaceDE w:val="0"/>
        <w:autoSpaceDN w:val="0"/>
        <w:adjustRightInd w:val="0"/>
        <w:rPr>
          <w:rFonts w:ascii="Calibri" w:hAnsi="Calibri" w:cs="HelveticaNeueLTStd-Roman"/>
        </w:rPr>
      </w:pPr>
    </w:p>
    <w:p w:rsidR="000A6407" w:rsidRDefault="000A6407" w:rsidP="000A6407">
      <w:pPr>
        <w:autoSpaceDE w:val="0"/>
        <w:autoSpaceDN w:val="0"/>
        <w:adjustRightInd w:val="0"/>
        <w:rPr>
          <w:rFonts w:ascii="Calibri" w:hAnsi="Calibri" w:cs="HelveticaNeueLTStd-Roman"/>
        </w:rPr>
      </w:pPr>
      <w:r>
        <w:rPr>
          <w:rFonts w:ascii="Calibri" w:hAnsi="Calibri" w:cs="HelveticaNeueLTStd-Roman"/>
        </w:rPr>
        <w:t xml:space="preserve">The </w:t>
      </w:r>
      <w:r w:rsidRPr="000A6407">
        <w:rPr>
          <w:rFonts w:ascii="Calibri" w:hAnsi="Calibri" w:cs="HelveticaNeueLTStd-Roman"/>
          <w:b/>
        </w:rPr>
        <w:t>higher</w:t>
      </w:r>
      <w:r>
        <w:rPr>
          <w:rFonts w:ascii="Calibri" w:hAnsi="Calibri" w:cs="HelveticaNeueLTStd-Roman"/>
        </w:rPr>
        <w:t xml:space="preserve"> the value of d, the </w:t>
      </w:r>
      <w:r w:rsidRPr="000A6407">
        <w:rPr>
          <w:rFonts w:ascii="Calibri" w:hAnsi="Calibri" w:cs="HelveticaNeueLTStd-Roman"/>
          <w:b/>
        </w:rPr>
        <w:t>greater</w:t>
      </w:r>
      <w:r>
        <w:rPr>
          <w:rFonts w:ascii="Calibri" w:hAnsi="Calibri" w:cs="HelveticaNeueLTStd-Roman"/>
        </w:rPr>
        <w:t xml:space="preserve"> the species diversity.  So in the case above, although the total number of </w:t>
      </w:r>
      <w:r w:rsidR="0040306B">
        <w:rPr>
          <w:rFonts w:ascii="Calibri" w:hAnsi="Calibri" w:cs="HelveticaNeueLTStd-Roman"/>
        </w:rPr>
        <w:t xml:space="preserve">organisms of </w:t>
      </w:r>
      <w:r w:rsidR="00DB7BDC">
        <w:rPr>
          <w:rFonts w:ascii="Calibri" w:hAnsi="Calibri" w:cs="HelveticaNeueLTStd-Roman"/>
        </w:rPr>
        <w:t xml:space="preserve">each </w:t>
      </w:r>
      <w:r>
        <w:rPr>
          <w:rFonts w:ascii="Calibri" w:hAnsi="Calibri" w:cs="HelveticaNeueLTStd-Roman"/>
        </w:rPr>
        <w:t xml:space="preserve">species </w:t>
      </w:r>
      <w:r w:rsidR="0040306B">
        <w:rPr>
          <w:rFonts w:ascii="Calibri" w:hAnsi="Calibri" w:cs="HelveticaNeueLTStd-Roman"/>
        </w:rPr>
        <w:t xml:space="preserve">and total number of individuals </w:t>
      </w:r>
      <w:r>
        <w:rPr>
          <w:rFonts w:ascii="Calibri" w:hAnsi="Calibri" w:cs="HelveticaNeueLTStd-Roman"/>
        </w:rPr>
        <w:t>are the same in both habitats, the species diversity of habitat X is much greater.</w:t>
      </w:r>
    </w:p>
    <w:p w:rsidR="000A6407" w:rsidRPr="00985557" w:rsidRDefault="000A6407" w:rsidP="001B1506">
      <w:pPr>
        <w:autoSpaceDE w:val="0"/>
        <w:autoSpaceDN w:val="0"/>
        <w:adjustRightInd w:val="0"/>
        <w:rPr>
          <w:rFonts w:ascii="Calibri" w:hAnsi="Calibri" w:cs="HelveticaNeueLTStd-Roman"/>
        </w:rPr>
      </w:pPr>
    </w:p>
    <w:p w:rsidR="00C20BEF" w:rsidRDefault="00C20BEF" w:rsidP="000A6407">
      <w:pPr>
        <w:rPr>
          <w:rFonts w:ascii="Calibri" w:hAnsi="Calibri" w:cs="HelveticaNeueLTStd-Roman"/>
          <w:b/>
        </w:rPr>
      </w:pPr>
    </w:p>
    <w:p w:rsidR="00C20BEF" w:rsidRDefault="00C20BEF" w:rsidP="000A6407">
      <w:pPr>
        <w:rPr>
          <w:rFonts w:ascii="Calibri" w:hAnsi="Calibri" w:cs="HelveticaNeueLTStd-Roman"/>
          <w:b/>
        </w:rPr>
      </w:pPr>
    </w:p>
    <w:p w:rsidR="00C20BEF" w:rsidRDefault="00C20BEF" w:rsidP="000A6407">
      <w:pPr>
        <w:rPr>
          <w:rFonts w:ascii="Calibri" w:hAnsi="Calibri" w:cs="HelveticaNeueLTStd-Roman"/>
          <w:b/>
        </w:rPr>
      </w:pPr>
    </w:p>
    <w:p w:rsidR="00610E98" w:rsidRDefault="00610E98" w:rsidP="000A6407">
      <w:pPr>
        <w:rPr>
          <w:rFonts w:ascii="Calibri" w:hAnsi="Calibri" w:cs="HelveticaNeueLTStd-Roman"/>
          <w:b/>
        </w:rPr>
      </w:pPr>
    </w:p>
    <w:p w:rsidR="00610E98" w:rsidRDefault="00610E98" w:rsidP="000A6407">
      <w:pPr>
        <w:rPr>
          <w:rFonts w:ascii="Calibri" w:hAnsi="Calibri" w:cs="HelveticaNeueLTStd-Roman"/>
          <w:b/>
        </w:rPr>
      </w:pPr>
    </w:p>
    <w:p w:rsidR="00610E98" w:rsidRDefault="00610E98" w:rsidP="000A6407">
      <w:pPr>
        <w:rPr>
          <w:rFonts w:ascii="Calibri" w:hAnsi="Calibri" w:cs="HelveticaNeueLTStd-Roman"/>
          <w:b/>
        </w:rPr>
      </w:pPr>
    </w:p>
    <w:p w:rsidR="00356B27" w:rsidRDefault="00356B27" w:rsidP="000A6407">
      <w:pPr>
        <w:rPr>
          <w:rFonts w:ascii="Calibri" w:hAnsi="Calibri" w:cs="HelveticaNeueLTStd-Roman"/>
          <w:b/>
        </w:rPr>
      </w:pPr>
    </w:p>
    <w:p w:rsidR="00356B27" w:rsidRDefault="00356B27" w:rsidP="000A6407">
      <w:pPr>
        <w:rPr>
          <w:rFonts w:ascii="Calibri" w:hAnsi="Calibri" w:cs="HelveticaNeueLTStd-Roman"/>
          <w:b/>
        </w:rPr>
      </w:pPr>
    </w:p>
    <w:p w:rsidR="00402149" w:rsidRDefault="00402149" w:rsidP="000A6407">
      <w:pPr>
        <w:rPr>
          <w:rFonts w:ascii="Calibri" w:hAnsi="Calibri" w:cs="HelveticaNeueLTStd-Roman"/>
          <w:b/>
        </w:rPr>
      </w:pPr>
    </w:p>
    <w:p w:rsidR="000A6407" w:rsidRDefault="000A6407" w:rsidP="000A6407">
      <w:pPr>
        <w:rPr>
          <w:rFonts w:ascii="Calibri" w:hAnsi="Calibri" w:cs="HelveticaNeueLTStd-Roman"/>
          <w:b/>
        </w:rPr>
      </w:pPr>
      <w:r>
        <w:rPr>
          <w:rFonts w:ascii="Calibri" w:hAnsi="Calibri" w:cs="HelveticaNeueLTStd-Roman"/>
          <w:b/>
        </w:rPr>
        <w:lastRenderedPageBreak/>
        <w:t>Question</w:t>
      </w:r>
    </w:p>
    <w:p w:rsidR="001B1506" w:rsidRPr="000A6407" w:rsidRDefault="000A6407" w:rsidP="000A6407">
      <w:pPr>
        <w:rPr>
          <w:rFonts w:ascii="Calibri" w:hAnsi="Calibri" w:cs="HelveticaNeueLTStd-Roman"/>
        </w:rPr>
      </w:pPr>
      <w:r w:rsidRPr="000A6407">
        <w:rPr>
          <w:rFonts w:ascii="Calibri" w:hAnsi="Calibri" w:cs="HelveticaNeueLTStd-Roman"/>
        </w:rPr>
        <w:t>Calculate the index of diversity for the following data samples and comment on which population has a greater species diversity</w:t>
      </w:r>
    </w:p>
    <w:p w:rsidR="00090D6A" w:rsidRDefault="00090D6A" w:rsidP="001B1506">
      <w:pPr>
        <w:autoSpaceDE w:val="0"/>
        <w:autoSpaceDN w:val="0"/>
        <w:adjustRightInd w:val="0"/>
        <w:rPr>
          <w:rFonts w:ascii="Calibri" w:hAnsi="Calibri" w:cs="HelveticaNeueLTStd-Roman"/>
        </w:rPr>
      </w:pPr>
    </w:p>
    <w:p w:rsidR="001B1506" w:rsidRPr="000A6407" w:rsidRDefault="00090D6A" w:rsidP="001B1506">
      <w:pPr>
        <w:autoSpaceDE w:val="0"/>
        <w:autoSpaceDN w:val="0"/>
        <w:adjustRightInd w:val="0"/>
        <w:rPr>
          <w:rFonts w:ascii="Calibri" w:hAnsi="Calibri" w:cs="HelveticaNeueLTStd-Roman"/>
        </w:rPr>
      </w:pPr>
      <w:r>
        <w:rPr>
          <w:rFonts w:ascii="Calibri" w:hAnsi="Calibri" w:cs="HelveticaNeueLTStd-Roman"/>
        </w:rPr>
        <w:t>Population A</w:t>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t>Population B</w:t>
      </w:r>
    </w:p>
    <w:p w:rsidR="00A92831" w:rsidRDefault="0040306B" w:rsidP="00A92831">
      <w:r>
        <w:rPr>
          <w:noProof/>
          <w:lang w:val="en-GB" w:eastAsia="en-GB"/>
        </w:rPr>
        <mc:AlternateContent>
          <mc:Choice Requires="wps">
            <w:drawing>
              <wp:anchor distT="0" distB="0" distL="114300" distR="114300" simplePos="0" relativeHeight="251665408" behindDoc="0" locked="0" layoutInCell="1" allowOverlap="1" wp14:anchorId="5110260E" wp14:editId="7390D41B">
                <wp:simplePos x="0" y="0"/>
                <wp:positionH relativeFrom="column">
                  <wp:posOffset>3425952</wp:posOffset>
                </wp:positionH>
                <wp:positionV relativeFrom="paragraph">
                  <wp:posOffset>2084197</wp:posOffset>
                </wp:positionV>
                <wp:extent cx="1597152" cy="182880"/>
                <wp:effectExtent l="0" t="0" r="22225" b="10795"/>
                <wp:wrapNone/>
                <wp:docPr id="7" name="Text Box 7"/>
                <wp:cNvGraphicFramePr/>
                <a:graphic xmlns:a="http://schemas.openxmlformats.org/drawingml/2006/main">
                  <a:graphicData uri="http://schemas.microsoft.com/office/word/2010/wordprocessingShape">
                    <wps:wsp>
                      <wps:cNvSpPr txBox="1"/>
                      <wps:spPr>
                        <a:xfrm>
                          <a:off x="0" y="0"/>
                          <a:ext cx="1597152" cy="182880"/>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133640" w:rsidRPr="0040306B" w:rsidRDefault="00133640" w:rsidP="0040306B">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Pr>
                                <w:rFonts w:ascii="Calibri" w:hAnsi="Calibri"/>
                                <w:color w:val="000000" w:themeColor="text1"/>
                                <w14:textOutline w14:w="9525" w14:cap="rnd" w14:cmpd="sng" w14:algn="ctr">
                                  <w14:noFill/>
                                  <w14:prstDash w14:val="solid"/>
                                  <w14:bevel/>
                                </w14:textOutline>
                              </w:rPr>
                              <w:t xml:space="preserve"> of organisms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33" type="#_x0000_t202" style="position:absolute;margin-left:269.75pt;margin-top:164.1pt;width:125.75pt;height:14.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" filled="f" strokecolor="white [3212]" strokeweight=".5pt">
                <v:textbox style="mso-fit-shape-to-text:t" inset="4pt,4pt,4pt,4pt">
                  <w:txbxContent>
                    <w:p w:rsidR="00133640" w:rsidRPr="0040306B" w:rsidRDefault="00133640" w:rsidP="0040306B">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Pr>
                          <w:rFonts w:ascii="Calibri" w:hAnsi="Calibri"/>
                          <w:color w:val="000000" w:themeColor="text1"/>
                          <w14:textOutline w14:w="9525" w14:cap="rnd" w14:cmpd="sng" w14:algn="ctr">
                            <w14:noFill/>
                            <w14:prstDash w14:val="solid"/>
                            <w14:bevel/>
                          </w14:textOutline>
                        </w:rPr>
                        <w:t xml:space="preserve"> of organisms</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7C6790CB" wp14:editId="2C2AB6B4">
                <wp:simplePos x="0" y="0"/>
                <wp:positionH relativeFrom="column">
                  <wp:posOffset>18288</wp:posOffset>
                </wp:positionH>
                <wp:positionV relativeFrom="paragraph">
                  <wp:posOffset>2087245</wp:posOffset>
                </wp:positionV>
                <wp:extent cx="1597152" cy="182880"/>
                <wp:effectExtent l="0" t="0" r="22225" b="10795"/>
                <wp:wrapNone/>
                <wp:docPr id="3" name="Text Box 3"/>
                <wp:cNvGraphicFramePr/>
                <a:graphic xmlns:a="http://schemas.openxmlformats.org/drawingml/2006/main">
                  <a:graphicData uri="http://schemas.microsoft.com/office/word/2010/wordprocessingShape">
                    <wps:wsp>
                      <wps:cNvSpPr txBox="1"/>
                      <wps:spPr>
                        <a:xfrm>
                          <a:off x="0" y="0"/>
                          <a:ext cx="1597152" cy="182880"/>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133640" w:rsidRPr="0040306B" w:rsidRDefault="00133640">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Pr>
                                <w:rFonts w:ascii="Calibri" w:hAnsi="Calibri"/>
                                <w:color w:val="000000" w:themeColor="text1"/>
                                <w14:textOutline w14:w="9525" w14:cap="rnd" w14:cmpd="sng" w14:algn="ctr">
                                  <w14:noFill/>
                                  <w14:prstDash w14:val="solid"/>
                                  <w14:bevel/>
                                </w14:textOutline>
                              </w:rPr>
                              <w:t xml:space="preserve"> of organisms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 o:spid="_x0000_s1034" type="#_x0000_t202" style="position:absolute;margin-left:1.45pt;margin-top:164.35pt;width:125.75pt;height:1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" filled="f" strokecolor="white [3212]" strokeweight=".5pt">
                <v:textbox style="mso-fit-shape-to-text:t" inset="4pt,4pt,4pt,4pt">
                  <w:txbxContent>
                    <w:p w:rsidR="00133640" w:rsidRPr="0040306B" w:rsidRDefault="00133640">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Pr>
                          <w:rFonts w:ascii="Calibri" w:hAnsi="Calibri"/>
                          <w:color w:val="000000" w:themeColor="text1"/>
                          <w14:textOutline w14:w="9525" w14:cap="rnd" w14:cmpd="sng" w14:algn="ctr">
                            <w14:noFill/>
                            <w14:prstDash w14:val="solid"/>
                            <w14:bevel/>
                          </w14:textOutline>
                        </w:rPr>
                        <w:t xml:space="preserve"> of organisms</w:t>
                      </w:r>
                    </w:p>
                  </w:txbxContent>
                </v:textbox>
              </v:shape>
            </w:pict>
          </mc:Fallback>
        </mc:AlternateContent>
      </w:r>
      <w:r w:rsidR="00610E98">
        <w:rPr>
          <w:noProof/>
          <w:lang w:val="en-GB" w:eastAsia="en-GB"/>
        </w:rPr>
        <mc:AlternateContent>
          <mc:Choice Requires="wps">
            <w:drawing>
              <wp:anchor distT="0" distB="0" distL="114300" distR="114300" simplePos="0" relativeHeight="251653120" behindDoc="0" locked="0" layoutInCell="1" allowOverlap="1" wp14:anchorId="7DAFF413" wp14:editId="62337130">
                <wp:simplePos x="0" y="0"/>
                <wp:positionH relativeFrom="column">
                  <wp:posOffset>-66040</wp:posOffset>
                </wp:positionH>
                <wp:positionV relativeFrom="paragraph">
                  <wp:posOffset>2508885</wp:posOffset>
                </wp:positionV>
                <wp:extent cx="6661785" cy="914400"/>
                <wp:effectExtent l="0" t="0" r="24765" b="26670"/>
                <wp:wrapNone/>
                <wp:docPr id="9" name="Text Box 9"/>
                <wp:cNvGraphicFramePr/>
                <a:graphic xmlns:a="http://schemas.openxmlformats.org/drawingml/2006/main">
                  <a:graphicData uri="http://schemas.microsoft.com/office/word/2010/wordprocessingShape">
                    <wps:wsp>
                      <wps:cNvSpPr txBox="1"/>
                      <wps:spPr>
                        <a:xfrm>
                          <a:off x="0" y="0"/>
                          <a:ext cx="6661785" cy="9144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33640" w:rsidRPr="0069289D" w:rsidRDefault="00133640">
                            <w:pPr>
                              <w:rPr>
                                <w:rFonts w:ascii="Calibri" w:hAnsi="Calibri"/>
                                <w:color w:val="C00000"/>
                              </w:rPr>
                            </w:pPr>
                            <w:bookmarkStart w:id="0" w:name="_GoBack"/>
                            <w:r w:rsidRPr="0069289D">
                              <w:rPr>
                                <w:rFonts w:ascii="Calibri" w:hAnsi="Calibri"/>
                                <w:color w:val="C00000"/>
                              </w:rPr>
                              <w:t xml:space="preserve">Question </w:t>
                            </w:r>
                            <w:proofErr w:type="gramStart"/>
                            <w:r w:rsidRPr="0069289D">
                              <w:rPr>
                                <w:rFonts w:ascii="Calibri" w:hAnsi="Calibri"/>
                                <w:color w:val="C00000"/>
                              </w:rPr>
                              <w:t>answer  -</w:t>
                            </w:r>
                            <w:proofErr w:type="gramEnd"/>
                            <w:r w:rsidRPr="0069289D">
                              <w:rPr>
                                <w:rFonts w:ascii="Calibri" w:hAnsi="Calibri"/>
                                <w:color w:val="C00000"/>
                              </w:rPr>
                              <w:t xml:space="preserve"> show all your working.</w:t>
                            </w:r>
                          </w:p>
                          <w:bookmarkEnd w:id="0"/>
                          <w:p w:rsidR="00133640" w:rsidRPr="00CF2C5C" w:rsidRDefault="00133640">
                            <w:pPr>
                              <w:rPr>
                                <w:rFonts w:ascii="Calibri" w:hAnsi="Calibri"/>
                                <w:color w:val="FF0000"/>
                              </w:rPr>
                            </w:pPr>
                          </w:p>
                          <w:tbl>
                            <w:tblPr>
                              <w:tblStyle w:val="TableGrid"/>
                              <w:tblW w:w="0" w:type="auto"/>
                              <w:jc w:val="center"/>
                              <w:tblLook w:val="04A0" w:firstRow="1" w:lastRow="0" w:firstColumn="1" w:lastColumn="0" w:noHBand="0" w:noVBand="1"/>
                            </w:tblPr>
                            <w:tblGrid>
                              <w:gridCol w:w="1963"/>
                              <w:gridCol w:w="1963"/>
                              <w:gridCol w:w="1964"/>
                              <w:gridCol w:w="1964"/>
                              <w:gridCol w:w="1964"/>
                            </w:tblGrid>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Species</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Numbers (n) found in population A</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n(n-1)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Numbers (n) found in population B</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n(n-1)</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A</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1(0) = 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B</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6</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6(5) = 30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5</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5(4) = 20</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C</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2(1) = 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2(1) = 2</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D</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15</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15(14) = 210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E</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1(0) = 0</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F</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19</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19(18) = 342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4(3) = 12</w:t>
                                  </w:r>
                                </w:p>
                              </w:tc>
                            </w:tr>
                            <w:tr w:rsidR="0069289D" w:rsidRPr="0069289D" w:rsidTr="00CF2C5C">
                              <w:trPr>
                                <w:jc w:val="center"/>
                              </w:trPr>
                              <w:tc>
                                <w:tcPr>
                                  <w:tcW w:w="1963"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Total</w:t>
                                  </w:r>
                                </w:p>
                              </w:tc>
                              <w:tc>
                                <w:tcPr>
                                  <w:tcW w:w="1963"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46 (N)</w:t>
                                  </w:r>
                                </w:p>
                              </w:tc>
                              <w:tc>
                                <w:tcPr>
                                  <w:tcW w:w="1964" w:type="dxa"/>
                                </w:tcPr>
                                <w:p w:rsidR="00133640" w:rsidRPr="0069289D" w:rsidRDefault="00CF2C5C" w:rsidP="00CF2C5C">
                                  <w:pPr>
                                    <w:rPr>
                                      <w:rFonts w:ascii="Calibri" w:hAnsi="Calibri"/>
                                      <w:color w:val="C00000"/>
                                    </w:rPr>
                                  </w:pPr>
                                  <w:r w:rsidRPr="0069289D">
                                    <w:rPr>
                                      <w:rFonts w:ascii="Calibri" w:hAnsi="Calibri" w:cs="HelveticaNeueLTStd-Roman"/>
                                      <w:color w:val="C00000"/>
                                    </w:rPr>
                                    <w:t xml:space="preserve">590 </w:t>
                                  </w:r>
                                  <w:r w:rsidRPr="0069289D">
                                    <w:rPr>
                                      <w:rFonts w:ascii="Calibri" w:hAnsi="Calibri" w:cs="HelveticaNeueLTStd-Roman"/>
                                      <w:color w:val="C00000"/>
                                    </w:rPr>
                                    <w:t>∑n(n-1)</w:t>
                                  </w:r>
                                </w:p>
                              </w:tc>
                              <w:tc>
                                <w:tcPr>
                                  <w:tcW w:w="1964"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18 (N)</w:t>
                                  </w:r>
                                </w:p>
                              </w:tc>
                              <w:tc>
                                <w:tcPr>
                                  <w:tcW w:w="1964" w:type="dxa"/>
                                </w:tcPr>
                                <w:p w:rsidR="00133640" w:rsidRPr="0069289D" w:rsidRDefault="00CF2C5C" w:rsidP="00CF2C5C">
                                  <w:pPr>
                                    <w:rPr>
                                      <w:rFonts w:ascii="Calibri" w:hAnsi="Calibri"/>
                                      <w:color w:val="C00000"/>
                                    </w:rPr>
                                  </w:pPr>
                                  <w:r w:rsidRPr="0069289D">
                                    <w:rPr>
                                      <w:rFonts w:ascii="Calibri" w:hAnsi="Calibri" w:cs="HelveticaNeueLTStd-Roman"/>
                                      <w:color w:val="C00000"/>
                                    </w:rPr>
                                    <w:t xml:space="preserve">46 </w:t>
                                  </w:r>
                                  <w:r w:rsidRPr="0069289D">
                                    <w:rPr>
                                      <w:rFonts w:ascii="Calibri" w:hAnsi="Calibri" w:cs="HelveticaNeueLTStd-Roman"/>
                                      <w:color w:val="C00000"/>
                                    </w:rPr>
                                    <w:t>∑n(n-1)</w:t>
                                  </w:r>
                                </w:p>
                              </w:tc>
                            </w:tr>
                          </w:tbl>
                          <w:p w:rsidR="00133640" w:rsidRPr="0069289D" w:rsidRDefault="00133640">
                            <w:pPr>
                              <w:rPr>
                                <w:rFonts w:ascii="Calibri" w:hAnsi="Calibri"/>
                                <w:color w:val="C00000"/>
                              </w:rPr>
                            </w:pPr>
                          </w:p>
                          <w:p w:rsidR="00133640" w:rsidRPr="00CF2C5C" w:rsidRDefault="00CF2C5C">
                            <w:pPr>
                              <w:rPr>
                                <w:rFonts w:ascii="Calibri" w:hAnsi="Calibri"/>
                                <w:color w:val="FF0000"/>
                              </w:rPr>
                            </w:pPr>
                            <w:r w:rsidRPr="00CF2C5C">
                              <w:rPr>
                                <w:rFonts w:ascii="Calibri" w:hAnsi="Calibri" w:cs="HelveticaNeueLTStd-Roman"/>
                                <w:noProof/>
                                <w:color w:val="FF0000"/>
                                <w:lang w:val="en-GB" w:eastAsia="en-GB"/>
                              </w:rPr>
                              <w:drawing>
                                <wp:inline distT="0" distB="0" distL="0" distR="0" wp14:anchorId="79E777BF" wp14:editId="3FE9D425">
                                  <wp:extent cx="1245235" cy="583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133640" w:rsidRPr="00CF2C5C" w:rsidRDefault="00133640">
                            <w:pPr>
                              <w:rPr>
                                <w:rFonts w:ascii="Calibri" w:hAnsi="Calibri"/>
                                <w:color w:val="FF0000"/>
                              </w:rPr>
                            </w:pPr>
                          </w:p>
                          <w:p w:rsidR="00133640" w:rsidRPr="0069289D" w:rsidRDefault="00133640">
                            <w:pPr>
                              <w:rPr>
                                <w:rFonts w:ascii="Calibri" w:hAnsi="Calibri"/>
                                <w:b/>
                                <w:color w:val="C00000"/>
                              </w:rPr>
                            </w:pPr>
                          </w:p>
                          <w:p w:rsidR="00133640" w:rsidRPr="0069289D" w:rsidRDefault="00CF2C5C">
                            <w:pPr>
                              <w:rPr>
                                <w:rFonts w:ascii="Calibri" w:hAnsi="Calibri"/>
                                <w:b/>
                                <w:color w:val="C00000"/>
                              </w:rPr>
                            </w:pPr>
                            <w:r w:rsidRPr="0069289D">
                              <w:rPr>
                                <w:rFonts w:ascii="Calibri" w:hAnsi="Calibri"/>
                                <w:b/>
                                <w:color w:val="C00000"/>
                              </w:rPr>
                              <w:t xml:space="preserve">For population A d = </w:t>
                            </w:r>
                            <w:r w:rsidRPr="0069289D">
                              <w:rPr>
                                <w:rFonts w:ascii="Calibri" w:hAnsi="Calibri"/>
                                <w:b/>
                                <w:color w:val="C00000"/>
                                <w:u w:val="single"/>
                              </w:rPr>
                              <w:t xml:space="preserve">46(45)   </w:t>
                            </w:r>
                            <w:r w:rsidRPr="0069289D">
                              <w:rPr>
                                <w:rFonts w:ascii="Calibri" w:hAnsi="Calibri"/>
                                <w:b/>
                                <w:color w:val="C00000"/>
                              </w:rPr>
                              <w:t xml:space="preserve"> = </w:t>
                            </w:r>
                            <w:r w:rsidRPr="0069289D">
                              <w:rPr>
                                <w:rFonts w:ascii="Calibri" w:hAnsi="Calibri"/>
                                <w:b/>
                                <w:color w:val="C00000"/>
                                <w:u w:val="single"/>
                              </w:rPr>
                              <w:t>2070</w:t>
                            </w:r>
                            <w:r w:rsidRPr="0069289D">
                              <w:rPr>
                                <w:rFonts w:ascii="Calibri" w:hAnsi="Calibri"/>
                                <w:b/>
                                <w:color w:val="C00000"/>
                              </w:rPr>
                              <w:t xml:space="preserve"> </w:t>
                            </w:r>
                            <w:r w:rsidR="009C74D5" w:rsidRPr="0069289D">
                              <w:rPr>
                                <w:rFonts w:ascii="Calibri" w:hAnsi="Calibri"/>
                                <w:b/>
                                <w:color w:val="C00000"/>
                              </w:rPr>
                              <w:t xml:space="preserve">  </w:t>
                            </w:r>
                            <w:r w:rsidRPr="0069289D">
                              <w:rPr>
                                <w:rFonts w:ascii="Calibri" w:hAnsi="Calibri"/>
                                <w:b/>
                                <w:color w:val="C00000"/>
                              </w:rPr>
                              <w:t>= 3.70</w:t>
                            </w:r>
                          </w:p>
                          <w:p w:rsidR="00CF2C5C" w:rsidRPr="0069289D" w:rsidRDefault="00CF2C5C">
                            <w:pPr>
                              <w:rPr>
                                <w:rFonts w:ascii="Calibri" w:hAnsi="Calibri"/>
                                <w:b/>
                                <w:color w:val="C00000"/>
                              </w:rPr>
                            </w:pPr>
                            <w:r w:rsidRPr="0069289D">
                              <w:rPr>
                                <w:rFonts w:ascii="Calibri" w:hAnsi="Calibri"/>
                                <w:b/>
                                <w:color w:val="C00000"/>
                              </w:rPr>
                              <w:tab/>
                            </w:r>
                            <w:r w:rsidRPr="0069289D">
                              <w:rPr>
                                <w:rFonts w:ascii="Calibri" w:hAnsi="Calibri"/>
                                <w:b/>
                                <w:color w:val="C00000"/>
                              </w:rPr>
                              <w:tab/>
                            </w:r>
                            <w:r w:rsidRPr="0069289D">
                              <w:rPr>
                                <w:rFonts w:ascii="Calibri" w:hAnsi="Calibri"/>
                                <w:b/>
                                <w:color w:val="C00000"/>
                              </w:rPr>
                              <w:tab/>
                              <w:t>590</w:t>
                            </w:r>
                            <w:r w:rsidRPr="0069289D">
                              <w:rPr>
                                <w:rFonts w:ascii="Calibri" w:hAnsi="Calibri"/>
                                <w:b/>
                                <w:color w:val="C00000"/>
                              </w:rPr>
                              <w:tab/>
                              <w:t xml:space="preserve">    590</w:t>
                            </w:r>
                          </w:p>
                          <w:p w:rsidR="00CF2C5C" w:rsidRPr="0069289D" w:rsidRDefault="00CF2C5C">
                            <w:pPr>
                              <w:rPr>
                                <w:rFonts w:ascii="Calibri" w:hAnsi="Calibri"/>
                                <w:b/>
                                <w:color w:val="C00000"/>
                              </w:rPr>
                            </w:pPr>
                          </w:p>
                          <w:p w:rsidR="00CF2C5C" w:rsidRPr="0069289D" w:rsidRDefault="00CF2C5C">
                            <w:pPr>
                              <w:rPr>
                                <w:rFonts w:ascii="Calibri" w:hAnsi="Calibri"/>
                                <w:b/>
                                <w:color w:val="C00000"/>
                              </w:rPr>
                            </w:pPr>
                            <w:r w:rsidRPr="0069289D">
                              <w:rPr>
                                <w:rFonts w:ascii="Calibri" w:hAnsi="Calibri"/>
                                <w:b/>
                                <w:color w:val="C00000"/>
                              </w:rPr>
                              <w:t xml:space="preserve">For Population B d = </w:t>
                            </w:r>
                            <w:r w:rsidRPr="0069289D">
                              <w:rPr>
                                <w:rFonts w:ascii="Calibri" w:hAnsi="Calibri"/>
                                <w:b/>
                                <w:color w:val="C00000"/>
                                <w:u w:val="single"/>
                              </w:rPr>
                              <w:t>18(17)</w:t>
                            </w:r>
                            <w:r w:rsidRPr="0069289D">
                              <w:rPr>
                                <w:rFonts w:ascii="Calibri" w:hAnsi="Calibri"/>
                                <w:b/>
                                <w:color w:val="C00000"/>
                              </w:rPr>
                              <w:t xml:space="preserve">    = </w:t>
                            </w:r>
                            <w:r w:rsidRPr="0069289D">
                              <w:rPr>
                                <w:rFonts w:ascii="Calibri" w:hAnsi="Calibri"/>
                                <w:b/>
                                <w:color w:val="C00000"/>
                                <w:u w:val="single"/>
                              </w:rPr>
                              <w:t>306</w:t>
                            </w:r>
                            <w:r w:rsidRPr="0069289D">
                              <w:rPr>
                                <w:rFonts w:ascii="Calibri" w:hAnsi="Calibri"/>
                                <w:b/>
                                <w:color w:val="C00000"/>
                              </w:rPr>
                              <w:t xml:space="preserve">   </w:t>
                            </w:r>
                            <w:proofErr w:type="gramStart"/>
                            <w:r w:rsidRPr="0069289D">
                              <w:rPr>
                                <w:rFonts w:ascii="Calibri" w:hAnsi="Calibri"/>
                                <w:b/>
                                <w:color w:val="C00000"/>
                              </w:rPr>
                              <w:t xml:space="preserve">= </w:t>
                            </w:r>
                            <w:r w:rsidR="009C74D5" w:rsidRPr="0069289D">
                              <w:rPr>
                                <w:rFonts w:ascii="Calibri" w:hAnsi="Calibri"/>
                                <w:b/>
                                <w:color w:val="C00000"/>
                              </w:rPr>
                              <w:t xml:space="preserve"> 6.65</w:t>
                            </w:r>
                            <w:proofErr w:type="gramEnd"/>
                          </w:p>
                          <w:p w:rsidR="009C74D5" w:rsidRPr="0069289D" w:rsidRDefault="009C74D5">
                            <w:pPr>
                              <w:rPr>
                                <w:rFonts w:ascii="Calibri" w:hAnsi="Calibri"/>
                                <w:b/>
                                <w:color w:val="C00000"/>
                              </w:rPr>
                            </w:pPr>
                            <w:r w:rsidRPr="0069289D">
                              <w:rPr>
                                <w:rFonts w:ascii="Calibri" w:hAnsi="Calibri"/>
                                <w:b/>
                                <w:color w:val="C00000"/>
                              </w:rPr>
                              <w:tab/>
                            </w:r>
                            <w:r w:rsidRPr="0069289D">
                              <w:rPr>
                                <w:rFonts w:ascii="Calibri" w:hAnsi="Calibri"/>
                                <w:b/>
                                <w:color w:val="C00000"/>
                              </w:rPr>
                              <w:tab/>
                            </w:r>
                            <w:r w:rsidRPr="0069289D">
                              <w:rPr>
                                <w:rFonts w:ascii="Calibri" w:hAnsi="Calibri"/>
                                <w:b/>
                                <w:color w:val="C00000"/>
                              </w:rPr>
                              <w:tab/>
                              <w:t>46</w:t>
                            </w:r>
                            <w:r w:rsidRPr="0069289D">
                              <w:rPr>
                                <w:rFonts w:ascii="Calibri" w:hAnsi="Calibri"/>
                                <w:b/>
                                <w:color w:val="C00000"/>
                              </w:rPr>
                              <w:tab/>
                              <w:t xml:space="preserve">    46</w:t>
                            </w:r>
                          </w:p>
                          <w:p w:rsidR="009C74D5" w:rsidRPr="0069289D" w:rsidRDefault="009C74D5">
                            <w:pPr>
                              <w:rPr>
                                <w:rFonts w:ascii="Calibri" w:hAnsi="Calibri"/>
                                <w:b/>
                                <w:color w:val="C00000"/>
                              </w:rPr>
                            </w:pPr>
                          </w:p>
                          <w:p w:rsidR="00133640" w:rsidRPr="0069289D" w:rsidRDefault="009C74D5">
                            <w:pPr>
                              <w:rPr>
                                <w:b/>
                                <w:color w:val="C00000"/>
                              </w:rPr>
                            </w:pPr>
                            <w:r w:rsidRPr="0069289D">
                              <w:rPr>
                                <w:rFonts w:ascii="Calibri" w:hAnsi="Calibri"/>
                                <w:b/>
                                <w:color w:val="C00000"/>
                              </w:rPr>
                              <w:t>From the calculations – population B show more species diversity than A.</w:t>
                            </w:r>
                          </w:p>
                          <w:p w:rsidR="00133640" w:rsidRDefault="00133640"/>
                          <w:p w:rsidR="00133640" w:rsidRDefault="00133640"/>
                          <w:p w:rsidR="00133640" w:rsidRDefault="00133640"/>
                          <w:p w:rsidR="00133640" w:rsidRDefault="0013364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5" type="#_x0000_t202" style="position:absolute;margin-left:-5.2pt;margin-top:197.55pt;width:524.55pt;height:1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" filled="f" strokeweight=".5pt">
                <v:textbox style="mso-fit-shape-to-text:t" inset="4pt,4pt,4pt,4pt">
                  <w:txbxContent>
                    <w:p w:rsidR="00133640" w:rsidRPr="0069289D" w:rsidRDefault="00133640">
                      <w:pPr>
                        <w:rPr>
                          <w:rFonts w:ascii="Calibri" w:hAnsi="Calibri"/>
                          <w:color w:val="C00000"/>
                        </w:rPr>
                      </w:pPr>
                      <w:bookmarkStart w:id="1" w:name="_GoBack"/>
                      <w:r w:rsidRPr="0069289D">
                        <w:rPr>
                          <w:rFonts w:ascii="Calibri" w:hAnsi="Calibri"/>
                          <w:color w:val="C00000"/>
                        </w:rPr>
                        <w:t xml:space="preserve">Question </w:t>
                      </w:r>
                      <w:proofErr w:type="gramStart"/>
                      <w:r w:rsidRPr="0069289D">
                        <w:rPr>
                          <w:rFonts w:ascii="Calibri" w:hAnsi="Calibri"/>
                          <w:color w:val="C00000"/>
                        </w:rPr>
                        <w:t>answer  -</w:t>
                      </w:r>
                      <w:proofErr w:type="gramEnd"/>
                      <w:r w:rsidRPr="0069289D">
                        <w:rPr>
                          <w:rFonts w:ascii="Calibri" w:hAnsi="Calibri"/>
                          <w:color w:val="C00000"/>
                        </w:rPr>
                        <w:t xml:space="preserve"> show all your working.</w:t>
                      </w:r>
                    </w:p>
                    <w:bookmarkEnd w:id="1"/>
                    <w:p w:rsidR="00133640" w:rsidRPr="00CF2C5C" w:rsidRDefault="00133640">
                      <w:pPr>
                        <w:rPr>
                          <w:rFonts w:ascii="Calibri" w:hAnsi="Calibri"/>
                          <w:color w:val="FF0000"/>
                        </w:rPr>
                      </w:pPr>
                    </w:p>
                    <w:tbl>
                      <w:tblPr>
                        <w:tblStyle w:val="TableGrid"/>
                        <w:tblW w:w="0" w:type="auto"/>
                        <w:jc w:val="center"/>
                        <w:tblLook w:val="04A0" w:firstRow="1" w:lastRow="0" w:firstColumn="1" w:lastColumn="0" w:noHBand="0" w:noVBand="1"/>
                      </w:tblPr>
                      <w:tblGrid>
                        <w:gridCol w:w="1963"/>
                        <w:gridCol w:w="1963"/>
                        <w:gridCol w:w="1964"/>
                        <w:gridCol w:w="1964"/>
                        <w:gridCol w:w="1964"/>
                      </w:tblGrid>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Species</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Numbers (n) found in population A</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n(n-1)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Numbers (n) found in population B</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color w:val="C00000"/>
                              </w:rPr>
                            </w:pPr>
                            <w:r w:rsidRPr="0069289D">
                              <w:rPr>
                                <w:rFonts w:ascii="Calibri" w:hAnsi="Calibri" w:cs="HelveticaNeueLTStd-Roman"/>
                                <w:color w:val="C00000"/>
                              </w:rPr>
                              <w:t>n(n-1)</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A</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1(0) = 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B</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6</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6(5) = 30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5</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5(4) = 20</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C</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2(1) = 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2(1) = 2</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D</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15</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15(14) = 210</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E</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3(2) = 6</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1(0) = 0</w:t>
                            </w:r>
                          </w:p>
                        </w:tc>
                      </w:tr>
                      <w:tr w:rsidR="0069289D" w:rsidRPr="0069289D" w:rsidTr="00CF2C5C">
                        <w:trPr>
                          <w:jc w:val="center"/>
                        </w:trPr>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F</w:t>
                            </w:r>
                          </w:p>
                        </w:tc>
                        <w:tc>
                          <w:tcPr>
                            <w:tcW w:w="1963"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19</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19(18) = 342</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w:t>
                            </w:r>
                          </w:p>
                        </w:tc>
                        <w:tc>
                          <w:tcPr>
                            <w:tcW w:w="1964" w:type="dxa"/>
                          </w:tcPr>
                          <w:p w:rsidR="00133640" w:rsidRPr="0069289D" w:rsidRDefault="00133640"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4(3) = 12</w:t>
                            </w:r>
                          </w:p>
                        </w:tc>
                      </w:tr>
                      <w:tr w:rsidR="0069289D" w:rsidRPr="0069289D" w:rsidTr="00CF2C5C">
                        <w:trPr>
                          <w:jc w:val="center"/>
                        </w:trPr>
                        <w:tc>
                          <w:tcPr>
                            <w:tcW w:w="1963"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Total</w:t>
                            </w:r>
                          </w:p>
                        </w:tc>
                        <w:tc>
                          <w:tcPr>
                            <w:tcW w:w="1963"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46 (N)</w:t>
                            </w:r>
                          </w:p>
                        </w:tc>
                        <w:tc>
                          <w:tcPr>
                            <w:tcW w:w="1964" w:type="dxa"/>
                          </w:tcPr>
                          <w:p w:rsidR="00133640" w:rsidRPr="0069289D" w:rsidRDefault="00CF2C5C" w:rsidP="00CF2C5C">
                            <w:pPr>
                              <w:rPr>
                                <w:rFonts w:ascii="Calibri" w:hAnsi="Calibri"/>
                                <w:color w:val="C00000"/>
                              </w:rPr>
                            </w:pPr>
                            <w:r w:rsidRPr="0069289D">
                              <w:rPr>
                                <w:rFonts w:ascii="Calibri" w:hAnsi="Calibri" w:cs="HelveticaNeueLTStd-Roman"/>
                                <w:color w:val="C00000"/>
                              </w:rPr>
                              <w:t xml:space="preserve">590 </w:t>
                            </w:r>
                            <w:r w:rsidRPr="0069289D">
                              <w:rPr>
                                <w:rFonts w:ascii="Calibri" w:hAnsi="Calibri" w:cs="HelveticaNeueLTStd-Roman"/>
                                <w:color w:val="C00000"/>
                              </w:rPr>
                              <w:t>∑n(n-1)</w:t>
                            </w:r>
                          </w:p>
                        </w:tc>
                        <w:tc>
                          <w:tcPr>
                            <w:tcW w:w="1964" w:type="dxa"/>
                          </w:tcPr>
                          <w:p w:rsidR="00133640" w:rsidRPr="0069289D" w:rsidRDefault="00CF2C5C" w:rsidP="0013364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color w:val="C00000"/>
                              </w:rPr>
                            </w:pPr>
                            <w:r w:rsidRPr="0069289D">
                              <w:rPr>
                                <w:rFonts w:ascii="Calibri" w:hAnsi="Calibri" w:cs="HelveticaNeueLTStd-Roman"/>
                                <w:color w:val="C00000"/>
                              </w:rPr>
                              <w:t>18 (N)</w:t>
                            </w:r>
                          </w:p>
                        </w:tc>
                        <w:tc>
                          <w:tcPr>
                            <w:tcW w:w="1964" w:type="dxa"/>
                          </w:tcPr>
                          <w:p w:rsidR="00133640" w:rsidRPr="0069289D" w:rsidRDefault="00CF2C5C" w:rsidP="00CF2C5C">
                            <w:pPr>
                              <w:rPr>
                                <w:rFonts w:ascii="Calibri" w:hAnsi="Calibri"/>
                                <w:color w:val="C00000"/>
                              </w:rPr>
                            </w:pPr>
                            <w:r w:rsidRPr="0069289D">
                              <w:rPr>
                                <w:rFonts w:ascii="Calibri" w:hAnsi="Calibri" w:cs="HelveticaNeueLTStd-Roman"/>
                                <w:color w:val="C00000"/>
                              </w:rPr>
                              <w:t xml:space="preserve">46 </w:t>
                            </w:r>
                            <w:r w:rsidRPr="0069289D">
                              <w:rPr>
                                <w:rFonts w:ascii="Calibri" w:hAnsi="Calibri" w:cs="HelveticaNeueLTStd-Roman"/>
                                <w:color w:val="C00000"/>
                              </w:rPr>
                              <w:t>∑n(n-1)</w:t>
                            </w:r>
                          </w:p>
                        </w:tc>
                      </w:tr>
                    </w:tbl>
                    <w:p w:rsidR="00133640" w:rsidRPr="0069289D" w:rsidRDefault="00133640">
                      <w:pPr>
                        <w:rPr>
                          <w:rFonts w:ascii="Calibri" w:hAnsi="Calibri"/>
                          <w:color w:val="C00000"/>
                        </w:rPr>
                      </w:pPr>
                    </w:p>
                    <w:p w:rsidR="00133640" w:rsidRPr="00CF2C5C" w:rsidRDefault="00CF2C5C">
                      <w:pPr>
                        <w:rPr>
                          <w:rFonts w:ascii="Calibri" w:hAnsi="Calibri"/>
                          <w:color w:val="FF0000"/>
                        </w:rPr>
                      </w:pPr>
                      <w:r w:rsidRPr="00CF2C5C">
                        <w:rPr>
                          <w:rFonts w:ascii="Calibri" w:hAnsi="Calibri" w:cs="HelveticaNeueLTStd-Roman"/>
                          <w:noProof/>
                          <w:color w:val="FF0000"/>
                          <w:lang w:val="en-GB" w:eastAsia="en-GB"/>
                        </w:rPr>
                        <w:drawing>
                          <wp:inline distT="0" distB="0" distL="0" distR="0" wp14:anchorId="79E777BF" wp14:editId="3FE9D425">
                            <wp:extent cx="1245235" cy="583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133640" w:rsidRPr="00CF2C5C" w:rsidRDefault="00133640">
                      <w:pPr>
                        <w:rPr>
                          <w:rFonts w:ascii="Calibri" w:hAnsi="Calibri"/>
                          <w:color w:val="FF0000"/>
                        </w:rPr>
                      </w:pPr>
                    </w:p>
                    <w:p w:rsidR="00133640" w:rsidRPr="0069289D" w:rsidRDefault="00133640">
                      <w:pPr>
                        <w:rPr>
                          <w:rFonts w:ascii="Calibri" w:hAnsi="Calibri"/>
                          <w:b/>
                          <w:color w:val="C00000"/>
                        </w:rPr>
                      </w:pPr>
                    </w:p>
                    <w:p w:rsidR="00133640" w:rsidRPr="0069289D" w:rsidRDefault="00CF2C5C">
                      <w:pPr>
                        <w:rPr>
                          <w:rFonts w:ascii="Calibri" w:hAnsi="Calibri"/>
                          <w:b/>
                          <w:color w:val="C00000"/>
                        </w:rPr>
                      </w:pPr>
                      <w:r w:rsidRPr="0069289D">
                        <w:rPr>
                          <w:rFonts w:ascii="Calibri" w:hAnsi="Calibri"/>
                          <w:b/>
                          <w:color w:val="C00000"/>
                        </w:rPr>
                        <w:t xml:space="preserve">For population A d = </w:t>
                      </w:r>
                      <w:r w:rsidRPr="0069289D">
                        <w:rPr>
                          <w:rFonts w:ascii="Calibri" w:hAnsi="Calibri"/>
                          <w:b/>
                          <w:color w:val="C00000"/>
                          <w:u w:val="single"/>
                        </w:rPr>
                        <w:t xml:space="preserve">46(45)   </w:t>
                      </w:r>
                      <w:r w:rsidRPr="0069289D">
                        <w:rPr>
                          <w:rFonts w:ascii="Calibri" w:hAnsi="Calibri"/>
                          <w:b/>
                          <w:color w:val="C00000"/>
                        </w:rPr>
                        <w:t xml:space="preserve"> = </w:t>
                      </w:r>
                      <w:r w:rsidRPr="0069289D">
                        <w:rPr>
                          <w:rFonts w:ascii="Calibri" w:hAnsi="Calibri"/>
                          <w:b/>
                          <w:color w:val="C00000"/>
                          <w:u w:val="single"/>
                        </w:rPr>
                        <w:t>2070</w:t>
                      </w:r>
                      <w:r w:rsidRPr="0069289D">
                        <w:rPr>
                          <w:rFonts w:ascii="Calibri" w:hAnsi="Calibri"/>
                          <w:b/>
                          <w:color w:val="C00000"/>
                        </w:rPr>
                        <w:t xml:space="preserve"> </w:t>
                      </w:r>
                      <w:r w:rsidR="009C74D5" w:rsidRPr="0069289D">
                        <w:rPr>
                          <w:rFonts w:ascii="Calibri" w:hAnsi="Calibri"/>
                          <w:b/>
                          <w:color w:val="C00000"/>
                        </w:rPr>
                        <w:t xml:space="preserve">  </w:t>
                      </w:r>
                      <w:r w:rsidRPr="0069289D">
                        <w:rPr>
                          <w:rFonts w:ascii="Calibri" w:hAnsi="Calibri"/>
                          <w:b/>
                          <w:color w:val="C00000"/>
                        </w:rPr>
                        <w:t>= 3.70</w:t>
                      </w:r>
                    </w:p>
                    <w:p w:rsidR="00CF2C5C" w:rsidRPr="0069289D" w:rsidRDefault="00CF2C5C">
                      <w:pPr>
                        <w:rPr>
                          <w:rFonts w:ascii="Calibri" w:hAnsi="Calibri"/>
                          <w:b/>
                          <w:color w:val="C00000"/>
                        </w:rPr>
                      </w:pPr>
                      <w:r w:rsidRPr="0069289D">
                        <w:rPr>
                          <w:rFonts w:ascii="Calibri" w:hAnsi="Calibri"/>
                          <w:b/>
                          <w:color w:val="C00000"/>
                        </w:rPr>
                        <w:tab/>
                      </w:r>
                      <w:r w:rsidRPr="0069289D">
                        <w:rPr>
                          <w:rFonts w:ascii="Calibri" w:hAnsi="Calibri"/>
                          <w:b/>
                          <w:color w:val="C00000"/>
                        </w:rPr>
                        <w:tab/>
                      </w:r>
                      <w:r w:rsidRPr="0069289D">
                        <w:rPr>
                          <w:rFonts w:ascii="Calibri" w:hAnsi="Calibri"/>
                          <w:b/>
                          <w:color w:val="C00000"/>
                        </w:rPr>
                        <w:tab/>
                        <w:t>590</w:t>
                      </w:r>
                      <w:r w:rsidRPr="0069289D">
                        <w:rPr>
                          <w:rFonts w:ascii="Calibri" w:hAnsi="Calibri"/>
                          <w:b/>
                          <w:color w:val="C00000"/>
                        </w:rPr>
                        <w:tab/>
                        <w:t xml:space="preserve">    590</w:t>
                      </w:r>
                    </w:p>
                    <w:p w:rsidR="00CF2C5C" w:rsidRPr="0069289D" w:rsidRDefault="00CF2C5C">
                      <w:pPr>
                        <w:rPr>
                          <w:rFonts w:ascii="Calibri" w:hAnsi="Calibri"/>
                          <w:b/>
                          <w:color w:val="C00000"/>
                        </w:rPr>
                      </w:pPr>
                    </w:p>
                    <w:p w:rsidR="00CF2C5C" w:rsidRPr="0069289D" w:rsidRDefault="00CF2C5C">
                      <w:pPr>
                        <w:rPr>
                          <w:rFonts w:ascii="Calibri" w:hAnsi="Calibri"/>
                          <w:b/>
                          <w:color w:val="C00000"/>
                        </w:rPr>
                      </w:pPr>
                      <w:r w:rsidRPr="0069289D">
                        <w:rPr>
                          <w:rFonts w:ascii="Calibri" w:hAnsi="Calibri"/>
                          <w:b/>
                          <w:color w:val="C00000"/>
                        </w:rPr>
                        <w:t xml:space="preserve">For Population B d = </w:t>
                      </w:r>
                      <w:r w:rsidRPr="0069289D">
                        <w:rPr>
                          <w:rFonts w:ascii="Calibri" w:hAnsi="Calibri"/>
                          <w:b/>
                          <w:color w:val="C00000"/>
                          <w:u w:val="single"/>
                        </w:rPr>
                        <w:t>18(17)</w:t>
                      </w:r>
                      <w:r w:rsidRPr="0069289D">
                        <w:rPr>
                          <w:rFonts w:ascii="Calibri" w:hAnsi="Calibri"/>
                          <w:b/>
                          <w:color w:val="C00000"/>
                        </w:rPr>
                        <w:t xml:space="preserve">    = </w:t>
                      </w:r>
                      <w:r w:rsidRPr="0069289D">
                        <w:rPr>
                          <w:rFonts w:ascii="Calibri" w:hAnsi="Calibri"/>
                          <w:b/>
                          <w:color w:val="C00000"/>
                          <w:u w:val="single"/>
                        </w:rPr>
                        <w:t>306</w:t>
                      </w:r>
                      <w:r w:rsidRPr="0069289D">
                        <w:rPr>
                          <w:rFonts w:ascii="Calibri" w:hAnsi="Calibri"/>
                          <w:b/>
                          <w:color w:val="C00000"/>
                        </w:rPr>
                        <w:t xml:space="preserve">   </w:t>
                      </w:r>
                      <w:proofErr w:type="gramStart"/>
                      <w:r w:rsidRPr="0069289D">
                        <w:rPr>
                          <w:rFonts w:ascii="Calibri" w:hAnsi="Calibri"/>
                          <w:b/>
                          <w:color w:val="C00000"/>
                        </w:rPr>
                        <w:t xml:space="preserve">= </w:t>
                      </w:r>
                      <w:r w:rsidR="009C74D5" w:rsidRPr="0069289D">
                        <w:rPr>
                          <w:rFonts w:ascii="Calibri" w:hAnsi="Calibri"/>
                          <w:b/>
                          <w:color w:val="C00000"/>
                        </w:rPr>
                        <w:t xml:space="preserve"> 6.65</w:t>
                      </w:r>
                      <w:proofErr w:type="gramEnd"/>
                    </w:p>
                    <w:p w:rsidR="009C74D5" w:rsidRPr="0069289D" w:rsidRDefault="009C74D5">
                      <w:pPr>
                        <w:rPr>
                          <w:rFonts w:ascii="Calibri" w:hAnsi="Calibri"/>
                          <w:b/>
                          <w:color w:val="C00000"/>
                        </w:rPr>
                      </w:pPr>
                      <w:r w:rsidRPr="0069289D">
                        <w:rPr>
                          <w:rFonts w:ascii="Calibri" w:hAnsi="Calibri"/>
                          <w:b/>
                          <w:color w:val="C00000"/>
                        </w:rPr>
                        <w:tab/>
                      </w:r>
                      <w:r w:rsidRPr="0069289D">
                        <w:rPr>
                          <w:rFonts w:ascii="Calibri" w:hAnsi="Calibri"/>
                          <w:b/>
                          <w:color w:val="C00000"/>
                        </w:rPr>
                        <w:tab/>
                      </w:r>
                      <w:r w:rsidRPr="0069289D">
                        <w:rPr>
                          <w:rFonts w:ascii="Calibri" w:hAnsi="Calibri"/>
                          <w:b/>
                          <w:color w:val="C00000"/>
                        </w:rPr>
                        <w:tab/>
                        <w:t>46</w:t>
                      </w:r>
                      <w:r w:rsidRPr="0069289D">
                        <w:rPr>
                          <w:rFonts w:ascii="Calibri" w:hAnsi="Calibri"/>
                          <w:b/>
                          <w:color w:val="C00000"/>
                        </w:rPr>
                        <w:tab/>
                        <w:t xml:space="preserve">    46</w:t>
                      </w:r>
                    </w:p>
                    <w:p w:rsidR="009C74D5" w:rsidRPr="0069289D" w:rsidRDefault="009C74D5">
                      <w:pPr>
                        <w:rPr>
                          <w:rFonts w:ascii="Calibri" w:hAnsi="Calibri"/>
                          <w:b/>
                          <w:color w:val="C00000"/>
                        </w:rPr>
                      </w:pPr>
                    </w:p>
                    <w:p w:rsidR="00133640" w:rsidRPr="0069289D" w:rsidRDefault="009C74D5">
                      <w:pPr>
                        <w:rPr>
                          <w:b/>
                          <w:color w:val="C00000"/>
                        </w:rPr>
                      </w:pPr>
                      <w:r w:rsidRPr="0069289D">
                        <w:rPr>
                          <w:rFonts w:ascii="Calibri" w:hAnsi="Calibri"/>
                          <w:b/>
                          <w:color w:val="C00000"/>
                        </w:rPr>
                        <w:t>From the calculations – population B show more species diversity than A.</w:t>
                      </w:r>
                    </w:p>
                    <w:p w:rsidR="00133640" w:rsidRDefault="00133640"/>
                    <w:p w:rsidR="00133640" w:rsidRDefault="00133640"/>
                    <w:p w:rsidR="00133640" w:rsidRDefault="00133640"/>
                    <w:p w:rsidR="00133640" w:rsidRDefault="00133640"/>
                  </w:txbxContent>
                </v:textbox>
              </v:shape>
            </w:pict>
          </mc:Fallback>
        </mc:AlternateContent>
      </w:r>
      <w:r w:rsidR="00610E98">
        <w:rPr>
          <w:noProof/>
          <w:lang w:val="en-GB" w:eastAsia="en-GB"/>
        </w:rPr>
        <w:drawing>
          <wp:anchor distT="0" distB="0" distL="114300" distR="114300" simplePos="0" relativeHeight="251642880" behindDoc="0" locked="0" layoutInCell="1" allowOverlap="1" wp14:anchorId="6A8A3B0A" wp14:editId="5407F175">
            <wp:simplePos x="0" y="0"/>
            <wp:positionH relativeFrom="column">
              <wp:posOffset>-60325</wp:posOffset>
            </wp:positionH>
            <wp:positionV relativeFrom="paragraph">
              <wp:posOffset>246380</wp:posOffset>
            </wp:positionV>
            <wp:extent cx="3097530" cy="1828800"/>
            <wp:effectExtent l="0" t="0" r="762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75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E98">
        <w:rPr>
          <w:noProof/>
          <w:lang w:val="en-GB" w:eastAsia="en-GB"/>
        </w:rPr>
        <w:drawing>
          <wp:anchor distT="0" distB="0" distL="114300" distR="114300" simplePos="0" relativeHeight="251643904" behindDoc="0" locked="0" layoutInCell="1" allowOverlap="1" wp14:anchorId="4FC6F4E3" wp14:editId="1EAD8B13">
            <wp:simplePos x="0" y="0"/>
            <wp:positionH relativeFrom="column">
              <wp:posOffset>3361055</wp:posOffset>
            </wp:positionH>
            <wp:positionV relativeFrom="paragraph">
              <wp:posOffset>259715</wp:posOffset>
            </wp:positionV>
            <wp:extent cx="3124200" cy="1828800"/>
            <wp:effectExtent l="0" t="0" r="0" b="0"/>
            <wp:wrapSquare wrapText="bothSides"/>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31">
        <w:br w:type="page"/>
      </w:r>
    </w:p>
    <w:p w:rsidR="00C20BEF" w:rsidRPr="0040306B" w:rsidRDefault="00C20BEF" w:rsidP="00A92831">
      <w:pPr>
        <w:rPr>
          <w:rFonts w:ascii="Calibri" w:hAnsi="Calibri"/>
          <w:sz w:val="28"/>
        </w:rPr>
      </w:pPr>
      <w:r w:rsidRPr="00862436">
        <w:rPr>
          <w:rFonts w:ascii="Calibri" w:hAnsi="Calibri"/>
          <w:b/>
          <w:sz w:val="28"/>
        </w:rPr>
        <w:lastRenderedPageBreak/>
        <w:t>Species diversity and ecosystems</w:t>
      </w:r>
      <w:r w:rsidR="0040306B">
        <w:rPr>
          <w:rFonts w:ascii="Calibri" w:hAnsi="Calibri"/>
          <w:b/>
          <w:sz w:val="28"/>
        </w:rPr>
        <w:t xml:space="preserve"> </w:t>
      </w:r>
      <w:r w:rsidR="0040306B">
        <w:rPr>
          <w:rFonts w:ascii="Calibri" w:hAnsi="Calibri"/>
          <w:sz w:val="28"/>
        </w:rPr>
        <w:t>(Pgs. 227-228 old book, Pg. 245 new book)</w:t>
      </w:r>
    </w:p>
    <w:p w:rsidR="00C20BEF" w:rsidRDefault="00C20BEF" w:rsidP="00A92831">
      <w:pPr>
        <w:rPr>
          <w:rFonts w:ascii="Calibri" w:hAnsi="Calibri"/>
        </w:rPr>
      </w:pPr>
    </w:p>
    <w:p w:rsidR="00C20BEF" w:rsidRDefault="00C20BEF" w:rsidP="00A92831">
      <w:pPr>
        <w:rPr>
          <w:rFonts w:ascii="Calibri" w:hAnsi="Calibri"/>
        </w:rPr>
      </w:pPr>
      <w:r>
        <w:rPr>
          <w:rFonts w:ascii="Calibri" w:hAnsi="Calibri"/>
        </w:rPr>
        <w:t>Biodiversity reflects how well an ecosystem is likely to function.  The higher the diversity index the more stable an ecosystem is and the less it is affected by change.  If there was a drought at least 1 species would be able to tolerate the drought.  In extreme environments the diversity index is usually low</w:t>
      </w:r>
    </w:p>
    <w:p w:rsidR="00C20BEF" w:rsidRDefault="00C20BEF" w:rsidP="00A92831">
      <w:pPr>
        <w:rPr>
          <w:rFonts w:ascii="Calibri" w:hAnsi="Calibri"/>
        </w:rPr>
      </w:pPr>
    </w:p>
    <w:p w:rsidR="00C20BEF" w:rsidRDefault="00C20BEF" w:rsidP="00A92831">
      <w:pPr>
        <w:rPr>
          <w:rFonts w:ascii="Calibri" w:hAnsi="Calibri"/>
        </w:rPr>
      </w:pPr>
      <w:r w:rsidRPr="00C20BEF">
        <w:rPr>
          <w:rFonts w:ascii="Calibri" w:hAnsi="Calibri"/>
          <w:b/>
          <w:noProof/>
          <w:lang w:val="en-GB" w:eastAsia="en-GB"/>
        </w:rPr>
        <w:drawing>
          <wp:anchor distT="0" distB="0" distL="114300" distR="114300" simplePos="0" relativeHeight="251940864" behindDoc="1" locked="0" layoutInCell="1" allowOverlap="1" wp14:anchorId="61BADD46" wp14:editId="58C7B313">
            <wp:simplePos x="0" y="0"/>
            <wp:positionH relativeFrom="column">
              <wp:posOffset>50800</wp:posOffset>
            </wp:positionH>
            <wp:positionV relativeFrom="paragraph">
              <wp:posOffset>104140</wp:posOffset>
            </wp:positionV>
            <wp:extent cx="5882005" cy="1778635"/>
            <wp:effectExtent l="0" t="0" r="4445" b="0"/>
            <wp:wrapThrough wrapText="bothSides">
              <wp:wrapPolygon edited="0">
                <wp:start x="0" y="0"/>
                <wp:lineTo x="0" y="21284"/>
                <wp:lineTo x="21546" y="21284"/>
                <wp:lineTo x="21546" y="0"/>
                <wp:lineTo x="0" y="0"/>
              </wp:wrapPolygon>
            </wp:wrapThrough>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200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610E98" w:rsidP="00A92831">
      <w:pPr>
        <w:rPr>
          <w:rFonts w:ascii="Calibri" w:hAnsi="Calibri"/>
        </w:rPr>
      </w:pPr>
      <w:r>
        <w:rPr>
          <w:noProof/>
          <w:lang w:val="en-GB" w:eastAsia="en-GB"/>
        </w:rPr>
        <mc:AlternateContent>
          <mc:Choice Requires="wps">
            <w:drawing>
              <wp:anchor distT="0" distB="0" distL="114300" distR="114300" simplePos="0" relativeHeight="251942912" behindDoc="1" locked="0" layoutInCell="1" allowOverlap="1" wp14:anchorId="0B9D36BB" wp14:editId="29494AF9">
                <wp:simplePos x="0" y="0"/>
                <wp:positionH relativeFrom="column">
                  <wp:posOffset>54610</wp:posOffset>
                </wp:positionH>
                <wp:positionV relativeFrom="paragraph">
                  <wp:posOffset>113030</wp:posOffset>
                </wp:positionV>
                <wp:extent cx="6210300" cy="2755265"/>
                <wp:effectExtent l="0" t="0" r="19050" b="26035"/>
                <wp:wrapThrough wrapText="bothSides">
                  <wp:wrapPolygon edited="0">
                    <wp:start x="0" y="0"/>
                    <wp:lineTo x="0" y="21655"/>
                    <wp:lineTo x="21600" y="21655"/>
                    <wp:lineTo x="21600" y="0"/>
                    <wp:lineTo x="0" y="0"/>
                  </wp:wrapPolygon>
                </wp:wrapThrough>
                <wp:docPr id="1369" name="Text Box 1369"/>
                <wp:cNvGraphicFramePr/>
                <a:graphic xmlns:a="http://schemas.openxmlformats.org/drawingml/2006/main">
                  <a:graphicData uri="http://schemas.microsoft.com/office/word/2010/wordprocessingShape">
                    <wps:wsp>
                      <wps:cNvSpPr txBox="1"/>
                      <wps:spPr>
                        <a:xfrm>
                          <a:off x="0" y="0"/>
                          <a:ext cx="6210300" cy="275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Forests have a high biodiversity because a mature forest has many different species of plants in several layers; each adapted to their own conditions of light and nutrient availability. The different plants have different animals</w:t>
                            </w:r>
                            <w:r>
                              <w:rPr>
                                <w:rFonts w:ascii="Calibri" w:hAnsi="Calibri" w:cs="HelveticaNeueLT-Light"/>
                                <w:color w:val="000000" w:themeColor="text1"/>
                              </w:rPr>
                              <w:t xml:space="preserve"> (primary consumers)</w:t>
                            </w:r>
                            <w:r w:rsidRPr="00862436">
                              <w:rPr>
                                <w:rFonts w:ascii="Calibri" w:hAnsi="Calibri" w:cs="HelveticaNeueLT-Light"/>
                                <w:color w:val="000000" w:themeColor="text1"/>
                              </w:rPr>
                              <w:t xml:space="preserve"> feeding on them and living in them; and the different primary consumers have different secondary consumers feeding on the</w:t>
                            </w:r>
                            <w:r>
                              <w:rPr>
                                <w:rFonts w:ascii="Calibri" w:hAnsi="Calibri" w:cs="HelveticaNeueLT-Light"/>
                                <w:color w:val="000000" w:themeColor="text1"/>
                              </w:rPr>
                              <w:t>m</w:t>
                            </w:r>
                            <w:r w:rsidRPr="00862436">
                              <w:rPr>
                                <w:rFonts w:ascii="Calibri" w:hAnsi="Calibri" w:cs="HelveticaNeueLT-Light"/>
                                <w:color w:val="000000" w:themeColor="text1"/>
                              </w:rPr>
                              <w:t xml:space="preserve">. So forests contain complex food webs with high diversity. </w:t>
                            </w:r>
                          </w:p>
                          <w:p w:rsidR="00133640" w:rsidRPr="00862436" w:rsidRDefault="00133640" w:rsidP="00C20BEF">
                            <w:pPr>
                              <w:autoSpaceDE w:val="0"/>
                              <w:autoSpaceDN w:val="0"/>
                              <w:adjustRightInd w:val="0"/>
                              <w:rPr>
                                <w:rFonts w:ascii="Calibri" w:hAnsi="Calibri" w:cs="HelveticaNeueLT-Light"/>
                                <w:color w:val="000000" w:themeColor="text1"/>
                              </w:rPr>
                            </w:pPr>
                          </w:p>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By contrast, a field of crops has </w:t>
                            </w:r>
                            <w:r>
                              <w:rPr>
                                <w:rFonts w:ascii="Calibri" w:hAnsi="Calibri" w:cs="HelveticaNeueLT-Light"/>
                                <w:color w:val="000000" w:themeColor="text1"/>
                              </w:rPr>
                              <w:t xml:space="preserve">a </w:t>
                            </w:r>
                            <w:r w:rsidRPr="00862436">
                              <w:rPr>
                                <w:rFonts w:ascii="Calibri" w:hAnsi="Calibri" w:cs="HelveticaNeueLT-Light"/>
                                <w:color w:val="000000" w:themeColor="text1"/>
                              </w:rPr>
                              <w:t>very low diversity (</w:t>
                            </w:r>
                            <w:r>
                              <w:rPr>
                                <w:rFonts w:ascii="Calibri" w:hAnsi="Calibri" w:cs="HelveticaNeueLT-Light"/>
                                <w:color w:val="000000" w:themeColor="text1"/>
                              </w:rPr>
                              <w:t>especially as many farms grow monocultures</w:t>
                            </w:r>
                            <w:r w:rsidRPr="00862436">
                              <w:rPr>
                                <w:rFonts w:ascii="Calibri" w:hAnsi="Calibri" w:cs="HelveticaNeueLT-Light"/>
                                <w:color w:val="000000" w:themeColor="text1"/>
                              </w:rPr>
                              <w:t xml:space="preserve">) with very few plants (often just the crop and a few weeds) and so few animals. Use of pesticides (herbicide and insecticide) will reduce biodiversity further. Use of </w:t>
                            </w:r>
                            <w:r>
                              <w:rPr>
                                <w:rFonts w:ascii="Calibri" w:hAnsi="Calibri" w:cs="HelveticaNeueLT-Light"/>
                                <w:color w:val="000000" w:themeColor="text1"/>
                              </w:rPr>
                              <w:t>fertilisers can lead to lea</w:t>
                            </w:r>
                            <w:r w:rsidRPr="00862436">
                              <w:rPr>
                                <w:rFonts w:ascii="Calibri" w:hAnsi="Calibri" w:cs="HelveticaNeueLT-Light"/>
                                <w:color w:val="000000" w:themeColor="text1"/>
                              </w:rPr>
                              <w:t>ching</w:t>
                            </w:r>
                            <w:r>
                              <w:rPr>
                                <w:rFonts w:ascii="Calibri" w:hAnsi="Calibri" w:cs="HelveticaNeueLT-Light"/>
                                <w:color w:val="000000" w:themeColor="text1"/>
                              </w:rPr>
                              <w:t xml:space="preserve"> (liquid draining off farmland into waterways)</w:t>
                            </w:r>
                            <w:r w:rsidRPr="00862436">
                              <w:rPr>
                                <w:rFonts w:ascii="Calibri" w:hAnsi="Calibri" w:cs="HelveticaNeueLT-Light"/>
                                <w:color w:val="000000" w:themeColor="text1"/>
                              </w:rPr>
                              <w:t xml:space="preserve"> and eutrophication</w:t>
                            </w:r>
                            <w:r>
                              <w:rPr>
                                <w:rFonts w:ascii="Calibri" w:hAnsi="Calibri" w:cs="HelveticaNeueLT-Light"/>
                                <w:color w:val="000000" w:themeColor="text1"/>
                              </w:rPr>
                              <w:t xml:space="preserve"> (water becomes lifeless except for bacteria that can survive anaerobic conditions)</w:t>
                            </w:r>
                            <w:r w:rsidRPr="00862436">
                              <w:rPr>
                                <w:rFonts w:ascii="Calibri" w:hAnsi="Calibri" w:cs="HelveticaNeueLT-Light"/>
                                <w:color w:val="000000" w:themeColor="text1"/>
                              </w:rPr>
                              <w:t xml:space="preserve"> in ponds and lakes which kills living organisms</w:t>
                            </w:r>
                          </w:p>
                          <w:p w:rsidR="00133640" w:rsidRPr="00862436" w:rsidRDefault="00133640" w:rsidP="00C20BEF">
                            <w:pPr>
                              <w:autoSpaceDE w:val="0"/>
                              <w:autoSpaceDN w:val="0"/>
                              <w:adjustRightInd w:val="0"/>
                              <w:rPr>
                                <w:rFonts w:ascii="Calibri" w:hAnsi="Calibri" w:cs="HelveticaNeueLT-Light"/>
                                <w:color w:val="000000" w:themeColor="text1"/>
                              </w:rPr>
                            </w:pPr>
                          </w:p>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Deforestation therefore reduces biodiversity. </w:t>
                            </w:r>
                          </w:p>
                          <w:p w:rsidR="00133640" w:rsidRPr="00040D8C" w:rsidRDefault="00133640" w:rsidP="00C20BEF">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9" o:spid="_x0000_s1036" type="#_x0000_t202" style="position:absolute;margin-left:4.3pt;margin-top:8.9pt;width:489pt;height:216.9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" fillcolor="white [3201]" strokeweight=".5pt">
                <v:textbox>
                  <w:txbxContent>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Forests have a high biodiversity because a mature forest has many different species of plants in several layers; each adapted to their own conditions of light and nutrient availability. The different plants have different animals</w:t>
                      </w:r>
                      <w:r>
                        <w:rPr>
                          <w:rFonts w:ascii="Calibri" w:hAnsi="Calibri" w:cs="HelveticaNeueLT-Light"/>
                          <w:color w:val="000000" w:themeColor="text1"/>
                        </w:rPr>
                        <w:t xml:space="preserve"> (primary consumers)</w:t>
                      </w:r>
                      <w:r w:rsidRPr="00862436">
                        <w:rPr>
                          <w:rFonts w:ascii="Calibri" w:hAnsi="Calibri" w:cs="HelveticaNeueLT-Light"/>
                          <w:color w:val="000000" w:themeColor="text1"/>
                        </w:rPr>
                        <w:t xml:space="preserve"> feeding on them and living in them; and the different primary consumers have different secondary consumers feeding on the</w:t>
                      </w:r>
                      <w:r>
                        <w:rPr>
                          <w:rFonts w:ascii="Calibri" w:hAnsi="Calibri" w:cs="HelveticaNeueLT-Light"/>
                          <w:color w:val="000000" w:themeColor="text1"/>
                        </w:rPr>
                        <w:t>m</w:t>
                      </w:r>
                      <w:r w:rsidRPr="00862436">
                        <w:rPr>
                          <w:rFonts w:ascii="Calibri" w:hAnsi="Calibri" w:cs="HelveticaNeueLT-Light"/>
                          <w:color w:val="000000" w:themeColor="text1"/>
                        </w:rPr>
                        <w:t xml:space="preserve">. So forests contain complex food webs with high diversity. </w:t>
                      </w:r>
                    </w:p>
                    <w:p w:rsidR="00133640" w:rsidRPr="00862436" w:rsidRDefault="00133640" w:rsidP="00C20BEF">
                      <w:pPr>
                        <w:autoSpaceDE w:val="0"/>
                        <w:autoSpaceDN w:val="0"/>
                        <w:adjustRightInd w:val="0"/>
                        <w:rPr>
                          <w:rFonts w:ascii="Calibri" w:hAnsi="Calibri" w:cs="HelveticaNeueLT-Light"/>
                          <w:color w:val="000000" w:themeColor="text1"/>
                        </w:rPr>
                      </w:pPr>
                    </w:p>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By contrast, a field of crops has </w:t>
                      </w:r>
                      <w:r>
                        <w:rPr>
                          <w:rFonts w:ascii="Calibri" w:hAnsi="Calibri" w:cs="HelveticaNeueLT-Light"/>
                          <w:color w:val="000000" w:themeColor="text1"/>
                        </w:rPr>
                        <w:t xml:space="preserve">a </w:t>
                      </w:r>
                      <w:r w:rsidRPr="00862436">
                        <w:rPr>
                          <w:rFonts w:ascii="Calibri" w:hAnsi="Calibri" w:cs="HelveticaNeueLT-Light"/>
                          <w:color w:val="000000" w:themeColor="text1"/>
                        </w:rPr>
                        <w:t>very low diversity (</w:t>
                      </w:r>
                      <w:r>
                        <w:rPr>
                          <w:rFonts w:ascii="Calibri" w:hAnsi="Calibri" w:cs="HelveticaNeueLT-Light"/>
                          <w:color w:val="000000" w:themeColor="text1"/>
                        </w:rPr>
                        <w:t>especially as many farms grow monocultures</w:t>
                      </w:r>
                      <w:r w:rsidRPr="00862436">
                        <w:rPr>
                          <w:rFonts w:ascii="Calibri" w:hAnsi="Calibri" w:cs="HelveticaNeueLT-Light"/>
                          <w:color w:val="000000" w:themeColor="text1"/>
                        </w:rPr>
                        <w:t xml:space="preserve">) with very few plants (often just the crop and a few weeds) and so few animals. Use of pesticides (herbicide and insecticide) will reduce biodiversity further. Use of </w:t>
                      </w:r>
                      <w:r>
                        <w:rPr>
                          <w:rFonts w:ascii="Calibri" w:hAnsi="Calibri" w:cs="HelveticaNeueLT-Light"/>
                          <w:color w:val="000000" w:themeColor="text1"/>
                        </w:rPr>
                        <w:t>fertilisers can lead to lea</w:t>
                      </w:r>
                      <w:r w:rsidRPr="00862436">
                        <w:rPr>
                          <w:rFonts w:ascii="Calibri" w:hAnsi="Calibri" w:cs="HelveticaNeueLT-Light"/>
                          <w:color w:val="000000" w:themeColor="text1"/>
                        </w:rPr>
                        <w:t>ching</w:t>
                      </w:r>
                      <w:r>
                        <w:rPr>
                          <w:rFonts w:ascii="Calibri" w:hAnsi="Calibri" w:cs="HelveticaNeueLT-Light"/>
                          <w:color w:val="000000" w:themeColor="text1"/>
                        </w:rPr>
                        <w:t xml:space="preserve"> (liquid draining off farmland into waterways)</w:t>
                      </w:r>
                      <w:r w:rsidRPr="00862436">
                        <w:rPr>
                          <w:rFonts w:ascii="Calibri" w:hAnsi="Calibri" w:cs="HelveticaNeueLT-Light"/>
                          <w:color w:val="000000" w:themeColor="text1"/>
                        </w:rPr>
                        <w:t xml:space="preserve"> and eutrophication</w:t>
                      </w:r>
                      <w:r>
                        <w:rPr>
                          <w:rFonts w:ascii="Calibri" w:hAnsi="Calibri" w:cs="HelveticaNeueLT-Light"/>
                          <w:color w:val="000000" w:themeColor="text1"/>
                        </w:rPr>
                        <w:t xml:space="preserve"> (water becomes lifeless except for bacteria that can survive anaerobic conditions)</w:t>
                      </w:r>
                      <w:r w:rsidRPr="00862436">
                        <w:rPr>
                          <w:rFonts w:ascii="Calibri" w:hAnsi="Calibri" w:cs="HelveticaNeueLT-Light"/>
                          <w:color w:val="000000" w:themeColor="text1"/>
                        </w:rPr>
                        <w:t xml:space="preserve"> in ponds and lakes which kills living organisms</w:t>
                      </w:r>
                    </w:p>
                    <w:p w:rsidR="00133640" w:rsidRPr="00862436" w:rsidRDefault="00133640" w:rsidP="00C20BEF">
                      <w:pPr>
                        <w:autoSpaceDE w:val="0"/>
                        <w:autoSpaceDN w:val="0"/>
                        <w:adjustRightInd w:val="0"/>
                        <w:rPr>
                          <w:rFonts w:ascii="Calibri" w:hAnsi="Calibri" w:cs="HelveticaNeueLT-Light"/>
                          <w:color w:val="000000" w:themeColor="text1"/>
                        </w:rPr>
                      </w:pPr>
                    </w:p>
                    <w:p w:rsidR="00133640" w:rsidRPr="00862436" w:rsidRDefault="00133640"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Deforestation therefore reduces biodiversity. </w:t>
                      </w:r>
                    </w:p>
                    <w:p w:rsidR="00133640" w:rsidRPr="00040D8C" w:rsidRDefault="00133640" w:rsidP="00C20BEF">
                      <w:pPr>
                        <w:rPr>
                          <w:rFonts w:ascii="Calibri" w:hAnsi="Calibri"/>
                        </w:rPr>
                      </w:pPr>
                    </w:p>
                  </w:txbxContent>
                </v:textbox>
                <w10:wrap type="through"/>
              </v:shape>
            </w:pict>
          </mc:Fallback>
        </mc:AlternateContent>
      </w:r>
    </w:p>
    <w:p w:rsidR="00C20BEF" w:rsidRDefault="00C20BEF" w:rsidP="00A92831">
      <w:pPr>
        <w:rPr>
          <w:rFonts w:ascii="Calibri" w:hAnsi="Calibri"/>
        </w:rPr>
      </w:pPr>
    </w:p>
    <w:p w:rsidR="00C20BEF" w:rsidRDefault="00C20BEF" w:rsidP="00A92831">
      <w:pPr>
        <w:rPr>
          <w:rFonts w:ascii="Calibri" w:hAnsi="Calibri"/>
        </w:rPr>
      </w:pPr>
    </w:p>
    <w:p w:rsidR="00A92831" w:rsidRDefault="00A92831" w:rsidP="00A92831">
      <w:pPr>
        <w:rPr>
          <w:rFonts w:ascii="Calibri" w:hAnsi="Calibri"/>
          <w:b/>
        </w:rPr>
      </w:pPr>
      <w:r w:rsidRPr="00C20BEF">
        <w:rPr>
          <w:rFonts w:ascii="Calibri" w:hAnsi="Calibri"/>
          <w:b/>
        </w:rPr>
        <w:br w:type="page"/>
      </w:r>
    </w:p>
    <w:p w:rsidR="00C20BEF" w:rsidRPr="00862436" w:rsidRDefault="00A51BCD" w:rsidP="00A92831">
      <w:pPr>
        <w:rPr>
          <w:rFonts w:ascii="Calibri" w:hAnsi="Calibri"/>
          <w:b/>
          <w:sz w:val="28"/>
        </w:rPr>
      </w:pPr>
      <w:r w:rsidRPr="00862436">
        <w:rPr>
          <w:rFonts w:ascii="Calibri" w:hAnsi="Calibri"/>
          <w:b/>
          <w:sz w:val="28"/>
        </w:rPr>
        <w:lastRenderedPageBreak/>
        <w:t>Species diversity and human activities.</w:t>
      </w:r>
    </w:p>
    <w:p w:rsidR="00A51BCD" w:rsidRDefault="00A51BCD" w:rsidP="00A92831">
      <w:pPr>
        <w:rPr>
          <w:rFonts w:ascii="Calibri" w:hAnsi="Calibri"/>
          <w:b/>
        </w:rPr>
      </w:pPr>
    </w:p>
    <w:p w:rsidR="00A51BCD" w:rsidRDefault="00A51BCD" w:rsidP="00A92831">
      <w:pPr>
        <w:rPr>
          <w:rFonts w:ascii="Calibri" w:hAnsi="Calibri"/>
        </w:rPr>
      </w:pPr>
      <w:r>
        <w:rPr>
          <w:rFonts w:ascii="Calibri" w:hAnsi="Calibri"/>
        </w:rPr>
        <w:t>Agriculture has a large impact on species diversity.  It has led to a reduction in biodiversity.</w:t>
      </w:r>
    </w:p>
    <w:p w:rsidR="00A51BCD" w:rsidRPr="00A51BCD" w:rsidRDefault="00A51BCD" w:rsidP="00A92831">
      <w:pPr>
        <w:rPr>
          <w:rFonts w:ascii="Calibri" w:hAnsi="Calibri"/>
        </w:rPr>
      </w:pPr>
    </w:p>
    <w:p w:rsidR="00A51BCD" w:rsidRDefault="00A51BCD" w:rsidP="00A92831">
      <w:pPr>
        <w:rPr>
          <w:rFonts w:ascii="Calibri" w:hAnsi="Calibri"/>
          <w:b/>
        </w:rPr>
      </w:pPr>
      <w:r>
        <w:rPr>
          <w:rFonts w:ascii="Calibri" w:hAnsi="Calibri"/>
          <w:b/>
        </w:rPr>
        <w:t xml:space="preserve">Read the AQA text book </w:t>
      </w:r>
      <w:r w:rsidR="005958F7">
        <w:rPr>
          <w:rFonts w:ascii="Calibri" w:hAnsi="Calibri"/>
          <w:b/>
        </w:rPr>
        <w:t>Pg.</w:t>
      </w:r>
      <w:r>
        <w:rPr>
          <w:rFonts w:ascii="Calibri" w:hAnsi="Calibri"/>
          <w:b/>
        </w:rPr>
        <w:t xml:space="preserve"> 229 (Old book) or </w:t>
      </w:r>
      <w:r w:rsidR="005958F7">
        <w:rPr>
          <w:rFonts w:ascii="Calibri" w:hAnsi="Calibri"/>
          <w:b/>
        </w:rPr>
        <w:t>Pg.</w:t>
      </w:r>
      <w:r>
        <w:rPr>
          <w:rFonts w:ascii="Calibri" w:hAnsi="Calibri"/>
          <w:b/>
        </w:rPr>
        <w:t xml:space="preserve"> 246 (New book) and use information to annotate below.</w:t>
      </w:r>
    </w:p>
    <w:p w:rsidR="00A51BCD" w:rsidRDefault="00A51BCD" w:rsidP="00A92831">
      <w:pPr>
        <w:rPr>
          <w:rFonts w:ascii="Calibri" w:hAnsi="Calibri"/>
          <w:b/>
        </w:rPr>
      </w:pPr>
    </w:p>
    <w:p w:rsidR="00A51BCD" w:rsidRDefault="00A51BCD" w:rsidP="00A92831">
      <w:pPr>
        <w:rPr>
          <w:rFonts w:ascii="Calibri" w:hAnsi="Calibri"/>
          <w:b/>
        </w:rPr>
      </w:pPr>
    </w:p>
    <w:p w:rsidR="00C20BEF" w:rsidRDefault="00C20BEF" w:rsidP="00A92831">
      <w:pPr>
        <w:rPr>
          <w:rFonts w:ascii="Calibri" w:hAnsi="Calibri"/>
          <w:b/>
        </w:rPr>
      </w:pPr>
    </w:p>
    <w:p w:rsidR="00A51BCD" w:rsidRPr="0069289D" w:rsidRDefault="008E259E" w:rsidP="00A92831">
      <w:pPr>
        <w:rPr>
          <w:rFonts w:ascii="Calibri" w:hAnsi="Calibri"/>
          <w:b/>
          <w:color w:val="C00000"/>
        </w:rPr>
      </w:pPr>
      <w:r w:rsidRPr="0069289D">
        <w:rPr>
          <w:rFonts w:ascii="Calibri" w:hAnsi="Calibri"/>
          <w:b/>
          <w:color w:val="C00000"/>
        </w:rPr>
        <w:t>Natural ecosystems – complex communities, lots individuals and lots species = high index of diversity</w:t>
      </w:r>
    </w:p>
    <w:p w:rsidR="008E259E" w:rsidRPr="0069289D" w:rsidRDefault="008E259E" w:rsidP="00A92831">
      <w:pPr>
        <w:rPr>
          <w:rFonts w:ascii="Calibri" w:hAnsi="Calibri"/>
          <w:b/>
          <w:color w:val="C00000"/>
        </w:rPr>
      </w:pPr>
    </w:p>
    <w:p w:rsidR="008E259E" w:rsidRPr="0069289D" w:rsidRDefault="008E259E" w:rsidP="00A92831">
      <w:pPr>
        <w:rPr>
          <w:rFonts w:ascii="Calibri" w:hAnsi="Calibri"/>
          <w:b/>
          <w:color w:val="C00000"/>
        </w:rPr>
      </w:pPr>
      <w:proofErr w:type="gramStart"/>
      <w:r w:rsidRPr="0069289D">
        <w:rPr>
          <w:rFonts w:ascii="Calibri" w:hAnsi="Calibri"/>
          <w:b/>
          <w:color w:val="C00000"/>
        </w:rPr>
        <w:t>Agricultural ecosystems – controlled by humans, species chosen by farmers to have particular qualities to increase productivity.</w:t>
      </w:r>
      <w:proofErr w:type="gramEnd"/>
      <w:r w:rsidRPr="0069289D">
        <w:rPr>
          <w:rFonts w:ascii="Calibri" w:hAnsi="Calibri"/>
          <w:b/>
          <w:color w:val="C00000"/>
        </w:rPr>
        <w:t xml:space="preserve">  This leads to less species and genetic variety of alleles is reduced.</w:t>
      </w:r>
    </w:p>
    <w:p w:rsidR="00A51BCD" w:rsidRPr="0069289D" w:rsidRDefault="00A51BCD" w:rsidP="00A92831">
      <w:pPr>
        <w:rPr>
          <w:rFonts w:ascii="Calibri" w:hAnsi="Calibri"/>
          <w:b/>
          <w:color w:val="C00000"/>
        </w:rPr>
      </w:pPr>
    </w:p>
    <w:p w:rsidR="008E259E" w:rsidRPr="0069289D" w:rsidRDefault="008E259E" w:rsidP="008E259E">
      <w:pPr>
        <w:rPr>
          <w:rFonts w:ascii="Calibri" w:hAnsi="Calibri"/>
          <w:b/>
          <w:color w:val="C00000"/>
        </w:rPr>
      </w:pPr>
      <w:r w:rsidRPr="0069289D">
        <w:rPr>
          <w:rFonts w:ascii="Calibri" w:hAnsi="Calibri"/>
          <w:b/>
          <w:color w:val="C00000"/>
        </w:rPr>
        <w:t>For productivity – need large population of a farmers chosen species.</w:t>
      </w:r>
    </w:p>
    <w:p w:rsidR="008E259E" w:rsidRPr="0069289D" w:rsidRDefault="008E259E" w:rsidP="00A92831">
      <w:pPr>
        <w:rPr>
          <w:rFonts w:ascii="Calibri" w:hAnsi="Calibri"/>
          <w:b/>
          <w:color w:val="C00000"/>
        </w:rPr>
      </w:pPr>
      <w:r w:rsidRPr="0069289D">
        <w:rPr>
          <w:rFonts w:ascii="Calibri" w:hAnsi="Calibri"/>
          <w:b/>
          <w:color w:val="C00000"/>
        </w:rPr>
        <w:t>Any area can only support a certain amount of biomass.  This leads to competition.</w:t>
      </w:r>
    </w:p>
    <w:p w:rsidR="008E259E" w:rsidRPr="0069289D" w:rsidRDefault="008E259E" w:rsidP="00A92831">
      <w:pPr>
        <w:rPr>
          <w:rFonts w:ascii="Calibri" w:hAnsi="Calibri"/>
          <w:b/>
          <w:color w:val="C00000"/>
        </w:rPr>
      </w:pPr>
      <w:r w:rsidRPr="0069289D">
        <w:rPr>
          <w:rFonts w:ascii="Calibri" w:hAnsi="Calibri"/>
          <w:b/>
          <w:color w:val="C00000"/>
        </w:rPr>
        <w:t>Native species will compete for minerals, light, ions, water and food – many do not survive.</w:t>
      </w:r>
    </w:p>
    <w:p w:rsidR="008E259E" w:rsidRPr="0069289D" w:rsidRDefault="008E259E" w:rsidP="00A92831">
      <w:pPr>
        <w:rPr>
          <w:rFonts w:ascii="Calibri" w:hAnsi="Calibri"/>
          <w:b/>
          <w:color w:val="C00000"/>
        </w:rPr>
      </w:pPr>
      <w:r w:rsidRPr="0069289D">
        <w:rPr>
          <w:rFonts w:ascii="Calibri" w:hAnsi="Calibri"/>
          <w:b/>
          <w:color w:val="C00000"/>
        </w:rPr>
        <w:t>If native species do out-compete farmers chosen species, pesticides may be used to remove them.</w:t>
      </w:r>
    </w:p>
    <w:p w:rsidR="008E259E" w:rsidRPr="0069289D" w:rsidRDefault="008E259E" w:rsidP="00A92831">
      <w:pPr>
        <w:rPr>
          <w:rFonts w:ascii="Calibri" w:hAnsi="Calibri"/>
          <w:b/>
          <w:color w:val="C00000"/>
        </w:rPr>
      </w:pPr>
      <w:r w:rsidRPr="0069289D">
        <w:rPr>
          <w:rFonts w:ascii="Calibri" w:hAnsi="Calibri"/>
          <w:b/>
          <w:color w:val="C00000"/>
        </w:rPr>
        <w:t>This leads to massive reduction in diversity and index of diversity goes down.</w:t>
      </w: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r>
        <w:rPr>
          <w:noProof/>
          <w:lang w:val="en-GB" w:eastAsia="en-GB"/>
        </w:rPr>
        <w:drawing>
          <wp:anchor distT="0" distB="0" distL="114300" distR="114300" simplePos="0" relativeHeight="251944960" behindDoc="0" locked="0" layoutInCell="1" allowOverlap="1" wp14:anchorId="17FAE7D9" wp14:editId="0F9D21F6">
            <wp:simplePos x="0" y="0"/>
            <wp:positionH relativeFrom="column">
              <wp:posOffset>1754505</wp:posOffset>
            </wp:positionH>
            <wp:positionV relativeFrom="paragraph">
              <wp:posOffset>99060</wp:posOffset>
            </wp:positionV>
            <wp:extent cx="2197100" cy="1242060"/>
            <wp:effectExtent l="0" t="0" r="0" b="0"/>
            <wp:wrapSquare wrapText="bothSides"/>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710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rPr>
      </w:pPr>
      <w:r w:rsidRPr="004F2E5E">
        <w:rPr>
          <w:rFonts w:ascii="Calibri" w:hAnsi="Calibri"/>
          <w:b/>
        </w:rPr>
        <w:t>Balance b</w:t>
      </w:r>
      <w:r w:rsidR="004F2E5E" w:rsidRPr="004F2E5E">
        <w:rPr>
          <w:rFonts w:ascii="Calibri" w:hAnsi="Calibri"/>
          <w:b/>
        </w:rPr>
        <w:t>etween conservation and farming</w:t>
      </w:r>
      <w:r w:rsidR="004F2E5E">
        <w:rPr>
          <w:rFonts w:ascii="Calibri" w:hAnsi="Calibri"/>
        </w:rPr>
        <w:t>.</w:t>
      </w:r>
    </w:p>
    <w:p w:rsidR="004F2E5E" w:rsidRDefault="004F2E5E" w:rsidP="00A92831">
      <w:pPr>
        <w:rPr>
          <w:rFonts w:ascii="Calibri" w:hAnsi="Calibri"/>
        </w:rPr>
      </w:pPr>
    </w:p>
    <w:p w:rsidR="004F2E5E" w:rsidRPr="00A51BCD" w:rsidRDefault="004F2E5E" w:rsidP="00A92831">
      <w:pPr>
        <w:rPr>
          <w:rFonts w:ascii="Calibri" w:hAnsi="Calibri"/>
        </w:rPr>
      </w:pPr>
      <w:r>
        <w:rPr>
          <w:rFonts w:ascii="Calibri" w:hAnsi="Calibri"/>
        </w:rPr>
        <w:t>Due to an ever increasing population, agriculture has changed in order to produce enough food.  Improved genetic varieties</w:t>
      </w:r>
      <w:r w:rsidR="00FD4AD8">
        <w:rPr>
          <w:rFonts w:ascii="Calibri" w:hAnsi="Calibri"/>
        </w:rPr>
        <w:t xml:space="preserve"> (through selective breeding and genetic modification)</w:t>
      </w:r>
      <w:r>
        <w:rPr>
          <w:rFonts w:ascii="Calibri" w:hAnsi="Calibri"/>
        </w:rPr>
        <w:t xml:space="preserve"> of plant and animal species, greater use of chemical fertilisers and pesticides, greater use of biotechnology and change</w:t>
      </w:r>
      <w:r w:rsidR="00FD4AD8">
        <w:rPr>
          <w:rFonts w:ascii="Calibri" w:hAnsi="Calibri"/>
        </w:rPr>
        <w:t>s</w:t>
      </w:r>
      <w:r>
        <w:rPr>
          <w:rFonts w:ascii="Calibri" w:hAnsi="Calibri"/>
        </w:rPr>
        <w:t xml:space="preserve"> in farm practices have led to larger farms and conversion of natural communities into farmland.  These changes have large ecological effects and ultimately a reduction in species diversity. </w:t>
      </w:r>
    </w:p>
    <w:p w:rsidR="00A51BCD" w:rsidRDefault="00A51BCD" w:rsidP="00A92831">
      <w:pPr>
        <w:rPr>
          <w:rFonts w:ascii="Calibri" w:hAnsi="Calibri"/>
          <w:b/>
        </w:rPr>
      </w:pPr>
    </w:p>
    <w:p w:rsidR="008E259E" w:rsidRDefault="008E259E" w:rsidP="004F2E5E">
      <w:pPr>
        <w:rPr>
          <w:rFonts w:ascii="Calibri" w:hAnsi="Calibri"/>
          <w:b/>
        </w:rPr>
      </w:pPr>
    </w:p>
    <w:p w:rsidR="008E259E" w:rsidRDefault="008E259E" w:rsidP="004F2E5E">
      <w:pPr>
        <w:rPr>
          <w:rFonts w:ascii="Calibri" w:hAnsi="Calibri"/>
          <w:b/>
        </w:rPr>
      </w:pPr>
    </w:p>
    <w:p w:rsidR="004F2E5E" w:rsidRDefault="004F2E5E" w:rsidP="004F2E5E">
      <w:pPr>
        <w:rPr>
          <w:rFonts w:ascii="Calibri" w:hAnsi="Calibri"/>
        </w:rPr>
      </w:pPr>
      <w:r>
        <w:rPr>
          <w:rFonts w:ascii="Calibri" w:hAnsi="Calibri"/>
          <w:b/>
        </w:rPr>
        <w:lastRenderedPageBreak/>
        <w:t xml:space="preserve">Research: </w:t>
      </w:r>
      <w:r>
        <w:rPr>
          <w:rFonts w:ascii="Calibri" w:hAnsi="Calibri"/>
        </w:rPr>
        <w:t>use the internet to research the following topics and make notes on them.</w:t>
      </w:r>
    </w:p>
    <w:p w:rsidR="004F2E5E" w:rsidRDefault="004F2E5E" w:rsidP="004F2E5E">
      <w:pPr>
        <w:rPr>
          <w:rFonts w:ascii="Calibri" w:hAnsi="Calibri"/>
        </w:rPr>
      </w:pPr>
    </w:p>
    <w:p w:rsidR="004F2E5E" w:rsidRDefault="0069289D" w:rsidP="004F2E5E">
      <w:pPr>
        <w:rPr>
          <w:rFonts w:ascii="Calibri" w:hAnsi="Calibri"/>
        </w:rPr>
      </w:pPr>
      <w:r>
        <w:rPr>
          <w:rFonts w:ascii="Calibri" w:hAnsi="Calibri"/>
          <w:noProof/>
          <w:lang w:val="en-GB" w:eastAsia="en-GB"/>
        </w:rPr>
        <mc:AlternateContent>
          <mc:Choice Requires="wps">
            <w:drawing>
              <wp:anchor distT="0" distB="0" distL="114300" distR="114300" simplePos="0" relativeHeight="251945984" behindDoc="0" locked="0" layoutInCell="1" allowOverlap="1" wp14:anchorId="1045DC00" wp14:editId="631595BC">
                <wp:simplePos x="0" y="0"/>
                <wp:positionH relativeFrom="column">
                  <wp:posOffset>-89535</wp:posOffset>
                </wp:positionH>
                <wp:positionV relativeFrom="paragraph">
                  <wp:posOffset>73025</wp:posOffset>
                </wp:positionV>
                <wp:extent cx="6400800" cy="3229610"/>
                <wp:effectExtent l="0" t="0" r="19050" b="27940"/>
                <wp:wrapNone/>
                <wp:docPr id="14" name="Text Box 14"/>
                <wp:cNvGraphicFramePr/>
                <a:graphic xmlns:a="http://schemas.openxmlformats.org/drawingml/2006/main">
                  <a:graphicData uri="http://schemas.microsoft.com/office/word/2010/wordprocessingShape">
                    <wps:wsp>
                      <wps:cNvSpPr txBox="1"/>
                      <wps:spPr>
                        <a:xfrm>
                          <a:off x="0" y="0"/>
                          <a:ext cx="6400800" cy="32296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33640" w:rsidRDefault="00133640">
                            <w:pPr>
                              <w:rPr>
                                <w:rFonts w:ascii="Calibri" w:hAnsi="Calibri"/>
                              </w:rPr>
                            </w:pPr>
                            <w:r>
                              <w:rPr>
                                <w:rFonts w:ascii="Calibri" w:hAnsi="Calibri"/>
                              </w:rPr>
                              <w:t>1.  Farm practices that remove</w:t>
                            </w:r>
                            <w:r w:rsidRPr="004F2E5E">
                              <w:rPr>
                                <w:rFonts w:ascii="Calibri" w:hAnsi="Calibri"/>
                              </w:rPr>
                              <w:t xml:space="preserve"> habitats and reduce species diversity</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Removal of hedgerows and grubbing out (digging up) woodland</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Monocultures e.g. natural meadows replaced by cereal crops</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Filling in ponds and draining marsh and other wetland</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 xml:space="preserve">Over-grazing of land, e.g. upland areas by sheep thereby preventing </w:t>
                            </w:r>
                          </w:p>
                          <w:p w:rsidR="00194B19" w:rsidRPr="0069289D" w:rsidRDefault="00194B19" w:rsidP="00194B19">
                            <w:pPr>
                              <w:pStyle w:val="ListParagraph"/>
                              <w:rPr>
                                <w:rFonts w:ascii="Calibri" w:hAnsi="Calibri"/>
                                <w:b/>
                                <w:color w:val="C00000"/>
                              </w:rPr>
                            </w:pPr>
                            <w:r w:rsidRPr="0069289D">
                              <w:rPr>
                                <w:rFonts w:ascii="Calibri" w:hAnsi="Calibri"/>
                                <w:b/>
                                <w:color w:val="C00000"/>
                              </w:rPr>
                              <w:t>regeneration of woodland</w:t>
                            </w:r>
                          </w:p>
                          <w:p w:rsidR="00194B19" w:rsidRPr="0069289D" w:rsidRDefault="00194B19" w:rsidP="00194B19">
                            <w:pPr>
                              <w:pStyle w:val="ListParagraph"/>
                              <w:rPr>
                                <w:rFonts w:ascii="Calibri" w:hAnsi="Calibri"/>
                                <w:b/>
                                <w:color w:val="C00000"/>
                              </w:rPr>
                            </w:pPr>
                          </w:p>
                          <w:p w:rsidR="00194B19" w:rsidRPr="0069289D" w:rsidRDefault="00194B19" w:rsidP="00194B19">
                            <w:pPr>
                              <w:pStyle w:val="ListParagraph"/>
                              <w:ind w:left="0"/>
                              <w:rPr>
                                <w:rFonts w:ascii="Calibri" w:hAnsi="Calibri"/>
                                <w:b/>
                                <w:color w:val="C00000"/>
                              </w:rPr>
                            </w:pPr>
                            <w:r w:rsidRPr="0069289D">
                              <w:rPr>
                                <w:rFonts w:ascii="Calibri" w:hAnsi="Calibri"/>
                                <w:b/>
                                <w:color w:val="C00000"/>
                              </w:rPr>
                              <w:t>More indirect practices:</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Pesticide and inorganic fertiliser use</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Escape of effluent from silage stores and slurry tanks into water courses</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Absence of crop rotation and lack of intercropping or undersowing.</w:t>
                            </w: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Pr="004F2E5E" w:rsidRDefault="0013364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7" type="#_x0000_t202" style="position:absolute;margin-left:-7.05pt;margin-top:5.75pt;width:7in;height:254.3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" filled="f" strokeweight=".5pt">
                <v:textbox inset="4pt,4pt,4pt,4pt">
                  <w:txbxContent>
                    <w:p w:rsidR="00133640" w:rsidRDefault="00133640">
                      <w:pPr>
                        <w:rPr>
                          <w:rFonts w:ascii="Calibri" w:hAnsi="Calibri"/>
                        </w:rPr>
                      </w:pPr>
                      <w:r>
                        <w:rPr>
                          <w:rFonts w:ascii="Calibri" w:hAnsi="Calibri"/>
                        </w:rPr>
                        <w:t>1.  Farm practices that remove</w:t>
                      </w:r>
                      <w:r w:rsidRPr="004F2E5E">
                        <w:rPr>
                          <w:rFonts w:ascii="Calibri" w:hAnsi="Calibri"/>
                        </w:rPr>
                        <w:t xml:space="preserve"> habitats and reduce species diversity</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Removal of hedgerows and grubbing out (digging up) woodland</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Monocultures e.g. natural meadows replaced by cereal crops</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Filling in ponds and draining marsh and other wetland</w:t>
                      </w:r>
                    </w:p>
                    <w:p w:rsidR="00194B19" w:rsidRPr="0069289D" w:rsidRDefault="00194B19" w:rsidP="00194B19">
                      <w:pPr>
                        <w:pStyle w:val="ListParagraph"/>
                        <w:numPr>
                          <w:ilvl w:val="0"/>
                          <w:numId w:val="28"/>
                        </w:numPr>
                        <w:rPr>
                          <w:rFonts w:ascii="Calibri" w:hAnsi="Calibri"/>
                          <w:b/>
                          <w:color w:val="C00000"/>
                        </w:rPr>
                      </w:pPr>
                      <w:r w:rsidRPr="0069289D">
                        <w:rPr>
                          <w:rFonts w:ascii="Calibri" w:hAnsi="Calibri"/>
                          <w:b/>
                          <w:color w:val="C00000"/>
                        </w:rPr>
                        <w:t xml:space="preserve">Over-grazing of land, e.g. upland areas by sheep thereby preventing </w:t>
                      </w:r>
                    </w:p>
                    <w:p w:rsidR="00194B19" w:rsidRPr="0069289D" w:rsidRDefault="00194B19" w:rsidP="00194B19">
                      <w:pPr>
                        <w:pStyle w:val="ListParagraph"/>
                        <w:rPr>
                          <w:rFonts w:ascii="Calibri" w:hAnsi="Calibri"/>
                          <w:b/>
                          <w:color w:val="C00000"/>
                        </w:rPr>
                      </w:pPr>
                      <w:r w:rsidRPr="0069289D">
                        <w:rPr>
                          <w:rFonts w:ascii="Calibri" w:hAnsi="Calibri"/>
                          <w:b/>
                          <w:color w:val="C00000"/>
                        </w:rPr>
                        <w:t>regeneration of woodland</w:t>
                      </w:r>
                    </w:p>
                    <w:p w:rsidR="00194B19" w:rsidRPr="0069289D" w:rsidRDefault="00194B19" w:rsidP="00194B19">
                      <w:pPr>
                        <w:pStyle w:val="ListParagraph"/>
                        <w:rPr>
                          <w:rFonts w:ascii="Calibri" w:hAnsi="Calibri"/>
                          <w:b/>
                          <w:color w:val="C00000"/>
                        </w:rPr>
                      </w:pPr>
                    </w:p>
                    <w:p w:rsidR="00194B19" w:rsidRPr="0069289D" w:rsidRDefault="00194B19" w:rsidP="00194B19">
                      <w:pPr>
                        <w:pStyle w:val="ListParagraph"/>
                        <w:ind w:left="0"/>
                        <w:rPr>
                          <w:rFonts w:ascii="Calibri" w:hAnsi="Calibri"/>
                          <w:b/>
                          <w:color w:val="C00000"/>
                        </w:rPr>
                      </w:pPr>
                      <w:r w:rsidRPr="0069289D">
                        <w:rPr>
                          <w:rFonts w:ascii="Calibri" w:hAnsi="Calibri"/>
                          <w:b/>
                          <w:color w:val="C00000"/>
                        </w:rPr>
                        <w:t>More indirect practices:</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Pesticide and inorganic fertiliser use</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Escape of effluent from silage stores and slurry tanks into water courses</w:t>
                      </w:r>
                    </w:p>
                    <w:p w:rsidR="00194B19" w:rsidRPr="0069289D" w:rsidRDefault="00194B19" w:rsidP="00194B19">
                      <w:pPr>
                        <w:pStyle w:val="ListParagraph"/>
                        <w:numPr>
                          <w:ilvl w:val="0"/>
                          <w:numId w:val="29"/>
                        </w:numPr>
                        <w:rPr>
                          <w:rFonts w:ascii="Calibri" w:hAnsi="Calibri"/>
                          <w:b/>
                          <w:color w:val="C00000"/>
                        </w:rPr>
                      </w:pPr>
                      <w:r w:rsidRPr="0069289D">
                        <w:rPr>
                          <w:rFonts w:ascii="Calibri" w:hAnsi="Calibri"/>
                          <w:b/>
                          <w:color w:val="C00000"/>
                        </w:rPr>
                        <w:t>Absence of crop rotation and lack of intercropping or undersowing.</w:t>
                      </w: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Default="00133640">
                      <w:pPr>
                        <w:rPr>
                          <w:rFonts w:ascii="Calibri" w:hAnsi="Calibri"/>
                        </w:rPr>
                      </w:pPr>
                    </w:p>
                    <w:p w:rsidR="00133640" w:rsidRPr="004F2E5E" w:rsidRDefault="00133640"/>
                  </w:txbxContent>
                </v:textbox>
              </v:shape>
            </w:pict>
          </mc:Fallback>
        </mc:AlternateContent>
      </w:r>
      <w:r w:rsidR="00394BBA">
        <w:rPr>
          <w:rFonts w:ascii="Arial" w:hAnsi="Arial" w:cs="Arial"/>
          <w:noProof/>
          <w:color w:val="1020D0"/>
          <w:sz w:val="20"/>
          <w:szCs w:val="20"/>
          <w:lang w:val="en-GB" w:eastAsia="en-GB"/>
        </w:rPr>
        <w:drawing>
          <wp:anchor distT="0" distB="0" distL="114300" distR="114300" simplePos="0" relativeHeight="251950080" behindDoc="1" locked="0" layoutInCell="1" allowOverlap="1" wp14:anchorId="185DCA33" wp14:editId="6122D4AD">
            <wp:simplePos x="0" y="0"/>
            <wp:positionH relativeFrom="column">
              <wp:posOffset>5088255</wp:posOffset>
            </wp:positionH>
            <wp:positionV relativeFrom="paragraph">
              <wp:posOffset>144145</wp:posOffset>
            </wp:positionV>
            <wp:extent cx="1134745" cy="1118870"/>
            <wp:effectExtent l="0" t="0" r="8255" b="5080"/>
            <wp:wrapSquare wrapText="bothSides"/>
            <wp:docPr id="17" name="Picture 17" descr="https://tse1.mm.bing.net/th?&amp;id=OIP.M1715fa67176ee6258cc931b985c2914do0&amp;w=242&amp;h=240&amp;c=0&amp;pid=1.9&amp;rs=0&amp;p=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1.mm.bing.net/th?&amp;id=OIP.M1715fa67176ee6258cc931b985c2914do0&amp;w=242&amp;h=240&amp;c=0&amp;pid=1.9&amp;rs=0&amp;p=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474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69289D"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49056" behindDoc="0" locked="0" layoutInCell="1" allowOverlap="1" wp14:anchorId="5477042A" wp14:editId="74E79EDD">
            <wp:simplePos x="0" y="0"/>
            <wp:positionH relativeFrom="column">
              <wp:posOffset>4577080</wp:posOffset>
            </wp:positionH>
            <wp:positionV relativeFrom="paragraph">
              <wp:posOffset>1270</wp:posOffset>
            </wp:positionV>
            <wp:extent cx="1639570" cy="1068705"/>
            <wp:effectExtent l="0" t="0" r="0" b="0"/>
            <wp:wrapNone/>
            <wp:docPr id="16" name="Picture 16" descr="https://tse1.mm.bing.net/th?&amp;id=OIP.M9759cf336821758bd0eff64d698b1d0ao0&amp;w=300&amp;h=195&amp;c=0&amp;pid=1.9&amp;rs=0&amp;p=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9759cf336821758bd0eff64d698b1d0ao0&amp;w=300&amp;h=195&amp;c=0&amp;pid=1.9&amp;rs=0&amp;p=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7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69289D" w:rsidP="004F2E5E">
      <w:pPr>
        <w:rPr>
          <w:rFonts w:ascii="Calibri" w:hAnsi="Calibri"/>
        </w:rPr>
      </w:pPr>
      <w:r>
        <w:rPr>
          <w:rFonts w:ascii="Calibri" w:hAnsi="Calibri"/>
          <w:noProof/>
          <w:lang w:val="en-GB" w:eastAsia="en-GB"/>
        </w:rPr>
        <mc:AlternateContent>
          <mc:Choice Requires="wps">
            <w:drawing>
              <wp:anchor distT="0" distB="0" distL="114300" distR="114300" simplePos="0" relativeHeight="251948032" behindDoc="0" locked="0" layoutInCell="1" allowOverlap="1" wp14:anchorId="753C82F4" wp14:editId="2D78CC45">
                <wp:simplePos x="0" y="0"/>
                <wp:positionH relativeFrom="column">
                  <wp:posOffset>-92710</wp:posOffset>
                </wp:positionH>
                <wp:positionV relativeFrom="paragraph">
                  <wp:posOffset>0</wp:posOffset>
                </wp:positionV>
                <wp:extent cx="6400800" cy="2101850"/>
                <wp:effectExtent l="0" t="0" r="19050" b="13970"/>
                <wp:wrapNone/>
                <wp:docPr id="15" name="Text Box 15"/>
                <wp:cNvGraphicFramePr/>
                <a:graphic xmlns:a="http://schemas.openxmlformats.org/drawingml/2006/main">
                  <a:graphicData uri="http://schemas.microsoft.com/office/word/2010/wordprocessingShape">
                    <wps:wsp>
                      <wps:cNvSpPr txBox="1"/>
                      <wps:spPr>
                        <a:xfrm>
                          <a:off x="0" y="0"/>
                          <a:ext cx="6400800" cy="210185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33640" w:rsidRPr="004F2E5E" w:rsidRDefault="00133640" w:rsidP="004F2E5E">
                            <w:pPr>
                              <w:rPr>
                                <w:rFonts w:ascii="Calibri" w:hAnsi="Calibri"/>
                              </w:rPr>
                            </w:pPr>
                            <w:r w:rsidRPr="004F2E5E">
                              <w:rPr>
                                <w:rFonts w:ascii="Calibri" w:hAnsi="Calibri"/>
                                <w:b/>
                              </w:rPr>
                              <w:t xml:space="preserve">2. </w:t>
                            </w:r>
                            <w:r w:rsidRPr="004F2E5E">
                              <w:rPr>
                                <w:rFonts w:ascii="Calibri" w:hAnsi="Calibri"/>
                              </w:rPr>
                              <w:t>Management/conservation techniques that can increase species and habitat diversity</w:t>
                            </w:r>
                            <w:r>
                              <w:rPr>
                                <w:rFonts w:ascii="Calibri" w:hAnsi="Calibri"/>
                              </w:rPr>
                              <w:t xml:space="preserve"> which have been </w:t>
                            </w:r>
                            <w:r w:rsidRPr="004F2E5E">
                              <w:rPr>
                                <w:rFonts w:ascii="Calibri" w:hAnsi="Calibri"/>
                              </w:rPr>
                              <w:t>taken away by intensive food production.</w:t>
                            </w:r>
                          </w:p>
                          <w:p w:rsidR="00133640" w:rsidRDefault="00133640" w:rsidP="004F2E5E">
                            <w:pPr>
                              <w:rPr>
                                <w:b/>
                              </w:rPr>
                            </w:pPr>
                          </w:p>
                          <w:p w:rsidR="00133640" w:rsidRPr="0069289D" w:rsidRDefault="00194B19" w:rsidP="00194B19">
                            <w:pPr>
                              <w:pStyle w:val="ListParagraph"/>
                              <w:numPr>
                                <w:ilvl w:val="0"/>
                                <w:numId w:val="30"/>
                              </w:numPr>
                              <w:rPr>
                                <w:b/>
                                <w:color w:val="C00000"/>
                              </w:rPr>
                            </w:pPr>
                            <w:r w:rsidRPr="0069289D">
                              <w:rPr>
                                <w:b/>
                                <w:color w:val="C00000"/>
                              </w:rPr>
                              <w:t>Maintain existing hedgerows at the most beneficial height and shape.  A-shape provides better habitats than rectangular ones.</w:t>
                            </w:r>
                          </w:p>
                          <w:p w:rsidR="00194B19" w:rsidRPr="0069289D" w:rsidRDefault="00194B19" w:rsidP="00194B19">
                            <w:pPr>
                              <w:pStyle w:val="ListParagraph"/>
                              <w:numPr>
                                <w:ilvl w:val="0"/>
                                <w:numId w:val="30"/>
                              </w:numPr>
                              <w:rPr>
                                <w:b/>
                                <w:color w:val="C00000"/>
                              </w:rPr>
                            </w:pPr>
                            <w:r w:rsidRPr="0069289D">
                              <w:rPr>
                                <w:b/>
                                <w:color w:val="C00000"/>
                              </w:rPr>
                              <w:t>Plant hedges instead of fences at field boundaries</w:t>
                            </w:r>
                          </w:p>
                          <w:p w:rsidR="00194B19" w:rsidRPr="0069289D" w:rsidRDefault="00194B19" w:rsidP="00194B19">
                            <w:pPr>
                              <w:pStyle w:val="ListParagraph"/>
                              <w:numPr>
                                <w:ilvl w:val="0"/>
                                <w:numId w:val="30"/>
                              </w:numPr>
                              <w:rPr>
                                <w:b/>
                                <w:color w:val="C00000"/>
                              </w:rPr>
                            </w:pPr>
                            <w:r w:rsidRPr="0069289D">
                              <w:rPr>
                                <w:b/>
                                <w:color w:val="C00000"/>
                              </w:rPr>
                              <w:t>Maintain existing ponds and where possible create new ones</w:t>
                            </w:r>
                          </w:p>
                          <w:p w:rsidR="00194B19" w:rsidRPr="0069289D" w:rsidRDefault="00194B19" w:rsidP="00194B19">
                            <w:pPr>
                              <w:pStyle w:val="ListParagraph"/>
                              <w:numPr>
                                <w:ilvl w:val="0"/>
                                <w:numId w:val="30"/>
                              </w:numPr>
                              <w:rPr>
                                <w:b/>
                                <w:color w:val="C00000"/>
                              </w:rPr>
                            </w:pPr>
                            <w:r w:rsidRPr="0069289D">
                              <w:rPr>
                                <w:b/>
                                <w:color w:val="C00000"/>
                              </w:rPr>
                              <w:t xml:space="preserve">Leave wet </w:t>
                            </w:r>
                            <w:r w:rsidR="0069289D" w:rsidRPr="0069289D">
                              <w:rPr>
                                <w:b/>
                                <w:color w:val="C00000"/>
                              </w:rPr>
                              <w:t>corners</w:t>
                            </w:r>
                            <w:r w:rsidRPr="0069289D">
                              <w:rPr>
                                <w:b/>
                                <w:color w:val="C00000"/>
                              </w:rPr>
                              <w:t xml:space="preserve"> of fields rather than draining them.</w:t>
                            </w:r>
                          </w:p>
                          <w:p w:rsidR="00194B19" w:rsidRPr="0069289D" w:rsidRDefault="00194B19" w:rsidP="00194B19">
                            <w:pPr>
                              <w:pStyle w:val="ListParagraph"/>
                              <w:numPr>
                                <w:ilvl w:val="0"/>
                                <w:numId w:val="30"/>
                              </w:numPr>
                              <w:rPr>
                                <w:b/>
                                <w:color w:val="C00000"/>
                              </w:rPr>
                            </w:pPr>
                            <w:r w:rsidRPr="0069289D">
                              <w:rPr>
                                <w:b/>
                                <w:color w:val="C00000"/>
                              </w:rPr>
                              <w:t xml:space="preserve">Plant native trees on land with </w:t>
                            </w:r>
                            <w:proofErr w:type="gramStart"/>
                            <w:r w:rsidRPr="0069289D">
                              <w:rPr>
                                <w:b/>
                                <w:color w:val="C00000"/>
                              </w:rPr>
                              <w:t>a low</w:t>
                            </w:r>
                            <w:proofErr w:type="gramEnd"/>
                            <w:r w:rsidRPr="0069289D">
                              <w:rPr>
                                <w:b/>
                                <w:color w:val="C00000"/>
                              </w:rPr>
                              <w:t xml:space="preserve"> </w:t>
                            </w:r>
                            <w:r w:rsidR="0069289D" w:rsidRPr="0069289D">
                              <w:rPr>
                                <w:b/>
                                <w:color w:val="C00000"/>
                              </w:rPr>
                              <w:t>species</w:t>
                            </w:r>
                            <w:r w:rsidRPr="0069289D">
                              <w:rPr>
                                <w:b/>
                                <w:color w:val="C00000"/>
                              </w:rPr>
                              <w:t xml:space="preserve"> diversity rather than in specie</w:t>
                            </w:r>
                            <w:r w:rsidR="0069289D" w:rsidRPr="0069289D">
                              <w:rPr>
                                <w:b/>
                                <w:color w:val="C00000"/>
                              </w:rPr>
                              <w:t>s</w:t>
                            </w:r>
                            <w:r w:rsidRPr="0069289D">
                              <w:rPr>
                                <w:b/>
                                <w:color w:val="C00000"/>
                              </w:rPr>
                              <w:t>-rich areas.</w:t>
                            </w:r>
                          </w:p>
                          <w:p w:rsidR="00194B19" w:rsidRPr="0069289D" w:rsidRDefault="00194B19" w:rsidP="00194B19">
                            <w:pPr>
                              <w:pStyle w:val="ListParagraph"/>
                              <w:numPr>
                                <w:ilvl w:val="0"/>
                                <w:numId w:val="30"/>
                              </w:numPr>
                              <w:rPr>
                                <w:b/>
                                <w:color w:val="C00000"/>
                              </w:rPr>
                            </w:pPr>
                            <w:r w:rsidRPr="0069289D">
                              <w:rPr>
                                <w:b/>
                                <w:color w:val="C00000"/>
                              </w:rPr>
                              <w:t xml:space="preserve">Reduce the use of pesticides – use biological control </w:t>
                            </w:r>
                            <w:r w:rsidR="0069289D" w:rsidRPr="0069289D">
                              <w:rPr>
                                <w:b/>
                                <w:color w:val="C00000"/>
                              </w:rPr>
                              <w:t>of</w:t>
                            </w:r>
                            <w:r w:rsidRPr="0069289D">
                              <w:rPr>
                                <w:b/>
                                <w:color w:val="C00000"/>
                              </w:rPr>
                              <w:t xml:space="preserve"> GM organisms that are resistant to pests.</w:t>
                            </w:r>
                          </w:p>
                          <w:p w:rsidR="00194B19" w:rsidRPr="0069289D" w:rsidRDefault="00194B19" w:rsidP="00194B19">
                            <w:pPr>
                              <w:pStyle w:val="ListParagraph"/>
                              <w:numPr>
                                <w:ilvl w:val="0"/>
                                <w:numId w:val="30"/>
                              </w:numPr>
                              <w:rPr>
                                <w:b/>
                                <w:color w:val="C00000"/>
                              </w:rPr>
                            </w:pPr>
                            <w:r w:rsidRPr="0069289D">
                              <w:rPr>
                                <w:b/>
                                <w:color w:val="C00000"/>
                              </w:rPr>
                              <w:t>Use organic rather than inorganic fertilisers</w:t>
                            </w:r>
                          </w:p>
                          <w:p w:rsidR="00194B19" w:rsidRPr="0069289D" w:rsidRDefault="00194B19" w:rsidP="00194B19">
                            <w:pPr>
                              <w:pStyle w:val="ListParagraph"/>
                              <w:numPr>
                                <w:ilvl w:val="0"/>
                                <w:numId w:val="30"/>
                              </w:numPr>
                              <w:rPr>
                                <w:b/>
                                <w:color w:val="C00000"/>
                              </w:rPr>
                            </w:pPr>
                            <w:r w:rsidRPr="0069289D">
                              <w:rPr>
                                <w:b/>
                                <w:color w:val="C00000"/>
                              </w:rPr>
                              <w:t>Use crop rotation</w:t>
                            </w:r>
                            <w:r w:rsidR="0024681D" w:rsidRPr="0069289D">
                              <w:rPr>
                                <w:b/>
                                <w:color w:val="C00000"/>
                              </w:rPr>
                              <w:t xml:space="preserve"> that includes nitrogen-</w:t>
                            </w:r>
                            <w:r w:rsidR="0069289D" w:rsidRPr="0069289D">
                              <w:rPr>
                                <w:b/>
                                <w:color w:val="C00000"/>
                              </w:rPr>
                              <w:t>fixing</w:t>
                            </w:r>
                            <w:r w:rsidR="0024681D" w:rsidRPr="0069289D">
                              <w:rPr>
                                <w:b/>
                                <w:color w:val="C00000"/>
                              </w:rPr>
                              <w:t xml:space="preserve"> crops to improve soil fertility (instead or inorganic fertilisers)</w:t>
                            </w:r>
                          </w:p>
                          <w:p w:rsidR="0024681D" w:rsidRPr="0069289D" w:rsidRDefault="0024681D" w:rsidP="00194B19">
                            <w:pPr>
                              <w:pStyle w:val="ListParagraph"/>
                              <w:numPr>
                                <w:ilvl w:val="0"/>
                                <w:numId w:val="30"/>
                              </w:numPr>
                              <w:rPr>
                                <w:b/>
                                <w:color w:val="C00000"/>
                              </w:rPr>
                            </w:pPr>
                            <w:r w:rsidRPr="0069289D">
                              <w:rPr>
                                <w:b/>
                                <w:color w:val="C00000"/>
                              </w:rPr>
                              <w:t>Use intercropping rather than herbicides to control weeds and other pests</w:t>
                            </w:r>
                          </w:p>
                          <w:p w:rsidR="0024681D" w:rsidRPr="0069289D" w:rsidRDefault="0024681D" w:rsidP="00194B19">
                            <w:pPr>
                              <w:pStyle w:val="ListParagraph"/>
                              <w:numPr>
                                <w:ilvl w:val="0"/>
                                <w:numId w:val="30"/>
                              </w:numPr>
                              <w:rPr>
                                <w:b/>
                                <w:color w:val="C00000"/>
                              </w:rPr>
                            </w:pPr>
                            <w:r w:rsidRPr="0069289D">
                              <w:rPr>
                                <w:b/>
                                <w:color w:val="C00000"/>
                              </w:rPr>
                              <w:t xml:space="preserve">Create </w:t>
                            </w:r>
                            <w:r w:rsidR="0069289D" w:rsidRPr="0069289D">
                              <w:rPr>
                                <w:b/>
                                <w:color w:val="C00000"/>
                              </w:rPr>
                              <w:t>natural</w:t>
                            </w:r>
                            <w:r w:rsidRPr="0069289D">
                              <w:rPr>
                                <w:b/>
                                <w:color w:val="C00000"/>
                              </w:rPr>
                              <w:t xml:space="preserve"> meadows and use hay rather than grass for silage.</w:t>
                            </w:r>
                          </w:p>
                          <w:p w:rsidR="0024681D" w:rsidRPr="0069289D" w:rsidRDefault="0024681D" w:rsidP="00194B19">
                            <w:pPr>
                              <w:pStyle w:val="ListParagraph"/>
                              <w:numPr>
                                <w:ilvl w:val="0"/>
                                <w:numId w:val="30"/>
                              </w:numPr>
                              <w:rPr>
                                <w:b/>
                                <w:color w:val="C00000"/>
                              </w:rPr>
                            </w:pPr>
                            <w:r w:rsidRPr="0069289D">
                              <w:rPr>
                                <w:b/>
                                <w:color w:val="C00000"/>
                              </w:rPr>
                              <w:t>Leave cutting of verges and field edges until after flowering and when seeds have dispersed.</w:t>
                            </w:r>
                          </w:p>
                          <w:p w:rsidR="0024681D" w:rsidRPr="0069289D" w:rsidRDefault="0024681D" w:rsidP="00194B19">
                            <w:pPr>
                              <w:pStyle w:val="ListParagraph"/>
                              <w:numPr>
                                <w:ilvl w:val="0"/>
                                <w:numId w:val="30"/>
                              </w:numPr>
                              <w:rPr>
                                <w:b/>
                                <w:color w:val="C00000"/>
                              </w:rPr>
                            </w:pPr>
                            <w:r w:rsidRPr="0069289D">
                              <w:rPr>
                                <w:b/>
                                <w:color w:val="C00000"/>
                              </w:rPr>
                              <w:t xml:space="preserve">Introduce conservation headlands – areas at the edges of fields where </w:t>
                            </w:r>
                            <w:r w:rsidR="0069289D" w:rsidRPr="0069289D">
                              <w:rPr>
                                <w:b/>
                                <w:color w:val="C00000"/>
                              </w:rPr>
                              <w:t>pesticides</w:t>
                            </w:r>
                            <w:r w:rsidRPr="0069289D">
                              <w:rPr>
                                <w:b/>
                                <w:color w:val="C00000"/>
                              </w:rPr>
                              <w:t xml:space="preserve"> are used </w:t>
                            </w:r>
                            <w:r w:rsidR="0069289D" w:rsidRPr="0069289D">
                              <w:rPr>
                                <w:b/>
                                <w:color w:val="C00000"/>
                              </w:rPr>
                              <w:t>restrictively</w:t>
                            </w:r>
                            <w:r w:rsidRPr="0069289D">
                              <w:rPr>
                                <w:b/>
                                <w:color w:val="C00000"/>
                              </w:rPr>
                              <w:t xml:space="preserve"> so that </w:t>
                            </w:r>
                            <w:r w:rsidR="0069289D" w:rsidRPr="0069289D">
                              <w:rPr>
                                <w:b/>
                                <w:color w:val="C00000"/>
                              </w:rPr>
                              <w:t>wild</w:t>
                            </w:r>
                            <w:r w:rsidRPr="0069289D">
                              <w:rPr>
                                <w:b/>
                                <w:color w:val="C00000"/>
                              </w:rPr>
                              <w:t xml:space="preserve"> flowers and </w:t>
                            </w:r>
                            <w:r w:rsidR="0069289D" w:rsidRPr="0069289D">
                              <w:rPr>
                                <w:b/>
                                <w:color w:val="C00000"/>
                              </w:rPr>
                              <w:t>insects</w:t>
                            </w:r>
                            <w:r w:rsidRPr="0069289D">
                              <w:rPr>
                                <w:b/>
                                <w:color w:val="C00000"/>
                              </w:rPr>
                              <w:t xml:space="preserve"> can breed</w:t>
                            </w: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5" o:spid="_x0000_s1038" type="#_x0000_t202" style="position:absolute;margin-left:-7.3pt;margin-top:0;width:7in;height:165.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" filled="f" strokeweight=".5pt">
                <v:textbox style="mso-fit-shape-to-text:t" inset="4pt,4pt,4pt,4pt">
                  <w:txbxContent>
                    <w:p w:rsidR="00133640" w:rsidRPr="004F2E5E" w:rsidRDefault="00133640" w:rsidP="004F2E5E">
                      <w:pPr>
                        <w:rPr>
                          <w:rFonts w:ascii="Calibri" w:hAnsi="Calibri"/>
                        </w:rPr>
                      </w:pPr>
                      <w:r w:rsidRPr="004F2E5E">
                        <w:rPr>
                          <w:rFonts w:ascii="Calibri" w:hAnsi="Calibri"/>
                          <w:b/>
                        </w:rPr>
                        <w:t xml:space="preserve">2. </w:t>
                      </w:r>
                      <w:r w:rsidRPr="004F2E5E">
                        <w:rPr>
                          <w:rFonts w:ascii="Calibri" w:hAnsi="Calibri"/>
                        </w:rPr>
                        <w:t>Management/conservation techniques that can increase species and habitat diversity</w:t>
                      </w:r>
                      <w:r>
                        <w:rPr>
                          <w:rFonts w:ascii="Calibri" w:hAnsi="Calibri"/>
                        </w:rPr>
                        <w:t xml:space="preserve"> which have been </w:t>
                      </w:r>
                      <w:r w:rsidRPr="004F2E5E">
                        <w:rPr>
                          <w:rFonts w:ascii="Calibri" w:hAnsi="Calibri"/>
                        </w:rPr>
                        <w:t>taken away by intensive food production.</w:t>
                      </w:r>
                    </w:p>
                    <w:p w:rsidR="00133640" w:rsidRDefault="00133640" w:rsidP="004F2E5E">
                      <w:pPr>
                        <w:rPr>
                          <w:b/>
                        </w:rPr>
                      </w:pPr>
                    </w:p>
                    <w:p w:rsidR="00133640" w:rsidRPr="0069289D" w:rsidRDefault="00194B19" w:rsidP="00194B19">
                      <w:pPr>
                        <w:pStyle w:val="ListParagraph"/>
                        <w:numPr>
                          <w:ilvl w:val="0"/>
                          <w:numId w:val="30"/>
                        </w:numPr>
                        <w:rPr>
                          <w:b/>
                          <w:color w:val="C00000"/>
                        </w:rPr>
                      </w:pPr>
                      <w:r w:rsidRPr="0069289D">
                        <w:rPr>
                          <w:b/>
                          <w:color w:val="C00000"/>
                        </w:rPr>
                        <w:t>Maintain existing hedgerows at the most beneficial height and shape.  A-shape provides better habitats than rectangular ones.</w:t>
                      </w:r>
                    </w:p>
                    <w:p w:rsidR="00194B19" w:rsidRPr="0069289D" w:rsidRDefault="00194B19" w:rsidP="00194B19">
                      <w:pPr>
                        <w:pStyle w:val="ListParagraph"/>
                        <w:numPr>
                          <w:ilvl w:val="0"/>
                          <w:numId w:val="30"/>
                        </w:numPr>
                        <w:rPr>
                          <w:b/>
                          <w:color w:val="C00000"/>
                        </w:rPr>
                      </w:pPr>
                      <w:r w:rsidRPr="0069289D">
                        <w:rPr>
                          <w:b/>
                          <w:color w:val="C00000"/>
                        </w:rPr>
                        <w:t>Plant hedges instead of fences at field boundaries</w:t>
                      </w:r>
                    </w:p>
                    <w:p w:rsidR="00194B19" w:rsidRPr="0069289D" w:rsidRDefault="00194B19" w:rsidP="00194B19">
                      <w:pPr>
                        <w:pStyle w:val="ListParagraph"/>
                        <w:numPr>
                          <w:ilvl w:val="0"/>
                          <w:numId w:val="30"/>
                        </w:numPr>
                        <w:rPr>
                          <w:b/>
                          <w:color w:val="C00000"/>
                        </w:rPr>
                      </w:pPr>
                      <w:r w:rsidRPr="0069289D">
                        <w:rPr>
                          <w:b/>
                          <w:color w:val="C00000"/>
                        </w:rPr>
                        <w:t>Maintain existing ponds and where possible create new ones</w:t>
                      </w:r>
                    </w:p>
                    <w:p w:rsidR="00194B19" w:rsidRPr="0069289D" w:rsidRDefault="00194B19" w:rsidP="00194B19">
                      <w:pPr>
                        <w:pStyle w:val="ListParagraph"/>
                        <w:numPr>
                          <w:ilvl w:val="0"/>
                          <w:numId w:val="30"/>
                        </w:numPr>
                        <w:rPr>
                          <w:b/>
                          <w:color w:val="C00000"/>
                        </w:rPr>
                      </w:pPr>
                      <w:r w:rsidRPr="0069289D">
                        <w:rPr>
                          <w:b/>
                          <w:color w:val="C00000"/>
                        </w:rPr>
                        <w:t xml:space="preserve">Leave wet </w:t>
                      </w:r>
                      <w:r w:rsidR="0069289D" w:rsidRPr="0069289D">
                        <w:rPr>
                          <w:b/>
                          <w:color w:val="C00000"/>
                        </w:rPr>
                        <w:t>corners</w:t>
                      </w:r>
                      <w:r w:rsidRPr="0069289D">
                        <w:rPr>
                          <w:b/>
                          <w:color w:val="C00000"/>
                        </w:rPr>
                        <w:t xml:space="preserve"> of fields rather than draining them.</w:t>
                      </w:r>
                    </w:p>
                    <w:p w:rsidR="00194B19" w:rsidRPr="0069289D" w:rsidRDefault="00194B19" w:rsidP="00194B19">
                      <w:pPr>
                        <w:pStyle w:val="ListParagraph"/>
                        <w:numPr>
                          <w:ilvl w:val="0"/>
                          <w:numId w:val="30"/>
                        </w:numPr>
                        <w:rPr>
                          <w:b/>
                          <w:color w:val="C00000"/>
                        </w:rPr>
                      </w:pPr>
                      <w:r w:rsidRPr="0069289D">
                        <w:rPr>
                          <w:b/>
                          <w:color w:val="C00000"/>
                        </w:rPr>
                        <w:t xml:space="preserve">Plant native trees on land with </w:t>
                      </w:r>
                      <w:proofErr w:type="gramStart"/>
                      <w:r w:rsidRPr="0069289D">
                        <w:rPr>
                          <w:b/>
                          <w:color w:val="C00000"/>
                        </w:rPr>
                        <w:t>a low</w:t>
                      </w:r>
                      <w:proofErr w:type="gramEnd"/>
                      <w:r w:rsidRPr="0069289D">
                        <w:rPr>
                          <w:b/>
                          <w:color w:val="C00000"/>
                        </w:rPr>
                        <w:t xml:space="preserve"> </w:t>
                      </w:r>
                      <w:r w:rsidR="0069289D" w:rsidRPr="0069289D">
                        <w:rPr>
                          <w:b/>
                          <w:color w:val="C00000"/>
                        </w:rPr>
                        <w:t>species</w:t>
                      </w:r>
                      <w:r w:rsidRPr="0069289D">
                        <w:rPr>
                          <w:b/>
                          <w:color w:val="C00000"/>
                        </w:rPr>
                        <w:t xml:space="preserve"> diversity rather than in specie</w:t>
                      </w:r>
                      <w:r w:rsidR="0069289D" w:rsidRPr="0069289D">
                        <w:rPr>
                          <w:b/>
                          <w:color w:val="C00000"/>
                        </w:rPr>
                        <w:t>s</w:t>
                      </w:r>
                      <w:r w:rsidRPr="0069289D">
                        <w:rPr>
                          <w:b/>
                          <w:color w:val="C00000"/>
                        </w:rPr>
                        <w:t>-rich areas.</w:t>
                      </w:r>
                    </w:p>
                    <w:p w:rsidR="00194B19" w:rsidRPr="0069289D" w:rsidRDefault="00194B19" w:rsidP="00194B19">
                      <w:pPr>
                        <w:pStyle w:val="ListParagraph"/>
                        <w:numPr>
                          <w:ilvl w:val="0"/>
                          <w:numId w:val="30"/>
                        </w:numPr>
                        <w:rPr>
                          <w:b/>
                          <w:color w:val="C00000"/>
                        </w:rPr>
                      </w:pPr>
                      <w:r w:rsidRPr="0069289D">
                        <w:rPr>
                          <w:b/>
                          <w:color w:val="C00000"/>
                        </w:rPr>
                        <w:t xml:space="preserve">Reduce the use of pesticides – use biological control </w:t>
                      </w:r>
                      <w:r w:rsidR="0069289D" w:rsidRPr="0069289D">
                        <w:rPr>
                          <w:b/>
                          <w:color w:val="C00000"/>
                        </w:rPr>
                        <w:t>of</w:t>
                      </w:r>
                      <w:r w:rsidRPr="0069289D">
                        <w:rPr>
                          <w:b/>
                          <w:color w:val="C00000"/>
                        </w:rPr>
                        <w:t xml:space="preserve"> GM organisms that are resistant to pests.</w:t>
                      </w:r>
                    </w:p>
                    <w:p w:rsidR="00194B19" w:rsidRPr="0069289D" w:rsidRDefault="00194B19" w:rsidP="00194B19">
                      <w:pPr>
                        <w:pStyle w:val="ListParagraph"/>
                        <w:numPr>
                          <w:ilvl w:val="0"/>
                          <w:numId w:val="30"/>
                        </w:numPr>
                        <w:rPr>
                          <w:b/>
                          <w:color w:val="C00000"/>
                        </w:rPr>
                      </w:pPr>
                      <w:r w:rsidRPr="0069289D">
                        <w:rPr>
                          <w:b/>
                          <w:color w:val="C00000"/>
                        </w:rPr>
                        <w:t>Use organic rather than inorganic fertilisers</w:t>
                      </w:r>
                    </w:p>
                    <w:p w:rsidR="00194B19" w:rsidRPr="0069289D" w:rsidRDefault="00194B19" w:rsidP="00194B19">
                      <w:pPr>
                        <w:pStyle w:val="ListParagraph"/>
                        <w:numPr>
                          <w:ilvl w:val="0"/>
                          <w:numId w:val="30"/>
                        </w:numPr>
                        <w:rPr>
                          <w:b/>
                          <w:color w:val="C00000"/>
                        </w:rPr>
                      </w:pPr>
                      <w:r w:rsidRPr="0069289D">
                        <w:rPr>
                          <w:b/>
                          <w:color w:val="C00000"/>
                        </w:rPr>
                        <w:t>Use crop rotation</w:t>
                      </w:r>
                      <w:r w:rsidR="0024681D" w:rsidRPr="0069289D">
                        <w:rPr>
                          <w:b/>
                          <w:color w:val="C00000"/>
                        </w:rPr>
                        <w:t xml:space="preserve"> that includes nitrogen-</w:t>
                      </w:r>
                      <w:r w:rsidR="0069289D" w:rsidRPr="0069289D">
                        <w:rPr>
                          <w:b/>
                          <w:color w:val="C00000"/>
                        </w:rPr>
                        <w:t>fixing</w:t>
                      </w:r>
                      <w:r w:rsidR="0024681D" w:rsidRPr="0069289D">
                        <w:rPr>
                          <w:b/>
                          <w:color w:val="C00000"/>
                        </w:rPr>
                        <w:t xml:space="preserve"> crops to improve soil fertility (instead or inorganic fertilisers)</w:t>
                      </w:r>
                    </w:p>
                    <w:p w:rsidR="0024681D" w:rsidRPr="0069289D" w:rsidRDefault="0024681D" w:rsidP="00194B19">
                      <w:pPr>
                        <w:pStyle w:val="ListParagraph"/>
                        <w:numPr>
                          <w:ilvl w:val="0"/>
                          <w:numId w:val="30"/>
                        </w:numPr>
                        <w:rPr>
                          <w:b/>
                          <w:color w:val="C00000"/>
                        </w:rPr>
                      </w:pPr>
                      <w:r w:rsidRPr="0069289D">
                        <w:rPr>
                          <w:b/>
                          <w:color w:val="C00000"/>
                        </w:rPr>
                        <w:t>Use intercropping rather than herbicides to control weeds and other pests</w:t>
                      </w:r>
                    </w:p>
                    <w:p w:rsidR="0024681D" w:rsidRPr="0069289D" w:rsidRDefault="0024681D" w:rsidP="00194B19">
                      <w:pPr>
                        <w:pStyle w:val="ListParagraph"/>
                        <w:numPr>
                          <w:ilvl w:val="0"/>
                          <w:numId w:val="30"/>
                        </w:numPr>
                        <w:rPr>
                          <w:b/>
                          <w:color w:val="C00000"/>
                        </w:rPr>
                      </w:pPr>
                      <w:r w:rsidRPr="0069289D">
                        <w:rPr>
                          <w:b/>
                          <w:color w:val="C00000"/>
                        </w:rPr>
                        <w:t xml:space="preserve">Create </w:t>
                      </w:r>
                      <w:r w:rsidR="0069289D" w:rsidRPr="0069289D">
                        <w:rPr>
                          <w:b/>
                          <w:color w:val="C00000"/>
                        </w:rPr>
                        <w:t>natural</w:t>
                      </w:r>
                      <w:r w:rsidRPr="0069289D">
                        <w:rPr>
                          <w:b/>
                          <w:color w:val="C00000"/>
                        </w:rPr>
                        <w:t xml:space="preserve"> meadows and use hay rather than grass for silage.</w:t>
                      </w:r>
                    </w:p>
                    <w:p w:rsidR="0024681D" w:rsidRPr="0069289D" w:rsidRDefault="0024681D" w:rsidP="00194B19">
                      <w:pPr>
                        <w:pStyle w:val="ListParagraph"/>
                        <w:numPr>
                          <w:ilvl w:val="0"/>
                          <w:numId w:val="30"/>
                        </w:numPr>
                        <w:rPr>
                          <w:b/>
                          <w:color w:val="C00000"/>
                        </w:rPr>
                      </w:pPr>
                      <w:r w:rsidRPr="0069289D">
                        <w:rPr>
                          <w:b/>
                          <w:color w:val="C00000"/>
                        </w:rPr>
                        <w:t>Leave cutting of verges and field edges until after flowering and when seeds have dispersed.</w:t>
                      </w:r>
                    </w:p>
                    <w:p w:rsidR="0024681D" w:rsidRPr="0069289D" w:rsidRDefault="0024681D" w:rsidP="00194B19">
                      <w:pPr>
                        <w:pStyle w:val="ListParagraph"/>
                        <w:numPr>
                          <w:ilvl w:val="0"/>
                          <w:numId w:val="30"/>
                        </w:numPr>
                        <w:rPr>
                          <w:b/>
                          <w:color w:val="C00000"/>
                        </w:rPr>
                      </w:pPr>
                      <w:r w:rsidRPr="0069289D">
                        <w:rPr>
                          <w:b/>
                          <w:color w:val="C00000"/>
                        </w:rPr>
                        <w:t xml:space="preserve">Introduce conservation headlands – areas at the edges of fields where </w:t>
                      </w:r>
                      <w:r w:rsidR="0069289D" w:rsidRPr="0069289D">
                        <w:rPr>
                          <w:b/>
                          <w:color w:val="C00000"/>
                        </w:rPr>
                        <w:t>pesticides</w:t>
                      </w:r>
                      <w:r w:rsidRPr="0069289D">
                        <w:rPr>
                          <w:b/>
                          <w:color w:val="C00000"/>
                        </w:rPr>
                        <w:t xml:space="preserve"> are used </w:t>
                      </w:r>
                      <w:r w:rsidR="0069289D" w:rsidRPr="0069289D">
                        <w:rPr>
                          <w:b/>
                          <w:color w:val="C00000"/>
                        </w:rPr>
                        <w:t>restrictively</w:t>
                      </w:r>
                      <w:r w:rsidRPr="0069289D">
                        <w:rPr>
                          <w:b/>
                          <w:color w:val="C00000"/>
                        </w:rPr>
                        <w:t xml:space="preserve"> so that </w:t>
                      </w:r>
                      <w:r w:rsidR="0069289D" w:rsidRPr="0069289D">
                        <w:rPr>
                          <w:b/>
                          <w:color w:val="C00000"/>
                        </w:rPr>
                        <w:t>wild</w:t>
                      </w:r>
                      <w:r w:rsidRPr="0069289D">
                        <w:rPr>
                          <w:b/>
                          <w:color w:val="C00000"/>
                        </w:rPr>
                        <w:t xml:space="preserve"> flowers and </w:t>
                      </w:r>
                      <w:r w:rsidR="0069289D" w:rsidRPr="0069289D">
                        <w:rPr>
                          <w:b/>
                          <w:color w:val="C00000"/>
                        </w:rPr>
                        <w:t>insects</w:t>
                      </w:r>
                      <w:r w:rsidRPr="0069289D">
                        <w:rPr>
                          <w:b/>
                          <w:color w:val="C00000"/>
                        </w:rPr>
                        <w:t xml:space="preserve"> can breed</w:t>
                      </w: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p w:rsidR="00133640" w:rsidRDefault="00133640" w:rsidP="004F2E5E">
                      <w:pPr>
                        <w:rPr>
                          <w:b/>
                        </w:rPr>
                      </w:pPr>
                    </w:p>
                  </w:txbxContent>
                </v:textbox>
              </v:shape>
            </w:pict>
          </mc:Fallback>
        </mc:AlternateContent>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862436"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52128" behindDoc="0" locked="0" layoutInCell="1" allowOverlap="1" wp14:anchorId="0E433F93" wp14:editId="44EA9F01">
            <wp:simplePos x="0" y="0"/>
            <wp:positionH relativeFrom="column">
              <wp:posOffset>4785360</wp:posOffset>
            </wp:positionH>
            <wp:positionV relativeFrom="paragraph">
              <wp:posOffset>48895</wp:posOffset>
            </wp:positionV>
            <wp:extent cx="1386840" cy="1386840"/>
            <wp:effectExtent l="0" t="0" r="3810" b="3810"/>
            <wp:wrapNone/>
            <wp:docPr id="19" name="Picture 19" descr="https://tse1.mm.bing.net/th?&amp;id=OIP.Md86fc7f9cb1b37a841659dbcfa1405d3H0&amp;w=198&amp;h=198&amp;c=0&amp;pid=1.9&amp;rs=0&amp;p=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1.mm.bing.net/th?&amp;id=OIP.Md86fc7f9cb1b37a841659dbcfa1405d3H0&amp;w=198&amp;h=198&amp;c=0&amp;pid=1.9&amp;rs=0&amp;p=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862436"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51104" behindDoc="0" locked="0" layoutInCell="1" allowOverlap="1" wp14:anchorId="6F3E7EA5" wp14:editId="4B8D7EB8">
            <wp:simplePos x="0" y="0"/>
            <wp:positionH relativeFrom="column">
              <wp:posOffset>24765</wp:posOffset>
            </wp:positionH>
            <wp:positionV relativeFrom="paragraph">
              <wp:posOffset>162560</wp:posOffset>
            </wp:positionV>
            <wp:extent cx="1640840" cy="1087755"/>
            <wp:effectExtent l="0" t="0" r="0" b="0"/>
            <wp:wrapNone/>
            <wp:docPr id="18" name="Picture 18" descr="https://tse1.mm.bing.net/th?&amp;id=OIP.Ma6d98588bbf6a92f7d19a2813e8d425co0&amp;w=300&amp;h=198&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1.mm.bing.net/th?&amp;id=OIP.Ma6d98588bbf6a92f7d19a2813e8d425co0&amp;w=300&amp;h=198&amp;c=0&amp;pid=1.9&amp;rs=0&amp;p=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084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610E98" w:rsidRDefault="00610E98" w:rsidP="00862436">
      <w:pPr>
        <w:jc w:val="center"/>
        <w:rPr>
          <w:rFonts w:ascii="Calibri" w:hAnsi="Calibri"/>
          <w:b/>
          <w:sz w:val="36"/>
        </w:rPr>
      </w:pPr>
    </w:p>
    <w:p w:rsidR="00830E2C" w:rsidRDefault="00830E2C" w:rsidP="00862436">
      <w:pPr>
        <w:jc w:val="center"/>
        <w:rPr>
          <w:rFonts w:ascii="Calibri" w:hAnsi="Calibri"/>
          <w:b/>
          <w:sz w:val="36"/>
        </w:rPr>
      </w:pPr>
      <w:r w:rsidRPr="00862436">
        <w:rPr>
          <w:rFonts w:ascii="Calibri" w:hAnsi="Calibri"/>
          <w:b/>
          <w:sz w:val="36"/>
        </w:rPr>
        <w:lastRenderedPageBreak/>
        <w:t>Quantitative investigations of variation</w:t>
      </w:r>
    </w:p>
    <w:p w:rsidR="00862436" w:rsidRDefault="00862436" w:rsidP="00862436">
      <w:pPr>
        <w:jc w:val="center"/>
        <w:rPr>
          <w:rFonts w:ascii="Calibri" w:hAnsi="Calibri"/>
          <w:b/>
        </w:rPr>
      </w:pPr>
    </w:p>
    <w:p w:rsidR="00862436" w:rsidRPr="00A92831" w:rsidRDefault="00862436" w:rsidP="00862436">
      <w:pPr>
        <w:pStyle w:val="Body"/>
        <w:numPr>
          <w:ilvl w:val="0"/>
          <w:numId w:val="20"/>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w:t>
      </w:r>
      <w:r>
        <w:rPr>
          <w:rFonts w:ascii="Calibri" w:hAnsi="Calibri" w:cs="Arial"/>
          <w:bCs/>
          <w:color w:val="000000" w:themeColor="text1"/>
          <w:sz w:val="24"/>
          <w:szCs w:val="40"/>
        </w:rPr>
        <w:t xml:space="preserve">124-127 (new) </w:t>
      </w:r>
      <w:r w:rsidR="005958F7">
        <w:rPr>
          <w:rFonts w:ascii="Calibri" w:hAnsi="Calibri" w:cs="Arial"/>
          <w:bCs/>
          <w:color w:val="000000" w:themeColor="text1"/>
          <w:sz w:val="24"/>
          <w:szCs w:val="40"/>
        </w:rPr>
        <w:t>Pgs.</w:t>
      </w:r>
      <w:r>
        <w:rPr>
          <w:rFonts w:ascii="Calibri" w:hAnsi="Calibri" w:cs="Arial"/>
          <w:bCs/>
          <w:color w:val="000000" w:themeColor="text1"/>
          <w:sz w:val="24"/>
          <w:szCs w:val="40"/>
        </w:rPr>
        <w:t xml:space="preserve"> 253-256</w:t>
      </w:r>
    </w:p>
    <w:p w:rsidR="00830E2C" w:rsidRDefault="00830E2C" w:rsidP="00A92831">
      <w:pPr>
        <w:rPr>
          <w:rFonts w:ascii="Calibri" w:hAnsi="Calibri"/>
        </w:rPr>
      </w:pPr>
    </w:p>
    <w:p w:rsidR="00830E2C" w:rsidRDefault="00830E2C" w:rsidP="00A92831">
      <w:pPr>
        <w:rPr>
          <w:rFonts w:ascii="Calibri" w:hAnsi="Calibri"/>
        </w:rPr>
      </w:pPr>
      <w:r>
        <w:rPr>
          <w:rFonts w:ascii="Calibri" w:hAnsi="Calibri"/>
          <w:b/>
        </w:rPr>
        <w:t xml:space="preserve">Interspecific variation </w:t>
      </w:r>
      <w:r>
        <w:rPr>
          <w:rFonts w:ascii="Calibri" w:hAnsi="Calibri"/>
        </w:rPr>
        <w:t>= variation between different species</w:t>
      </w:r>
    </w:p>
    <w:p w:rsidR="00830E2C" w:rsidRDefault="00830E2C" w:rsidP="00A92831">
      <w:pPr>
        <w:rPr>
          <w:rFonts w:ascii="Calibri" w:hAnsi="Calibri"/>
        </w:rPr>
      </w:pPr>
      <w:r>
        <w:rPr>
          <w:rFonts w:ascii="Calibri" w:hAnsi="Calibri"/>
          <w:b/>
        </w:rPr>
        <w:t>Intraspecific variation</w:t>
      </w:r>
      <w:r>
        <w:rPr>
          <w:rFonts w:ascii="Calibri" w:hAnsi="Calibri"/>
        </w:rPr>
        <w:t xml:space="preserve"> = variation between individuals of the same species</w:t>
      </w:r>
    </w:p>
    <w:p w:rsidR="00830E2C" w:rsidRDefault="00830E2C" w:rsidP="00A92831">
      <w:pPr>
        <w:rPr>
          <w:rFonts w:ascii="Calibri" w:hAnsi="Calibri"/>
        </w:rPr>
      </w:pPr>
    </w:p>
    <w:p w:rsidR="00830E2C" w:rsidRDefault="004B2866" w:rsidP="00A92831">
      <w:pPr>
        <w:rPr>
          <w:rFonts w:ascii="Calibri" w:hAnsi="Calibri"/>
        </w:rPr>
      </w:pPr>
      <w:r>
        <w:rPr>
          <w:rFonts w:ascii="Calibri" w:hAnsi="Calibri"/>
          <w:b/>
        </w:rPr>
        <w:t>Ways of m</w:t>
      </w:r>
      <w:r w:rsidR="00830E2C" w:rsidRPr="00830E2C">
        <w:rPr>
          <w:rFonts w:ascii="Calibri" w:hAnsi="Calibri"/>
          <w:b/>
        </w:rPr>
        <w:t>easuring variation</w:t>
      </w:r>
      <w:r w:rsidR="00830E2C">
        <w:rPr>
          <w:rFonts w:ascii="Calibri" w:hAnsi="Calibri"/>
          <w:b/>
        </w:rPr>
        <w:t xml:space="preserve"> </w:t>
      </w:r>
      <w:r>
        <w:rPr>
          <w:rFonts w:ascii="Calibri" w:hAnsi="Calibri"/>
          <w:b/>
        </w:rPr>
        <w:t>in a population or community</w:t>
      </w:r>
      <w:r w:rsidR="00830E2C">
        <w:rPr>
          <w:rFonts w:ascii="Calibri" w:hAnsi="Calibri"/>
          <w:b/>
        </w:rPr>
        <w:t>– Random Sampling</w:t>
      </w:r>
    </w:p>
    <w:p w:rsidR="00830E2C" w:rsidRDefault="00830E2C" w:rsidP="00A92831">
      <w:pPr>
        <w:rPr>
          <w:rFonts w:ascii="Calibri" w:hAnsi="Calibri"/>
        </w:rPr>
      </w:pPr>
    </w:p>
    <w:p w:rsidR="004B2866" w:rsidRDefault="00830E2C" w:rsidP="00A92831">
      <w:pPr>
        <w:rPr>
          <w:rFonts w:ascii="Calibri" w:hAnsi="Calibri"/>
        </w:rPr>
      </w:pPr>
      <w:r>
        <w:rPr>
          <w:rFonts w:ascii="Calibri" w:hAnsi="Calibri"/>
        </w:rPr>
        <w:t>This involves taking measurements of individuals from a population and should be representative of the population as a whole.</w:t>
      </w:r>
      <w:r w:rsidR="00AB224C">
        <w:rPr>
          <w:rFonts w:ascii="Calibri" w:hAnsi="Calibri"/>
        </w:rPr>
        <w:t xml:space="preserve"> </w:t>
      </w:r>
      <w:r w:rsidR="004B2866">
        <w:rPr>
          <w:rFonts w:ascii="Calibri" w:hAnsi="Calibri"/>
        </w:rPr>
        <w:t>Read about how random sampling is done and complete the sections below.</w:t>
      </w:r>
    </w:p>
    <w:p w:rsidR="004B2866" w:rsidRDefault="004B2866" w:rsidP="00A92831">
      <w:pPr>
        <w:rPr>
          <w:rFonts w:ascii="Calibri" w:hAnsi="Calibri"/>
        </w:rPr>
      </w:pPr>
    </w:p>
    <w:p w:rsidR="00830E2C" w:rsidRDefault="00AB224C" w:rsidP="00A92831">
      <w:pPr>
        <w:rPr>
          <w:rFonts w:ascii="Calibri" w:hAnsi="Calibri"/>
        </w:rPr>
      </w:pPr>
      <w:r>
        <w:rPr>
          <w:rFonts w:ascii="Calibri" w:hAnsi="Calibri"/>
        </w:rPr>
        <w:t xml:space="preserve">Investigations of living things </w:t>
      </w:r>
      <w:r w:rsidRPr="004B2866">
        <w:rPr>
          <w:rFonts w:ascii="Calibri" w:hAnsi="Calibri"/>
          <w:b/>
          <w:u w:val="single"/>
        </w:rPr>
        <w:t>may not be</w:t>
      </w:r>
      <w:r>
        <w:rPr>
          <w:rFonts w:ascii="Calibri" w:hAnsi="Calibri"/>
        </w:rPr>
        <w:t xml:space="preserve"> representative due to:</w:t>
      </w:r>
    </w:p>
    <w:p w:rsidR="003C3272" w:rsidRDefault="003C3272" w:rsidP="00A92831">
      <w:pPr>
        <w:rPr>
          <w:rFonts w:ascii="Calibri" w:hAnsi="Calibri"/>
        </w:rPr>
      </w:pPr>
    </w:p>
    <w:p w:rsidR="003C3272" w:rsidRPr="00402149" w:rsidRDefault="003C3272" w:rsidP="00402149">
      <w:pPr>
        <w:pStyle w:val="ListParagraph"/>
        <w:numPr>
          <w:ilvl w:val="0"/>
          <w:numId w:val="16"/>
        </w:numPr>
        <w:rPr>
          <w:rFonts w:ascii="Calibri" w:hAnsi="Calibri"/>
          <w:b/>
          <w:color w:val="C00000"/>
        </w:rPr>
      </w:pPr>
      <w:r>
        <w:rPr>
          <w:rFonts w:ascii="Calibri" w:hAnsi="Calibri"/>
          <w:b/>
        </w:rPr>
        <w:t>Sampling bias</w:t>
      </w:r>
      <w:r w:rsidR="00AA47F2">
        <w:rPr>
          <w:rFonts w:ascii="Calibri" w:hAnsi="Calibri"/>
          <w:b/>
        </w:rPr>
        <w:tab/>
      </w:r>
      <w:r>
        <w:rPr>
          <w:rFonts w:ascii="Calibri" w:hAnsi="Calibri"/>
        </w:rPr>
        <w:tab/>
      </w:r>
      <w:r w:rsidR="00402149">
        <w:rPr>
          <w:rFonts w:ascii="Calibri" w:hAnsi="Calibri"/>
          <w:b/>
          <w:color w:val="C00000"/>
        </w:rPr>
        <w:t>The selection process may be biased.  The investigators may be making unrepresentative choices, either deliberately or unwittingly e.g. when sampling plants in a field they may just take samples from the areas which are not muddy/avoid nettles</w:t>
      </w:r>
    </w:p>
    <w:p w:rsidR="003C3272" w:rsidRDefault="003C3272" w:rsidP="003C3272">
      <w:pPr>
        <w:pStyle w:val="ListParagraph"/>
        <w:rPr>
          <w:rFonts w:ascii="Calibri" w:hAnsi="Calibri"/>
        </w:rPr>
      </w:pPr>
    </w:p>
    <w:p w:rsidR="003C3272" w:rsidRDefault="003C3272" w:rsidP="00402149">
      <w:pPr>
        <w:pStyle w:val="ListParagraph"/>
        <w:numPr>
          <w:ilvl w:val="0"/>
          <w:numId w:val="16"/>
        </w:numPr>
        <w:rPr>
          <w:rFonts w:ascii="Calibri" w:hAnsi="Calibri"/>
        </w:rPr>
      </w:pPr>
      <w:r>
        <w:rPr>
          <w:rFonts w:ascii="Calibri" w:hAnsi="Calibri"/>
          <w:b/>
        </w:rPr>
        <w:t>Chance</w:t>
      </w:r>
      <w:r>
        <w:rPr>
          <w:rFonts w:ascii="Calibri" w:hAnsi="Calibri"/>
          <w:b/>
        </w:rPr>
        <w:tab/>
      </w:r>
      <w:r w:rsidR="00AA47F2">
        <w:rPr>
          <w:rFonts w:ascii="Calibri" w:hAnsi="Calibri"/>
          <w:b/>
        </w:rPr>
        <w:tab/>
      </w:r>
      <w:r w:rsidR="00402149" w:rsidRPr="00402149">
        <w:rPr>
          <w:rFonts w:ascii="Calibri" w:hAnsi="Calibri"/>
          <w:b/>
          <w:color w:val="C00000"/>
        </w:rPr>
        <w:t xml:space="preserve">Even if sampling bias is avoided, individuals may, by pure chance not be representative. E.g. if a sampling buttercups – in 50 plants they may be by chance the 50 tallest individuals </w:t>
      </w:r>
      <w:r w:rsidR="00402149">
        <w:rPr>
          <w:rFonts w:ascii="Calibri" w:hAnsi="Calibri"/>
          <w:b/>
          <w:color w:val="C00000"/>
        </w:rPr>
        <w:t xml:space="preserve">in </w:t>
      </w:r>
      <w:r w:rsidR="00402149" w:rsidRPr="00402149">
        <w:rPr>
          <w:rFonts w:ascii="Calibri" w:hAnsi="Calibri"/>
          <w:b/>
          <w:color w:val="C00000"/>
        </w:rPr>
        <w:t>the populations</w:t>
      </w:r>
    </w:p>
    <w:p w:rsidR="003C3272" w:rsidRPr="00AB224C" w:rsidRDefault="003C3272" w:rsidP="003C3272">
      <w:pPr>
        <w:pStyle w:val="ListParagraph"/>
        <w:ind w:left="0"/>
        <w:rPr>
          <w:rFonts w:ascii="Calibri" w:hAnsi="Calibri"/>
        </w:rPr>
      </w:pPr>
    </w:p>
    <w:p w:rsidR="00AB224C" w:rsidRPr="00830E2C" w:rsidRDefault="00AB224C" w:rsidP="00A92831">
      <w:pPr>
        <w:rPr>
          <w:rFonts w:ascii="Calibri" w:hAnsi="Calibri"/>
        </w:rPr>
      </w:pPr>
    </w:p>
    <w:p w:rsidR="00830E2C" w:rsidRDefault="00AA47F2" w:rsidP="00A92831">
      <w:pPr>
        <w:rPr>
          <w:rFonts w:ascii="Calibri" w:hAnsi="Calibri"/>
          <w:b/>
        </w:rPr>
      </w:pPr>
      <w:r>
        <w:rPr>
          <w:noProof/>
          <w:lang w:val="en-GB" w:eastAsia="en-GB"/>
        </w:rPr>
        <mc:AlternateContent>
          <mc:Choice Requires="wps">
            <w:drawing>
              <wp:anchor distT="0" distB="0" distL="114300" distR="114300" simplePos="0" relativeHeight="251956224" behindDoc="1" locked="0" layoutInCell="1" allowOverlap="1" wp14:anchorId="4CB4D273" wp14:editId="4FFA53A1">
                <wp:simplePos x="0" y="0"/>
                <wp:positionH relativeFrom="column">
                  <wp:posOffset>3493135</wp:posOffset>
                </wp:positionH>
                <wp:positionV relativeFrom="paragraph">
                  <wp:posOffset>171450</wp:posOffset>
                </wp:positionV>
                <wp:extent cx="2979420" cy="2658745"/>
                <wp:effectExtent l="0" t="0" r="11430" b="27305"/>
                <wp:wrapThrough wrapText="bothSides">
                  <wp:wrapPolygon edited="0">
                    <wp:start x="0" y="0"/>
                    <wp:lineTo x="0" y="21667"/>
                    <wp:lineTo x="21545" y="21667"/>
                    <wp:lineTo x="21545"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979420" cy="265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Pr="003C3272" w:rsidRDefault="00133640" w:rsidP="003C3272">
                            <w:pPr>
                              <w:rPr>
                                <w:rFonts w:ascii="Calibri" w:hAnsi="Calibri"/>
                              </w:rPr>
                            </w:pPr>
                            <w:r w:rsidRPr="003C3272">
                              <w:rPr>
                                <w:rFonts w:ascii="Calibri" w:hAnsi="Calibri"/>
                              </w:rPr>
                              <w:t>Describe how to estimate the number of daisies growing in a field</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Divide the study area into a grid of numbered lines by using 2 long tapes at right angles</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Use a random number generator, from a table or computer to obtain a series of co-ordinates</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 xml:space="preserve">Take the </w:t>
                            </w:r>
                            <w:proofErr w:type="spellStart"/>
                            <w:r w:rsidRPr="00B8577A">
                              <w:rPr>
                                <w:rFonts w:ascii="Calibri" w:hAnsi="Calibri"/>
                                <w:b/>
                                <w:color w:val="C00000"/>
                              </w:rPr>
                              <w:t>sampe</w:t>
                            </w:r>
                            <w:proofErr w:type="spellEnd"/>
                            <w:r w:rsidRPr="00B8577A">
                              <w:rPr>
                                <w:rFonts w:ascii="Calibri" w:hAnsi="Calibri"/>
                                <w:b/>
                                <w:color w:val="C00000"/>
                              </w:rPr>
                              <w:t xml:space="preserve"> </w:t>
                            </w:r>
                            <w:proofErr w:type="spellStart"/>
                            <w:r w:rsidRPr="00B8577A">
                              <w:rPr>
                                <w:rFonts w:ascii="Calibri" w:hAnsi="Calibri"/>
                                <w:b/>
                                <w:color w:val="C00000"/>
                              </w:rPr>
                              <w:t>ar</w:t>
                            </w:r>
                            <w:proofErr w:type="spellEnd"/>
                            <w:r w:rsidRPr="00B8577A">
                              <w:rPr>
                                <w:rFonts w:ascii="Calibri" w:hAnsi="Calibri"/>
                                <w:b/>
                                <w:color w:val="C00000"/>
                              </w:rPr>
                              <w:t xml:space="preserve"> the intersection of each pair of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9" type="#_x0000_t202" style="position:absolute;margin-left:275.05pt;margin-top:13.5pt;width:234.6pt;height:209.35pt;z-index:-2513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" fillcolor="white [3201]" strokeweight=".5pt">
                <v:textbox>
                  <w:txbxContent>
                    <w:p w:rsidR="00133640" w:rsidRPr="003C3272" w:rsidRDefault="00133640" w:rsidP="003C3272">
                      <w:pPr>
                        <w:rPr>
                          <w:rFonts w:ascii="Calibri" w:hAnsi="Calibri"/>
                        </w:rPr>
                      </w:pPr>
                      <w:r w:rsidRPr="003C3272">
                        <w:rPr>
                          <w:rFonts w:ascii="Calibri" w:hAnsi="Calibri"/>
                        </w:rPr>
                        <w:t>Describe how to estimate the number of daisies growing in a field</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Divide the study area into a grid of numbered lines by using 2 long tapes at right angles</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Use a random number generator, from a table or computer to obtain a series of co-ordinates</w:t>
                      </w:r>
                    </w:p>
                    <w:p w:rsidR="00133640" w:rsidRPr="00B8577A" w:rsidRDefault="00133640" w:rsidP="00B8577A">
                      <w:pPr>
                        <w:pStyle w:val="ListParagraph"/>
                        <w:numPr>
                          <w:ilvl w:val="0"/>
                          <w:numId w:val="27"/>
                        </w:numPr>
                        <w:tabs>
                          <w:tab w:val="left" w:pos="284"/>
                        </w:tabs>
                        <w:ind w:left="284" w:hanging="284"/>
                        <w:rPr>
                          <w:rFonts w:ascii="Calibri" w:hAnsi="Calibri"/>
                          <w:b/>
                          <w:color w:val="C00000"/>
                        </w:rPr>
                      </w:pPr>
                      <w:r w:rsidRPr="00B8577A">
                        <w:rPr>
                          <w:rFonts w:ascii="Calibri" w:hAnsi="Calibri"/>
                          <w:b/>
                          <w:color w:val="C00000"/>
                        </w:rPr>
                        <w:t xml:space="preserve">Take the </w:t>
                      </w:r>
                      <w:proofErr w:type="spellStart"/>
                      <w:r w:rsidRPr="00B8577A">
                        <w:rPr>
                          <w:rFonts w:ascii="Calibri" w:hAnsi="Calibri"/>
                          <w:b/>
                          <w:color w:val="C00000"/>
                        </w:rPr>
                        <w:t>sampe</w:t>
                      </w:r>
                      <w:proofErr w:type="spellEnd"/>
                      <w:r w:rsidRPr="00B8577A">
                        <w:rPr>
                          <w:rFonts w:ascii="Calibri" w:hAnsi="Calibri"/>
                          <w:b/>
                          <w:color w:val="C00000"/>
                        </w:rPr>
                        <w:t xml:space="preserve"> </w:t>
                      </w:r>
                      <w:proofErr w:type="spellStart"/>
                      <w:r w:rsidRPr="00B8577A">
                        <w:rPr>
                          <w:rFonts w:ascii="Calibri" w:hAnsi="Calibri"/>
                          <w:b/>
                          <w:color w:val="C00000"/>
                        </w:rPr>
                        <w:t>ar</w:t>
                      </w:r>
                      <w:proofErr w:type="spellEnd"/>
                      <w:r w:rsidRPr="00B8577A">
                        <w:rPr>
                          <w:rFonts w:ascii="Calibri" w:hAnsi="Calibri"/>
                          <w:b/>
                          <w:color w:val="C00000"/>
                        </w:rPr>
                        <w:t xml:space="preserve"> the intersection of each pair of coordinates.</w:t>
                      </w:r>
                    </w:p>
                  </w:txbxContent>
                </v:textbox>
                <w10:wrap type="through"/>
              </v:shape>
            </w:pict>
          </mc:Fallback>
        </mc:AlternateContent>
      </w:r>
    </w:p>
    <w:p w:rsidR="00830E2C" w:rsidRPr="003C3272" w:rsidRDefault="003C3272" w:rsidP="00A92831">
      <w:pPr>
        <w:rPr>
          <w:rFonts w:ascii="Calibri" w:hAnsi="Calibri"/>
        </w:rPr>
      </w:pPr>
      <w:r w:rsidRPr="003C3272">
        <w:rPr>
          <w:rFonts w:ascii="Calibri" w:hAnsi="Calibri"/>
          <w:b/>
        </w:rPr>
        <w:t>Random Sampling</w:t>
      </w:r>
      <w:r>
        <w:rPr>
          <w:rFonts w:ascii="Calibri" w:hAnsi="Calibri"/>
        </w:rPr>
        <w:t xml:space="preserve"> – outline how you could sample a meadow using a quadrat to illuminate human involvement that could cause bias</w:t>
      </w:r>
    </w:p>
    <w:p w:rsidR="00830E2C" w:rsidRDefault="003C3272" w:rsidP="00A92831">
      <w:pPr>
        <w:rPr>
          <w:rFonts w:ascii="Calibri" w:hAnsi="Calibri"/>
          <w:b/>
        </w:rPr>
      </w:pPr>
      <w:r>
        <w:rPr>
          <w:noProof/>
          <w:lang w:val="en-GB" w:eastAsia="en-GB"/>
        </w:rPr>
        <w:drawing>
          <wp:anchor distT="0" distB="0" distL="114300" distR="114300" simplePos="0" relativeHeight="251954176" behindDoc="0" locked="0" layoutInCell="1" allowOverlap="1" wp14:anchorId="74B84446" wp14:editId="5C2022F2">
            <wp:simplePos x="0" y="0"/>
            <wp:positionH relativeFrom="column">
              <wp:posOffset>-228600</wp:posOffset>
            </wp:positionH>
            <wp:positionV relativeFrom="paragraph">
              <wp:posOffset>137160</wp:posOffset>
            </wp:positionV>
            <wp:extent cx="2742565" cy="1935480"/>
            <wp:effectExtent l="0" t="0" r="635" b="7620"/>
            <wp:wrapNone/>
            <wp:docPr id="136" name="Picture 136" descr="Description: diagram showing where to place 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escription: diagram showing where to place quadrat"/>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2565" cy="1935480"/>
                    </a:xfrm>
                    <a:prstGeom prst="rect">
                      <a:avLst/>
                    </a:prstGeom>
                    <a:noFill/>
                    <a:ln>
                      <a:noFill/>
                    </a:ln>
                  </pic:spPr>
                </pic:pic>
              </a:graphicData>
            </a:graphic>
          </wp:anchor>
        </w:drawing>
      </w: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rPr>
      </w:pPr>
      <w:r w:rsidRPr="003C3272">
        <w:rPr>
          <w:rFonts w:ascii="Calibri" w:hAnsi="Calibri"/>
        </w:rPr>
        <w:t>List the ways in which the sampling process can minimize the effects of chance</w:t>
      </w:r>
    </w:p>
    <w:p w:rsidR="003C3272" w:rsidRDefault="003C3272" w:rsidP="00A92831">
      <w:pPr>
        <w:rPr>
          <w:rFonts w:ascii="Calibri" w:hAnsi="Calibri"/>
        </w:rPr>
      </w:pPr>
    </w:p>
    <w:p w:rsidR="003C3272" w:rsidRPr="00E562F0" w:rsidRDefault="00B8577A" w:rsidP="003C3272">
      <w:pPr>
        <w:pStyle w:val="ListParagraph"/>
        <w:numPr>
          <w:ilvl w:val="0"/>
          <w:numId w:val="18"/>
        </w:numPr>
        <w:rPr>
          <w:rFonts w:ascii="Calibri" w:hAnsi="Calibri"/>
          <w:b/>
          <w:color w:val="C00000"/>
        </w:rPr>
      </w:pPr>
      <w:r w:rsidRPr="00E562F0">
        <w:rPr>
          <w:rFonts w:ascii="Calibri" w:hAnsi="Calibri"/>
          <w:b/>
          <w:color w:val="C00000"/>
        </w:rPr>
        <w:t xml:space="preserve">Use a large sample size – the bigger the sample size, the smaller the </w:t>
      </w:r>
      <w:proofErr w:type="spellStart"/>
      <w:r w:rsidRPr="00E562F0">
        <w:rPr>
          <w:rFonts w:ascii="Calibri" w:hAnsi="Calibri"/>
          <w:b/>
          <w:color w:val="C00000"/>
        </w:rPr>
        <w:t>probablitlity</w:t>
      </w:r>
      <w:proofErr w:type="spellEnd"/>
      <w:r w:rsidRPr="00E562F0">
        <w:rPr>
          <w:rFonts w:ascii="Calibri" w:hAnsi="Calibri"/>
          <w:b/>
          <w:color w:val="C00000"/>
        </w:rPr>
        <w:t xml:space="preserve"> that chance will influence the results and the more reliable the data will be</w:t>
      </w:r>
    </w:p>
    <w:p w:rsidR="003C3272" w:rsidRPr="00E562F0" w:rsidRDefault="00B8577A" w:rsidP="003C3272">
      <w:pPr>
        <w:pStyle w:val="ListParagraph"/>
        <w:numPr>
          <w:ilvl w:val="0"/>
          <w:numId w:val="18"/>
        </w:numPr>
        <w:rPr>
          <w:rFonts w:ascii="Calibri" w:hAnsi="Calibri"/>
          <w:b/>
          <w:color w:val="C00000"/>
        </w:rPr>
      </w:pPr>
      <w:r w:rsidRPr="00E562F0">
        <w:rPr>
          <w:rFonts w:ascii="Calibri" w:hAnsi="Calibri"/>
          <w:b/>
          <w:color w:val="C00000"/>
        </w:rPr>
        <w:t>Analyse the data collected – accepting that chance will play a part, data should be analysed using statistical tests to determine the extent to which chance may have influenced the data</w:t>
      </w:r>
      <w:r w:rsidR="00E562F0" w:rsidRPr="00E562F0">
        <w:rPr>
          <w:rFonts w:ascii="Calibri" w:hAnsi="Calibri"/>
          <w:b/>
          <w:color w:val="C00000"/>
        </w:rPr>
        <w:t>.</w:t>
      </w:r>
    </w:p>
    <w:p w:rsidR="003C3272" w:rsidRPr="003C3272" w:rsidRDefault="003C3272" w:rsidP="003C3272">
      <w:pPr>
        <w:pStyle w:val="ListParagraph"/>
        <w:rPr>
          <w:rFonts w:ascii="Calibri" w:hAnsi="Calibri"/>
        </w:rPr>
      </w:pPr>
    </w:p>
    <w:p w:rsidR="003C3272" w:rsidRDefault="003C3272" w:rsidP="00A92831">
      <w:pPr>
        <w:rPr>
          <w:rFonts w:ascii="Calibri" w:hAnsi="Calibri"/>
          <w:b/>
        </w:rPr>
      </w:pPr>
    </w:p>
    <w:p w:rsidR="00E562F0" w:rsidRDefault="00E562F0" w:rsidP="00A92831">
      <w:pPr>
        <w:rPr>
          <w:rFonts w:ascii="Calibri" w:hAnsi="Calibri"/>
          <w:b/>
        </w:rPr>
      </w:pPr>
    </w:p>
    <w:p w:rsidR="00E562F0" w:rsidRDefault="00E562F0" w:rsidP="00A92831">
      <w:pPr>
        <w:rPr>
          <w:rFonts w:ascii="Calibri" w:hAnsi="Calibri"/>
          <w:b/>
        </w:rPr>
      </w:pPr>
    </w:p>
    <w:p w:rsidR="004B2866" w:rsidRDefault="00E562F0" w:rsidP="00A92831">
      <w:pPr>
        <w:rPr>
          <w:rFonts w:ascii="Calibri" w:hAnsi="Calibri"/>
          <w:b/>
        </w:rPr>
      </w:pPr>
      <w:r>
        <w:rPr>
          <w:noProof/>
          <w:lang w:val="en-GB" w:eastAsia="en-GB"/>
        </w:rPr>
        <w:lastRenderedPageBreak/>
        <w:drawing>
          <wp:anchor distT="0" distB="0" distL="114300" distR="114300" simplePos="0" relativeHeight="251667968" behindDoc="1" locked="0" layoutInCell="1" allowOverlap="1" wp14:anchorId="30AE793A" wp14:editId="306D672F">
            <wp:simplePos x="0" y="0"/>
            <wp:positionH relativeFrom="column">
              <wp:posOffset>3346450</wp:posOffset>
            </wp:positionH>
            <wp:positionV relativeFrom="paragraph">
              <wp:posOffset>107315</wp:posOffset>
            </wp:positionV>
            <wp:extent cx="3547745" cy="2029460"/>
            <wp:effectExtent l="0" t="0" r="0" b="8890"/>
            <wp:wrapThrough wrapText="bothSides">
              <wp:wrapPolygon edited="0">
                <wp:start x="0" y="0"/>
                <wp:lineTo x="0" y="21492"/>
                <wp:lineTo x="21457" y="21492"/>
                <wp:lineTo x="21457"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774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66">
        <w:rPr>
          <w:rFonts w:ascii="Calibri" w:hAnsi="Calibri"/>
          <w:b/>
        </w:rPr>
        <w:t>Types of variation.</w:t>
      </w:r>
    </w:p>
    <w:p w:rsidR="004B2866" w:rsidRDefault="004B2866" w:rsidP="00A92831">
      <w:pPr>
        <w:rPr>
          <w:rFonts w:ascii="Calibri" w:hAnsi="Calibri"/>
          <w:b/>
        </w:rPr>
      </w:pPr>
    </w:p>
    <w:p w:rsidR="004B2866" w:rsidRDefault="004B2866" w:rsidP="00A92831">
      <w:pPr>
        <w:rPr>
          <w:rFonts w:ascii="Calibri" w:hAnsi="Calibri"/>
        </w:rPr>
      </w:pPr>
      <w:r>
        <w:rPr>
          <w:rFonts w:ascii="Calibri" w:hAnsi="Calibri"/>
        </w:rPr>
        <w:t>Variation is the result of either genetic differences or environmental factors or a combination of both.</w:t>
      </w:r>
    </w:p>
    <w:p w:rsidR="004B2866" w:rsidRPr="004B2866" w:rsidRDefault="004B2866" w:rsidP="00A92831">
      <w:pPr>
        <w:rPr>
          <w:rFonts w:ascii="Calibri" w:hAnsi="Calibri"/>
        </w:rPr>
      </w:pPr>
    </w:p>
    <w:p w:rsidR="003C3272" w:rsidRDefault="0028785B" w:rsidP="00A92831">
      <w:pPr>
        <w:rPr>
          <w:rFonts w:ascii="Calibri" w:hAnsi="Calibri"/>
        </w:rPr>
      </w:pPr>
      <w:r>
        <w:rPr>
          <w:rFonts w:ascii="Calibri" w:hAnsi="Calibri"/>
          <w:b/>
        </w:rPr>
        <w:t>The normal distribution</w:t>
      </w:r>
    </w:p>
    <w:p w:rsidR="0028785B" w:rsidRDefault="0028785B" w:rsidP="00A92831">
      <w:pPr>
        <w:rPr>
          <w:rFonts w:ascii="Calibri" w:hAnsi="Calibri"/>
        </w:rPr>
      </w:pPr>
    </w:p>
    <w:p w:rsidR="0028785B" w:rsidRDefault="0028785B" w:rsidP="00A92831">
      <w:pPr>
        <w:rPr>
          <w:rFonts w:ascii="Calibri" w:hAnsi="Calibri"/>
        </w:rPr>
      </w:pPr>
      <w:r>
        <w:rPr>
          <w:rFonts w:ascii="Calibri" w:hAnsi="Calibri"/>
        </w:rPr>
        <w:t>Bell-shaped curve t</w:t>
      </w:r>
      <w:r w:rsidR="004B2866">
        <w:rPr>
          <w:rFonts w:ascii="Calibri" w:hAnsi="Calibri"/>
        </w:rPr>
        <w:t xml:space="preserve">hat shows continuous variation.  </w:t>
      </w:r>
      <w:r>
        <w:rPr>
          <w:rFonts w:ascii="Calibri" w:hAnsi="Calibri"/>
        </w:rPr>
        <w:t>It can be skewed to one side</w:t>
      </w:r>
      <w:r w:rsidR="004B2866">
        <w:rPr>
          <w:rFonts w:ascii="Calibri" w:hAnsi="Calibri"/>
        </w:rPr>
        <w:t>.</w:t>
      </w:r>
    </w:p>
    <w:p w:rsidR="004B2866" w:rsidRDefault="004B2866" w:rsidP="00A92831">
      <w:pPr>
        <w:rPr>
          <w:rFonts w:ascii="Calibri" w:hAnsi="Calibri"/>
        </w:rPr>
      </w:pPr>
    </w:p>
    <w:p w:rsidR="0028785B" w:rsidRPr="0028785B" w:rsidRDefault="0028785B" w:rsidP="00A92831">
      <w:pPr>
        <w:rPr>
          <w:rFonts w:ascii="Calibri" w:hAnsi="Calibri"/>
        </w:rPr>
      </w:pPr>
      <w:r>
        <w:rPr>
          <w:rFonts w:ascii="Calibri" w:hAnsi="Calibri"/>
        </w:rPr>
        <w:t xml:space="preserve">Mean, mode and median are associated with normal </w:t>
      </w:r>
      <w:r w:rsidR="005958F7">
        <w:rPr>
          <w:rFonts w:ascii="Calibri" w:hAnsi="Calibri"/>
        </w:rPr>
        <w:t>distributions</w:t>
      </w:r>
    </w:p>
    <w:p w:rsidR="003C3272" w:rsidRDefault="004B2866" w:rsidP="00A92831">
      <w:pPr>
        <w:rPr>
          <w:rFonts w:ascii="Calibri" w:hAnsi="Calibri"/>
          <w:b/>
        </w:rPr>
      </w:pPr>
      <w:r>
        <w:rPr>
          <w:noProof/>
          <w:lang w:val="en-GB" w:eastAsia="en-GB"/>
        </w:rPr>
        <w:drawing>
          <wp:anchor distT="0" distB="0" distL="114300" distR="114300" simplePos="0" relativeHeight="251670016" behindDoc="0" locked="0" layoutInCell="1" allowOverlap="1" wp14:anchorId="328D90D2" wp14:editId="7BF99E9A">
            <wp:simplePos x="0" y="0"/>
            <wp:positionH relativeFrom="column">
              <wp:posOffset>103505</wp:posOffset>
            </wp:positionH>
            <wp:positionV relativeFrom="paragraph">
              <wp:posOffset>187325</wp:posOffset>
            </wp:positionV>
            <wp:extent cx="3388995" cy="2522220"/>
            <wp:effectExtent l="0" t="0" r="190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899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5B" w:rsidRPr="0028785B" w:rsidRDefault="004B2866" w:rsidP="00A92831">
      <w:pPr>
        <w:rPr>
          <w:rFonts w:ascii="Calibri" w:hAnsi="Calibri"/>
          <w:b/>
        </w:rPr>
      </w:pPr>
      <w:r>
        <w:rPr>
          <w:rFonts w:ascii="Calibri" w:hAnsi="Calibri"/>
          <w:b/>
        </w:rPr>
        <w:t>Mean</w:t>
      </w:r>
    </w:p>
    <w:p w:rsidR="003C3272" w:rsidRDefault="0028785B" w:rsidP="00A92831">
      <w:pPr>
        <w:rPr>
          <w:rFonts w:ascii="Calibri" w:hAnsi="Calibri"/>
        </w:rPr>
      </w:pPr>
      <w:r>
        <w:rPr>
          <w:rFonts w:ascii="Calibri" w:hAnsi="Calibri"/>
        </w:rPr>
        <w:t>Calculated by the sum of all sampled values divided by the number of values themselves.</w:t>
      </w:r>
    </w:p>
    <w:p w:rsidR="0028785B" w:rsidRDefault="0028785B" w:rsidP="00A92831">
      <w:pPr>
        <w:rPr>
          <w:rFonts w:ascii="Calibri" w:hAnsi="Calibri"/>
        </w:rPr>
      </w:pPr>
    </w:p>
    <w:p w:rsidR="0028785B" w:rsidRDefault="004B2866" w:rsidP="00A92831">
      <w:pPr>
        <w:rPr>
          <w:rFonts w:ascii="Calibri" w:hAnsi="Calibri"/>
          <w:b/>
        </w:rPr>
      </w:pPr>
      <w:r>
        <w:rPr>
          <w:rFonts w:ascii="Calibri" w:hAnsi="Calibri"/>
          <w:b/>
        </w:rPr>
        <w:t>Mode</w:t>
      </w:r>
    </w:p>
    <w:p w:rsidR="0028785B" w:rsidRDefault="0028785B" w:rsidP="00A92831">
      <w:pPr>
        <w:rPr>
          <w:rFonts w:ascii="Calibri" w:hAnsi="Calibri"/>
        </w:rPr>
      </w:pPr>
      <w:r>
        <w:rPr>
          <w:rFonts w:ascii="Calibri" w:hAnsi="Calibri"/>
        </w:rPr>
        <w:t>The single value that occurs the most in a data set.</w:t>
      </w:r>
      <w:r w:rsidR="00BF25B4" w:rsidRPr="00BF25B4">
        <w:rPr>
          <w:noProof/>
          <w:lang w:val="en-GB" w:eastAsia="en-GB"/>
        </w:rPr>
        <w:t xml:space="preserve"> </w:t>
      </w:r>
    </w:p>
    <w:p w:rsidR="0028785B" w:rsidRDefault="0028785B" w:rsidP="00A92831">
      <w:pPr>
        <w:rPr>
          <w:rFonts w:ascii="Calibri" w:hAnsi="Calibri"/>
        </w:rPr>
      </w:pPr>
    </w:p>
    <w:p w:rsidR="0028785B" w:rsidRDefault="004B2866" w:rsidP="00A92831">
      <w:pPr>
        <w:rPr>
          <w:rFonts w:ascii="Calibri" w:hAnsi="Calibri"/>
          <w:b/>
        </w:rPr>
      </w:pPr>
      <w:r>
        <w:rPr>
          <w:rFonts w:ascii="Calibri" w:hAnsi="Calibri"/>
          <w:b/>
        </w:rPr>
        <w:t>Median</w:t>
      </w:r>
    </w:p>
    <w:p w:rsidR="0028785B" w:rsidRDefault="0028785B" w:rsidP="00A92831">
      <w:pPr>
        <w:rPr>
          <w:rFonts w:ascii="Calibri" w:hAnsi="Calibri"/>
        </w:rPr>
      </w:pPr>
      <w:r>
        <w:rPr>
          <w:rFonts w:ascii="Calibri" w:hAnsi="Calibri"/>
        </w:rPr>
        <w:t>The central or middle value in a set of values.  You need to arrange the values in ascending order to calculate this.</w:t>
      </w:r>
    </w:p>
    <w:p w:rsidR="0028785B" w:rsidRDefault="0028785B" w:rsidP="00A92831">
      <w:pPr>
        <w:rPr>
          <w:rFonts w:ascii="Calibri" w:hAnsi="Calibri"/>
        </w:rPr>
      </w:pPr>
    </w:p>
    <w:p w:rsidR="004B2866" w:rsidRDefault="004B2866" w:rsidP="00A92831">
      <w:pPr>
        <w:rPr>
          <w:rFonts w:ascii="Calibri" w:hAnsi="Calibri"/>
          <w:b/>
        </w:rPr>
      </w:pPr>
    </w:p>
    <w:p w:rsidR="0028785B" w:rsidRPr="0028785B" w:rsidRDefault="0028785B" w:rsidP="00A92831">
      <w:pPr>
        <w:rPr>
          <w:rFonts w:ascii="Calibri" w:hAnsi="Calibri"/>
          <w:b/>
        </w:rPr>
      </w:pPr>
      <w:r>
        <w:rPr>
          <w:rFonts w:ascii="Calibri" w:hAnsi="Calibri"/>
          <w:b/>
        </w:rPr>
        <w:t>Standard Deviation</w:t>
      </w:r>
    </w:p>
    <w:p w:rsidR="003C3272" w:rsidRDefault="00BF25B4" w:rsidP="00A92831">
      <w:pPr>
        <w:rPr>
          <w:rFonts w:ascii="Calibri" w:hAnsi="Calibri"/>
          <w:b/>
        </w:rPr>
      </w:pPr>
      <w:r w:rsidRPr="00BF25B4">
        <w:rPr>
          <w:rFonts w:ascii="Arial" w:hAnsi="Arial" w:cs="Arial"/>
          <w:noProof/>
          <w:color w:val="1020D0"/>
          <w:sz w:val="20"/>
          <w:szCs w:val="20"/>
          <w:lang w:val="en-GB" w:eastAsia="en-GB"/>
        </w:rPr>
        <w:drawing>
          <wp:anchor distT="0" distB="0" distL="114300" distR="114300" simplePos="0" relativeHeight="251674112" behindDoc="1" locked="0" layoutInCell="1" allowOverlap="1" wp14:anchorId="27A44C65" wp14:editId="65137816">
            <wp:simplePos x="0" y="0"/>
            <wp:positionH relativeFrom="column">
              <wp:posOffset>2626360</wp:posOffset>
            </wp:positionH>
            <wp:positionV relativeFrom="paragraph">
              <wp:posOffset>12065</wp:posOffset>
            </wp:positionV>
            <wp:extent cx="1132205" cy="645795"/>
            <wp:effectExtent l="0" t="0" r="0" b="1905"/>
            <wp:wrapThrough wrapText="bothSides">
              <wp:wrapPolygon edited="0">
                <wp:start x="0" y="0"/>
                <wp:lineTo x="0" y="21027"/>
                <wp:lineTo x="21079" y="21027"/>
                <wp:lineTo x="21079" y="0"/>
                <wp:lineTo x="0" y="0"/>
              </wp:wrapPolygon>
            </wp:wrapThrough>
            <wp:docPr id="21" name="Picture 21" descr="https://tse1.mm.bing.net/th?&amp;id=OIP.Ma8eeb11ce370810d2b3da4af67966397o0&amp;w=300&amp;h=225&amp;c=0&amp;pid=1.9&amp;rs=0&amp;p=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1.mm.bing.net/th?&amp;id=OIP.Ma8eeb11ce370810d2b3da4af67966397o0&amp;w=300&amp;h=225&amp;c=0&amp;pid=1.9&amp;rs=0&amp;p=0">
                      <a:hlinkClick r:id="rId42"/>
                    </pic:cNvP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4074"/>
                    <a:stretch/>
                  </pic:blipFill>
                  <pic:spPr bwMode="auto">
                    <a:xfrm>
                      <a:off x="0" y="0"/>
                      <a:ext cx="113220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272" w:rsidRPr="00BF25B4" w:rsidRDefault="00BF25B4" w:rsidP="00A92831">
      <w:pPr>
        <w:rPr>
          <w:rFonts w:ascii="Calibri" w:hAnsi="Calibri"/>
        </w:rPr>
      </w:pPr>
      <w:r w:rsidRPr="00BF25B4">
        <w:rPr>
          <w:rFonts w:ascii="Calibri" w:hAnsi="Calibri"/>
        </w:rPr>
        <w:t>The formula for standard deviation is:</w:t>
      </w:r>
    </w:p>
    <w:p w:rsidR="00BF25B4" w:rsidRPr="00BF25B4" w:rsidRDefault="00BF25B4" w:rsidP="00A92831">
      <w:pPr>
        <w:rPr>
          <w:rFonts w:ascii="Calibri" w:hAnsi="Calibri"/>
        </w:rPr>
      </w:pPr>
    </w:p>
    <w:p w:rsidR="00BF25B4" w:rsidRDefault="00BF25B4" w:rsidP="00A92831">
      <w:pPr>
        <w:rPr>
          <w:rFonts w:ascii="Calibri" w:hAnsi="Calibri"/>
        </w:rPr>
      </w:pPr>
      <w:r w:rsidRPr="00BF25B4">
        <w:rPr>
          <w:rFonts w:ascii="Calibri" w:hAnsi="Calibri"/>
        </w:rPr>
        <w:t xml:space="preserve">Where </w:t>
      </w:r>
      <w:r>
        <w:rPr>
          <w:rFonts w:ascii="Calibri" w:hAnsi="Calibri"/>
        </w:rPr>
        <w:t>∑ = sum of</w:t>
      </w:r>
    </w:p>
    <w:p w:rsidR="00BF25B4" w:rsidRDefault="00BF25B4" w:rsidP="00A92831">
      <w:pPr>
        <w:rPr>
          <w:rFonts w:ascii="Calibri" w:hAnsi="Calibri"/>
        </w:rPr>
      </w:pPr>
      <w:r>
        <w:rPr>
          <w:rFonts w:ascii="Calibri" w:hAnsi="Calibri"/>
        </w:rPr>
        <w:tab/>
      </w:r>
      <w:r w:rsidRPr="00BE50DA">
        <w:rPr>
          <w:rFonts w:ascii="Calibri" w:hAnsi="Calibri"/>
          <w:u w:val="single"/>
        </w:rPr>
        <w:t xml:space="preserve">X </w:t>
      </w:r>
      <w:r>
        <w:rPr>
          <w:rFonts w:ascii="Calibri" w:hAnsi="Calibri"/>
        </w:rPr>
        <w:t>= measured value (from sample)</w:t>
      </w:r>
    </w:p>
    <w:p w:rsidR="00BF25B4" w:rsidRDefault="00BF25B4" w:rsidP="00A92831">
      <w:pPr>
        <w:rPr>
          <w:rFonts w:ascii="Calibri" w:hAnsi="Calibri"/>
        </w:rPr>
      </w:pPr>
      <w:r>
        <w:rPr>
          <w:rFonts w:ascii="Calibri" w:hAnsi="Calibri"/>
        </w:rPr>
        <w:tab/>
      </w:r>
      <w:r w:rsidR="00BE50DA">
        <w:rPr>
          <w:rFonts w:ascii="Calibri" w:hAnsi="Calibri"/>
        </w:rPr>
        <w:t>X = mean value</w:t>
      </w:r>
    </w:p>
    <w:p w:rsidR="00BE50DA" w:rsidRPr="00BF25B4" w:rsidRDefault="00BE50DA" w:rsidP="00A92831">
      <w:pPr>
        <w:rPr>
          <w:rFonts w:ascii="Calibri" w:hAnsi="Calibri"/>
        </w:rPr>
      </w:pPr>
      <w:r>
        <w:rPr>
          <w:rFonts w:ascii="Calibri" w:hAnsi="Calibri"/>
        </w:rPr>
        <w:tab/>
        <w:t>n = total number of values in the sample</w:t>
      </w:r>
    </w:p>
    <w:p w:rsidR="003C3272" w:rsidRDefault="004B2866" w:rsidP="00A92831">
      <w:pPr>
        <w:rPr>
          <w:rFonts w:ascii="Calibri" w:hAnsi="Calibri"/>
          <w:b/>
        </w:rPr>
      </w:pPr>
      <w:r>
        <w:rPr>
          <w:noProof/>
          <w:lang w:val="en-GB" w:eastAsia="en-GB"/>
        </w:rPr>
        <mc:AlternateContent>
          <mc:Choice Requires="wps">
            <w:drawing>
              <wp:anchor distT="0" distB="0" distL="114300" distR="114300" simplePos="0" relativeHeight="251672064" behindDoc="0" locked="0" layoutInCell="1" allowOverlap="1" wp14:anchorId="09E79FBB" wp14:editId="15E783AE">
                <wp:simplePos x="0" y="0"/>
                <wp:positionH relativeFrom="column">
                  <wp:posOffset>-54864</wp:posOffset>
                </wp:positionH>
                <wp:positionV relativeFrom="paragraph">
                  <wp:posOffset>78486</wp:posOffset>
                </wp:positionV>
                <wp:extent cx="6321973" cy="2694432"/>
                <wp:effectExtent l="0" t="0" r="22225" b="10795"/>
                <wp:wrapNone/>
                <wp:docPr id="142" name="Text Box 142"/>
                <wp:cNvGraphicFramePr/>
                <a:graphic xmlns:a="http://schemas.openxmlformats.org/drawingml/2006/main">
                  <a:graphicData uri="http://schemas.microsoft.com/office/word/2010/wordprocessingShape">
                    <wps:wsp>
                      <wps:cNvSpPr txBox="1"/>
                      <wps:spPr>
                        <a:xfrm>
                          <a:off x="0" y="0"/>
                          <a:ext cx="6321973" cy="2694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640" w:rsidRDefault="00133640" w:rsidP="00BF25B4">
                            <w:pPr>
                              <w:rPr>
                                <w:rFonts w:ascii="Calibri" w:hAnsi="Calibri"/>
                                <w:b/>
                              </w:rPr>
                            </w:pPr>
                            <w:r>
                              <w:rPr>
                                <w:rFonts w:ascii="Calibri" w:hAnsi="Calibri"/>
                                <w:b/>
                              </w:rPr>
                              <w:t xml:space="preserve">Normal distribution and </w:t>
                            </w:r>
                            <w:r w:rsidRPr="00BF25B4">
                              <w:rPr>
                                <w:rFonts w:ascii="Calibri" w:hAnsi="Calibri"/>
                                <w:b/>
                              </w:rPr>
                              <w:t xml:space="preserve">Standard deviation </w:t>
                            </w:r>
                            <w:r>
                              <w:rPr>
                                <w:rFonts w:ascii="Calibri" w:hAnsi="Calibri"/>
                                <w:b/>
                              </w:rPr>
                              <w:t>and mean</w:t>
                            </w:r>
                          </w:p>
                          <w:p w:rsidR="00133640" w:rsidRDefault="00133640" w:rsidP="00BF25B4">
                            <w:pPr>
                              <w:rPr>
                                <w:rFonts w:ascii="Calibri" w:hAnsi="Calibri"/>
                                <w:b/>
                              </w:rPr>
                            </w:pPr>
                          </w:p>
                          <w:p w:rsidR="00133640" w:rsidRPr="00BE50DA" w:rsidRDefault="00133640" w:rsidP="00BF25B4">
                            <w:pPr>
                              <w:rPr>
                                <w:rFonts w:ascii="Calibri" w:hAnsi="Calibri"/>
                              </w:rPr>
                            </w:pPr>
                            <w:r>
                              <w:rPr>
                                <w:rFonts w:ascii="Calibri" w:hAnsi="Calibri"/>
                              </w:rPr>
                              <w:t>Mean = measurement of the height of the curve – it does not say anything about the range of values just the average value.</w:t>
                            </w:r>
                          </w:p>
                          <w:p w:rsidR="00133640" w:rsidRPr="00BF25B4" w:rsidRDefault="00133640" w:rsidP="00BF25B4">
                            <w:pPr>
                              <w:rPr>
                                <w:rFonts w:ascii="Calibri" w:hAnsi="Calibri"/>
                                <w:b/>
                              </w:rPr>
                            </w:pPr>
                          </w:p>
                          <w:p w:rsidR="00133640" w:rsidRDefault="00133640" w:rsidP="00BF25B4">
                            <w:pPr>
                              <w:rPr>
                                <w:rFonts w:ascii="Calibri" w:hAnsi="Calibri"/>
                              </w:rPr>
                            </w:pPr>
                            <w:r w:rsidRPr="00BF25B4">
                              <w:rPr>
                                <w:rFonts w:ascii="Calibri" w:hAnsi="Calibri"/>
                              </w:rPr>
                              <w:t xml:space="preserve">Standard deviation is </w:t>
                            </w:r>
                            <w:r>
                              <w:rPr>
                                <w:rFonts w:ascii="Calibri" w:hAnsi="Calibri"/>
                              </w:rPr>
                              <w:t>measure of the width of the curve and shows the range of values either side of the mean  Therefore this shows the spread of the results around the mean</w:t>
                            </w:r>
                            <w:r w:rsidRPr="00BF25B4">
                              <w:rPr>
                                <w:rFonts w:ascii="Calibri" w:hAnsi="Calibri"/>
                              </w:rPr>
                              <w:t xml:space="preserve"> </w:t>
                            </w:r>
                          </w:p>
                          <w:p w:rsidR="00133640" w:rsidRDefault="00133640" w:rsidP="00BF25B4">
                            <w:pPr>
                              <w:rPr>
                                <w:rFonts w:ascii="Calibri" w:hAnsi="Calibri"/>
                              </w:rPr>
                            </w:pPr>
                          </w:p>
                          <w:p w:rsidR="00133640" w:rsidRPr="00BF25B4" w:rsidRDefault="00133640" w:rsidP="00BF25B4">
                            <w:pPr>
                              <w:rPr>
                                <w:rFonts w:ascii="Calibri" w:hAnsi="Calibri"/>
                              </w:rPr>
                            </w:pPr>
                            <w:r w:rsidRPr="00BF25B4">
                              <w:rPr>
                                <w:rFonts w:ascii="Calibri" w:hAnsi="Calibri"/>
                              </w:rPr>
                              <w:t xml:space="preserve">Furthermore, the standard deviation can be used in statistical analysis to look for </w:t>
                            </w:r>
                            <w:r w:rsidRPr="00BF25B4">
                              <w:rPr>
                                <w:rFonts w:ascii="Calibri" w:hAnsi="Calibri"/>
                                <w:b/>
                                <w:u w:val="single"/>
                              </w:rPr>
                              <w:t>significant differences.</w:t>
                            </w:r>
                          </w:p>
                          <w:p w:rsidR="00133640" w:rsidRPr="00BF25B4" w:rsidRDefault="00133640" w:rsidP="00BF25B4">
                            <w:pPr>
                              <w:rPr>
                                <w:rFonts w:ascii="Calibri" w:hAnsi="Calibri"/>
                              </w:rPr>
                            </w:pPr>
                            <w:r w:rsidRPr="00BF25B4">
                              <w:rPr>
                                <w:rFonts w:ascii="Calibri" w:hAnsi="Calibri"/>
                              </w:rPr>
                              <w:t>From a sample of data</w:t>
                            </w:r>
                          </w:p>
                          <w:p w:rsidR="00133640" w:rsidRPr="00BF25B4" w:rsidRDefault="00133640" w:rsidP="00BF25B4">
                            <w:pPr>
                              <w:rPr>
                                <w:rFonts w:ascii="Calibri" w:hAnsi="Calibri"/>
                              </w:rPr>
                            </w:pPr>
                            <w:r w:rsidRPr="00BF25B4">
                              <w:rPr>
                                <w:rFonts w:ascii="Calibri" w:hAnsi="Calibri"/>
                              </w:rPr>
                              <w:t>68% of the data values will lie 1</w:t>
                            </w:r>
                            <w:r>
                              <w:rPr>
                                <w:rFonts w:ascii="Calibri" w:hAnsi="Calibri"/>
                              </w:rPr>
                              <w:t xml:space="preserve"> s</w:t>
                            </w:r>
                            <w:r w:rsidRPr="00BF25B4">
                              <w:rPr>
                                <w:rFonts w:ascii="Calibri" w:hAnsi="Calibri"/>
                              </w:rPr>
                              <w:t xml:space="preserve">tandard </w:t>
                            </w:r>
                            <w:r>
                              <w:rPr>
                                <w:rFonts w:ascii="Calibri" w:hAnsi="Calibri"/>
                              </w:rPr>
                              <w:t>d</w:t>
                            </w:r>
                            <w:r w:rsidRPr="00BF25B4">
                              <w:rPr>
                                <w:rFonts w:ascii="Calibri" w:hAnsi="Calibri"/>
                              </w:rPr>
                              <w:t>eviation either side of the mean</w:t>
                            </w:r>
                          </w:p>
                          <w:p w:rsidR="00133640" w:rsidRPr="00BF25B4" w:rsidRDefault="00133640" w:rsidP="00BF25B4">
                            <w:pPr>
                              <w:rPr>
                                <w:rFonts w:ascii="Calibri" w:hAnsi="Calibri"/>
                              </w:rPr>
                            </w:pPr>
                            <w:r w:rsidRPr="00BF25B4">
                              <w:rPr>
                                <w:rFonts w:ascii="Calibri" w:hAnsi="Calibri"/>
                              </w:rPr>
                              <w:t>99% of the data values will lie within 2 standard deviations of the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0" type="#_x0000_t202" style="position:absolute;margin-left:-4.3pt;margin-top:6.2pt;width:497.8pt;height:21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" fillcolor="white [3201]" strokeweight=".5pt">
                <v:textbox>
                  <w:txbxContent>
                    <w:p w:rsidR="00133640" w:rsidRDefault="00133640" w:rsidP="00BF25B4">
                      <w:pPr>
                        <w:rPr>
                          <w:rFonts w:ascii="Calibri" w:hAnsi="Calibri"/>
                          <w:b/>
                        </w:rPr>
                      </w:pPr>
                      <w:r>
                        <w:rPr>
                          <w:rFonts w:ascii="Calibri" w:hAnsi="Calibri"/>
                          <w:b/>
                        </w:rPr>
                        <w:t xml:space="preserve">Normal distribution and </w:t>
                      </w:r>
                      <w:r w:rsidRPr="00BF25B4">
                        <w:rPr>
                          <w:rFonts w:ascii="Calibri" w:hAnsi="Calibri"/>
                          <w:b/>
                        </w:rPr>
                        <w:t xml:space="preserve">Standard deviation </w:t>
                      </w:r>
                      <w:r>
                        <w:rPr>
                          <w:rFonts w:ascii="Calibri" w:hAnsi="Calibri"/>
                          <w:b/>
                        </w:rPr>
                        <w:t>and mean</w:t>
                      </w:r>
                    </w:p>
                    <w:p w:rsidR="00133640" w:rsidRDefault="00133640" w:rsidP="00BF25B4">
                      <w:pPr>
                        <w:rPr>
                          <w:rFonts w:ascii="Calibri" w:hAnsi="Calibri"/>
                          <w:b/>
                        </w:rPr>
                      </w:pPr>
                    </w:p>
                    <w:p w:rsidR="00133640" w:rsidRPr="00BE50DA" w:rsidRDefault="00133640" w:rsidP="00BF25B4">
                      <w:pPr>
                        <w:rPr>
                          <w:rFonts w:ascii="Calibri" w:hAnsi="Calibri"/>
                        </w:rPr>
                      </w:pPr>
                      <w:r>
                        <w:rPr>
                          <w:rFonts w:ascii="Calibri" w:hAnsi="Calibri"/>
                        </w:rPr>
                        <w:t>Mean = measurement of the height of the curve – it does not say anything about the range of values just the average value.</w:t>
                      </w:r>
                    </w:p>
                    <w:p w:rsidR="00133640" w:rsidRPr="00BF25B4" w:rsidRDefault="00133640" w:rsidP="00BF25B4">
                      <w:pPr>
                        <w:rPr>
                          <w:rFonts w:ascii="Calibri" w:hAnsi="Calibri"/>
                          <w:b/>
                        </w:rPr>
                      </w:pPr>
                    </w:p>
                    <w:p w:rsidR="00133640" w:rsidRDefault="00133640" w:rsidP="00BF25B4">
                      <w:pPr>
                        <w:rPr>
                          <w:rFonts w:ascii="Calibri" w:hAnsi="Calibri"/>
                        </w:rPr>
                      </w:pPr>
                      <w:r w:rsidRPr="00BF25B4">
                        <w:rPr>
                          <w:rFonts w:ascii="Calibri" w:hAnsi="Calibri"/>
                        </w:rPr>
                        <w:t xml:space="preserve">Standard deviation is </w:t>
                      </w:r>
                      <w:r>
                        <w:rPr>
                          <w:rFonts w:ascii="Calibri" w:hAnsi="Calibri"/>
                        </w:rPr>
                        <w:t>measure of the width of the curve and shows the range of values either side of the mean  Therefore this shows the spread of the results around the mean</w:t>
                      </w:r>
                      <w:r w:rsidRPr="00BF25B4">
                        <w:rPr>
                          <w:rFonts w:ascii="Calibri" w:hAnsi="Calibri"/>
                        </w:rPr>
                        <w:t xml:space="preserve"> </w:t>
                      </w:r>
                    </w:p>
                    <w:p w:rsidR="00133640" w:rsidRDefault="00133640" w:rsidP="00BF25B4">
                      <w:pPr>
                        <w:rPr>
                          <w:rFonts w:ascii="Calibri" w:hAnsi="Calibri"/>
                        </w:rPr>
                      </w:pPr>
                    </w:p>
                    <w:p w:rsidR="00133640" w:rsidRPr="00BF25B4" w:rsidRDefault="00133640" w:rsidP="00BF25B4">
                      <w:pPr>
                        <w:rPr>
                          <w:rFonts w:ascii="Calibri" w:hAnsi="Calibri"/>
                        </w:rPr>
                      </w:pPr>
                      <w:r w:rsidRPr="00BF25B4">
                        <w:rPr>
                          <w:rFonts w:ascii="Calibri" w:hAnsi="Calibri"/>
                        </w:rPr>
                        <w:t xml:space="preserve">Furthermore, the standard deviation can be used in statistical analysis to look for </w:t>
                      </w:r>
                      <w:r w:rsidRPr="00BF25B4">
                        <w:rPr>
                          <w:rFonts w:ascii="Calibri" w:hAnsi="Calibri"/>
                          <w:b/>
                          <w:u w:val="single"/>
                        </w:rPr>
                        <w:t>significant differences.</w:t>
                      </w:r>
                    </w:p>
                    <w:p w:rsidR="00133640" w:rsidRPr="00BF25B4" w:rsidRDefault="00133640" w:rsidP="00BF25B4">
                      <w:pPr>
                        <w:rPr>
                          <w:rFonts w:ascii="Calibri" w:hAnsi="Calibri"/>
                        </w:rPr>
                      </w:pPr>
                      <w:r w:rsidRPr="00BF25B4">
                        <w:rPr>
                          <w:rFonts w:ascii="Calibri" w:hAnsi="Calibri"/>
                        </w:rPr>
                        <w:t>From a sample of data</w:t>
                      </w:r>
                    </w:p>
                    <w:p w:rsidR="00133640" w:rsidRPr="00BF25B4" w:rsidRDefault="00133640" w:rsidP="00BF25B4">
                      <w:pPr>
                        <w:rPr>
                          <w:rFonts w:ascii="Calibri" w:hAnsi="Calibri"/>
                        </w:rPr>
                      </w:pPr>
                      <w:r w:rsidRPr="00BF25B4">
                        <w:rPr>
                          <w:rFonts w:ascii="Calibri" w:hAnsi="Calibri"/>
                        </w:rPr>
                        <w:t>68% of the data values will lie 1</w:t>
                      </w:r>
                      <w:r>
                        <w:rPr>
                          <w:rFonts w:ascii="Calibri" w:hAnsi="Calibri"/>
                        </w:rPr>
                        <w:t xml:space="preserve"> s</w:t>
                      </w:r>
                      <w:r w:rsidRPr="00BF25B4">
                        <w:rPr>
                          <w:rFonts w:ascii="Calibri" w:hAnsi="Calibri"/>
                        </w:rPr>
                        <w:t xml:space="preserve">tandard </w:t>
                      </w:r>
                      <w:r>
                        <w:rPr>
                          <w:rFonts w:ascii="Calibri" w:hAnsi="Calibri"/>
                        </w:rPr>
                        <w:t>d</w:t>
                      </w:r>
                      <w:r w:rsidRPr="00BF25B4">
                        <w:rPr>
                          <w:rFonts w:ascii="Calibri" w:hAnsi="Calibri"/>
                        </w:rPr>
                        <w:t>eviation either side of the mean</w:t>
                      </w:r>
                    </w:p>
                    <w:p w:rsidR="00133640" w:rsidRPr="00BF25B4" w:rsidRDefault="00133640" w:rsidP="00BF25B4">
                      <w:pPr>
                        <w:rPr>
                          <w:rFonts w:ascii="Calibri" w:hAnsi="Calibri"/>
                        </w:rPr>
                      </w:pPr>
                      <w:r w:rsidRPr="00BF25B4">
                        <w:rPr>
                          <w:rFonts w:ascii="Calibri" w:hAnsi="Calibri"/>
                        </w:rPr>
                        <w:t>99% of the data values will lie within 2 standard deviations of the mean</w:t>
                      </w:r>
                    </w:p>
                  </w:txbxContent>
                </v:textbox>
              </v:shape>
            </w:pict>
          </mc:Fallback>
        </mc:AlternateContent>
      </w: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4B2866" w:rsidRDefault="004B2866" w:rsidP="00A92831">
      <w:pPr>
        <w:rPr>
          <w:rFonts w:ascii="Calibri" w:hAnsi="Calibri"/>
          <w:b/>
        </w:rPr>
      </w:pPr>
    </w:p>
    <w:p w:rsidR="00BF25B4" w:rsidRPr="00BE50DA" w:rsidRDefault="00BE50DA" w:rsidP="00A92831">
      <w:pPr>
        <w:rPr>
          <w:rFonts w:ascii="Calibri" w:hAnsi="Calibri"/>
          <w:b/>
        </w:rPr>
      </w:pPr>
      <w:r w:rsidRPr="00BE50DA">
        <w:rPr>
          <w:rFonts w:ascii="Calibri" w:hAnsi="Calibri"/>
          <w:b/>
        </w:rPr>
        <w:lastRenderedPageBreak/>
        <w:t>Worked Example</w:t>
      </w:r>
    </w:p>
    <w:p w:rsidR="00BE50DA" w:rsidRPr="00BE50DA" w:rsidRDefault="00BE50DA" w:rsidP="00A92831">
      <w:pPr>
        <w:rPr>
          <w:rFonts w:ascii="Calibri" w:hAnsi="Calibri"/>
          <w:b/>
        </w:rPr>
      </w:pPr>
    </w:p>
    <w:p w:rsidR="00BE50DA" w:rsidRPr="00BE50DA" w:rsidRDefault="00BE50DA" w:rsidP="00A92831">
      <w:pPr>
        <w:rPr>
          <w:rFonts w:ascii="Calibri" w:hAnsi="Calibri"/>
          <w:b/>
        </w:rPr>
      </w:pPr>
    </w:p>
    <w:p w:rsidR="00BE50DA" w:rsidRPr="00BE50DA" w:rsidRDefault="00610E98" w:rsidP="00A92831">
      <w:pPr>
        <w:rPr>
          <w:rFonts w:ascii="Calibri" w:hAnsi="Calibri"/>
          <w:b/>
        </w:rPr>
      </w:pPr>
      <w:r w:rsidRPr="00BE50DA">
        <w:rPr>
          <w:rFonts w:ascii="Calibri" w:hAnsi="Calibri"/>
          <w:noProof/>
          <w:lang w:val="en-GB" w:eastAsia="en-GB"/>
        </w:rPr>
        <w:drawing>
          <wp:anchor distT="0" distB="0" distL="114300" distR="114300" simplePos="0" relativeHeight="251965440" behindDoc="1" locked="0" layoutInCell="1" allowOverlap="1" wp14:anchorId="11DD48DF" wp14:editId="7141400A">
            <wp:simplePos x="0" y="0"/>
            <wp:positionH relativeFrom="column">
              <wp:posOffset>-147955</wp:posOffset>
            </wp:positionH>
            <wp:positionV relativeFrom="paragraph">
              <wp:posOffset>36195</wp:posOffset>
            </wp:positionV>
            <wp:extent cx="2459355" cy="2350770"/>
            <wp:effectExtent l="0" t="0" r="0" b="0"/>
            <wp:wrapThrough wrapText="bothSides">
              <wp:wrapPolygon edited="0">
                <wp:start x="0" y="0"/>
                <wp:lineTo x="0" y="21355"/>
                <wp:lineTo x="21416" y="21355"/>
                <wp:lineTo x="21416"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935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66">
        <w:rPr>
          <w:rFonts w:ascii="Calibri" w:hAnsi="Calibri"/>
          <w:b/>
        </w:rPr>
        <w:t>A hypothesis was mad</w:t>
      </w:r>
      <w:r w:rsidR="00BE50DA" w:rsidRPr="00BE50DA">
        <w:rPr>
          <w:rFonts w:ascii="Calibri" w:hAnsi="Calibri"/>
          <w:b/>
        </w:rPr>
        <w:t>e about leaves on a plant; south facing leaves are smaller than north facing leave.</w:t>
      </w:r>
    </w:p>
    <w:p w:rsidR="00BE50DA" w:rsidRPr="00BE50DA" w:rsidRDefault="00BE50DA" w:rsidP="00A92831">
      <w:pPr>
        <w:rPr>
          <w:rFonts w:ascii="Calibri" w:hAnsi="Calibri"/>
          <w:b/>
        </w:rPr>
      </w:pPr>
    </w:p>
    <w:p w:rsidR="00BE50DA" w:rsidRPr="00BE50DA" w:rsidRDefault="00BE50DA" w:rsidP="00BE50DA">
      <w:pPr>
        <w:rPr>
          <w:rFonts w:ascii="Calibri" w:hAnsi="Calibri"/>
          <w:b/>
        </w:rPr>
      </w:pPr>
      <w:r w:rsidRPr="00BE50DA">
        <w:rPr>
          <w:rFonts w:ascii="Calibri" w:hAnsi="Calibri"/>
          <w:b/>
        </w:rPr>
        <w:t xml:space="preserve">Results obtained: </w:t>
      </w:r>
    </w:p>
    <w:p w:rsidR="00BE50DA" w:rsidRPr="00BE50DA" w:rsidRDefault="00BE50DA" w:rsidP="00BE50DA">
      <w:pPr>
        <w:rPr>
          <w:rFonts w:ascii="Calibri" w:hAnsi="Calibri"/>
        </w:rPr>
      </w:pPr>
      <w:r w:rsidRPr="00BE50DA">
        <w:rPr>
          <w:rFonts w:ascii="Calibri" w:hAnsi="Calibri"/>
        </w:rPr>
        <w:t>Mean surface area of south facing leaves 50mm</w:t>
      </w:r>
      <w:r w:rsidRPr="00BE50DA">
        <w:rPr>
          <w:rFonts w:ascii="Calibri" w:hAnsi="Calibri"/>
          <w:vertAlign w:val="superscript"/>
        </w:rPr>
        <w:t>2</w:t>
      </w:r>
    </w:p>
    <w:p w:rsidR="00BE50DA" w:rsidRPr="00BE50DA" w:rsidRDefault="00BE50DA" w:rsidP="00BE50DA">
      <w:pPr>
        <w:rPr>
          <w:rFonts w:ascii="Calibri" w:hAnsi="Calibri"/>
        </w:rPr>
      </w:pPr>
      <w:r w:rsidRPr="00BE50DA">
        <w:rPr>
          <w:rFonts w:ascii="Calibri" w:hAnsi="Calibri"/>
        </w:rPr>
        <w:t>Mean surface area of north facing leaves 70mm</w:t>
      </w:r>
      <w:r w:rsidRPr="00BE50DA">
        <w:rPr>
          <w:rFonts w:ascii="Calibri" w:hAnsi="Calibri"/>
          <w:vertAlign w:val="superscript"/>
        </w:rPr>
        <w:t>2</w:t>
      </w:r>
    </w:p>
    <w:p w:rsidR="00BE50DA" w:rsidRPr="00BE50DA" w:rsidRDefault="00BE50DA" w:rsidP="00BE50DA">
      <w:pPr>
        <w:rPr>
          <w:rFonts w:ascii="Calibri" w:hAnsi="Calibri"/>
        </w:rPr>
      </w:pPr>
    </w:p>
    <w:p w:rsidR="00BE50DA" w:rsidRPr="00BE50DA" w:rsidRDefault="00BE50DA" w:rsidP="00BE50DA">
      <w:pPr>
        <w:rPr>
          <w:rFonts w:ascii="Calibri" w:hAnsi="Calibri"/>
        </w:rPr>
      </w:pPr>
      <w:r w:rsidRPr="00BE50DA">
        <w:rPr>
          <w:rFonts w:ascii="Calibri" w:hAnsi="Calibri"/>
        </w:rPr>
        <w:t>On this basis you would probably accept that the hypothesis was correct.</w:t>
      </w:r>
    </w:p>
    <w:p w:rsidR="00BE50DA" w:rsidRPr="00BE50DA" w:rsidRDefault="00BE50DA" w:rsidP="00BE50DA">
      <w:pPr>
        <w:rPr>
          <w:rFonts w:ascii="Calibri" w:hAnsi="Calibri"/>
        </w:rPr>
      </w:pPr>
      <w:r w:rsidRPr="00BE50DA">
        <w:rPr>
          <w:rFonts w:ascii="Calibri" w:hAnsi="Calibri"/>
        </w:rPr>
        <w:t>However, what happens when we add in the SD, the spread of the results around the mean</w:t>
      </w:r>
    </w:p>
    <w:p w:rsidR="00BE50DA" w:rsidRDefault="00BE50DA" w:rsidP="00A92831">
      <w:pPr>
        <w:rPr>
          <w:rFonts w:ascii="Calibri" w:hAnsi="Calibri"/>
          <w:b/>
        </w:rPr>
      </w:pPr>
    </w:p>
    <w:p w:rsidR="00BE50DA" w:rsidRDefault="00BE50DA" w:rsidP="00A92831">
      <w:pPr>
        <w:rPr>
          <w:rFonts w:ascii="Calibri" w:hAnsi="Calibri"/>
          <w:b/>
        </w:rPr>
      </w:pPr>
    </w:p>
    <w:p w:rsidR="00BE50DA" w:rsidRDefault="00BE50DA" w:rsidP="00A92831">
      <w:pPr>
        <w:rPr>
          <w:rFonts w:ascii="Calibri" w:hAnsi="Calibri"/>
          <w:b/>
        </w:rPr>
      </w:pPr>
      <w:r>
        <w:rPr>
          <w:noProof/>
          <w:lang w:val="en-GB" w:eastAsia="en-GB"/>
        </w:rPr>
        <w:drawing>
          <wp:anchor distT="0" distB="0" distL="114300" distR="114300" simplePos="0" relativeHeight="251966464" behindDoc="1" locked="0" layoutInCell="1" allowOverlap="1" wp14:anchorId="15513F7F" wp14:editId="68FDA3DB">
            <wp:simplePos x="0" y="0"/>
            <wp:positionH relativeFrom="column">
              <wp:posOffset>4501515</wp:posOffset>
            </wp:positionH>
            <wp:positionV relativeFrom="paragraph">
              <wp:posOffset>9525</wp:posOffset>
            </wp:positionV>
            <wp:extent cx="2263140" cy="2270125"/>
            <wp:effectExtent l="0" t="0" r="3810" b="0"/>
            <wp:wrapThrough wrapText="bothSides">
              <wp:wrapPolygon edited="0">
                <wp:start x="0" y="0"/>
                <wp:lineTo x="0" y="21389"/>
                <wp:lineTo x="21455" y="21389"/>
                <wp:lineTo x="21455"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314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0DA" w:rsidRPr="00BE50DA" w:rsidRDefault="00BE50DA" w:rsidP="00BE50DA">
      <w:pPr>
        <w:rPr>
          <w:rFonts w:ascii="Calibri" w:hAnsi="Calibri"/>
        </w:rPr>
      </w:pPr>
      <w:r w:rsidRPr="00BE50DA">
        <w:rPr>
          <w:rFonts w:ascii="Calibri" w:hAnsi="Calibri"/>
          <w:b/>
        </w:rPr>
        <w:t>Standard deviations were calculated:</w:t>
      </w:r>
    </w:p>
    <w:p w:rsidR="00BE50DA" w:rsidRPr="00BE50DA" w:rsidRDefault="00BE50DA" w:rsidP="00BE50DA">
      <w:pPr>
        <w:rPr>
          <w:rFonts w:ascii="Calibri" w:hAnsi="Calibri"/>
        </w:rPr>
      </w:pPr>
      <w:r w:rsidRPr="00BE50DA">
        <w:rPr>
          <w:rFonts w:ascii="Calibri" w:hAnsi="Calibri"/>
        </w:rPr>
        <w:t>South leaves =50mm</w:t>
      </w:r>
      <w:r w:rsidRPr="00BE50DA">
        <w:rPr>
          <w:rFonts w:ascii="Calibri" w:hAnsi="Calibri"/>
          <w:vertAlign w:val="superscript"/>
        </w:rPr>
        <w:t>2</w:t>
      </w:r>
      <w:r w:rsidRPr="00BE50DA">
        <w:rPr>
          <w:rFonts w:ascii="Calibri" w:hAnsi="Calibri"/>
        </w:rPr>
        <w:t xml:space="preserve"> ± 14</w:t>
      </w:r>
    </w:p>
    <w:p w:rsidR="00BE50DA" w:rsidRPr="00BE50DA" w:rsidRDefault="00BE50DA" w:rsidP="00BE50DA">
      <w:pPr>
        <w:rPr>
          <w:rFonts w:ascii="Calibri" w:hAnsi="Calibri"/>
        </w:rPr>
      </w:pPr>
      <w:r w:rsidRPr="00BE50DA">
        <w:rPr>
          <w:rFonts w:ascii="Calibri" w:hAnsi="Calibri"/>
        </w:rPr>
        <w:t>North leaves = 70mm</w:t>
      </w:r>
      <w:r w:rsidRPr="00BE50DA">
        <w:rPr>
          <w:rFonts w:ascii="Calibri" w:hAnsi="Calibri"/>
          <w:vertAlign w:val="superscript"/>
        </w:rPr>
        <w:t>2</w:t>
      </w:r>
      <w:r w:rsidRPr="00BE50DA">
        <w:rPr>
          <w:rFonts w:ascii="Calibri" w:hAnsi="Calibri"/>
        </w:rPr>
        <w:t xml:space="preserve"> ± 17</w:t>
      </w:r>
    </w:p>
    <w:p w:rsidR="00BE50DA" w:rsidRPr="00BE50DA" w:rsidRDefault="00BE50DA" w:rsidP="00BE50DA">
      <w:pPr>
        <w:rPr>
          <w:rFonts w:ascii="Calibri" w:hAnsi="Calibri"/>
        </w:rPr>
      </w:pPr>
    </w:p>
    <w:p w:rsidR="00BE50DA" w:rsidRPr="00BE50DA" w:rsidRDefault="00BE50DA" w:rsidP="00BE50DA">
      <w:pPr>
        <w:rPr>
          <w:rFonts w:ascii="Calibri" w:hAnsi="Calibri"/>
        </w:rPr>
      </w:pPr>
      <w:r w:rsidRPr="00BE50DA">
        <w:rPr>
          <w:rFonts w:ascii="Calibri" w:hAnsi="Calibri"/>
        </w:rPr>
        <w:t xml:space="preserve">We can see there is an </w:t>
      </w:r>
      <w:r w:rsidRPr="00BE50DA">
        <w:rPr>
          <w:rFonts w:ascii="Calibri" w:hAnsi="Calibri"/>
          <w:u w:val="single"/>
        </w:rPr>
        <w:t>overlap</w:t>
      </w:r>
      <w:r w:rsidRPr="00BE50DA">
        <w:rPr>
          <w:rFonts w:ascii="Calibri" w:hAnsi="Calibri"/>
        </w:rPr>
        <w:t xml:space="preserve"> in standard deviations</w:t>
      </w:r>
    </w:p>
    <w:p w:rsidR="00BE50DA" w:rsidRPr="00BE50DA" w:rsidRDefault="00BE50DA" w:rsidP="00BE50DA">
      <w:pPr>
        <w:rPr>
          <w:rFonts w:ascii="Calibri" w:hAnsi="Calibri"/>
        </w:rPr>
      </w:pPr>
      <w:r w:rsidRPr="00BE50DA">
        <w:rPr>
          <w:rFonts w:ascii="Calibri" w:hAnsi="Calibri"/>
        </w:rPr>
        <w:t>The maximum size of south leaves was 64mm</w:t>
      </w:r>
      <w:r w:rsidRPr="00BE50DA">
        <w:rPr>
          <w:rFonts w:ascii="Calibri" w:hAnsi="Calibri"/>
          <w:vertAlign w:val="superscript"/>
        </w:rPr>
        <w:t>2</w:t>
      </w:r>
      <w:r w:rsidRPr="00BE50DA">
        <w:rPr>
          <w:rFonts w:ascii="Calibri" w:hAnsi="Calibri"/>
        </w:rPr>
        <w:t>, and the minimum size of north leaves was 53 mm</w:t>
      </w:r>
      <w:r w:rsidRPr="00BE50DA">
        <w:rPr>
          <w:rFonts w:ascii="Calibri" w:hAnsi="Calibri"/>
          <w:vertAlign w:val="superscript"/>
        </w:rPr>
        <w:t>2</w:t>
      </w:r>
      <w:r w:rsidRPr="00BE50DA">
        <w:rPr>
          <w:rFonts w:ascii="Calibri" w:hAnsi="Calibri"/>
        </w:rPr>
        <w:t xml:space="preserve">, so sometimes south leaves are bigger than north leaves so the difference in length may not be a </w:t>
      </w:r>
      <w:r w:rsidRPr="00A24C2D">
        <w:rPr>
          <w:rFonts w:ascii="Calibri" w:hAnsi="Calibri"/>
          <w:u w:val="single"/>
        </w:rPr>
        <w:t>significant difference</w:t>
      </w:r>
      <w:r w:rsidRPr="00BE50DA">
        <w:rPr>
          <w:rFonts w:ascii="Calibri" w:hAnsi="Calibri"/>
        </w:rPr>
        <w:t xml:space="preserve"> all the time.</w:t>
      </w:r>
    </w:p>
    <w:p w:rsidR="00BE50DA" w:rsidRDefault="00BE50DA" w:rsidP="00A92831">
      <w:pPr>
        <w:rPr>
          <w:rFonts w:ascii="Calibri" w:hAnsi="Calibri"/>
          <w:b/>
        </w:rPr>
      </w:pPr>
    </w:p>
    <w:p w:rsidR="00BE50DA" w:rsidRDefault="00BE50DA" w:rsidP="00A92831">
      <w:pPr>
        <w:rPr>
          <w:rFonts w:ascii="Calibri" w:hAnsi="Calibri"/>
          <w:b/>
        </w:rPr>
      </w:pPr>
    </w:p>
    <w:p w:rsidR="00BE50DA" w:rsidRDefault="00BE50DA" w:rsidP="00A92831">
      <w:pPr>
        <w:rPr>
          <w:rFonts w:ascii="Calibri" w:hAnsi="Calibri"/>
          <w:b/>
        </w:rPr>
      </w:pPr>
    </w:p>
    <w:p w:rsidR="007350AF" w:rsidRDefault="007350AF" w:rsidP="00A92831">
      <w:pPr>
        <w:rPr>
          <w:rFonts w:ascii="Calibri" w:hAnsi="Calibri"/>
          <w:b/>
        </w:rPr>
      </w:pPr>
    </w:p>
    <w:p w:rsidR="00090D6A" w:rsidRPr="00830E2C" w:rsidRDefault="00090D6A" w:rsidP="00090D6A">
      <w:pPr>
        <w:rPr>
          <w:rFonts w:ascii="Calibri" w:hAnsi="Calibri"/>
          <w:b/>
        </w:rPr>
      </w:pPr>
      <w:r>
        <w:rPr>
          <w:rFonts w:ascii="Calibri" w:hAnsi="Calibri"/>
          <w:b/>
        </w:rPr>
        <w:t>Question</w:t>
      </w:r>
    </w:p>
    <w:p w:rsidR="00090D6A" w:rsidRDefault="00090D6A" w:rsidP="00090D6A">
      <w:pPr>
        <w:pStyle w:val="question"/>
        <w:ind w:left="0" w:firstLine="0"/>
      </w:pPr>
      <w:r>
        <w:t>A Sri Lankan scientist investigated the effect of human disturbance on the organisms living on a rocky seashore. He chose three areas for the study. These areas had different amounts of human disturbance.</w:t>
      </w:r>
    </w:p>
    <w:p w:rsidR="00090D6A" w:rsidRDefault="00090D6A" w:rsidP="00090D6A">
      <w:pPr>
        <w:pStyle w:val="indent1new"/>
        <w:ind w:left="0"/>
      </w:pPr>
      <w:r>
        <w:t xml:space="preserve">The scientist measured human disturbance by walking from one end of the beach to the other. He recorded the number of people he encountered. </w:t>
      </w:r>
      <w:r>
        <w:rPr>
          <w:b/>
          <w:bCs/>
        </w:rPr>
        <w:t xml:space="preserve">Figure 1 </w:t>
      </w:r>
      <w:r>
        <w:t>shows his results.</w:t>
      </w:r>
    </w:p>
    <w:p w:rsidR="00BE50DA" w:rsidRDefault="00610E98" w:rsidP="00A92831">
      <w:pPr>
        <w:rPr>
          <w:rFonts w:ascii="Calibri" w:hAnsi="Calibri"/>
          <w:b/>
        </w:rPr>
      </w:pPr>
      <w:r>
        <w:rPr>
          <w:noProof/>
          <w:lang w:val="en-GB" w:eastAsia="en-GB"/>
        </w:rPr>
        <w:drawing>
          <wp:anchor distT="0" distB="0" distL="114300" distR="114300" simplePos="0" relativeHeight="251921408" behindDoc="0" locked="0" layoutInCell="1" allowOverlap="1" wp14:anchorId="34F18F61" wp14:editId="32164991">
            <wp:simplePos x="0" y="0"/>
            <wp:positionH relativeFrom="column">
              <wp:posOffset>244475</wp:posOffset>
            </wp:positionH>
            <wp:positionV relativeFrom="paragraph">
              <wp:posOffset>168275</wp:posOffset>
            </wp:positionV>
            <wp:extent cx="5854700" cy="122301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47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4B2866" w:rsidRDefault="004B2866" w:rsidP="00090D6A"/>
    <w:p w:rsidR="008463FA" w:rsidRDefault="00090D6A" w:rsidP="00090D6A">
      <w:r>
        <w:t xml:space="preserve">What conclusions can you draw about the number of people visiting Site </w:t>
      </w:r>
      <w:r>
        <w:rPr>
          <w:b/>
          <w:bCs/>
        </w:rPr>
        <w:t xml:space="preserve">R </w:t>
      </w:r>
      <w:r>
        <w:t xml:space="preserve">compared with the number of people visiting the other two sites? Give evidence from </w:t>
      </w:r>
      <w:r>
        <w:rPr>
          <w:b/>
          <w:bCs/>
        </w:rPr>
        <w:t xml:space="preserve">Figure 1 </w:t>
      </w:r>
      <w:r>
        <w:t>to support your answer. (2)</w:t>
      </w:r>
      <w:r w:rsidR="008463FA">
        <w:t xml:space="preserve"> ……………………………..…………………………………………………………….</w:t>
      </w:r>
    </w:p>
    <w:p w:rsidR="00090D6A" w:rsidRDefault="008463FA" w:rsidP="00090D6A">
      <w:r>
        <w:t>……………………………………………………………………………………………………………………………………………………………………………………………………………………</w:t>
      </w:r>
    </w:p>
    <w:p w:rsidR="00BE50DA" w:rsidRDefault="00090D6A" w:rsidP="008463FA">
      <w:pPr>
        <w:jc w:val="center"/>
        <w:rPr>
          <w:rFonts w:ascii="Calibri" w:hAnsi="Calibri"/>
          <w:b/>
          <w:sz w:val="32"/>
        </w:rPr>
      </w:pPr>
      <w:r w:rsidRPr="008463FA">
        <w:rPr>
          <w:rFonts w:ascii="Calibri" w:hAnsi="Calibri"/>
          <w:b/>
          <w:sz w:val="32"/>
        </w:rPr>
        <w:lastRenderedPageBreak/>
        <w:t>Exam Questions</w:t>
      </w:r>
      <w:r w:rsidR="00E562F0">
        <w:rPr>
          <w:rFonts w:ascii="Calibri" w:hAnsi="Calibri"/>
          <w:b/>
          <w:sz w:val="32"/>
        </w:rPr>
        <w:t xml:space="preserve"> – Mark Scheme</w:t>
      </w:r>
    </w:p>
    <w:p w:rsidR="009B2F1F" w:rsidRDefault="009B2F1F" w:rsidP="008463FA">
      <w:pPr>
        <w:jc w:val="center"/>
        <w:rPr>
          <w:rFonts w:ascii="Calibri" w:hAnsi="Calibri"/>
          <w:b/>
          <w:sz w:val="32"/>
        </w:rPr>
      </w:pP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M1</w:t>
      </w:r>
      <w:proofErr w:type="gramStart"/>
      <w:r>
        <w:rPr>
          <w:rFonts w:ascii="Arial" w:hAnsi="Arial" w:cs="Arial"/>
          <w:b/>
          <w:bCs/>
        </w:rPr>
        <w:t>.</w:t>
      </w:r>
      <w:r>
        <w:rPr>
          <w:rFonts w:ascii="Arial" w:hAnsi="Arial" w:cs="Arial"/>
        </w:rPr>
        <w:t>(</w:t>
      </w:r>
      <w:proofErr w:type="gramEnd"/>
      <w:r>
        <w:rPr>
          <w:rFonts w:ascii="Arial" w:hAnsi="Arial" w:cs="Arial"/>
        </w:rPr>
        <w:t>a)     1.      Group of similar organisms / organisms with similar features / organisms with same genes / chromosomes;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Accept: same number of chromosomes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Accept: smallest taxonomic group</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Reject: genetically identical. Only allow 1 max if mentioned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xml:space="preserve">1. </w:t>
      </w:r>
      <w:r>
        <w:rPr>
          <w:rFonts w:ascii="Arial" w:hAnsi="Arial" w:cs="Arial"/>
          <w:b/>
          <w:bCs/>
          <w:i/>
          <w:iCs/>
        </w:rPr>
        <w:t>Q</w:t>
      </w:r>
      <w:r>
        <w:rPr>
          <w:rFonts w:ascii="Arial" w:hAnsi="Arial" w:cs="Arial"/>
          <w:i/>
          <w:iCs/>
        </w:rPr>
        <w:t xml:space="preserve"> Neutral: similar genes / chromosomes</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Reproduce / produce offspring;</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2. Accept: breed / mate</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 xml:space="preserve">3.      That </w:t>
      </w:r>
      <w:proofErr w:type="gramStart"/>
      <w:r>
        <w:rPr>
          <w:rFonts w:ascii="Arial" w:hAnsi="Arial" w:cs="Arial"/>
        </w:rPr>
        <w:t>are</w:t>
      </w:r>
      <w:proofErr w:type="gramEnd"/>
      <w:r>
        <w:rPr>
          <w:rFonts w:ascii="Arial" w:hAnsi="Arial" w:cs="Arial"/>
        </w:rPr>
        <w:t xml:space="preserve"> fertile;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xml:space="preserve">3. Neutral: </w:t>
      </w:r>
      <w:proofErr w:type="gramStart"/>
      <w:r>
        <w:rPr>
          <w:rFonts w:ascii="Arial" w:hAnsi="Arial" w:cs="Arial"/>
          <w:i/>
          <w:iCs/>
        </w:rPr>
        <w:t>that are</w:t>
      </w:r>
      <w:proofErr w:type="gramEnd"/>
      <w:r>
        <w:rPr>
          <w:rFonts w:ascii="Arial" w:hAnsi="Arial" w:cs="Arial"/>
          <w:i/>
          <w:iCs/>
        </w:rPr>
        <w:t xml:space="preserve"> ‘viable’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‘Produce fertile offspring’ = 2 marks</w:t>
      </w:r>
    </w:p>
    <w:p w:rsidR="009B2F1F" w:rsidRDefault="009B2F1F" w:rsidP="009B2F1F">
      <w:pPr>
        <w:widowControl w:val="0"/>
        <w:autoSpaceDE w:val="0"/>
        <w:autoSpaceDN w:val="0"/>
        <w:adjustRightInd w:val="0"/>
        <w:ind w:right="567"/>
        <w:jc w:val="right"/>
        <w:rPr>
          <w:b/>
          <w:bCs/>
          <w:sz w:val="18"/>
          <w:szCs w:val="18"/>
        </w:rPr>
      </w:pPr>
      <w:r>
        <w:rPr>
          <w:b/>
          <w:bCs/>
          <w:sz w:val="18"/>
          <w:szCs w:val="18"/>
        </w:rPr>
        <w:t>2 max</w:t>
      </w:r>
      <w:r>
        <w:rPr>
          <w:b/>
          <w:bCs/>
          <w:sz w:val="18"/>
          <w:szCs w:val="18"/>
        </w:rPr>
        <w:br/>
      </w:r>
    </w:p>
    <w:p w:rsidR="009B2F1F" w:rsidRDefault="009B2F1F" w:rsidP="009B2F1F">
      <w:pPr>
        <w:widowControl w:val="0"/>
        <w:autoSpaceDE w:val="0"/>
        <w:autoSpaceDN w:val="0"/>
        <w:adjustRightInd w:val="0"/>
        <w:spacing w:before="240"/>
        <w:ind w:left="1701" w:right="1134" w:hanging="1134"/>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Correct answer of 6.97 to 7 = 2 marks;</w:t>
      </w:r>
    </w:p>
    <w:p w:rsidR="009B2F1F" w:rsidRDefault="009B2F1F" w:rsidP="009B2F1F">
      <w:pPr>
        <w:widowControl w:val="0"/>
        <w:autoSpaceDE w:val="0"/>
        <w:autoSpaceDN w:val="0"/>
        <w:adjustRightInd w:val="0"/>
        <w:spacing w:before="240"/>
        <w:ind w:left="1701" w:right="1134"/>
        <w:rPr>
          <w:rFonts w:ascii="Arial" w:hAnsi="Arial" w:cs="Arial"/>
        </w:rPr>
      </w:pPr>
      <w:r>
        <w:rPr>
          <w:rFonts w:ascii="Arial" w:hAnsi="Arial" w:cs="Arial"/>
        </w:rPr>
        <w:t>One mark for 6320 as numerator or 906 as denominator;</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r>
        <w:rPr>
          <w:b/>
          <w:bCs/>
          <w:sz w:val="18"/>
          <w:szCs w:val="18"/>
        </w:rPr>
        <w:br/>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(ii)     1.      Decrease in variety of plants / fewer plant species;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Accept: reference to monoculture or description</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Neutral: fewer plants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Fewer habitats / niches;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2. Neutral: fewer homes / less shelter</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3.      Decrease in variety of food / fewer food sources;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3. Neutral: less food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3. Accept: less variety of prey</w:t>
      </w:r>
    </w:p>
    <w:p w:rsidR="009B2F1F" w:rsidRDefault="009B2F1F" w:rsidP="009B2F1F">
      <w:pPr>
        <w:widowControl w:val="0"/>
        <w:autoSpaceDE w:val="0"/>
        <w:autoSpaceDN w:val="0"/>
        <w:adjustRightInd w:val="0"/>
        <w:ind w:right="567"/>
        <w:jc w:val="right"/>
        <w:rPr>
          <w:b/>
          <w:bCs/>
          <w:sz w:val="18"/>
          <w:szCs w:val="18"/>
        </w:rPr>
      </w:pPr>
      <w:r>
        <w:rPr>
          <w:b/>
          <w:bCs/>
          <w:sz w:val="18"/>
          <w:szCs w:val="18"/>
        </w:rPr>
        <w:t>3</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[7]</w:t>
      </w:r>
      <w:r>
        <w:rPr>
          <w:rFonts w:ascii="Arial" w:hAnsi="Arial" w:cs="Arial"/>
          <w:b/>
          <w:bCs/>
          <w:sz w:val="20"/>
          <w:szCs w:val="20"/>
        </w:rPr>
        <w:br/>
      </w:r>
    </w:p>
    <w:p w:rsidR="009B2F1F" w:rsidRDefault="009B2F1F" w:rsidP="009B2F1F">
      <w:pPr>
        <w:widowControl w:val="0"/>
        <w:autoSpaceDE w:val="0"/>
        <w:autoSpaceDN w:val="0"/>
        <w:adjustRightInd w:val="0"/>
        <w:spacing w:before="240"/>
        <w:ind w:left="1701" w:right="567" w:hanging="1701"/>
        <w:rPr>
          <w:rFonts w:ascii="Arial" w:hAnsi="Arial" w:cs="Arial"/>
          <w:i/>
          <w:iCs/>
        </w:rPr>
      </w:pPr>
      <w:r>
        <w:rPr>
          <w:rFonts w:ascii="Arial" w:hAnsi="Arial" w:cs="Arial"/>
          <w:b/>
          <w:bCs/>
        </w:rPr>
        <w:t>M2</w:t>
      </w:r>
      <w:proofErr w:type="gramStart"/>
      <w:r>
        <w:rPr>
          <w:rFonts w:ascii="Arial" w:hAnsi="Arial" w:cs="Arial"/>
          <w:b/>
          <w:bCs/>
        </w:rPr>
        <w:t>.</w:t>
      </w:r>
      <w:r>
        <w:rPr>
          <w:rFonts w:ascii="Arial" w:hAnsi="Arial" w:cs="Arial"/>
        </w:rPr>
        <w:t>(</w:t>
      </w:r>
      <w:proofErr w:type="gramEnd"/>
      <w:r>
        <w:rPr>
          <w:rFonts w:ascii="Arial" w:hAnsi="Arial" w:cs="Arial"/>
        </w:rPr>
        <w:t>a)     (</w:t>
      </w:r>
      <w:proofErr w:type="spellStart"/>
      <w:r>
        <w:rPr>
          <w:rFonts w:ascii="Arial" w:hAnsi="Arial" w:cs="Arial"/>
        </w:rPr>
        <w:t>i</w:t>
      </w:r>
      <w:proofErr w:type="spellEnd"/>
      <w:r>
        <w:rPr>
          <w:rFonts w:ascii="Arial" w:hAnsi="Arial" w:cs="Arial"/>
        </w:rPr>
        <w:t>)      </w:t>
      </w:r>
      <w:proofErr w:type="spellStart"/>
      <w:r>
        <w:rPr>
          <w:rFonts w:ascii="Arial" w:hAnsi="Arial" w:cs="Arial"/>
          <w:i/>
          <w:iCs/>
        </w:rPr>
        <w:t>Synodontis</w:t>
      </w:r>
      <w:proofErr w:type="spellEnd"/>
      <w:r>
        <w:rPr>
          <w:rFonts w:ascii="Arial" w:hAnsi="Arial" w:cs="Arial"/>
          <w:i/>
          <w:iCs/>
        </w:rPr>
        <w:t xml:space="preserve"> </w:t>
      </w:r>
      <w:proofErr w:type="spellStart"/>
      <w:r>
        <w:rPr>
          <w:rFonts w:ascii="Arial" w:hAnsi="Arial" w:cs="Arial"/>
          <w:i/>
          <w:iCs/>
        </w:rPr>
        <w:t>batensoda</w:t>
      </w:r>
      <w:proofErr w:type="spellEnd"/>
      <w:r>
        <w:rPr>
          <w:rFonts w:ascii="Arial" w:hAnsi="Arial" w:cs="Arial"/>
          <w:i/>
          <w:iCs/>
        </w:rPr>
        <w:t xml:space="preserve"> / S. </w:t>
      </w:r>
      <w:proofErr w:type="spellStart"/>
      <w:r>
        <w:rPr>
          <w:rFonts w:ascii="Arial" w:hAnsi="Arial" w:cs="Arial"/>
          <w:i/>
          <w:iCs/>
        </w:rPr>
        <w:t>batensoda</w:t>
      </w:r>
      <w:proofErr w:type="spellEnd"/>
      <w:r>
        <w:rPr>
          <w:rFonts w:ascii="Arial" w:hAnsi="Arial" w:cs="Arial"/>
          <w:i/>
          <w:iCs/>
        </w:rPr>
        <w:t>;</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Ignore spellings</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701" w:right="1134" w:hanging="567"/>
        <w:rPr>
          <w:rFonts w:ascii="Arial" w:hAnsi="Arial" w:cs="Arial"/>
          <w:i/>
          <w:iCs/>
        </w:rPr>
      </w:pPr>
      <w:r>
        <w:rPr>
          <w:rFonts w:ascii="Arial" w:hAnsi="Arial" w:cs="Arial"/>
        </w:rPr>
        <w:t>(ii)     </w:t>
      </w:r>
      <w:proofErr w:type="spellStart"/>
      <w:r>
        <w:rPr>
          <w:rFonts w:ascii="Arial" w:hAnsi="Arial" w:cs="Arial"/>
          <w:i/>
          <w:iCs/>
        </w:rPr>
        <w:t>Mochokus</w:t>
      </w:r>
      <w:proofErr w:type="spellEnd"/>
      <w:r>
        <w:rPr>
          <w:rFonts w:ascii="Arial" w:hAnsi="Arial" w:cs="Arial"/>
          <w:i/>
          <w:iCs/>
        </w:rPr>
        <w:t xml:space="preserve"> </w:t>
      </w:r>
      <w:proofErr w:type="spellStart"/>
      <w:r>
        <w:rPr>
          <w:rFonts w:ascii="Arial" w:hAnsi="Arial" w:cs="Arial"/>
          <w:i/>
          <w:iCs/>
        </w:rPr>
        <w:t>niloticus</w:t>
      </w:r>
      <w:proofErr w:type="spellEnd"/>
      <w:r>
        <w:rPr>
          <w:rFonts w:ascii="Arial" w:hAnsi="Arial" w:cs="Arial"/>
          <w:i/>
          <w:iCs/>
        </w:rPr>
        <w:t>;</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Ignore spellings</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134" w:right="1134" w:hanging="567"/>
        <w:rPr>
          <w:rFonts w:ascii="Arial" w:hAnsi="Arial" w:cs="Arial"/>
        </w:rPr>
      </w:pPr>
      <w:r>
        <w:rPr>
          <w:rFonts w:ascii="Arial" w:hAnsi="Arial" w:cs="Arial"/>
        </w:rPr>
        <w:t>(b)     5;</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701" w:right="1134" w:hanging="1134"/>
        <w:rPr>
          <w:rFonts w:ascii="Arial" w:hAnsi="Arial" w:cs="Arial"/>
        </w:rPr>
      </w:pPr>
      <w:r>
        <w:rPr>
          <w:rFonts w:ascii="Arial" w:hAnsi="Arial" w:cs="Arial"/>
        </w:rPr>
        <w:t>(c)     (</w:t>
      </w:r>
      <w:proofErr w:type="spellStart"/>
      <w:proofErr w:type="gramStart"/>
      <w:r>
        <w:rPr>
          <w:rFonts w:ascii="Arial" w:hAnsi="Arial" w:cs="Arial"/>
        </w:rPr>
        <w:t>i</w:t>
      </w:r>
      <w:proofErr w:type="spellEnd"/>
      <w:proofErr w:type="gramEnd"/>
      <w:r>
        <w:rPr>
          <w:rFonts w:ascii="Arial" w:hAnsi="Arial" w:cs="Arial"/>
        </w:rPr>
        <w:t>)      Fertile offspring produced;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Allow suitable description of offspring being fertile.</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r>
        <w:rPr>
          <w:b/>
          <w:bCs/>
          <w:sz w:val="18"/>
          <w:szCs w:val="18"/>
        </w:rPr>
        <w:br/>
      </w:r>
    </w:p>
    <w:p w:rsidR="009B2F1F" w:rsidRDefault="009B2F1F" w:rsidP="009B2F1F">
      <w:pPr>
        <w:widowControl w:val="0"/>
        <w:autoSpaceDE w:val="0"/>
        <w:autoSpaceDN w:val="0"/>
        <w:adjustRightInd w:val="0"/>
        <w:spacing w:before="240"/>
        <w:ind w:left="2240" w:right="1134" w:hanging="1100"/>
        <w:rPr>
          <w:rFonts w:ascii="Arial" w:hAnsi="Arial" w:cs="Arial"/>
        </w:rPr>
      </w:pPr>
      <w:r>
        <w:rPr>
          <w:rFonts w:ascii="Arial" w:hAnsi="Arial" w:cs="Arial"/>
        </w:rPr>
        <w:lastRenderedPageBreak/>
        <w:t xml:space="preserve">(ii)     1.      Attracts / </w:t>
      </w:r>
      <w:proofErr w:type="spellStart"/>
      <w:r>
        <w:rPr>
          <w:rFonts w:ascii="Arial" w:hAnsi="Arial" w:cs="Arial"/>
        </w:rPr>
        <w:t>recognises</w:t>
      </w:r>
      <w:proofErr w:type="spellEnd"/>
      <w:r>
        <w:rPr>
          <w:rFonts w:ascii="Arial" w:hAnsi="Arial" w:cs="Arial"/>
        </w:rPr>
        <w:t xml:space="preserve"> same species;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Attracts mate of the same species = two marks.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 xml:space="preserve">2.      Attracts / </w:t>
      </w:r>
      <w:proofErr w:type="spellStart"/>
      <w:r>
        <w:rPr>
          <w:rFonts w:ascii="Arial" w:hAnsi="Arial" w:cs="Arial"/>
        </w:rPr>
        <w:t>recognises</w:t>
      </w:r>
      <w:proofErr w:type="spellEnd"/>
      <w:r>
        <w:rPr>
          <w:rFonts w:ascii="Arial" w:hAnsi="Arial" w:cs="Arial"/>
        </w:rPr>
        <w:t xml:space="preserve"> mate / opposite sex;</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 xml:space="preserve">3.      Indication of sexual maturity / fertility / </w:t>
      </w:r>
      <w:proofErr w:type="spellStart"/>
      <w:r>
        <w:rPr>
          <w:rFonts w:ascii="Arial" w:hAnsi="Arial" w:cs="Arial"/>
        </w:rPr>
        <w:t>synchronises</w:t>
      </w:r>
      <w:proofErr w:type="spellEnd"/>
      <w:r>
        <w:rPr>
          <w:rFonts w:ascii="Arial" w:hAnsi="Arial" w:cs="Arial"/>
        </w:rPr>
        <w:t xml:space="preserve"> mating;</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Allow 'ready to mate'.</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4.      Stimulates release of gametes;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5.      Form pair bond;</w:t>
      </w:r>
    </w:p>
    <w:p w:rsidR="009B2F1F" w:rsidRDefault="009B2F1F" w:rsidP="009B2F1F">
      <w:pPr>
        <w:widowControl w:val="0"/>
        <w:autoSpaceDE w:val="0"/>
        <w:autoSpaceDN w:val="0"/>
        <w:adjustRightInd w:val="0"/>
        <w:ind w:right="567"/>
        <w:jc w:val="right"/>
        <w:rPr>
          <w:b/>
          <w:bCs/>
          <w:sz w:val="18"/>
          <w:szCs w:val="18"/>
        </w:rPr>
      </w:pPr>
      <w:r>
        <w:rPr>
          <w:b/>
          <w:bCs/>
          <w:sz w:val="18"/>
          <w:szCs w:val="18"/>
        </w:rPr>
        <w:t>2 max</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[6]</w:t>
      </w:r>
      <w:r>
        <w:rPr>
          <w:rFonts w:ascii="Arial" w:hAnsi="Arial" w:cs="Arial"/>
          <w:b/>
          <w:bCs/>
          <w:sz w:val="20"/>
          <w:szCs w:val="20"/>
        </w:rPr>
        <w:br/>
      </w: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M3.</w:t>
      </w:r>
      <w:r>
        <w:rPr>
          <w:rFonts w:ascii="Arial" w:hAnsi="Arial" w:cs="Arial"/>
        </w:rPr>
        <w:t>         (a)     (</w:t>
      </w:r>
      <w:proofErr w:type="spellStart"/>
      <w:proofErr w:type="gramStart"/>
      <w:r>
        <w:rPr>
          <w:rFonts w:ascii="Arial" w:hAnsi="Arial" w:cs="Arial"/>
        </w:rPr>
        <w:t>i</w:t>
      </w:r>
      <w:proofErr w:type="spellEnd"/>
      <w:proofErr w:type="gramEnd"/>
      <w:r>
        <w:rPr>
          <w:rFonts w:ascii="Arial" w:hAnsi="Arial" w:cs="Arial"/>
        </w:rPr>
        <w:t>)     Kingdom / phylum / class;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Animalia / animal kingdom / Chordata / Chordates / Aves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Allow phonetic spelling</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(ii)     Family;</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134" w:right="1134" w:hanging="567"/>
        <w:rPr>
          <w:rFonts w:ascii="Arial" w:hAnsi="Arial" w:cs="Arial"/>
        </w:rPr>
      </w:pPr>
      <w:r>
        <w:rPr>
          <w:rFonts w:ascii="Arial" w:hAnsi="Arial" w:cs="Arial"/>
        </w:rPr>
        <w:t>(b)     1.      Shows the spread of the data / how data varies;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Reject range.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Accept varies from the mean</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Overlap = no difference / due to chance / not significant;</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2. Allow converse</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1134" w:right="1134" w:hanging="567"/>
        <w:rPr>
          <w:rFonts w:ascii="Arial" w:hAnsi="Arial" w:cs="Arial"/>
        </w:rPr>
      </w:pPr>
      <w:r>
        <w:rPr>
          <w:rFonts w:ascii="Arial" w:hAnsi="Arial" w:cs="Arial"/>
        </w:rPr>
        <w:t>(c)     1.      Different species would have different amino acid sequences;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more closely related = more similar sequence</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Amino acid sequence is the result of DNA / alleles / base sequence;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References to incorrect statements about coding negates second mark</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[6]</w:t>
      </w: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M4</w:t>
      </w:r>
      <w:proofErr w:type="gramStart"/>
      <w:r>
        <w:rPr>
          <w:rFonts w:ascii="Arial" w:hAnsi="Arial" w:cs="Arial"/>
          <w:b/>
          <w:bCs/>
        </w:rPr>
        <w:t>.</w:t>
      </w:r>
      <w:r>
        <w:rPr>
          <w:rFonts w:ascii="Arial" w:hAnsi="Arial" w:cs="Arial"/>
        </w:rPr>
        <w:t>(</w:t>
      </w:r>
      <w:proofErr w:type="gramEnd"/>
      <w:r>
        <w:rPr>
          <w:rFonts w:ascii="Arial" w:hAnsi="Arial" w:cs="Arial"/>
        </w:rPr>
        <w:t>a)     (</w:t>
      </w:r>
      <w:proofErr w:type="spellStart"/>
      <w:r>
        <w:rPr>
          <w:rFonts w:ascii="Arial" w:hAnsi="Arial" w:cs="Arial"/>
        </w:rPr>
        <w:t>i</w:t>
      </w:r>
      <w:proofErr w:type="spellEnd"/>
      <w:r>
        <w:rPr>
          <w:rFonts w:ascii="Arial" w:hAnsi="Arial" w:cs="Arial"/>
        </w:rPr>
        <w:t>)      1.      Groups within groups;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idea of larg</w:t>
      </w:r>
      <w:r>
        <w:rPr>
          <w:rFonts w:ascii="Arial" w:hAnsi="Arial" w:cs="Arial"/>
          <w:i/>
          <w:iCs/>
          <w:u w:val="single"/>
        </w:rPr>
        <w:t>er</w:t>
      </w:r>
      <w:r>
        <w:rPr>
          <w:rFonts w:ascii="Arial" w:hAnsi="Arial" w:cs="Arial"/>
          <w:i/>
          <w:iCs/>
        </w:rPr>
        <w:t xml:space="preserve"> groups at the top </w:t>
      </w:r>
      <w:r>
        <w:rPr>
          <w:rFonts w:ascii="Arial" w:hAnsi="Arial" w:cs="Arial"/>
          <w:b/>
          <w:bCs/>
          <w:i/>
          <w:iCs/>
        </w:rPr>
        <w:t>or</w:t>
      </w:r>
      <w:r>
        <w:rPr>
          <w:rFonts w:ascii="Arial" w:hAnsi="Arial" w:cs="Arial"/>
          <w:i/>
          <w:iCs/>
        </w:rPr>
        <w:t xml:space="preserve"> small</w:t>
      </w:r>
      <w:r>
        <w:rPr>
          <w:rFonts w:ascii="Arial" w:hAnsi="Arial" w:cs="Arial"/>
          <w:i/>
          <w:iCs/>
          <w:u w:val="single"/>
        </w:rPr>
        <w:t>er</w:t>
      </w:r>
      <w:r>
        <w:rPr>
          <w:rFonts w:ascii="Arial" w:hAnsi="Arial" w:cs="Arial"/>
          <w:i/>
          <w:iCs/>
        </w:rPr>
        <w:t xml:space="preserve"> groups at the bottom</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No overlap (between groups);</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(ii)     </w:t>
      </w:r>
      <w:r>
        <w:rPr>
          <w:rFonts w:ascii="Arial" w:hAnsi="Arial" w:cs="Arial"/>
          <w:b/>
          <w:bCs/>
        </w:rPr>
        <w:t>3</w:t>
      </w:r>
      <w:r>
        <w:rPr>
          <w:rFonts w:ascii="Arial" w:hAnsi="Arial" w:cs="Arial"/>
        </w:rPr>
        <w:t>;</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(iii)    Chordata;</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xml:space="preserve">Accept: if phonetically correct </w:t>
      </w:r>
      <w:proofErr w:type="spellStart"/>
      <w:r>
        <w:rPr>
          <w:rFonts w:ascii="Arial" w:hAnsi="Arial" w:cs="Arial"/>
          <w:i/>
          <w:iCs/>
        </w:rPr>
        <w:t>eg</w:t>
      </w:r>
      <w:proofErr w:type="spellEnd"/>
      <w:r>
        <w:rPr>
          <w:rFonts w:ascii="Arial" w:hAnsi="Arial" w:cs="Arial"/>
          <w:i/>
          <w:iCs/>
        </w:rPr>
        <w:t xml:space="preserve"> ‘</w:t>
      </w:r>
      <w:proofErr w:type="spellStart"/>
      <w:r>
        <w:rPr>
          <w:rFonts w:ascii="Arial" w:hAnsi="Arial" w:cs="Arial"/>
          <w:i/>
          <w:iCs/>
        </w:rPr>
        <w:t>Cordata</w:t>
      </w:r>
      <w:proofErr w:type="spellEnd"/>
      <w:r>
        <w:rPr>
          <w:rFonts w:ascii="Arial" w:hAnsi="Arial" w:cs="Arial"/>
          <w:i/>
          <w:iCs/>
        </w:rPr>
        <w:t>’</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2268" w:right="1134" w:hanging="1701"/>
        <w:rPr>
          <w:rFonts w:ascii="Arial" w:hAnsi="Arial" w:cs="Arial"/>
        </w:rPr>
      </w:pPr>
      <w:r>
        <w:rPr>
          <w:rFonts w:ascii="Arial" w:hAnsi="Arial" w:cs="Arial"/>
        </w:rPr>
        <w:lastRenderedPageBreak/>
        <w:t>(b)     (</w:t>
      </w:r>
      <w:proofErr w:type="spellStart"/>
      <w:proofErr w:type="gramStart"/>
      <w:r>
        <w:rPr>
          <w:rFonts w:ascii="Arial" w:hAnsi="Arial" w:cs="Arial"/>
        </w:rPr>
        <w:t>i</w:t>
      </w:r>
      <w:proofErr w:type="spellEnd"/>
      <w:proofErr w:type="gramEnd"/>
      <w:r>
        <w:rPr>
          <w:rFonts w:ascii="Arial" w:hAnsi="Arial" w:cs="Arial"/>
        </w:rPr>
        <w:t>)      1.      (To provide) genetic variation;</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Genetic variation must be directly stated and not implied</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(Allows) different combinations of maternal and paternal chromosomes / alleles;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any allele of one gene can combine with any allele of another gene</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2268" w:right="1134" w:hanging="1134"/>
        <w:rPr>
          <w:rFonts w:ascii="Arial" w:hAnsi="Arial" w:cs="Arial"/>
        </w:rPr>
      </w:pPr>
      <w:r>
        <w:rPr>
          <w:rFonts w:ascii="Arial" w:hAnsi="Arial" w:cs="Arial"/>
        </w:rPr>
        <w:t>(ii)     1.      (</w:t>
      </w:r>
      <w:proofErr w:type="spellStart"/>
      <w:r>
        <w:rPr>
          <w:rFonts w:ascii="Arial" w:hAnsi="Arial" w:cs="Arial"/>
        </w:rPr>
        <w:t>Zedonk</w:t>
      </w:r>
      <w:proofErr w:type="spellEnd"/>
      <w:r>
        <w:rPr>
          <w:rFonts w:ascii="Arial" w:hAnsi="Arial" w:cs="Arial"/>
        </w:rPr>
        <w:t xml:space="preserve"> has) 47 / odd / uneven number of chromosomes;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diploid number would be odd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Reject: if wrong number of chromosomes is given</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Chromosomes cannot pair / are not homologous / chromosome number cannot be halved / meiosis cannot occur / sex cells / haploid cells are not produced;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cannot have half a chromosome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b/>
          <w:bCs/>
          <w:i/>
          <w:iCs/>
        </w:rPr>
        <w:t>Q</w:t>
      </w:r>
      <w:r>
        <w:rPr>
          <w:rFonts w:ascii="Arial" w:hAnsi="Arial" w:cs="Arial"/>
          <w:i/>
          <w:iCs/>
        </w:rPr>
        <w:t xml:space="preserve"> Reject: meiosis cannot occur </w:t>
      </w:r>
      <w:r>
        <w:rPr>
          <w:rFonts w:ascii="Arial" w:hAnsi="Arial" w:cs="Arial"/>
          <w:b/>
          <w:bCs/>
          <w:i/>
          <w:iCs/>
        </w:rPr>
        <w:t>in</w:t>
      </w:r>
      <w:r>
        <w:rPr>
          <w:rFonts w:ascii="Arial" w:hAnsi="Arial" w:cs="Arial"/>
          <w:i/>
          <w:iCs/>
        </w:rPr>
        <w:t xml:space="preserve"> sex cells</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[8]</w:t>
      </w:r>
    </w:p>
    <w:p w:rsidR="009B2F1F" w:rsidRDefault="009B2F1F" w:rsidP="009B2F1F">
      <w:pPr>
        <w:widowControl w:val="0"/>
        <w:autoSpaceDE w:val="0"/>
        <w:autoSpaceDN w:val="0"/>
        <w:adjustRightInd w:val="0"/>
        <w:spacing w:before="240"/>
        <w:ind w:left="1134" w:right="567" w:hanging="1134"/>
        <w:rPr>
          <w:rFonts w:ascii="Arial" w:hAnsi="Arial" w:cs="Arial"/>
        </w:rPr>
      </w:pPr>
      <w:r>
        <w:rPr>
          <w:rFonts w:ascii="Arial" w:hAnsi="Arial" w:cs="Arial"/>
          <w:b/>
          <w:bCs/>
        </w:rPr>
        <w:t>M5.</w:t>
      </w:r>
      <w:r>
        <w:rPr>
          <w:rFonts w:ascii="Arial" w:hAnsi="Arial" w:cs="Arial"/>
        </w:rPr>
        <w:t>          (a)     Removes bias;</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1701" w:right="1134" w:hanging="1134"/>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1.      1.28 / 1.29 / 1.285 / 1.3</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Ignore more than 3dp</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Answer incorrect but shows clear understanding of Σ</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xml:space="preserve">2. Σ = 318250. Allow mark if denominator written out. Incorrect denominator but evidence of understanding gains </w:t>
      </w:r>
      <w:proofErr w:type="gramStart"/>
      <w:r>
        <w:rPr>
          <w:rFonts w:ascii="Arial" w:hAnsi="Arial" w:cs="Arial"/>
          <w:i/>
          <w:iCs/>
        </w:rPr>
        <w:t>mark</w:t>
      </w:r>
      <w:proofErr w:type="gramEnd"/>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(ii)     Diversity index would be lower (NO MARK)</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Assume wheat field if site unspecified</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 xml:space="preserve">1.      Fewer </w:t>
      </w:r>
      <w:r>
        <w:rPr>
          <w:rFonts w:ascii="Arial" w:hAnsi="Arial" w:cs="Arial"/>
          <w:u w:val="single"/>
        </w:rPr>
        <w:t>species</w:t>
      </w:r>
      <w:r>
        <w:rPr>
          <w:rFonts w:ascii="Arial" w:hAnsi="Arial" w:cs="Arial"/>
        </w:rPr>
        <w:t xml:space="preserve"> / Beech aphid / Large white butterfly / 7-spot ladybird absent / only three </w:t>
      </w:r>
      <w:r>
        <w:rPr>
          <w:rFonts w:ascii="Arial" w:hAnsi="Arial" w:cs="Arial"/>
          <w:u w:val="single"/>
        </w:rPr>
        <w:t>species</w:t>
      </w:r>
      <w:r>
        <w:rPr>
          <w:rFonts w:ascii="Arial" w:hAnsi="Arial" w:cs="Arial"/>
        </w:rPr>
        <w:t xml:space="preserve"> / </w:t>
      </w:r>
      <w:r>
        <w:rPr>
          <w:rFonts w:ascii="Arial" w:hAnsi="Arial" w:cs="Arial"/>
          <w:u w:val="single"/>
        </w:rPr>
        <w:t>species</w:t>
      </w:r>
      <w:r>
        <w:rPr>
          <w:rFonts w:ascii="Arial" w:hAnsi="Arial" w:cs="Arial"/>
        </w:rPr>
        <w:t xml:space="preserve"> diversity lower / mostly one species / mostly bird-cherry aphid;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Allow species richness in context of few species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Fewer plant species;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2. Allow one type of food source if clearly plant</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1134" w:right="1134" w:hanging="567"/>
        <w:rPr>
          <w:rFonts w:ascii="Arial" w:hAnsi="Arial" w:cs="Arial"/>
        </w:rPr>
      </w:pPr>
      <w:r>
        <w:rPr>
          <w:rFonts w:ascii="Arial" w:hAnsi="Arial" w:cs="Arial"/>
        </w:rPr>
        <w:t>(c)     For:</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1.      Data support the claim / evidence supports claim;</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1. Ignore reference to correlation / causation</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Against:</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Only wheat field / only comparing with wood / one type of habitat / only insects considered;</w:t>
      </w:r>
    </w:p>
    <w:p w:rsidR="009B2F1F" w:rsidRDefault="009B2F1F" w:rsidP="009B2F1F">
      <w:pPr>
        <w:widowControl w:val="0"/>
        <w:autoSpaceDE w:val="0"/>
        <w:autoSpaceDN w:val="0"/>
        <w:adjustRightInd w:val="0"/>
        <w:ind w:right="567"/>
        <w:jc w:val="right"/>
        <w:rPr>
          <w:b/>
          <w:bCs/>
          <w:sz w:val="18"/>
          <w:szCs w:val="18"/>
        </w:rPr>
      </w:pPr>
      <w:r>
        <w:rPr>
          <w:b/>
          <w:bCs/>
          <w:sz w:val="18"/>
          <w:szCs w:val="18"/>
        </w:rPr>
        <w:lastRenderedPageBreak/>
        <w:t>2 max</w:t>
      </w:r>
    </w:p>
    <w:p w:rsidR="009B2F1F" w:rsidRDefault="009B2F1F" w:rsidP="009B2F1F">
      <w:pPr>
        <w:widowControl w:val="0"/>
        <w:autoSpaceDE w:val="0"/>
        <w:autoSpaceDN w:val="0"/>
        <w:adjustRightInd w:val="0"/>
        <w:spacing w:before="240"/>
        <w:ind w:left="1134" w:right="1134" w:hanging="567"/>
        <w:rPr>
          <w:rFonts w:ascii="Arial" w:hAnsi="Arial" w:cs="Arial"/>
        </w:rPr>
      </w:pPr>
      <w:r>
        <w:rPr>
          <w:rFonts w:ascii="Arial" w:hAnsi="Arial" w:cs="Arial"/>
        </w:rPr>
        <w:t xml:space="preserve">(d)     1.      Greater variety of </w:t>
      </w:r>
      <w:r>
        <w:rPr>
          <w:rFonts w:ascii="Arial" w:hAnsi="Arial" w:cs="Arial"/>
          <w:u w:val="single"/>
        </w:rPr>
        <w:t>plants</w:t>
      </w:r>
      <w:r>
        <w:rPr>
          <w:rFonts w:ascii="Arial" w:hAnsi="Arial" w:cs="Arial"/>
        </w:rPr>
        <w:t>;</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Another habitat / more habitats / places to live / niches / another food source / more food types;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 xml:space="preserve">2. Answers referring to ‘more food’ should not be credited. </w:t>
      </w:r>
      <w:proofErr w:type="gramStart"/>
      <w:r>
        <w:rPr>
          <w:rFonts w:ascii="Arial" w:hAnsi="Arial" w:cs="Arial"/>
          <w:i/>
          <w:iCs/>
        </w:rPr>
        <w:t>Allow  reference</w:t>
      </w:r>
      <w:proofErr w:type="gramEnd"/>
      <w:r>
        <w:rPr>
          <w:rFonts w:ascii="Arial" w:hAnsi="Arial" w:cs="Arial"/>
          <w:i/>
          <w:iCs/>
        </w:rPr>
        <w:t xml:space="preserve"> to either animal or plant as foods </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[9]</w:t>
      </w:r>
      <w:r>
        <w:rPr>
          <w:rFonts w:ascii="Arial" w:hAnsi="Arial" w:cs="Arial"/>
          <w:b/>
          <w:bCs/>
          <w:sz w:val="20"/>
          <w:szCs w:val="20"/>
        </w:rPr>
        <w:br/>
      </w: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M6</w:t>
      </w:r>
      <w:proofErr w:type="gramStart"/>
      <w:r>
        <w:rPr>
          <w:rFonts w:ascii="Arial" w:hAnsi="Arial" w:cs="Arial"/>
          <w:b/>
          <w:bCs/>
        </w:rPr>
        <w:t>.</w:t>
      </w:r>
      <w:r>
        <w:rPr>
          <w:rFonts w:ascii="Arial" w:hAnsi="Arial" w:cs="Arial"/>
        </w:rPr>
        <w:t>(</w:t>
      </w:r>
      <w:proofErr w:type="gramEnd"/>
      <w:r>
        <w:rPr>
          <w:rFonts w:ascii="Arial" w:hAnsi="Arial" w:cs="Arial"/>
        </w:rPr>
        <w:t>a)     1.      Number of (individuals of) each species;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‘population’ for ‘number’</w:t>
      </w:r>
    </w:p>
    <w:p w:rsidR="009B2F1F" w:rsidRDefault="009B2F1F" w:rsidP="009B2F1F">
      <w:pPr>
        <w:widowControl w:val="0"/>
        <w:autoSpaceDE w:val="0"/>
        <w:autoSpaceDN w:val="0"/>
        <w:adjustRightInd w:val="0"/>
        <w:spacing w:before="240"/>
        <w:ind w:left="1701" w:right="1134" w:hanging="567"/>
        <w:rPr>
          <w:rFonts w:ascii="Arial" w:hAnsi="Arial" w:cs="Arial"/>
        </w:rPr>
      </w:pPr>
      <w:r>
        <w:rPr>
          <w:rFonts w:ascii="Arial" w:hAnsi="Arial" w:cs="Arial"/>
        </w:rPr>
        <w:t>2.      Total number of individuals / number of species;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‘species richness’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MP2 allows for other types of diversity index</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1701" w:right="1134" w:hanging="1134"/>
        <w:rPr>
          <w:rFonts w:ascii="Arial" w:hAnsi="Arial" w:cs="Arial"/>
        </w:rPr>
      </w:pPr>
      <w:r>
        <w:rPr>
          <w:rFonts w:ascii="Arial" w:hAnsi="Arial" w:cs="Arial"/>
        </w:rPr>
        <w:t>(b)     (</w:t>
      </w:r>
      <w:proofErr w:type="spellStart"/>
      <w:r>
        <w:rPr>
          <w:rFonts w:ascii="Arial" w:hAnsi="Arial" w:cs="Arial"/>
        </w:rPr>
        <w:t>i</w:t>
      </w:r>
      <w:proofErr w:type="spellEnd"/>
      <w:r>
        <w:rPr>
          <w:rFonts w:ascii="Arial" w:hAnsi="Arial" w:cs="Arial"/>
        </w:rPr>
        <w:t>)      (Shows) results are due to the herbicide / are not due to another factor / (to) compare the effect of using and not using the herbicide / shows the effect of adding the herbicide;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Neutral: allows a comparison</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Neutral: ensures results are due to the independent variable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Reject: ‘insecticide’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‘pesticide’</w:t>
      </w:r>
    </w:p>
    <w:p w:rsidR="009B2F1F" w:rsidRDefault="009B2F1F" w:rsidP="009B2F1F">
      <w:pPr>
        <w:widowControl w:val="0"/>
        <w:autoSpaceDE w:val="0"/>
        <w:autoSpaceDN w:val="0"/>
        <w:adjustRightInd w:val="0"/>
        <w:ind w:right="567"/>
        <w:jc w:val="right"/>
        <w:rPr>
          <w:b/>
          <w:bCs/>
          <w:sz w:val="18"/>
          <w:szCs w:val="18"/>
        </w:rPr>
      </w:pPr>
      <w:r>
        <w:rPr>
          <w:b/>
          <w:bCs/>
          <w:sz w:val="18"/>
          <w:szCs w:val="18"/>
        </w:rPr>
        <w:t>1</w:t>
      </w:r>
    </w:p>
    <w:p w:rsidR="009B2F1F" w:rsidRDefault="009B2F1F" w:rsidP="009B2F1F">
      <w:pPr>
        <w:widowControl w:val="0"/>
        <w:autoSpaceDE w:val="0"/>
        <w:autoSpaceDN w:val="0"/>
        <w:adjustRightInd w:val="0"/>
        <w:spacing w:before="240"/>
        <w:ind w:left="2268" w:right="1134" w:hanging="1134"/>
        <w:rPr>
          <w:rFonts w:ascii="Arial" w:hAnsi="Arial" w:cs="Arial"/>
        </w:rPr>
      </w:pPr>
      <w:r>
        <w:rPr>
          <w:rFonts w:ascii="Arial" w:hAnsi="Arial" w:cs="Arial"/>
        </w:rPr>
        <w:t xml:space="preserve">(ii)     1.      (More) weeds killed </w:t>
      </w:r>
      <w:r>
        <w:rPr>
          <w:rFonts w:ascii="Arial" w:hAnsi="Arial" w:cs="Arial"/>
          <w:b/>
          <w:bCs/>
        </w:rPr>
        <w:t>so</w:t>
      </w:r>
      <w:r>
        <w:rPr>
          <w:rFonts w:ascii="Arial" w:hAnsi="Arial" w:cs="Arial"/>
        </w:rPr>
        <w:t xml:space="preserve"> more crops / plants survive / higher yield / less competition;</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High concentrations (of herbicide) harm / damage / kill / are toxic to crops / plants;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‘pesticide’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Neutral: ‘insecticide’</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use of figures (</w:t>
      </w:r>
      <w:proofErr w:type="spellStart"/>
      <w:r>
        <w:rPr>
          <w:rFonts w:ascii="Arial" w:hAnsi="Arial" w:cs="Arial"/>
          <w:i/>
          <w:iCs/>
        </w:rPr>
        <w:t>eg</w:t>
      </w:r>
      <w:proofErr w:type="spellEnd"/>
      <w:r>
        <w:rPr>
          <w:rFonts w:ascii="Arial" w:hAnsi="Arial" w:cs="Arial"/>
          <w:i/>
          <w:iCs/>
        </w:rPr>
        <w:t xml:space="preserve"> 400+)</w:t>
      </w:r>
    </w:p>
    <w:p w:rsidR="009B2F1F" w:rsidRDefault="009B2F1F" w:rsidP="009B2F1F">
      <w:pPr>
        <w:widowControl w:val="0"/>
        <w:autoSpaceDE w:val="0"/>
        <w:autoSpaceDN w:val="0"/>
        <w:adjustRightInd w:val="0"/>
        <w:ind w:right="567"/>
        <w:jc w:val="right"/>
        <w:rPr>
          <w:b/>
          <w:bCs/>
          <w:sz w:val="18"/>
          <w:szCs w:val="18"/>
        </w:rPr>
      </w:pPr>
      <w:r>
        <w:rPr>
          <w:b/>
          <w:bCs/>
          <w:sz w:val="18"/>
          <w:szCs w:val="18"/>
        </w:rPr>
        <w:t>2</w:t>
      </w:r>
    </w:p>
    <w:p w:rsidR="009B2F1F" w:rsidRDefault="009B2F1F" w:rsidP="009B2F1F">
      <w:pPr>
        <w:widowControl w:val="0"/>
        <w:autoSpaceDE w:val="0"/>
        <w:autoSpaceDN w:val="0"/>
        <w:adjustRightInd w:val="0"/>
        <w:spacing w:before="240"/>
        <w:ind w:left="2268" w:right="1134" w:hanging="1134"/>
        <w:rPr>
          <w:rFonts w:ascii="Arial" w:hAnsi="Arial" w:cs="Arial"/>
        </w:rPr>
      </w:pPr>
      <w:r>
        <w:rPr>
          <w:rFonts w:ascii="Arial" w:hAnsi="Arial" w:cs="Arial"/>
        </w:rPr>
        <w:t>(iii)    1.      Reduced plant diversity / fewer plant species / fewer varieties of plant;</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‘weed’ for ‘plant’</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Neutral: fewer plants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Accept: only one crop species remains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2.      Fewer habitats / niches;</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b/>
          <w:bCs/>
          <w:i/>
          <w:iCs/>
        </w:rPr>
        <w:t>Q</w:t>
      </w:r>
      <w:r>
        <w:rPr>
          <w:rFonts w:ascii="Arial" w:hAnsi="Arial" w:cs="Arial"/>
          <w:i/>
          <w:iCs/>
        </w:rPr>
        <w:t xml:space="preserve"> Neutral: fewer homes / shelters</w:t>
      </w:r>
    </w:p>
    <w:p w:rsidR="009B2F1F" w:rsidRDefault="009B2F1F" w:rsidP="009B2F1F">
      <w:pPr>
        <w:widowControl w:val="0"/>
        <w:autoSpaceDE w:val="0"/>
        <w:autoSpaceDN w:val="0"/>
        <w:adjustRightInd w:val="0"/>
        <w:spacing w:before="240"/>
        <w:ind w:left="2268" w:right="1134" w:hanging="567"/>
        <w:rPr>
          <w:rFonts w:ascii="Arial" w:hAnsi="Arial" w:cs="Arial"/>
        </w:rPr>
      </w:pPr>
      <w:r>
        <w:rPr>
          <w:rFonts w:ascii="Arial" w:hAnsi="Arial" w:cs="Arial"/>
        </w:rPr>
        <w:t>3.      Fewer food sources / varieties of food;</w:t>
      </w:r>
    </w:p>
    <w:p w:rsidR="009B2F1F" w:rsidRDefault="009B2F1F" w:rsidP="009B2F1F">
      <w:pPr>
        <w:widowControl w:val="0"/>
        <w:autoSpaceDE w:val="0"/>
        <w:autoSpaceDN w:val="0"/>
        <w:adjustRightInd w:val="0"/>
        <w:spacing w:before="60"/>
        <w:ind w:left="2268" w:right="1701"/>
        <w:rPr>
          <w:rFonts w:ascii="Arial" w:hAnsi="Arial" w:cs="Arial"/>
          <w:i/>
          <w:iCs/>
        </w:rPr>
      </w:pPr>
      <w:r>
        <w:rPr>
          <w:rFonts w:ascii="Arial" w:hAnsi="Arial" w:cs="Arial"/>
          <w:i/>
          <w:iCs/>
        </w:rPr>
        <w:t>Neutral: less food</w:t>
      </w:r>
    </w:p>
    <w:p w:rsidR="009B2F1F" w:rsidRDefault="009B2F1F" w:rsidP="009B2F1F">
      <w:pPr>
        <w:widowControl w:val="0"/>
        <w:autoSpaceDE w:val="0"/>
        <w:autoSpaceDN w:val="0"/>
        <w:adjustRightInd w:val="0"/>
        <w:ind w:right="567"/>
        <w:jc w:val="right"/>
        <w:rPr>
          <w:b/>
          <w:bCs/>
          <w:sz w:val="18"/>
          <w:szCs w:val="18"/>
        </w:rPr>
      </w:pPr>
      <w:r>
        <w:rPr>
          <w:b/>
          <w:bCs/>
          <w:sz w:val="18"/>
          <w:szCs w:val="18"/>
        </w:rPr>
        <w:t>3</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t>[8]</w:t>
      </w:r>
    </w:p>
    <w:p w:rsidR="009B2F1F" w:rsidRDefault="009B2F1F" w:rsidP="009B2F1F">
      <w:pPr>
        <w:widowControl w:val="0"/>
        <w:autoSpaceDE w:val="0"/>
        <w:autoSpaceDN w:val="0"/>
        <w:adjustRightInd w:val="0"/>
        <w:jc w:val="right"/>
        <w:rPr>
          <w:rFonts w:ascii="Arial" w:hAnsi="Arial" w:cs="Arial"/>
          <w:b/>
          <w:bCs/>
          <w:sz w:val="20"/>
          <w:szCs w:val="20"/>
        </w:rPr>
      </w:pPr>
      <w:r>
        <w:rPr>
          <w:rFonts w:ascii="Arial" w:hAnsi="Arial" w:cs="Arial"/>
          <w:b/>
          <w:bCs/>
          <w:sz w:val="20"/>
          <w:szCs w:val="20"/>
        </w:rPr>
        <w:br/>
      </w:r>
    </w:p>
    <w:p w:rsidR="009B2F1F" w:rsidRDefault="009B2F1F" w:rsidP="009B2F1F">
      <w:pPr>
        <w:widowControl w:val="0"/>
        <w:autoSpaceDE w:val="0"/>
        <w:autoSpaceDN w:val="0"/>
        <w:adjustRightInd w:val="0"/>
        <w:spacing w:before="240"/>
        <w:ind w:left="567" w:right="567" w:hanging="567"/>
        <w:rPr>
          <w:rFonts w:ascii="Arial" w:hAnsi="Arial" w:cs="Arial"/>
        </w:rPr>
      </w:pPr>
      <w:r>
        <w:rPr>
          <w:rFonts w:ascii="Arial" w:hAnsi="Arial" w:cs="Arial"/>
          <w:b/>
          <w:bCs/>
        </w:rPr>
        <w:lastRenderedPageBreak/>
        <w:t>E1.</w:t>
      </w:r>
      <w:r>
        <w:rPr>
          <w:rFonts w:ascii="Arial" w:hAnsi="Arial" w:cs="Arial"/>
        </w:rPr>
        <w:t>This question was targeted at grade E. It is again surprising that all parts proved to be good discriminators.</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(a)     Two-thirds of students gained full marks. This was usually for mentioning that organisms of the same species can produce fertile offspring. However, some students failed to gain the mark for replacing the word ‘fertile’ with ‘viable’.</w:t>
      </w:r>
    </w:p>
    <w:p w:rsidR="009B2F1F" w:rsidRDefault="009B2F1F" w:rsidP="009B2F1F">
      <w:pPr>
        <w:widowControl w:val="0"/>
        <w:autoSpaceDE w:val="0"/>
        <w:autoSpaceDN w:val="0"/>
        <w:adjustRightInd w:val="0"/>
        <w:spacing w:before="240"/>
        <w:ind w:left="1701" w:right="567" w:hanging="1134"/>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Seventy percent of students correctly calculated the index of diversity within the range of 6.97 to 7. Of the other thirty percent, most gained one mark for calculating a correct numerator or denominator.</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(ii)     Nearly all students gained at least one mark, typically for ‘fewer habitats’. Similarly, reference to pesticides or machinery decreasing species diversity was common. Compared with the previous series, it was pleasing to see a greater percentage of students refer to ‘less food sources’ or ‘less variety of food’, rather than simply ‘less food’. Relatively few students linked clearing the forest to a reduction in the number of plant species.</w:t>
      </w: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E2</w:t>
      </w:r>
      <w:proofErr w:type="gramStart"/>
      <w:r>
        <w:rPr>
          <w:rFonts w:ascii="Arial" w:hAnsi="Arial" w:cs="Arial"/>
          <w:b/>
          <w:bCs/>
        </w:rPr>
        <w:t>.</w:t>
      </w:r>
      <w:r>
        <w:rPr>
          <w:rFonts w:ascii="Arial" w:hAnsi="Arial" w:cs="Arial"/>
        </w:rPr>
        <w:t>(</w:t>
      </w:r>
      <w:proofErr w:type="gramEnd"/>
      <w:r>
        <w:rPr>
          <w:rFonts w:ascii="Arial" w:hAnsi="Arial" w:cs="Arial"/>
        </w:rPr>
        <w:t>a)     (</w:t>
      </w:r>
      <w:proofErr w:type="spellStart"/>
      <w:r>
        <w:rPr>
          <w:rFonts w:ascii="Arial" w:hAnsi="Arial" w:cs="Arial"/>
        </w:rPr>
        <w:t>i</w:t>
      </w:r>
      <w:proofErr w:type="spellEnd"/>
      <w:r>
        <w:rPr>
          <w:rFonts w:ascii="Arial" w:hAnsi="Arial" w:cs="Arial"/>
        </w:rPr>
        <w:t xml:space="preserve">)      Very few students failed to identify </w:t>
      </w:r>
      <w:proofErr w:type="spellStart"/>
      <w:r>
        <w:rPr>
          <w:rFonts w:ascii="Arial" w:hAnsi="Arial" w:cs="Arial"/>
          <w:i/>
          <w:iCs/>
        </w:rPr>
        <w:t>Synodontis</w:t>
      </w:r>
      <w:proofErr w:type="spellEnd"/>
      <w:r>
        <w:rPr>
          <w:rFonts w:ascii="Arial" w:hAnsi="Arial" w:cs="Arial"/>
          <w:i/>
          <w:iCs/>
        </w:rPr>
        <w:t xml:space="preserve"> </w:t>
      </w:r>
      <w:proofErr w:type="spellStart"/>
      <w:r>
        <w:rPr>
          <w:rFonts w:ascii="Arial" w:hAnsi="Arial" w:cs="Arial"/>
          <w:i/>
          <w:iCs/>
        </w:rPr>
        <w:t>batensoda</w:t>
      </w:r>
      <w:proofErr w:type="spellEnd"/>
      <w:r>
        <w:rPr>
          <w:rFonts w:ascii="Arial" w:hAnsi="Arial" w:cs="Arial"/>
        </w:rPr>
        <w:t xml:space="preserve"> as the species of catfish most closely related to </w:t>
      </w:r>
      <w:proofErr w:type="spellStart"/>
      <w:r>
        <w:rPr>
          <w:rFonts w:ascii="Arial" w:hAnsi="Arial" w:cs="Arial"/>
          <w:i/>
          <w:iCs/>
        </w:rPr>
        <w:t>Synodontis</w:t>
      </w:r>
      <w:proofErr w:type="spellEnd"/>
      <w:r>
        <w:rPr>
          <w:rFonts w:ascii="Arial" w:hAnsi="Arial" w:cs="Arial"/>
          <w:i/>
          <w:iCs/>
        </w:rPr>
        <w:t xml:space="preserve"> </w:t>
      </w:r>
      <w:proofErr w:type="spellStart"/>
      <w:r>
        <w:rPr>
          <w:rFonts w:ascii="Arial" w:hAnsi="Arial" w:cs="Arial"/>
          <w:i/>
          <w:iCs/>
        </w:rPr>
        <w:t>membranacea</w:t>
      </w:r>
      <w:proofErr w:type="spellEnd"/>
      <w:r>
        <w:rPr>
          <w:rFonts w:ascii="Arial" w:hAnsi="Arial" w:cs="Arial"/>
        </w:rPr>
        <w:t>.</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 xml:space="preserve">(ii)     Similarly, less than 4% of students failed to identify </w:t>
      </w:r>
      <w:proofErr w:type="spellStart"/>
      <w:r>
        <w:rPr>
          <w:rFonts w:ascii="Arial" w:hAnsi="Arial" w:cs="Arial"/>
        </w:rPr>
        <w:t>Mochokus</w:t>
      </w:r>
      <w:proofErr w:type="spellEnd"/>
      <w:r>
        <w:rPr>
          <w:rFonts w:ascii="Arial" w:hAnsi="Arial" w:cs="Arial"/>
        </w:rPr>
        <w:t xml:space="preserve"> </w:t>
      </w:r>
      <w:proofErr w:type="spellStart"/>
      <w:r>
        <w:rPr>
          <w:rFonts w:ascii="Arial" w:hAnsi="Arial" w:cs="Arial"/>
        </w:rPr>
        <w:t>niloticus</w:t>
      </w:r>
      <w:proofErr w:type="spellEnd"/>
      <w:r>
        <w:rPr>
          <w:rFonts w:ascii="Arial" w:hAnsi="Arial" w:cs="Arial"/>
        </w:rPr>
        <w:t xml:space="preserve"> as the species of catfish most distantly related to </w:t>
      </w:r>
      <w:proofErr w:type="spellStart"/>
      <w:r>
        <w:rPr>
          <w:rFonts w:ascii="Arial" w:hAnsi="Arial" w:cs="Arial"/>
          <w:i/>
          <w:iCs/>
        </w:rPr>
        <w:t>Synodontis</w:t>
      </w:r>
      <w:proofErr w:type="spellEnd"/>
      <w:r>
        <w:rPr>
          <w:rFonts w:ascii="Arial" w:hAnsi="Arial" w:cs="Arial"/>
          <w:i/>
          <w:iCs/>
        </w:rPr>
        <w:t xml:space="preserve"> </w:t>
      </w:r>
      <w:proofErr w:type="spellStart"/>
      <w:r>
        <w:rPr>
          <w:rFonts w:ascii="Arial" w:hAnsi="Arial" w:cs="Arial"/>
          <w:i/>
          <w:iCs/>
        </w:rPr>
        <w:t>membranacea</w:t>
      </w:r>
      <w:proofErr w:type="spellEnd"/>
      <w:r>
        <w:rPr>
          <w:rFonts w:ascii="Arial" w:hAnsi="Arial" w:cs="Arial"/>
        </w:rPr>
        <w:t>.</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(b)     This proved to be more demanding with over a third of students failing to determine that the number of different genera shown in the diagram was five.</w:t>
      </w:r>
    </w:p>
    <w:p w:rsidR="009B2F1F" w:rsidRDefault="009B2F1F" w:rsidP="009B2F1F">
      <w:pPr>
        <w:widowControl w:val="0"/>
        <w:autoSpaceDE w:val="0"/>
        <w:autoSpaceDN w:val="0"/>
        <w:adjustRightInd w:val="0"/>
        <w:spacing w:before="240"/>
        <w:ind w:left="1701" w:right="567" w:hanging="1134"/>
        <w:rPr>
          <w:rFonts w:ascii="Arial" w:hAnsi="Arial" w:cs="Arial"/>
        </w:rPr>
      </w:pPr>
      <w:r>
        <w:rPr>
          <w:rFonts w:ascii="Arial" w:hAnsi="Arial" w:cs="Arial"/>
        </w:rPr>
        <w:t>(c)     (</w:t>
      </w:r>
      <w:proofErr w:type="spellStart"/>
      <w:proofErr w:type="gramStart"/>
      <w:r>
        <w:rPr>
          <w:rFonts w:ascii="Arial" w:hAnsi="Arial" w:cs="Arial"/>
        </w:rPr>
        <w:t>i</w:t>
      </w:r>
      <w:proofErr w:type="spellEnd"/>
      <w:proofErr w:type="gramEnd"/>
      <w:r>
        <w:rPr>
          <w:rFonts w:ascii="Arial" w:hAnsi="Arial" w:cs="Arial"/>
        </w:rPr>
        <w:t>)       The vast majority of students obtained this mark. Students who failed to gain credit often stated that 'viable offspring' would be produced without indicating that the offspring would be fertile.</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(ii)     This question was very well answered with the majority of students gaining both marks. The importance of courtship in attracting the opposite sex, allowing species recognition and as an indicator of sexual maturity were common scoring points.</w:t>
      </w:r>
    </w:p>
    <w:p w:rsidR="009B2F1F" w:rsidRDefault="009B2F1F" w:rsidP="009B2F1F">
      <w:pPr>
        <w:widowControl w:val="0"/>
        <w:autoSpaceDE w:val="0"/>
        <w:autoSpaceDN w:val="0"/>
        <w:adjustRightInd w:val="0"/>
        <w:spacing w:before="240"/>
        <w:ind w:left="1701" w:right="567" w:hanging="1701"/>
        <w:rPr>
          <w:rFonts w:ascii="Arial" w:hAnsi="Arial" w:cs="Arial"/>
        </w:rPr>
      </w:pPr>
      <w:r>
        <w:rPr>
          <w:rFonts w:ascii="Arial" w:hAnsi="Arial" w:cs="Arial"/>
          <w:b/>
          <w:bCs/>
        </w:rPr>
        <w:t>E3.</w:t>
      </w:r>
      <w:r>
        <w:rPr>
          <w:rFonts w:ascii="Arial" w:hAnsi="Arial" w:cs="Arial"/>
        </w:rPr>
        <w:t>         (a)      (</w:t>
      </w:r>
      <w:proofErr w:type="spellStart"/>
      <w:proofErr w:type="gramStart"/>
      <w:r>
        <w:rPr>
          <w:rFonts w:ascii="Arial" w:hAnsi="Arial" w:cs="Arial"/>
        </w:rPr>
        <w:t>i</w:t>
      </w:r>
      <w:proofErr w:type="spellEnd"/>
      <w:proofErr w:type="gramEnd"/>
      <w:r>
        <w:rPr>
          <w:rFonts w:ascii="Arial" w:hAnsi="Arial" w:cs="Arial"/>
        </w:rPr>
        <w:t>)      Almost all students gained this mark.</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(ii)      Again, almost all gained this mark, with many writing a mnemonic of one form or another in the margin.</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 xml:space="preserve">(b)     Most students gained the first mark for a simple definition of standard deviation in terms of the spread of the data. A few failed to gain the mark by using the word </w:t>
      </w:r>
      <w:proofErr w:type="gramStart"/>
      <w:r>
        <w:rPr>
          <w:rFonts w:ascii="Arial" w:hAnsi="Arial" w:cs="Arial"/>
        </w:rPr>
        <w:t>‘range ’</w:t>
      </w:r>
      <w:proofErr w:type="gramEnd"/>
      <w:r>
        <w:rPr>
          <w:rFonts w:ascii="Arial" w:hAnsi="Arial" w:cs="Arial"/>
        </w:rPr>
        <w:t xml:space="preserve"> as an alternative to ‘spread’. The interpretation of standard deviation in terms of overlap was less well understood, and very few students suggested that a low standard deviation was related to closely grouped and therefore reliable data.</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br/>
      </w:r>
      <w:r>
        <w:rPr>
          <w:rFonts w:ascii="Arial" w:hAnsi="Arial" w:cs="Arial"/>
        </w:rPr>
        <w:br/>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 xml:space="preserve">(c)     The majority of low marks gained in this question resulted from students failing to respond to the question </w:t>
      </w:r>
      <w:proofErr w:type="gramStart"/>
      <w:r>
        <w:rPr>
          <w:rFonts w:ascii="Arial" w:hAnsi="Arial" w:cs="Arial"/>
        </w:rPr>
        <w:t>‘ …</w:t>
      </w:r>
      <w:proofErr w:type="gramEnd"/>
      <w:r>
        <w:rPr>
          <w:rFonts w:ascii="Arial" w:hAnsi="Arial" w:cs="Arial"/>
        </w:rPr>
        <w:t xml:space="preserve">these sequences (i.e. the amino acid sequences) could provide evidence … ’and going on to describe how different DNA base sequences would give different proteins. Although students seemed to appreciate </w:t>
      </w:r>
      <w:r>
        <w:rPr>
          <w:rFonts w:ascii="Arial" w:hAnsi="Arial" w:cs="Arial"/>
        </w:rPr>
        <w:lastRenderedPageBreak/>
        <w:t>that different species have different amino acid sequences in the same protein, few could link this to differences in the DNA base sequence. Students seemed unclear about the relationships between the DNA base sequences and the amino acid sequence, and the use of incorrect terminology made their answers even more opaque.</w:t>
      </w:r>
    </w:p>
    <w:p w:rsidR="009B2F1F" w:rsidRDefault="009B2F1F" w:rsidP="009B2F1F">
      <w:pPr>
        <w:widowControl w:val="0"/>
        <w:autoSpaceDE w:val="0"/>
        <w:autoSpaceDN w:val="0"/>
        <w:adjustRightInd w:val="0"/>
        <w:spacing w:before="240"/>
        <w:ind w:left="567" w:right="567" w:hanging="567"/>
        <w:rPr>
          <w:rFonts w:ascii="Arial" w:hAnsi="Arial" w:cs="Arial"/>
        </w:rPr>
      </w:pPr>
      <w:r>
        <w:rPr>
          <w:rFonts w:ascii="Arial" w:hAnsi="Arial" w:cs="Arial"/>
          <w:b/>
          <w:bCs/>
        </w:rPr>
        <w:t>E4.</w:t>
      </w:r>
      <w:r>
        <w:rPr>
          <w:rFonts w:ascii="Arial" w:hAnsi="Arial" w:cs="Arial"/>
        </w:rPr>
        <w:t>Given that this question was targeted at grade E, it was surprising that parts (a</w:t>
      </w:r>
      <w:proofErr w:type="gramStart"/>
      <w:r>
        <w:rPr>
          <w:rFonts w:ascii="Arial" w:hAnsi="Arial" w:cs="Arial"/>
        </w:rPr>
        <w:t>)(</w:t>
      </w:r>
      <w:proofErr w:type="spellStart"/>
      <w:proofErr w:type="gramEnd"/>
      <w:r>
        <w:rPr>
          <w:rFonts w:ascii="Arial" w:hAnsi="Arial" w:cs="Arial"/>
        </w:rPr>
        <w:t>i</w:t>
      </w:r>
      <w:proofErr w:type="spellEnd"/>
      <w:r>
        <w:rPr>
          <w:rFonts w:ascii="Arial" w:hAnsi="Arial" w:cs="Arial"/>
        </w:rPr>
        <w:t>), (b)(</w:t>
      </w:r>
      <w:proofErr w:type="spellStart"/>
      <w:r>
        <w:rPr>
          <w:rFonts w:ascii="Arial" w:hAnsi="Arial" w:cs="Arial"/>
        </w:rPr>
        <w:t>i</w:t>
      </w:r>
      <w:proofErr w:type="spellEnd"/>
      <w:r>
        <w:rPr>
          <w:rFonts w:ascii="Arial" w:hAnsi="Arial" w:cs="Arial"/>
        </w:rPr>
        <w:t>) and (b)(ii) proved to be good discriminators.</w:t>
      </w:r>
    </w:p>
    <w:p w:rsidR="009B2F1F" w:rsidRDefault="009B2F1F" w:rsidP="009B2F1F">
      <w:pPr>
        <w:widowControl w:val="0"/>
        <w:autoSpaceDE w:val="0"/>
        <w:autoSpaceDN w:val="0"/>
        <w:adjustRightInd w:val="0"/>
        <w:spacing w:before="240"/>
        <w:ind w:left="1701" w:right="567" w:hanging="1134"/>
        <w:rPr>
          <w:rFonts w:ascii="Arial" w:hAnsi="Arial" w:cs="Arial"/>
        </w:rPr>
      </w:pPr>
      <w:r>
        <w:rPr>
          <w:rFonts w:ascii="Arial" w:hAnsi="Arial" w:cs="Arial"/>
        </w:rPr>
        <w:t>(a)    (</w:t>
      </w:r>
      <w:proofErr w:type="spellStart"/>
      <w:proofErr w:type="gramStart"/>
      <w:r>
        <w:rPr>
          <w:rFonts w:ascii="Arial" w:hAnsi="Arial" w:cs="Arial"/>
        </w:rPr>
        <w:t>i</w:t>
      </w:r>
      <w:proofErr w:type="spellEnd"/>
      <w:proofErr w:type="gramEnd"/>
      <w:r>
        <w:rPr>
          <w:rFonts w:ascii="Arial" w:hAnsi="Arial" w:cs="Arial"/>
        </w:rPr>
        <w:t>)      Half of students were aware that a hierarchy contains groups within groups, with no overlap. However, the ‘no overlap’ concept was often missed. Similarly, it was disappointing that nearly 30% of students failed to score, considering that a simple definition from the specification was required. Weaker responses often referred to the idea of ranking, dominance or importance.</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 xml:space="preserve">(ii)     Most students gave the correct answer of </w:t>
      </w:r>
      <w:r>
        <w:rPr>
          <w:rFonts w:ascii="Arial" w:hAnsi="Arial" w:cs="Arial"/>
          <w:b/>
          <w:bCs/>
        </w:rPr>
        <w:t>3</w:t>
      </w:r>
      <w:r>
        <w:rPr>
          <w:rFonts w:ascii="Arial" w:hAnsi="Arial" w:cs="Arial"/>
        </w:rPr>
        <w:t>.</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 xml:space="preserve">(iii)    Most students gave the correct answer of </w:t>
      </w:r>
      <w:r>
        <w:rPr>
          <w:rFonts w:ascii="Arial" w:hAnsi="Arial" w:cs="Arial"/>
          <w:b/>
          <w:bCs/>
        </w:rPr>
        <w:t>Chordata</w:t>
      </w:r>
      <w:r>
        <w:rPr>
          <w:rFonts w:ascii="Arial" w:hAnsi="Arial" w:cs="Arial"/>
        </w:rPr>
        <w:t>.</w:t>
      </w:r>
    </w:p>
    <w:p w:rsidR="009B2F1F" w:rsidRDefault="009B2F1F" w:rsidP="009B2F1F">
      <w:pPr>
        <w:widowControl w:val="0"/>
        <w:autoSpaceDE w:val="0"/>
        <w:autoSpaceDN w:val="0"/>
        <w:adjustRightInd w:val="0"/>
        <w:spacing w:before="240"/>
        <w:ind w:left="1701" w:right="567" w:hanging="1134"/>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Just over half of students scored at least one mark. This was usually for relating independent segregation to genetic variation. Better responses showed an appreciation of how this is achieved. Typically, these referred to different combinations of maternal and paternal chromosomes, or the random arrangement of homologous chromosomes. Commonly seen responses that lacked the required precision included ‘provides variation’ and ‘allows different combinations of chromosomes’. A minority of students failed to score due to writing about crossing over. The role of independent segregation in producing haploid cells was rarely seen.</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 xml:space="preserve">(ii)     One-third of students scored full marks. However, a number lost marks through a lack of precision; for example, ‘there would be the wrong number of chromosomes’ or ‘they are different species so the offspring would be infertile’. The most common misconceptions seen were that ‘the offspring would have 94 chromosomes’ and ‘meiosis would not be able to occur </w:t>
      </w:r>
      <w:r>
        <w:rPr>
          <w:rFonts w:ascii="Arial" w:hAnsi="Arial" w:cs="Arial"/>
          <w:i/>
          <w:iCs/>
        </w:rPr>
        <w:t>in</w:t>
      </w:r>
      <w:r>
        <w:rPr>
          <w:rFonts w:ascii="Arial" w:hAnsi="Arial" w:cs="Arial"/>
        </w:rPr>
        <w:t xml:space="preserve"> the sex cells’.</w:t>
      </w:r>
    </w:p>
    <w:p w:rsidR="009B2F1F" w:rsidRDefault="009B2F1F" w:rsidP="009B2F1F">
      <w:pPr>
        <w:widowControl w:val="0"/>
        <w:autoSpaceDE w:val="0"/>
        <w:autoSpaceDN w:val="0"/>
        <w:adjustRightInd w:val="0"/>
        <w:spacing w:before="240"/>
        <w:ind w:left="1134" w:right="567" w:hanging="1134"/>
        <w:rPr>
          <w:rFonts w:ascii="Arial" w:hAnsi="Arial" w:cs="Arial"/>
        </w:rPr>
      </w:pPr>
      <w:r>
        <w:rPr>
          <w:rFonts w:ascii="Arial" w:hAnsi="Arial" w:cs="Arial"/>
          <w:b/>
          <w:bCs/>
        </w:rPr>
        <w:t>E5.</w:t>
      </w:r>
      <w:r>
        <w:rPr>
          <w:rFonts w:ascii="Arial" w:hAnsi="Arial" w:cs="Arial"/>
        </w:rPr>
        <w:t xml:space="preserve">          (a)     This question was generally answered well, with the better students able to explain the importance of random collection in the context of the investigation rather than simply turning out the phrase ‘avoiding </w:t>
      </w:r>
      <w:proofErr w:type="gramStart"/>
      <w:r>
        <w:rPr>
          <w:rFonts w:ascii="Arial" w:hAnsi="Arial" w:cs="Arial"/>
        </w:rPr>
        <w:t>bias’</w:t>
      </w:r>
      <w:proofErr w:type="gramEnd"/>
      <w:r>
        <w:rPr>
          <w:rFonts w:ascii="Arial" w:hAnsi="Arial" w:cs="Arial"/>
        </w:rPr>
        <w:t>.</w:t>
      </w:r>
    </w:p>
    <w:p w:rsidR="009B2F1F" w:rsidRDefault="009B2F1F" w:rsidP="009B2F1F">
      <w:pPr>
        <w:widowControl w:val="0"/>
        <w:autoSpaceDE w:val="0"/>
        <w:autoSpaceDN w:val="0"/>
        <w:adjustRightInd w:val="0"/>
        <w:spacing w:before="240"/>
        <w:ind w:left="1134" w:right="567" w:hanging="1134"/>
        <w:rPr>
          <w:rFonts w:ascii="Arial" w:hAnsi="Arial" w:cs="Arial"/>
        </w:rPr>
      </w:pPr>
      <w:r>
        <w:rPr>
          <w:rFonts w:ascii="Arial" w:hAnsi="Arial" w:cs="Arial"/>
        </w:rPr>
        <w:br/>
        <w:t>(b)     (</w:t>
      </w:r>
      <w:proofErr w:type="spellStart"/>
      <w:proofErr w:type="gramStart"/>
      <w:r>
        <w:rPr>
          <w:rFonts w:ascii="Arial" w:hAnsi="Arial" w:cs="Arial"/>
        </w:rPr>
        <w:t>i</w:t>
      </w:r>
      <w:proofErr w:type="spellEnd"/>
      <w:proofErr w:type="gramEnd"/>
      <w:r>
        <w:rPr>
          <w:rFonts w:ascii="Arial" w:hAnsi="Arial" w:cs="Arial"/>
        </w:rPr>
        <w:t xml:space="preserve">)       Most students understood the summation process even though they made mistakes in another part of the calculation. A significant number of answers went up to 5 or 6 decimal places which, although not </w:t>
      </w:r>
      <w:proofErr w:type="spellStart"/>
      <w:r>
        <w:rPr>
          <w:rFonts w:ascii="Arial" w:hAnsi="Arial" w:cs="Arial"/>
        </w:rPr>
        <w:t>penalised</w:t>
      </w:r>
      <w:proofErr w:type="spellEnd"/>
      <w:r>
        <w:rPr>
          <w:rFonts w:ascii="Arial" w:hAnsi="Arial" w:cs="Arial"/>
        </w:rPr>
        <w:t>, should be avoided. The mathematical requirements of the specification do state the ‘use of an appropriate number of significant figures’. A significant number of students use the space available as rough working rather than for setting out the logic by which they arrived at the answer. A tangled mass of numbers did not always allow the examiners to credit incorrect responses for an understanding of underlying principles.</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 xml:space="preserve">(ii)     Most students made reasonable attempts at this section. Most correct references were to the reduction in species number and to the predominance of the bird-cherry aphid. Incorrect references were made to totals of all </w:t>
      </w:r>
      <w:r>
        <w:rPr>
          <w:rFonts w:ascii="Arial" w:hAnsi="Arial" w:cs="Arial"/>
        </w:rPr>
        <w:lastRenderedPageBreak/>
        <w:t>organisms and totals of all species. Weaker students assumed that the fewer organisms in total, the lower the biodiversity. Some wrote, incorrectly, about genetic diversity.</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(c)      Instead of evaluating the conclusion given, a significant number of students wrote their own conclusions about the effects of farming on the environment and the mechanisms by which these were brought about. Answers were often vague and did not refer to the data provided.</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(d)     Generally answered well; almost all students offered responses, often with good explanations relating to increasing variety of habitats and food sources.</w:t>
      </w:r>
    </w:p>
    <w:p w:rsidR="009B2F1F" w:rsidRDefault="009B2F1F" w:rsidP="009B2F1F">
      <w:pPr>
        <w:widowControl w:val="0"/>
        <w:autoSpaceDE w:val="0"/>
        <w:autoSpaceDN w:val="0"/>
        <w:adjustRightInd w:val="0"/>
        <w:spacing w:before="240"/>
        <w:ind w:left="567" w:right="567" w:hanging="567"/>
        <w:rPr>
          <w:rFonts w:ascii="Arial" w:hAnsi="Arial" w:cs="Arial"/>
        </w:rPr>
      </w:pPr>
      <w:r>
        <w:rPr>
          <w:rFonts w:ascii="Arial" w:hAnsi="Arial" w:cs="Arial"/>
        </w:rPr>
        <w:t> </w:t>
      </w:r>
      <w:r>
        <w:rPr>
          <w:rFonts w:ascii="Arial" w:hAnsi="Arial" w:cs="Arial"/>
          <w:b/>
          <w:bCs/>
        </w:rPr>
        <w:t>E6.</w:t>
      </w:r>
      <w:r>
        <w:rPr>
          <w:rFonts w:ascii="Arial" w:hAnsi="Arial" w:cs="Arial"/>
        </w:rPr>
        <w:t>Parts (a), (b</w:t>
      </w:r>
      <w:proofErr w:type="gramStart"/>
      <w:r>
        <w:rPr>
          <w:rFonts w:ascii="Arial" w:hAnsi="Arial" w:cs="Arial"/>
        </w:rPr>
        <w:t>)(</w:t>
      </w:r>
      <w:proofErr w:type="gramEnd"/>
      <w:r>
        <w:rPr>
          <w:rFonts w:ascii="Arial" w:hAnsi="Arial" w:cs="Arial"/>
        </w:rPr>
        <w:t>ii) and (b)(iii) proved to be good discriminators.</w:t>
      </w:r>
    </w:p>
    <w:p w:rsidR="009B2F1F" w:rsidRDefault="009B2F1F" w:rsidP="009B2F1F">
      <w:pPr>
        <w:widowControl w:val="0"/>
        <w:autoSpaceDE w:val="0"/>
        <w:autoSpaceDN w:val="0"/>
        <w:adjustRightInd w:val="0"/>
        <w:spacing w:before="240"/>
        <w:ind w:left="1134" w:right="567" w:hanging="567"/>
        <w:rPr>
          <w:rFonts w:ascii="Arial" w:hAnsi="Arial" w:cs="Arial"/>
        </w:rPr>
      </w:pPr>
      <w:r>
        <w:rPr>
          <w:rFonts w:ascii="Arial" w:hAnsi="Arial" w:cs="Arial"/>
        </w:rPr>
        <w:t>(a)     70% of students scored full marks. Those who scored one mark often gave both alternatives of the second mark point. Weaker responses often lacked clarity; for example, ‘number of individuals’ and ‘different species within a population’. Students who failed to score often thought that the ‘size of the area’ and ‘standard deviation values’ are needed to calculate an index of diversity. It should be noted that although the specification requires students to be able to calculate one specific index of diversity, the mark scheme was amended so that other types of index of diversity could be credited.</w:t>
      </w:r>
    </w:p>
    <w:p w:rsidR="009B2F1F" w:rsidRDefault="009B2F1F" w:rsidP="009B2F1F">
      <w:pPr>
        <w:widowControl w:val="0"/>
        <w:autoSpaceDE w:val="0"/>
        <w:autoSpaceDN w:val="0"/>
        <w:adjustRightInd w:val="0"/>
        <w:spacing w:before="240"/>
        <w:ind w:left="1701" w:right="567" w:hanging="1134"/>
        <w:rPr>
          <w:rFonts w:ascii="Arial" w:hAnsi="Arial" w:cs="Arial"/>
        </w:rPr>
      </w:pPr>
      <w:r>
        <w:rPr>
          <w:rFonts w:ascii="Arial" w:hAnsi="Arial" w:cs="Arial"/>
        </w:rPr>
        <w:t>(b)    (</w:t>
      </w:r>
      <w:proofErr w:type="spellStart"/>
      <w:proofErr w:type="gramStart"/>
      <w:r>
        <w:rPr>
          <w:rFonts w:ascii="Arial" w:hAnsi="Arial" w:cs="Arial"/>
        </w:rPr>
        <w:t>i</w:t>
      </w:r>
      <w:proofErr w:type="spellEnd"/>
      <w:proofErr w:type="gramEnd"/>
      <w:r>
        <w:rPr>
          <w:rFonts w:ascii="Arial" w:hAnsi="Arial" w:cs="Arial"/>
        </w:rPr>
        <w:t>)      Most students were aware that the purpose of the control fields was to ensure that the results are due to the herbicide, or not due to another factor. Those who failed to score typically gave stock How Science Works responses, which could apply to any investigation. These usually referred to comparing groups or results, ensuring that the results were due to the independent variable, or simply that these fields acted as controls. Students should be reminded of the need to relate their answers to the specific investigation or context outlined.</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(ii)     Half of students scored one mark and this was usually for appreciating that the herbicide killed more weeds, which led to less competition. However, the ability to explain the effect of high concentrations of herbicide, in terms of damage to the crop, proved to be a good discriminator. Unfortunately, many students did not read information in the introduction carefully enough. They thought that the herbicide killed insects, which meant that fewer crops were eaten. The weakest responses usually went no further than to describe the graph.</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t>(iii)    Just under half of students scored at least two marks. This was usually for ‘fewer habitats’ and ‘fewer food sources’. It was only the best responses that referred to ‘fewer plant species’ being present. Similarly, the ability to express these ideas discriminated well. Weaker responses often referred to ‘less food’ and ‘less plants’, which were not credited. As mentioned in part (</w:t>
      </w:r>
      <w:proofErr w:type="spellStart"/>
      <w:r>
        <w:rPr>
          <w:rFonts w:ascii="Arial" w:hAnsi="Arial" w:cs="Arial"/>
        </w:rPr>
        <w:t>i</w:t>
      </w:r>
      <w:proofErr w:type="spellEnd"/>
      <w:r>
        <w:rPr>
          <w:rFonts w:ascii="Arial" w:hAnsi="Arial" w:cs="Arial"/>
        </w:rPr>
        <w:t>), some students wrongly thought that the herbicide killed insects, which directly led to a decrease in their index of diversity.</w:t>
      </w:r>
    </w:p>
    <w:p w:rsidR="009B2F1F" w:rsidRDefault="009B2F1F" w:rsidP="009B2F1F">
      <w:pPr>
        <w:widowControl w:val="0"/>
        <w:autoSpaceDE w:val="0"/>
        <w:autoSpaceDN w:val="0"/>
        <w:adjustRightInd w:val="0"/>
        <w:spacing w:before="240"/>
        <w:ind w:left="1701" w:right="567" w:hanging="567"/>
        <w:rPr>
          <w:rFonts w:ascii="Arial" w:hAnsi="Arial" w:cs="Arial"/>
        </w:rPr>
      </w:pPr>
      <w:r>
        <w:rPr>
          <w:rFonts w:ascii="Arial" w:hAnsi="Arial" w:cs="Arial"/>
        </w:rPr>
        <w:br/>
      </w:r>
    </w:p>
    <w:p w:rsidR="00697940" w:rsidRPr="00697940" w:rsidRDefault="00697940" w:rsidP="009B2F1F">
      <w:pPr>
        <w:widowControl w:val="0"/>
        <w:autoSpaceDE w:val="0"/>
        <w:autoSpaceDN w:val="0"/>
        <w:adjustRightInd w:val="0"/>
        <w:rPr>
          <w:rFonts w:ascii="Arial" w:hAnsi="Arial" w:cs="Arial"/>
          <w:sz w:val="20"/>
          <w:szCs w:val="20"/>
        </w:rPr>
      </w:pPr>
    </w:p>
    <w:p w:rsidR="00697940" w:rsidRPr="00697940" w:rsidRDefault="00697940" w:rsidP="00697940">
      <w:pPr>
        <w:rPr>
          <w:rFonts w:ascii="Arial" w:hAnsi="Arial" w:cs="Arial"/>
          <w:sz w:val="20"/>
          <w:szCs w:val="20"/>
        </w:rPr>
      </w:pPr>
    </w:p>
    <w:sectPr w:rsidR="00697940" w:rsidRPr="00697940" w:rsidSect="00970AFA">
      <w:footerReference w:type="default" r:id="rId47"/>
      <w:headerReference w:type="first" r:id="rId48"/>
      <w:pgSz w:w="11907" w:h="16840" w:code="9"/>
      <w:pgMar w:top="720" w:right="720" w:bottom="720" w:left="720" w:header="709"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640" w:rsidRDefault="00133640">
      <w:r>
        <w:separator/>
      </w:r>
    </w:p>
  </w:endnote>
  <w:endnote w:type="continuationSeparator" w:id="0">
    <w:p w:rsidR="00133640" w:rsidRDefault="0013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NeueLTStd-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HelveticaNeueLT-Light">
    <w:altName w:val="Times New Roman"/>
    <w:panose1 w:val="00000000000000000000"/>
    <w:charset w:val="00"/>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696895"/>
      <w:docPartObj>
        <w:docPartGallery w:val="Page Numbers (Bottom of Page)"/>
        <w:docPartUnique/>
      </w:docPartObj>
    </w:sdtPr>
    <w:sdtEndPr>
      <w:rPr>
        <w:noProof/>
      </w:rPr>
    </w:sdtEndPr>
    <w:sdtContent>
      <w:p w:rsidR="00133640" w:rsidRDefault="00133640">
        <w:pPr>
          <w:pStyle w:val="Footer"/>
        </w:pPr>
        <w:r>
          <w:fldChar w:fldCharType="begin"/>
        </w:r>
        <w:r>
          <w:instrText xml:space="preserve"> PAGE   \* MERGEFORMAT </w:instrText>
        </w:r>
        <w:r>
          <w:fldChar w:fldCharType="separate"/>
        </w:r>
        <w:r w:rsidR="008E259E">
          <w:rPr>
            <w:noProof/>
          </w:rPr>
          <w:t>6</w:t>
        </w:r>
        <w:r>
          <w:rPr>
            <w:noProof/>
          </w:rPr>
          <w:fldChar w:fldCharType="end"/>
        </w:r>
      </w:p>
    </w:sdtContent>
  </w:sdt>
  <w:p w:rsidR="00133640" w:rsidRDefault="001336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682610"/>
      <w:docPartObj>
        <w:docPartGallery w:val="Page Numbers (Bottom of Page)"/>
        <w:docPartUnique/>
      </w:docPartObj>
    </w:sdtPr>
    <w:sdtEndPr>
      <w:rPr>
        <w:noProof/>
      </w:rPr>
    </w:sdtEndPr>
    <w:sdtContent>
      <w:p w:rsidR="00133640" w:rsidRDefault="00133640">
        <w:pPr>
          <w:pStyle w:val="Footer"/>
        </w:pPr>
        <w:r>
          <w:fldChar w:fldCharType="begin"/>
        </w:r>
        <w:r>
          <w:instrText xml:space="preserve"> PAGE   \* MERGEFORMAT </w:instrText>
        </w:r>
        <w:r>
          <w:fldChar w:fldCharType="separate"/>
        </w:r>
        <w:r w:rsidR="0069289D">
          <w:rPr>
            <w:noProof/>
          </w:rPr>
          <w:t>9</w:t>
        </w:r>
        <w:r>
          <w:rPr>
            <w:noProof/>
          </w:rPr>
          <w:fldChar w:fldCharType="end"/>
        </w:r>
      </w:p>
    </w:sdtContent>
  </w:sdt>
  <w:p w:rsidR="00133640" w:rsidRDefault="00133640">
    <w:pPr>
      <w:pStyle w:val="HeaderFooter"/>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640" w:rsidRDefault="00133640">
      <w:r>
        <w:separator/>
      </w:r>
    </w:p>
  </w:footnote>
  <w:footnote w:type="continuationSeparator" w:id="0">
    <w:p w:rsidR="00133640" w:rsidRDefault="001336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640" w:rsidRPr="000D13EF" w:rsidRDefault="00133640" w:rsidP="000D13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61E"/>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7AE46E3"/>
    <w:multiLevelType w:val="hybridMultilevel"/>
    <w:tmpl w:val="6B24D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640790"/>
    <w:multiLevelType w:val="hybridMultilevel"/>
    <w:tmpl w:val="A5B2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0155F"/>
    <w:multiLevelType w:val="hybridMultilevel"/>
    <w:tmpl w:val="14E0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D20C47"/>
    <w:multiLevelType w:val="hybridMultilevel"/>
    <w:tmpl w:val="B9B03ECA"/>
    <w:lvl w:ilvl="0" w:tplc="67545A7C">
      <w:numFmt w:val="bullet"/>
      <w:lvlText w:val="•"/>
      <w:lvlJc w:val="left"/>
      <w:pPr>
        <w:ind w:left="3" w:hanging="57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nsid w:val="29235C9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2C5E5CC7"/>
    <w:multiLevelType w:val="hybridMultilevel"/>
    <w:tmpl w:val="231C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D906CB"/>
    <w:multiLevelType w:val="hybridMultilevel"/>
    <w:tmpl w:val="8FD8C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nsid w:val="43125E36"/>
    <w:multiLevelType w:val="hybridMultilevel"/>
    <w:tmpl w:val="F7AE80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433046C4"/>
    <w:multiLevelType w:val="hybridMultilevel"/>
    <w:tmpl w:val="091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4E880817"/>
    <w:multiLevelType w:val="hybridMultilevel"/>
    <w:tmpl w:val="31BAFD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nsid w:val="50F03DFA"/>
    <w:multiLevelType w:val="hybridMultilevel"/>
    <w:tmpl w:val="DF181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016160"/>
    <w:multiLevelType w:val="hybridMultilevel"/>
    <w:tmpl w:val="B92EB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57E69B8"/>
    <w:multiLevelType w:val="hybridMultilevel"/>
    <w:tmpl w:val="1B68B0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nsid w:val="66DF4048"/>
    <w:multiLevelType w:val="hybridMultilevel"/>
    <w:tmpl w:val="A18E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7265E89"/>
    <w:multiLevelType w:val="hybridMultilevel"/>
    <w:tmpl w:val="CFA2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F82852"/>
    <w:multiLevelType w:val="hybridMultilevel"/>
    <w:tmpl w:val="24A88DB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nsid w:val="6D93715C"/>
    <w:multiLevelType w:val="hybridMultilevel"/>
    <w:tmpl w:val="679C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2353D17"/>
    <w:multiLevelType w:val="hybridMultilevel"/>
    <w:tmpl w:val="A410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782746B5"/>
    <w:multiLevelType w:val="hybridMultilevel"/>
    <w:tmpl w:val="92647D78"/>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24">
    <w:nsid w:val="789134FE"/>
    <w:multiLevelType w:val="hybridMultilevel"/>
    <w:tmpl w:val="5C9AD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A710EC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7B485671"/>
    <w:multiLevelType w:val="hybridMultilevel"/>
    <w:tmpl w:val="D22CA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D144505"/>
    <w:multiLevelType w:val="hybridMultilevel"/>
    <w:tmpl w:val="36CE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2D2D63"/>
    <w:multiLevelType w:val="hybridMultilevel"/>
    <w:tmpl w:val="CB64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1"/>
  </w:num>
  <w:num w:numId="4">
    <w:abstractNumId w:val="9"/>
  </w:num>
  <w:num w:numId="5">
    <w:abstractNumId w:val="25"/>
  </w:num>
  <w:num w:numId="6">
    <w:abstractNumId w:val="3"/>
  </w:num>
  <w:num w:numId="7">
    <w:abstractNumId w:val="4"/>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6"/>
  </w:num>
  <w:num w:numId="12">
    <w:abstractNumId w:val="24"/>
  </w:num>
  <w:num w:numId="13">
    <w:abstractNumId w:val="6"/>
  </w:num>
  <w:num w:numId="14">
    <w:abstractNumId w:val="23"/>
  </w:num>
  <w:num w:numId="15">
    <w:abstractNumId w:val="1"/>
  </w:num>
  <w:num w:numId="16">
    <w:abstractNumId w:val="2"/>
  </w:num>
  <w:num w:numId="17">
    <w:abstractNumId w:val="7"/>
  </w:num>
  <w:num w:numId="18">
    <w:abstractNumId w:val="15"/>
  </w:num>
  <w:num w:numId="19">
    <w:abstractNumId w:val="0"/>
  </w:num>
  <w:num w:numId="20">
    <w:abstractNumId w:val="5"/>
  </w:num>
  <w:num w:numId="21">
    <w:abstractNumId w:val="21"/>
  </w:num>
  <w:num w:numId="22">
    <w:abstractNumId w:val="26"/>
  </w:num>
  <w:num w:numId="23">
    <w:abstractNumId w:val="10"/>
  </w:num>
  <w:num w:numId="24">
    <w:abstractNumId w:val="17"/>
  </w:num>
  <w:num w:numId="25">
    <w:abstractNumId w:val="20"/>
  </w:num>
  <w:num w:numId="26">
    <w:abstractNumId w:val="27"/>
  </w:num>
  <w:num w:numId="27">
    <w:abstractNumId w:val="19"/>
  </w:num>
  <w:num w:numId="28">
    <w:abstractNumId w:val="18"/>
  </w:num>
  <w:num w:numId="29">
    <w:abstractNumId w:val="14"/>
  </w:num>
  <w:num w:numId="3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BC"/>
    <w:rsid w:val="000231EE"/>
    <w:rsid w:val="00054BD7"/>
    <w:rsid w:val="00055CA9"/>
    <w:rsid w:val="00090D6A"/>
    <w:rsid w:val="000A6407"/>
    <w:rsid w:val="000B31A4"/>
    <w:rsid w:val="000B76ED"/>
    <w:rsid w:val="000C4A79"/>
    <w:rsid w:val="000D13EF"/>
    <w:rsid w:val="000D629B"/>
    <w:rsid w:val="000E6E3A"/>
    <w:rsid w:val="001075F4"/>
    <w:rsid w:val="0011766B"/>
    <w:rsid w:val="00133640"/>
    <w:rsid w:val="00136061"/>
    <w:rsid w:val="00164586"/>
    <w:rsid w:val="00164654"/>
    <w:rsid w:val="0018505E"/>
    <w:rsid w:val="00194B19"/>
    <w:rsid w:val="001A00D5"/>
    <w:rsid w:val="001B1506"/>
    <w:rsid w:val="001C3059"/>
    <w:rsid w:val="001E7821"/>
    <w:rsid w:val="00201E07"/>
    <w:rsid w:val="0021544F"/>
    <w:rsid w:val="002331CA"/>
    <w:rsid w:val="0024681D"/>
    <w:rsid w:val="00281048"/>
    <w:rsid w:val="0028785B"/>
    <w:rsid w:val="00287B2B"/>
    <w:rsid w:val="002B4A67"/>
    <w:rsid w:val="002B5FAB"/>
    <w:rsid w:val="002C70B8"/>
    <w:rsid w:val="002D410D"/>
    <w:rsid w:val="002E0E7C"/>
    <w:rsid w:val="002E3A71"/>
    <w:rsid w:val="00314B3D"/>
    <w:rsid w:val="00315963"/>
    <w:rsid w:val="0032157E"/>
    <w:rsid w:val="0034043E"/>
    <w:rsid w:val="00356B27"/>
    <w:rsid w:val="00363833"/>
    <w:rsid w:val="00372D03"/>
    <w:rsid w:val="00387CA8"/>
    <w:rsid w:val="00394BBA"/>
    <w:rsid w:val="0039704A"/>
    <w:rsid w:val="003A15E3"/>
    <w:rsid w:val="003C3272"/>
    <w:rsid w:val="004018C1"/>
    <w:rsid w:val="00402149"/>
    <w:rsid w:val="00402A96"/>
    <w:rsid w:val="0040306B"/>
    <w:rsid w:val="004124A4"/>
    <w:rsid w:val="004149B6"/>
    <w:rsid w:val="004B2866"/>
    <w:rsid w:val="004E6177"/>
    <w:rsid w:val="004F2E5E"/>
    <w:rsid w:val="004F590E"/>
    <w:rsid w:val="0051592C"/>
    <w:rsid w:val="00535BE4"/>
    <w:rsid w:val="00572EFA"/>
    <w:rsid w:val="005958F7"/>
    <w:rsid w:val="005A482D"/>
    <w:rsid w:val="005F5C07"/>
    <w:rsid w:val="005F72BC"/>
    <w:rsid w:val="00605704"/>
    <w:rsid w:val="00610E98"/>
    <w:rsid w:val="00627482"/>
    <w:rsid w:val="00666E7C"/>
    <w:rsid w:val="0069289D"/>
    <w:rsid w:val="00697940"/>
    <w:rsid w:val="007052E1"/>
    <w:rsid w:val="00734392"/>
    <w:rsid w:val="007350AF"/>
    <w:rsid w:val="0075257F"/>
    <w:rsid w:val="00771A5B"/>
    <w:rsid w:val="00781B63"/>
    <w:rsid w:val="00795967"/>
    <w:rsid w:val="007A34C8"/>
    <w:rsid w:val="007A36F2"/>
    <w:rsid w:val="007E7E0A"/>
    <w:rsid w:val="0082008D"/>
    <w:rsid w:val="00830E2C"/>
    <w:rsid w:val="00831730"/>
    <w:rsid w:val="008463FA"/>
    <w:rsid w:val="00862436"/>
    <w:rsid w:val="00866436"/>
    <w:rsid w:val="008A25FC"/>
    <w:rsid w:val="008A7C87"/>
    <w:rsid w:val="008D2D69"/>
    <w:rsid w:val="008E259E"/>
    <w:rsid w:val="008E6FFC"/>
    <w:rsid w:val="00970AFA"/>
    <w:rsid w:val="00985557"/>
    <w:rsid w:val="009A55AC"/>
    <w:rsid w:val="009B2F1F"/>
    <w:rsid w:val="009C1536"/>
    <w:rsid w:val="009C74D5"/>
    <w:rsid w:val="009E75F0"/>
    <w:rsid w:val="00A24C2D"/>
    <w:rsid w:val="00A27B08"/>
    <w:rsid w:val="00A51BCD"/>
    <w:rsid w:val="00A92831"/>
    <w:rsid w:val="00AA0D00"/>
    <w:rsid w:val="00AA2F0D"/>
    <w:rsid w:val="00AA47F2"/>
    <w:rsid w:val="00AA57BA"/>
    <w:rsid w:val="00AB224C"/>
    <w:rsid w:val="00AD0095"/>
    <w:rsid w:val="00AF59BE"/>
    <w:rsid w:val="00B0524F"/>
    <w:rsid w:val="00B2333C"/>
    <w:rsid w:val="00B56FDE"/>
    <w:rsid w:val="00B67A25"/>
    <w:rsid w:val="00B7738A"/>
    <w:rsid w:val="00B8577A"/>
    <w:rsid w:val="00BB3359"/>
    <w:rsid w:val="00BE50DA"/>
    <w:rsid w:val="00BF25B4"/>
    <w:rsid w:val="00C20056"/>
    <w:rsid w:val="00C2090F"/>
    <w:rsid w:val="00C20BEF"/>
    <w:rsid w:val="00C42F4F"/>
    <w:rsid w:val="00C539F2"/>
    <w:rsid w:val="00C82DD4"/>
    <w:rsid w:val="00CA17B2"/>
    <w:rsid w:val="00CE3FAD"/>
    <w:rsid w:val="00CF2C5C"/>
    <w:rsid w:val="00D014FF"/>
    <w:rsid w:val="00D0474A"/>
    <w:rsid w:val="00D16427"/>
    <w:rsid w:val="00D17AC0"/>
    <w:rsid w:val="00D50001"/>
    <w:rsid w:val="00D55520"/>
    <w:rsid w:val="00D61D8F"/>
    <w:rsid w:val="00DA0AE4"/>
    <w:rsid w:val="00DB68A8"/>
    <w:rsid w:val="00DB7BDC"/>
    <w:rsid w:val="00DD344F"/>
    <w:rsid w:val="00DF724D"/>
    <w:rsid w:val="00E32F67"/>
    <w:rsid w:val="00E5324F"/>
    <w:rsid w:val="00E562F0"/>
    <w:rsid w:val="00E564D1"/>
    <w:rsid w:val="00E65AAE"/>
    <w:rsid w:val="00E966EF"/>
    <w:rsid w:val="00F048EA"/>
    <w:rsid w:val="00F12A39"/>
    <w:rsid w:val="00F14E0F"/>
    <w:rsid w:val="00F31C1F"/>
    <w:rsid w:val="00F3360D"/>
    <w:rsid w:val="00FC6841"/>
    <w:rsid w:val="00FD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basedOn w:val="Normal"/>
    <w:next w:val="Normal"/>
    <w:link w:val="Heading2Char"/>
    <w:uiPriority w:val="9"/>
    <w:unhideWhenUsed/>
    <w:qFormat/>
    <w:rsid w:val="00A928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2Char">
    <w:name w:val="Heading 2 Char"/>
    <w:basedOn w:val="DefaultParagraphFont"/>
    <w:link w:val="Heading2"/>
    <w:uiPriority w:val="9"/>
    <w:rsid w:val="00A92831"/>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indent2">
    <w:name w:val="indent2"/>
    <w:basedOn w:val="Normal"/>
    <w:rsid w:val="00A928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Times New Roman"/>
      <w:sz w:val="22"/>
      <w:szCs w:val="22"/>
      <w:bdr w:val="none" w:sz="0" w:space="0" w:color="auto"/>
      <w:lang w:val="en-GB" w:eastAsia="en-GB"/>
    </w:rPr>
  </w:style>
  <w:style w:type="paragraph" w:customStyle="1" w:styleId="indent1">
    <w:name w:val="indent1"/>
    <w:basedOn w:val="Normal"/>
    <w:uiPriority w:val="99"/>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ind w:left="1134" w:right="567" w:hanging="567"/>
    </w:pPr>
    <w:rPr>
      <w:rFonts w:ascii="Arial" w:eastAsia="Times New Roman" w:hAnsi="Arial" w:cs="Arial"/>
      <w:sz w:val="22"/>
      <w:szCs w:val="22"/>
      <w:bdr w:val="none" w:sz="0" w:space="0" w:color="auto"/>
      <w:lang w:val="en-GB" w:eastAsia="en-GB"/>
    </w:rPr>
  </w:style>
  <w:style w:type="paragraph" w:customStyle="1" w:styleId="question">
    <w:name w:val="question"/>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hanging="567"/>
    </w:pPr>
    <w:rPr>
      <w:rFonts w:ascii="Arial" w:eastAsia="Times New Roman" w:hAnsi="Arial" w:cs="Arial"/>
      <w:sz w:val="22"/>
      <w:szCs w:val="22"/>
      <w:bdr w:val="none" w:sz="0" w:space="0" w:color="auto"/>
      <w:lang w:val="en-GB" w:eastAsia="en-GB"/>
    </w:rPr>
  </w:style>
  <w:style w:type="paragraph" w:customStyle="1" w:styleId="indent1new">
    <w:name w:val="indent1new"/>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pPr>
    <w:rPr>
      <w:rFonts w:ascii="Arial" w:eastAsia="Times New Roman" w:hAnsi="Arial" w:cs="Arial"/>
      <w:sz w:val="22"/>
      <w:szCs w:val="22"/>
      <w:bdr w:val="none" w:sz="0" w:space="0" w:color="auto"/>
      <w:lang w:val="en-GB" w:eastAsia="en-GB"/>
    </w:rPr>
  </w:style>
  <w:style w:type="paragraph" w:customStyle="1" w:styleId="02Head2">
    <w:name w:val="02 = Head 2"/>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400" w:lineRule="exact"/>
      <w:ind w:right="1584"/>
    </w:pPr>
    <w:rPr>
      <w:rFonts w:ascii="Verdana" w:eastAsia="Times New Roman" w:hAnsi="Verdana"/>
      <w:b/>
      <w:bCs/>
      <w:sz w:val="28"/>
      <w:szCs w:val="28"/>
      <w:bdr w:val="none" w:sz="0" w:space="0" w:color="auto"/>
      <w:lang w:eastAsia="en-US"/>
    </w:rPr>
  </w:style>
  <w:style w:type="paragraph" w:customStyle="1" w:styleId="05Text">
    <w:name w:val="05 =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spacing w:after="120"/>
      <w:ind w:right="1584"/>
    </w:pPr>
    <w:rPr>
      <w:rFonts w:ascii="Arial" w:eastAsia="Times New Roman" w:hAnsi="Arial" w:cs="Arial"/>
      <w:sz w:val="23"/>
      <w:szCs w:val="23"/>
      <w:bdr w:val="none" w:sz="0" w:space="0" w:color="auto"/>
      <w:lang w:eastAsia="en-US"/>
    </w:rPr>
  </w:style>
  <w:style w:type="paragraph" w:customStyle="1" w:styleId="06TextLast">
    <w:name w:val="06 = Text Las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ind w:right="1584"/>
    </w:pPr>
    <w:rPr>
      <w:rFonts w:ascii="Arial" w:eastAsia="Times New Roman" w:hAnsi="Arial" w:cs="Arial"/>
      <w:sz w:val="23"/>
      <w:szCs w:val="23"/>
      <w:bdr w:val="none" w:sz="0" w:space="0" w:color="auto"/>
      <w:lang w:eastAsia="en-US"/>
    </w:rPr>
  </w:style>
  <w:style w:type="paragraph" w:customStyle="1" w:styleId="07TableText">
    <w:name w:val="07 = Table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ascii="Arial" w:eastAsia="Times New Roman" w:hAnsi="Arial" w:cs="Arial"/>
      <w:color w:val="000000"/>
      <w:sz w:val="23"/>
      <w:szCs w:val="23"/>
      <w:bdr w:val="none" w:sz="0" w:space="0" w:color="auto"/>
      <w:lang w:eastAsia="en-US"/>
    </w:rPr>
  </w:style>
  <w:style w:type="paragraph" w:customStyle="1" w:styleId="09NumberList">
    <w:name w:val="09 = Number List"/>
    <w:qFormat/>
    <w:rsid w:val="00A92831"/>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right" w:pos="10152"/>
      </w:tabs>
      <w:spacing w:after="60"/>
      <w:ind w:right="1584"/>
    </w:pPr>
    <w:rPr>
      <w:rFonts w:ascii="Arial" w:eastAsia="Times New Roman" w:hAnsi="Arial" w:cs="Arial"/>
      <w:sz w:val="23"/>
      <w:szCs w:val="23"/>
      <w:bdr w:val="none" w:sz="0" w:space="0" w:color="auto"/>
      <w:lang w:eastAsia="en-US"/>
    </w:rPr>
  </w:style>
  <w:style w:type="character" w:customStyle="1" w:styleId="center">
    <w:name w:val="center"/>
    <w:basedOn w:val="DefaultParagraphFont"/>
    <w:rsid w:val="0082008D"/>
  </w:style>
  <w:style w:type="character" w:styleId="FollowedHyperlink">
    <w:name w:val="FollowedHyperlink"/>
    <w:basedOn w:val="DefaultParagraphFont"/>
    <w:uiPriority w:val="99"/>
    <w:semiHidden/>
    <w:unhideWhenUsed/>
    <w:rsid w:val="00D61D8F"/>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basedOn w:val="Normal"/>
    <w:next w:val="Normal"/>
    <w:link w:val="Heading2Char"/>
    <w:uiPriority w:val="9"/>
    <w:unhideWhenUsed/>
    <w:qFormat/>
    <w:rsid w:val="00A928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2Char">
    <w:name w:val="Heading 2 Char"/>
    <w:basedOn w:val="DefaultParagraphFont"/>
    <w:link w:val="Heading2"/>
    <w:uiPriority w:val="9"/>
    <w:rsid w:val="00A92831"/>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indent2">
    <w:name w:val="indent2"/>
    <w:basedOn w:val="Normal"/>
    <w:rsid w:val="00A928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Times New Roman"/>
      <w:sz w:val="22"/>
      <w:szCs w:val="22"/>
      <w:bdr w:val="none" w:sz="0" w:space="0" w:color="auto"/>
      <w:lang w:val="en-GB" w:eastAsia="en-GB"/>
    </w:rPr>
  </w:style>
  <w:style w:type="paragraph" w:customStyle="1" w:styleId="indent1">
    <w:name w:val="indent1"/>
    <w:basedOn w:val="Normal"/>
    <w:uiPriority w:val="99"/>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ind w:left="1134" w:right="567" w:hanging="567"/>
    </w:pPr>
    <w:rPr>
      <w:rFonts w:ascii="Arial" w:eastAsia="Times New Roman" w:hAnsi="Arial" w:cs="Arial"/>
      <w:sz w:val="22"/>
      <w:szCs w:val="22"/>
      <w:bdr w:val="none" w:sz="0" w:space="0" w:color="auto"/>
      <w:lang w:val="en-GB" w:eastAsia="en-GB"/>
    </w:rPr>
  </w:style>
  <w:style w:type="paragraph" w:customStyle="1" w:styleId="question">
    <w:name w:val="question"/>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hanging="567"/>
    </w:pPr>
    <w:rPr>
      <w:rFonts w:ascii="Arial" w:eastAsia="Times New Roman" w:hAnsi="Arial" w:cs="Arial"/>
      <w:sz w:val="22"/>
      <w:szCs w:val="22"/>
      <w:bdr w:val="none" w:sz="0" w:space="0" w:color="auto"/>
      <w:lang w:val="en-GB" w:eastAsia="en-GB"/>
    </w:rPr>
  </w:style>
  <w:style w:type="paragraph" w:customStyle="1" w:styleId="indent1new">
    <w:name w:val="indent1new"/>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pPr>
    <w:rPr>
      <w:rFonts w:ascii="Arial" w:eastAsia="Times New Roman" w:hAnsi="Arial" w:cs="Arial"/>
      <w:sz w:val="22"/>
      <w:szCs w:val="22"/>
      <w:bdr w:val="none" w:sz="0" w:space="0" w:color="auto"/>
      <w:lang w:val="en-GB" w:eastAsia="en-GB"/>
    </w:rPr>
  </w:style>
  <w:style w:type="paragraph" w:customStyle="1" w:styleId="02Head2">
    <w:name w:val="02 = Head 2"/>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400" w:lineRule="exact"/>
      <w:ind w:right="1584"/>
    </w:pPr>
    <w:rPr>
      <w:rFonts w:ascii="Verdana" w:eastAsia="Times New Roman" w:hAnsi="Verdana"/>
      <w:b/>
      <w:bCs/>
      <w:sz w:val="28"/>
      <w:szCs w:val="28"/>
      <w:bdr w:val="none" w:sz="0" w:space="0" w:color="auto"/>
      <w:lang w:eastAsia="en-US"/>
    </w:rPr>
  </w:style>
  <w:style w:type="paragraph" w:customStyle="1" w:styleId="05Text">
    <w:name w:val="05 =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spacing w:after="120"/>
      <w:ind w:right="1584"/>
    </w:pPr>
    <w:rPr>
      <w:rFonts w:ascii="Arial" w:eastAsia="Times New Roman" w:hAnsi="Arial" w:cs="Arial"/>
      <w:sz w:val="23"/>
      <w:szCs w:val="23"/>
      <w:bdr w:val="none" w:sz="0" w:space="0" w:color="auto"/>
      <w:lang w:eastAsia="en-US"/>
    </w:rPr>
  </w:style>
  <w:style w:type="paragraph" w:customStyle="1" w:styleId="06TextLast">
    <w:name w:val="06 = Text Las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ind w:right="1584"/>
    </w:pPr>
    <w:rPr>
      <w:rFonts w:ascii="Arial" w:eastAsia="Times New Roman" w:hAnsi="Arial" w:cs="Arial"/>
      <w:sz w:val="23"/>
      <w:szCs w:val="23"/>
      <w:bdr w:val="none" w:sz="0" w:space="0" w:color="auto"/>
      <w:lang w:eastAsia="en-US"/>
    </w:rPr>
  </w:style>
  <w:style w:type="paragraph" w:customStyle="1" w:styleId="07TableText">
    <w:name w:val="07 = Table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ascii="Arial" w:eastAsia="Times New Roman" w:hAnsi="Arial" w:cs="Arial"/>
      <w:color w:val="000000"/>
      <w:sz w:val="23"/>
      <w:szCs w:val="23"/>
      <w:bdr w:val="none" w:sz="0" w:space="0" w:color="auto"/>
      <w:lang w:eastAsia="en-US"/>
    </w:rPr>
  </w:style>
  <w:style w:type="paragraph" w:customStyle="1" w:styleId="09NumberList">
    <w:name w:val="09 = Number List"/>
    <w:qFormat/>
    <w:rsid w:val="00A92831"/>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right" w:pos="10152"/>
      </w:tabs>
      <w:spacing w:after="60"/>
      <w:ind w:right="1584"/>
    </w:pPr>
    <w:rPr>
      <w:rFonts w:ascii="Arial" w:eastAsia="Times New Roman" w:hAnsi="Arial" w:cs="Arial"/>
      <w:sz w:val="23"/>
      <w:szCs w:val="23"/>
      <w:bdr w:val="none" w:sz="0" w:space="0" w:color="auto"/>
      <w:lang w:eastAsia="en-US"/>
    </w:rPr>
  </w:style>
  <w:style w:type="character" w:customStyle="1" w:styleId="center">
    <w:name w:val="center"/>
    <w:basedOn w:val="DefaultParagraphFont"/>
    <w:rsid w:val="0082008D"/>
  </w:style>
  <w:style w:type="character" w:styleId="FollowedHyperlink">
    <w:name w:val="FollowedHyperlink"/>
    <w:basedOn w:val="DefaultParagraphFont"/>
    <w:uiPriority w:val="99"/>
    <w:semiHidden/>
    <w:unhideWhenUsed/>
    <w:rsid w:val="00D61D8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2935">
      <w:bodyDiv w:val="1"/>
      <w:marLeft w:val="0"/>
      <w:marRight w:val="0"/>
      <w:marTop w:val="0"/>
      <w:marBottom w:val="0"/>
      <w:divBdr>
        <w:top w:val="none" w:sz="0" w:space="0" w:color="auto"/>
        <w:left w:val="none" w:sz="0" w:space="0" w:color="auto"/>
        <w:bottom w:val="none" w:sz="0" w:space="0" w:color="auto"/>
        <w:right w:val="none" w:sz="0" w:space="0" w:color="auto"/>
      </w:divBdr>
    </w:div>
    <w:div w:id="82072975">
      <w:bodyDiv w:val="1"/>
      <w:marLeft w:val="0"/>
      <w:marRight w:val="0"/>
      <w:marTop w:val="0"/>
      <w:marBottom w:val="0"/>
      <w:divBdr>
        <w:top w:val="none" w:sz="0" w:space="0" w:color="auto"/>
        <w:left w:val="none" w:sz="0" w:space="0" w:color="auto"/>
        <w:bottom w:val="none" w:sz="0" w:space="0" w:color="auto"/>
        <w:right w:val="none" w:sz="0" w:space="0" w:color="auto"/>
      </w:divBdr>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359473523">
      <w:bodyDiv w:val="1"/>
      <w:marLeft w:val="0"/>
      <w:marRight w:val="0"/>
      <w:marTop w:val="0"/>
      <w:marBottom w:val="0"/>
      <w:divBdr>
        <w:top w:val="none" w:sz="0" w:space="0" w:color="auto"/>
        <w:left w:val="none" w:sz="0" w:space="0" w:color="auto"/>
        <w:bottom w:val="none" w:sz="0" w:space="0" w:color="auto"/>
        <w:right w:val="none" w:sz="0" w:space="0" w:color="auto"/>
      </w:divBdr>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997735268">
      <w:bodyDiv w:val="1"/>
      <w:marLeft w:val="0"/>
      <w:marRight w:val="0"/>
      <w:marTop w:val="0"/>
      <w:marBottom w:val="0"/>
      <w:divBdr>
        <w:top w:val="none" w:sz="0" w:space="0" w:color="auto"/>
        <w:left w:val="none" w:sz="0" w:space="0" w:color="auto"/>
        <w:bottom w:val="none" w:sz="0" w:space="0" w:color="auto"/>
        <w:right w:val="none" w:sz="0" w:space="0" w:color="auto"/>
      </w:divBdr>
      <w:divsChild>
        <w:div w:id="1420444730">
          <w:marLeft w:val="547"/>
          <w:marRight w:val="0"/>
          <w:marTop w:val="154"/>
          <w:marBottom w:val="0"/>
          <w:divBdr>
            <w:top w:val="none" w:sz="0" w:space="0" w:color="auto"/>
            <w:left w:val="none" w:sz="0" w:space="0" w:color="auto"/>
            <w:bottom w:val="none" w:sz="0" w:space="0" w:color="auto"/>
            <w:right w:val="none" w:sz="0" w:space="0" w:color="auto"/>
          </w:divBdr>
        </w:div>
        <w:div w:id="911545776">
          <w:marLeft w:val="547"/>
          <w:marRight w:val="0"/>
          <w:marTop w:val="154"/>
          <w:marBottom w:val="0"/>
          <w:divBdr>
            <w:top w:val="none" w:sz="0" w:space="0" w:color="auto"/>
            <w:left w:val="none" w:sz="0" w:space="0" w:color="auto"/>
            <w:bottom w:val="none" w:sz="0" w:space="0" w:color="auto"/>
            <w:right w:val="none" w:sz="0" w:space="0" w:color="auto"/>
          </w:divBdr>
        </w:div>
        <w:div w:id="1592087799">
          <w:marLeft w:val="547"/>
          <w:marRight w:val="0"/>
          <w:marTop w:val="154"/>
          <w:marBottom w:val="0"/>
          <w:divBdr>
            <w:top w:val="none" w:sz="0" w:space="0" w:color="auto"/>
            <w:left w:val="none" w:sz="0" w:space="0" w:color="auto"/>
            <w:bottom w:val="none" w:sz="0" w:space="0" w:color="auto"/>
            <w:right w:val="none" w:sz="0" w:space="0" w:color="auto"/>
          </w:divBdr>
        </w:div>
      </w:divsChild>
    </w:div>
    <w:div w:id="1019043792">
      <w:bodyDiv w:val="1"/>
      <w:marLeft w:val="0"/>
      <w:marRight w:val="0"/>
      <w:marTop w:val="0"/>
      <w:marBottom w:val="0"/>
      <w:divBdr>
        <w:top w:val="none" w:sz="0" w:space="0" w:color="auto"/>
        <w:left w:val="none" w:sz="0" w:space="0" w:color="auto"/>
        <w:bottom w:val="none" w:sz="0" w:space="0" w:color="auto"/>
        <w:right w:val="none" w:sz="0" w:space="0" w:color="auto"/>
      </w:divBdr>
      <w:divsChild>
        <w:div w:id="687221948">
          <w:marLeft w:val="547"/>
          <w:marRight w:val="0"/>
          <w:marTop w:val="154"/>
          <w:marBottom w:val="0"/>
          <w:divBdr>
            <w:top w:val="none" w:sz="0" w:space="0" w:color="auto"/>
            <w:left w:val="none" w:sz="0" w:space="0" w:color="auto"/>
            <w:bottom w:val="none" w:sz="0" w:space="0" w:color="auto"/>
            <w:right w:val="none" w:sz="0" w:space="0" w:color="auto"/>
          </w:divBdr>
        </w:div>
      </w:divsChild>
    </w:div>
    <w:div w:id="1118526728">
      <w:bodyDiv w:val="1"/>
      <w:marLeft w:val="0"/>
      <w:marRight w:val="0"/>
      <w:marTop w:val="0"/>
      <w:marBottom w:val="0"/>
      <w:divBdr>
        <w:top w:val="none" w:sz="0" w:space="0" w:color="auto"/>
        <w:left w:val="none" w:sz="0" w:space="0" w:color="auto"/>
        <w:bottom w:val="none" w:sz="0" w:space="0" w:color="auto"/>
        <w:right w:val="none" w:sz="0" w:space="0" w:color="auto"/>
      </w:divBdr>
    </w:div>
    <w:div w:id="1284270070">
      <w:bodyDiv w:val="1"/>
      <w:marLeft w:val="0"/>
      <w:marRight w:val="0"/>
      <w:marTop w:val="0"/>
      <w:marBottom w:val="0"/>
      <w:divBdr>
        <w:top w:val="none" w:sz="0" w:space="0" w:color="auto"/>
        <w:left w:val="none" w:sz="0" w:space="0" w:color="auto"/>
        <w:bottom w:val="none" w:sz="0" w:space="0" w:color="auto"/>
        <w:right w:val="none" w:sz="0" w:space="0" w:color="auto"/>
      </w:divBdr>
    </w:div>
    <w:div w:id="1306618700">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ng.com/videos/search?q=Mr.+Anderson+Biology&amp;&amp;view=detail&amp;mid=5BF1CAF17164025387285BF1CAF1716402538728&amp;FORM=VRDGAR" TargetMode="External"/><Relationship Id="rId18" Type="http://schemas.openxmlformats.org/officeDocument/2006/relationships/hyperlink" Target="http://www.ucmp.berkeley.edu/alllife/threedomains.html" TargetMode="External"/><Relationship Id="rId26" Type="http://schemas.openxmlformats.org/officeDocument/2006/relationships/image" Target="media/image10.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6.jpeg"/><Relationship Id="rId42" Type="http://schemas.openxmlformats.org/officeDocument/2006/relationships/hyperlink" Target="https://www.bing.com/images/search?q=standard+deviation&amp;view=detailv2&amp;&amp;id=78963231044AC72965DFA9A3A17E0C70CB4347A3&amp;selectedIndex=10&amp;ccid=qO6xHONw&amp;simid=608033659125632400&amp;thid=OIP.Ma8eeb11ce370810d2b3da4af67966397o0"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ing.com/videos/search?q=species+and+taxonomy+domain+theory&amp;&amp;view=detail&amp;mid=E96A0B9CE2500A15879DE96A0B9CE2500A15879D&amp;FORM=VRDGAR"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bing.com/images/search?q=monocultures&amp;view=detailv2&amp;&amp;id=1D12C6204D60CA188AC7BED90D4AAEFF0516BF5E&amp;selectedIndex=4&amp;ccid=l1nPM2gh&amp;simid=608001859187442694&amp;thid=OIP.M9759cf336821758bd0eff64d698b1d0ao0" TargetMode="External"/><Relationship Id="rId38" Type="http://schemas.openxmlformats.org/officeDocument/2006/relationships/image" Target="media/image18.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ng.com/videos/search?q=species+and+taxonomy+domain+theory&amp;&amp;view=detail&amp;mid=E96A0B9CE2500A15879DE96A0B9CE2500A15879D&amp;FORM=VRDGAR" TargetMode="External"/><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hyperlink" Target="https://www.bing.com/images/search?q=planting+hedgerows+farmers&amp;view=detailv2&amp;&amp;id=059150E98B34C50900809B44369BB946CA8236A0&amp;selectedIndex=1&amp;ccid=ptmFiLv2&amp;simid=608019837915170505&amp;thid=OIP.Ma6d98588bbf6a92f7d19a2813e8d425co0" TargetMode="External"/><Relationship Id="rId40" Type="http://schemas.openxmlformats.org/officeDocument/2006/relationships/image" Target="media/image20.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https://www.bing.com/images/search?q=carl+linnaeus&amp;view=detailv2&amp;&amp;id=E3E0A7D3BD1349DD09EF9E2AD839B844708212A9&amp;selectedIndex=23&amp;ccid=Tm8JdUO1&amp;simid=607994209853902260&amp;thid=OIP.M4e6f097543b5611da593f50a9885d5c1o2"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bing.com/images/search?q=cheetah+black+and+white&amp;view=detailv2&amp;&amp;id=0C04D921EDEE03E5066941D102CD3F8CB85C6636&amp;selectedIndex=5&amp;ccid=Izn9At5l&amp;simid=608039852473454576&amp;thid=OIP.M2339fd02de6550f60ca5c8d6e53eb064H0" TargetMode="External"/><Relationship Id="rId31" Type="http://schemas.openxmlformats.org/officeDocument/2006/relationships/hyperlink" Target="https://www.bing.com/images/search?q=pesticides&amp;view=detailv2&amp;&amp;id=32FCCB6A6FDFE57EE7AF96031BA4E96E99A28151&amp;selectedIndex=3&amp;ccid=FxX6Zxdu&amp;simid=608047647830837252&amp;thid=OIP.M1715fa67176ee6258cc931b985c2914do0" TargetMode="Externa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ing.com/videos/search?q=Mr.+Anderson+Biology&amp;&amp;view=detail&amp;mid=5BF1CAF17164025387285BF1CAF1716402538728&amp;FORM=VRDGAR" TargetMode="External"/><Relationship Id="rId22" Type="http://schemas.openxmlformats.org/officeDocument/2006/relationships/image" Target="media/image7.gi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bing.com/images/search?q=crop+rotation&amp;view=detailv2&amp;&amp;id=548D016BC6BA2DECA75E106F38C8C45498C58E98&amp;selectedIndex=33&amp;ccid=2G/H%2bcsb&amp;simid=608040024265854469&amp;thid=OIP.Md86fc7f9cb1b37a841659dbcfa1405d3H0" TargetMode="External"/><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3C56C-D685-4522-800D-924BB1501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5361</Words>
  <Characters>30560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rob chat</cp:lastModifiedBy>
  <cp:revision>7</cp:revision>
  <cp:lastPrinted>2016-03-22T11:56:00Z</cp:lastPrinted>
  <dcterms:created xsi:type="dcterms:W3CDTF">2016-04-19T10:46:00Z</dcterms:created>
  <dcterms:modified xsi:type="dcterms:W3CDTF">2016-04-20T21:30:00Z</dcterms:modified>
</cp:coreProperties>
</file>