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C9069A">
        <w:rPr>
          <w:rFonts w:ascii="Arial" w:hAnsi="Arial" w:cs="Arial"/>
          <w:sz w:val="32"/>
          <w:szCs w:val="32"/>
          <w:lang w:val="en-US"/>
        </w:rPr>
        <w:t>Ex</w:t>
      </w:r>
      <w:r w:rsidRPr="00C9069A">
        <w:rPr>
          <w:rFonts w:ascii="Arial" w:hAnsi="Arial" w:cs="Arial"/>
          <w:sz w:val="36"/>
          <w:szCs w:val="36"/>
          <w:lang w:val="en-US"/>
        </w:rPr>
        <w:t>tra questions for revision</w:t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 xml:space="preserve">          Sucrose is a disaccharide. It is formed from two monosaccharides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TimesTen-Bold" w:hAnsi="TimesTen-Bold" w:cs="TimesTen-Bold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 xml:space="preserve">. The diagram shows the structure of molecules of sucrose and monosaccharide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>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71875" cy="3476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(i)      Name monosaccharide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>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the structure of a molecule of monosaccharide </w:t>
      </w:r>
      <w:r>
        <w:rPr>
          <w:rFonts w:ascii="TimesTen-Bold" w:hAnsi="TimesTen-Bold" w:cs="TimesTen-Bold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in the space above.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enzyme sucrase catalyses the breakdown of sucrose into monosaccharides. What type of reaction is this breakdown?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The diagram shows apparatus used in breaking down sucrose. The enzyme sucrase is fixed to inert beads. Sucrose solution is</w:t>
      </w:r>
      <w:r>
        <w:rPr>
          <w:rFonts w:ascii="Arial" w:hAnsi="Arial" w:cs="Arial"/>
          <w:lang w:val="en-US"/>
        </w:rPr>
        <w:t xml:space="preserve"> then passed through the column.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857375" cy="2819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Describe a biochemical test to find out if the solution collected from the apparatus contains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the products;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enzyme.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Cellulose is made from one type of monomer. The monomers are held together by bonds. The diagram shows parts of three cellulose molecules in a cell wall.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14750" cy="1381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the monomer present in cellulose.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Name the type of reaction that converts cellulose to its monomers.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Cotton is a plant fibre used to make cloth. Explain how cellulose gives cotton its strength.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9069A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 w:rsidP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  Read the following passage.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lastRenderedPageBreak/>
        <w:t xml:space="preserve">Straw consists of three main organic substances </w:t>
      </w:r>
      <w:r>
        <w:rPr>
          <w:rFonts w:ascii="Arial" w:hAnsi="Arial" w:cs="Arial"/>
          <w:sz w:val="21"/>
          <w:szCs w:val="21"/>
          <w:lang w:val="en-US"/>
        </w:rPr>
        <w:t>–</w:t>
      </w:r>
      <w:r>
        <w:rPr>
          <w:rFonts w:ascii="Arial" w:hAnsi="Arial" w:cs="Arial"/>
          <w:sz w:val="21"/>
          <w:szCs w:val="21"/>
          <w:lang w:val="en-US"/>
        </w:rPr>
        <w:t xml:space="preserve"> cellulose, hemice</w:t>
      </w:r>
      <w:r>
        <w:rPr>
          <w:rFonts w:ascii="Arial" w:hAnsi="Arial" w:cs="Arial"/>
          <w:sz w:val="21"/>
          <w:szCs w:val="21"/>
          <w:lang w:val="en-US"/>
        </w:rPr>
        <w:t>llulose and lignin.</w:t>
      </w:r>
      <w:r>
        <w:rPr>
          <w:rFonts w:ascii="Arial" w:hAnsi="Arial" w:cs="Arial"/>
          <w:sz w:val="21"/>
          <w:szCs w:val="21"/>
          <w:lang w:val="en-US"/>
        </w:rPr>
        <w:br/>
        <w:t>Cellulose molecules form chains which pack together into fibres. Hemicellulose is a small</w:t>
      </w:r>
      <w:r>
        <w:rPr>
          <w:rFonts w:ascii="Arial" w:hAnsi="Arial" w:cs="Arial"/>
          <w:sz w:val="21"/>
          <w:szCs w:val="21"/>
          <w:lang w:val="en-US"/>
        </w:rPr>
        <w:br/>
        <w:t>molecule formed mainly from five-carbon (pentose) sugar monomers. It acts as a cement</w:t>
      </w:r>
      <w:r>
        <w:rPr>
          <w:rFonts w:ascii="Arial" w:hAnsi="Arial" w:cs="Arial"/>
          <w:sz w:val="21"/>
          <w:szCs w:val="21"/>
          <w:lang w:val="en-US"/>
        </w:rPr>
        <w:br/>
        <w:t>holding cellulose fibres together. Like hemicellulose, ligni</w:t>
      </w:r>
      <w:r>
        <w:rPr>
          <w:rFonts w:ascii="Arial" w:hAnsi="Arial" w:cs="Arial"/>
          <w:sz w:val="21"/>
          <w:szCs w:val="21"/>
          <w:lang w:val="en-US"/>
        </w:rPr>
        <w:t>n is a polymer, but it is not a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 5      carbohydrate. It covers the cellulose in the cell wall and supplies additional strength. In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addition to these three substances, there are small amounts of other biologically important</w:t>
      </w:r>
      <w:r>
        <w:rPr>
          <w:rFonts w:ascii="Arial" w:hAnsi="Arial" w:cs="Arial"/>
          <w:sz w:val="21"/>
          <w:szCs w:val="21"/>
          <w:lang w:val="en-US"/>
        </w:rPr>
        <w:br/>
        <w:t>polymers present.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454" w:right="567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 </w:t>
      </w:r>
      <w:r>
        <w:rPr>
          <w:rFonts w:ascii="Arial" w:hAnsi="Arial" w:cs="Arial"/>
          <w:sz w:val="21"/>
          <w:szCs w:val="21"/>
          <w:lang w:val="en-US"/>
        </w:rPr>
        <w:t>The other main component of straw is water. Water content is variable but may be determined</w:t>
      </w:r>
      <w:r>
        <w:rPr>
          <w:rFonts w:ascii="Arial" w:hAnsi="Arial" w:cs="Arial"/>
          <w:sz w:val="21"/>
          <w:szCs w:val="21"/>
          <w:lang w:val="en-US"/>
        </w:rPr>
        <w:br/>
        <w:t>         by heating a known mass of straw at between 80 and 90°C until it reaches a constant mass.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10     The loss in mass is the water content.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firstLine="34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Since straw is plen</w:t>
      </w:r>
      <w:r>
        <w:rPr>
          <w:rFonts w:ascii="Arial" w:hAnsi="Arial" w:cs="Arial"/>
          <w:sz w:val="21"/>
          <w:szCs w:val="21"/>
          <w:lang w:val="en-US"/>
        </w:rPr>
        <w:t>tiful, it is possible that it could be used for the production of a range of</w:t>
      </w:r>
      <w:r>
        <w:rPr>
          <w:rFonts w:ascii="Arial" w:hAnsi="Arial" w:cs="Arial"/>
          <w:sz w:val="21"/>
          <w:szCs w:val="21"/>
          <w:lang w:val="en-US"/>
        </w:rPr>
        <w:br/>
        <w:t>organic substances. The first step is the conversion of cellulose to glucose. It has been</w:t>
      </w:r>
      <w:r>
        <w:rPr>
          <w:rFonts w:ascii="Arial" w:hAnsi="Arial" w:cs="Arial"/>
          <w:sz w:val="21"/>
          <w:szCs w:val="21"/>
          <w:lang w:val="en-US"/>
        </w:rPr>
        <w:br/>
        <w:t>suggested that an enzyme could be used for this process. There is a difficulty here, howe</w:t>
      </w:r>
      <w:r>
        <w:rPr>
          <w:rFonts w:ascii="Arial" w:hAnsi="Arial" w:cs="Arial"/>
          <w:sz w:val="21"/>
          <w:szCs w:val="21"/>
          <w:lang w:val="en-US"/>
        </w:rPr>
        <w:t>ver.</w:t>
      </w:r>
      <w:r>
        <w:rPr>
          <w:rFonts w:ascii="Arial" w:hAnsi="Arial" w:cs="Arial"/>
          <w:sz w:val="21"/>
          <w:szCs w:val="21"/>
          <w:lang w:val="en-US"/>
        </w:rPr>
        <w:br/>
        <w:t>The lignin which covers the cellulose protects the cellulose from enzyme attack.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firstLine="34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br/>
      </w:r>
      <w:r>
        <w:rPr>
          <w:rFonts w:ascii="Arial" w:hAnsi="Arial" w:cs="Arial"/>
          <w:sz w:val="21"/>
          <w:szCs w:val="21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Use information from the passage and your own knowledge to answer the following questions.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(i)      Give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way in which the structure of a hemicell</w:t>
      </w:r>
      <w:r>
        <w:rPr>
          <w:rFonts w:ascii="Arial" w:hAnsi="Arial" w:cs="Arial"/>
          <w:lang w:val="en-US"/>
        </w:rPr>
        <w:t>ulose molecule is similar to the structure of a cellulose molecule.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Complete the table to show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ways in which the structure of a hemicellulose molecule differs from the structure of a cellulose molecule.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5"/>
        <w:gridCol w:w="4498"/>
        <w:gridCol w:w="4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Hemicellulose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Cellulose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30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</w:t>
            </w:r>
          </w:p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30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</w:t>
            </w:r>
          </w:p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30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</w:t>
            </w:r>
            <w:r>
              <w:rPr>
                <w:rFonts w:ascii="Arial" w:hAnsi="Arial" w:cs="Arial"/>
                <w:lang w:val="en-US"/>
              </w:rPr>
              <w:t>..................................................</w:t>
            </w:r>
          </w:p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30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</w:t>
            </w:r>
          </w:p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</w:t>
            </w:r>
          </w:p>
        </w:tc>
      </w:tr>
    </w:tbl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Name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biologically important polymer, other than those mentioned in the passage, which would be found in straw.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Explain why the </w:t>
      </w:r>
      <w:r>
        <w:rPr>
          <w:rFonts w:ascii="Arial" w:hAnsi="Arial" w:cs="Arial"/>
          <w:lang w:val="en-US"/>
        </w:rPr>
        <w:t>following steps were necessary in finding the water content of straw: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heating the straw </w:t>
      </w:r>
      <w:r>
        <w:rPr>
          <w:rFonts w:ascii="Arial" w:hAnsi="Arial" w:cs="Arial"/>
          <w:i/>
          <w:iCs/>
          <w:lang w:val="en-US"/>
        </w:rPr>
        <w:t xml:space="preserve">until it reaches constant mass </w:t>
      </w:r>
      <w:r>
        <w:rPr>
          <w:rFonts w:ascii="Arial" w:hAnsi="Arial" w:cs="Arial"/>
          <w:lang w:val="en-US"/>
        </w:rPr>
        <w:t>(line 9);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not heating the straw above 90°C (line 9).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A covering of lignin protects cellulose from enzyme attac</w:t>
      </w:r>
      <w:r>
        <w:rPr>
          <w:rFonts w:ascii="Arial" w:hAnsi="Arial" w:cs="Arial"/>
          <w:lang w:val="en-US"/>
        </w:rPr>
        <w:t>k (line 14). Use your knowledge of the way in which enzymes work to explain why cellulose-digesting enzymes do not digest lignin.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C9069A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Describe the structure of a cellulose molecule and explain how cellulose is adapted for its function in cells.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9069A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9069A" w:rsidP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(a)    Name the monosaccharides of which the following disaccharides are composed.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Su</w:t>
      </w:r>
      <w:r>
        <w:rPr>
          <w:rFonts w:ascii="Arial" w:hAnsi="Arial" w:cs="Arial"/>
          <w:lang w:val="en-US"/>
        </w:rPr>
        <w:t>crose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monosaccharides.....................................and.......................................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Lactose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monosaccharides.....................................and.......................................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lang w:val="en-US"/>
        </w:rPr>
        <w:t>Amylase and maltase are involved in the digestion of starch in the small intestine.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Complete the table by identifying where these enzymes are produced and the product of the reaction they catalyse.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0"/>
        <w:gridCol w:w="1995"/>
        <w:gridCol w:w="2385"/>
        <w:gridCol w:w="2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 of enzyme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Where the enzyme is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 xml:space="preserve">produced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Product of the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reaction catalysed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by the enzyme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Amylase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Maltase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A student investigated the effect of chewing on the digestion of starch in cooked wheat.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devised a laboratory model of starch digestion in the human gut. This is the method he used.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Volunteers chewed cooked wheat for a set time. The wheat had been cooked in boiling water.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This chewed wheat was mixed with water, hydrochloric </w:t>
      </w:r>
      <w:r>
        <w:rPr>
          <w:rFonts w:ascii="Arial" w:hAnsi="Arial" w:cs="Arial"/>
          <w:lang w:val="en-US"/>
        </w:rPr>
        <w:t>acid and a protein-digesting enzyme and left at 37 °C for 30 minutes.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A buffer was then added to bring the pH to 6.0 and pancreatic amylase was added. This mixture was then left at 37 °C for 120 minutes.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      Samples of the mixture were removed </w:t>
      </w:r>
      <w:r>
        <w:rPr>
          <w:rFonts w:ascii="Arial" w:hAnsi="Arial" w:cs="Arial"/>
          <w:lang w:val="en-US"/>
        </w:rPr>
        <w:t>at 0, 10, 20, 40, 60 and 120 minutes, and the concentration of reducing sugar in each sample was measured.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      Control experiments were carried out using cooked wheat that had been chopped up in a blender, not chewed.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What reducing sugar, or su</w:t>
      </w:r>
      <w:r>
        <w:rPr>
          <w:rFonts w:ascii="Arial" w:hAnsi="Arial" w:cs="Arial"/>
          <w:lang w:val="en-US"/>
        </w:rPr>
        <w:t>gars, would you expect to be produced during chewing?</w:t>
      </w:r>
      <w:r>
        <w:rPr>
          <w:rFonts w:ascii="Arial" w:hAnsi="Arial" w:cs="Arial"/>
          <w:lang w:val="en-US"/>
        </w:rPr>
        <w:br/>
        <w:t>Give a reason for your answer.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In this model of digestion in the human gut, what other enzyme is required for the complete digestion of starch?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What was the purpose of step 2, in which samples were mixed with water, hydrochloric acid and pepsin?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In the control experimen</w:t>
      </w:r>
      <w:r>
        <w:rPr>
          <w:rFonts w:ascii="Arial" w:hAnsi="Arial" w:cs="Arial"/>
          <w:lang w:val="en-US"/>
        </w:rPr>
        <w:t>ts, cooked wheat was chopped up to copy the effect of chewing.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a more appropriate control experiment. Explain your suggestion.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C9069A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The figure below shows the student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results.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5638800" cy="2352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br/>
        <w:t>                               Incubation time / minutes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what these results suggest about the effect of chewing on the digestion of starch in wheat.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C9069A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(a) </w:t>
      </w:r>
      <w:r>
        <w:rPr>
          <w:rFonts w:ascii="Arial" w:hAnsi="Arial" w:cs="Arial"/>
          <w:lang w:val="en-US"/>
        </w:rPr>
        <w:t xml:space="preserve">    </w:t>
      </w:r>
      <w:r>
        <w:rPr>
          <w:rFonts w:ascii="Arial" w:hAnsi="Arial" w:cs="Arial"/>
          <w:b/>
          <w:bCs/>
          <w:lang w:val="en-US"/>
        </w:rPr>
        <w:t xml:space="preserve">Figure 1 </w:t>
      </w:r>
      <w:r>
        <w:rPr>
          <w:rFonts w:ascii="Arial" w:hAnsi="Arial" w:cs="Arial"/>
          <w:lang w:val="en-US"/>
        </w:rPr>
        <w:t>shows the structure of a molecule of glycerol and a molecule of fatty acid.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28850" cy="1533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81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a diagram to show the structure of a triglyceride molecule.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Explain why triglycerides are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considered to be polymers.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C9069A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b/>
          <w:bCs/>
          <w:lang w:val="en-US"/>
        </w:rPr>
        <w:t xml:space="preserve">Figure 2 </w:t>
      </w:r>
      <w:r>
        <w:rPr>
          <w:rFonts w:ascii="Arial" w:hAnsi="Arial" w:cs="Arial"/>
          <w:lang w:val="en-US"/>
        </w:rPr>
        <w:t>shows two types of fat storage cell. Mammals living in cold conditions have more brown fat cells than mammals liv</w:t>
      </w:r>
      <w:r>
        <w:rPr>
          <w:rFonts w:ascii="Arial" w:hAnsi="Arial" w:cs="Arial"/>
          <w:lang w:val="en-US"/>
        </w:rPr>
        <w:t>ing in tropical conditions.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6850" cy="1676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Using evidence from </w:t>
      </w:r>
      <w:r>
        <w:rPr>
          <w:rFonts w:ascii="Arial" w:hAnsi="Arial" w:cs="Arial"/>
          <w:b/>
          <w:bCs/>
          <w:lang w:val="en-US"/>
        </w:rPr>
        <w:t xml:space="preserve">Figure 2 </w:t>
      </w:r>
      <w:r>
        <w:rPr>
          <w:rFonts w:ascii="Arial" w:hAnsi="Arial" w:cs="Arial"/>
          <w:lang w:val="en-US"/>
        </w:rPr>
        <w:t>to support your answer, suggest how the function of brown fat cells differs from that of white fat cells.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>Omega-3 fatty acids are also found in fish. Scientists investigated the concentration of omega-3 fatty acids from wild-caught and farmed fish. Their results are shown in the figure below.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4257675" cy="2428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bars show standard deviati</w:t>
      </w:r>
      <w:r>
        <w:rPr>
          <w:rFonts w:ascii="Arial" w:hAnsi="Arial" w:cs="Arial"/>
          <w:lang w:val="en-US"/>
        </w:rPr>
        <w:t>on; n is the sample size.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possible to conclude from the data that the concentration of omega-3 fatty acids in the farmed salmon is higher than that of the wild salmon. Use the data to explain why.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2 marks)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        The dia</w:t>
      </w:r>
      <w:r>
        <w:rPr>
          <w:rFonts w:ascii="Arial" w:hAnsi="Arial" w:cs="Arial"/>
          <w:lang w:val="en-US"/>
        </w:rPr>
        <w:t xml:space="preserve">grams show four types of linkage,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, which occur in biological molecules.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10000" cy="2276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the chemical process involved in the formation of linkage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(b)     Give the let</w:t>
      </w:r>
      <w:r>
        <w:rPr>
          <w:rFonts w:ascii="Arial" w:hAnsi="Arial" w:cs="Arial"/>
          <w:color w:val="000000"/>
          <w:lang w:val="en-US"/>
        </w:rPr>
        <w:t>ter of the linkage which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occurs in a triglyceride molecule;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(ii)     might be broken down by the enzyme amylase;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(iii)     may occur in the tertiary, but not the primary structure of protein.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(c)     Describe how a saturated fatty acid differs in molecular structure from an unsaturated fatty acid.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(Total 6 marks)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9069A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C9069A" w:rsidP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bCs/>
          <w:lang w:val="en-US"/>
        </w:rPr>
        <w:t>Q9.</w:t>
      </w:r>
      <w:r>
        <w:rPr>
          <w:rFonts w:ascii="Arial" w:hAnsi="Arial" w:cs="Arial"/>
          <w:lang w:val="en-US"/>
        </w:rPr>
        <w:t>(a) </w:t>
      </w:r>
      <w:r>
        <w:rPr>
          <w:rFonts w:ascii="Arial" w:hAnsi="Arial" w:cs="Arial"/>
          <w:lang w:val="en-US"/>
        </w:rPr>
        <w:t>    Describe how you would test a piece of food for the presence of lipid.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fig</w:t>
      </w:r>
      <w:r>
        <w:rPr>
          <w:rFonts w:ascii="Arial" w:hAnsi="Arial" w:cs="Arial"/>
          <w:lang w:val="en-US"/>
        </w:rPr>
        <w:t>ure below shows a phospholipid.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38275" cy="6267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>                      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The part of the phospholipid labelled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is formed from a particular molecule. Name this molecule.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Name the type of bond between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fatty acid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Which of the fatty acids,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>, in the figure above is unsaturated? Explain your answer.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Scientists investigated the percentages of different types of lipid in plasma membranes from different types of cell. The table shows some of their results.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3"/>
        <w:gridCol w:w="1887"/>
        <w:gridCol w:w="2257"/>
        <w:gridCol w:w="2257"/>
        <w:gridCol w:w="22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Type of lipid</w:t>
            </w:r>
          </w:p>
        </w:tc>
        <w:tc>
          <w:tcPr>
            <w:tcW w:w="6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Percentage of lipid in plasma membrane by mass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Arial" w:hAnsi="Arial" w:cs="Arial"/>
                <w:lang w:val="en-US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Cell lining ileum of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mammal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Red blood cell of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mammal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The bacterium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Escherichia coli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Cholesterol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Glycolipid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Phospholipid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906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</w:tr>
    </w:tbl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</w:t>
      </w:r>
      <w:r>
        <w:rPr>
          <w:rFonts w:ascii="Arial" w:hAnsi="Arial" w:cs="Arial"/>
          <w:lang w:val="en-US"/>
        </w:rPr>
        <w:t xml:space="preserve">The scientists expressed their results as </w:t>
      </w:r>
      <w:r>
        <w:rPr>
          <w:rFonts w:ascii="Arial" w:hAnsi="Arial" w:cs="Arial"/>
          <w:b/>
          <w:bCs/>
          <w:lang w:val="en-US"/>
        </w:rPr>
        <w:t>Percentage of lipid in plasma membrane by mass</w:t>
      </w:r>
      <w:r>
        <w:rPr>
          <w:rFonts w:ascii="Arial" w:hAnsi="Arial" w:cs="Arial"/>
          <w:lang w:val="en-US"/>
        </w:rPr>
        <w:t>. Explain how they would find these values.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Cholesterol increases the stability of plasma membranes. Cholesterol does this by making membranes less flexible.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(f)     Suggest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the different percentage of cholesterol in red blood cells compared with cells lining the ileum.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(g)     </w:t>
      </w:r>
      <w:r>
        <w:rPr>
          <w:rFonts w:ascii="Arial" w:hAnsi="Arial" w:cs="Arial"/>
          <w:i/>
          <w:iCs/>
          <w:lang w:val="en-US"/>
        </w:rPr>
        <w:t>E. coli</w:t>
      </w:r>
      <w:r>
        <w:rPr>
          <w:rFonts w:ascii="Arial" w:hAnsi="Arial" w:cs="Arial"/>
          <w:lang w:val="en-US"/>
        </w:rPr>
        <w:t xml:space="preserve"> has no cholesterol in its cell-surface membrane. Despite this, the cell maintains a constant shape. Explain why.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(i)      fructose;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correctly drawn (OH group at bottom left);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hydrolysis;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h</w:t>
      </w:r>
      <w:r>
        <w:rPr>
          <w:rFonts w:ascii="Arial" w:hAnsi="Arial" w:cs="Arial"/>
          <w:u w:val="single"/>
          <w:lang w:val="en-US"/>
        </w:rPr>
        <w:t>eat</w:t>
      </w:r>
      <w:r>
        <w:rPr>
          <w:rFonts w:ascii="Arial" w:hAnsi="Arial" w:cs="Arial"/>
          <w:lang w:val="en-US"/>
        </w:rPr>
        <w:t xml:space="preserve"> with Benedict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solution (</w:t>
      </w:r>
      <w:r>
        <w:rPr>
          <w:rFonts w:ascii="Arial" w:hAnsi="Arial" w:cs="Arial"/>
          <w:i/>
          <w:iCs/>
          <w:lang w:val="en-US"/>
        </w:rPr>
        <w:t>disqualify if HCl added</w:t>
      </w:r>
      <w:r>
        <w:rPr>
          <w:rFonts w:ascii="Arial" w:hAnsi="Arial" w:cs="Arial"/>
          <w:lang w:val="en-US"/>
        </w:rPr>
        <w:t>);</w:t>
      </w:r>
      <w:r>
        <w:rPr>
          <w:rFonts w:ascii="Arial" w:hAnsi="Arial" w:cs="Arial"/>
          <w:lang w:val="en-US"/>
        </w:rPr>
        <w:br/>
        <w:t>orange / brown / brick red / green / yellow colour or precipitate;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biuret test / NaOH + CuSO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  <w:t>purple / violet / lilac / mauve;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 glucose;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(reject alpha glucose)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hydrolysis;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(accept catabolic)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(long) straight / unbranched chains;</w:t>
      </w:r>
      <w:r>
        <w:rPr>
          <w:rFonts w:ascii="Arial" w:hAnsi="Arial" w:cs="Arial"/>
          <w:lang w:val="en-US"/>
        </w:rPr>
        <w:br/>
        <w:t>(idea of more than 1) chains lie side by side / form (micro)fibrils;</w:t>
      </w:r>
      <w:r>
        <w:rPr>
          <w:rFonts w:ascii="Arial" w:hAnsi="Arial" w:cs="Arial"/>
          <w:lang w:val="en-US"/>
        </w:rPr>
        <w:br/>
        <w:t xml:space="preserve">idea of </w:t>
      </w:r>
      <w:r>
        <w:rPr>
          <w:rFonts w:ascii="Arial" w:hAnsi="Arial" w:cs="Arial"/>
          <w:u w:val="single"/>
          <w:lang w:val="en-US"/>
        </w:rPr>
        <w:t>H</w:t>
      </w:r>
      <w:r>
        <w:rPr>
          <w:rFonts w:ascii="Arial" w:hAnsi="Arial" w:cs="Arial"/>
          <w:lang w:val="en-US"/>
        </w:rPr>
        <w:t xml:space="preserve"> bonds holding chains together;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    (i)</w:t>
      </w:r>
      <w:r>
        <w:rPr>
          <w:rFonts w:ascii="Arial" w:hAnsi="Arial" w:cs="Arial"/>
          <w:lang w:val="en-US"/>
        </w:rPr>
        <w:t>      both are polymers / polysaccharides / built up from many sugar units / both contain glycosidic bonds / contain (C)arbon, (H)ydrogen and (O)xygen;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hemicellulose shorter / smaller than cellulose / fewer carbons;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hemicellulose from pentose / five-carbon sugars and cellulose from</w:t>
      </w:r>
      <w:r>
        <w:rPr>
          <w:rFonts w:ascii="Arial" w:hAnsi="Arial" w:cs="Arial"/>
          <w:lang w:val="en-US"/>
        </w:rPr>
        <w:br/>
        <w:t>hexose / glucose / six-carbon sugars;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(only credit answers which compare like with like.)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protein / nucleic acid / enzyme / RNA / DNA / starch / amylose / amylopectin polypepti</w:t>
      </w:r>
      <w:r>
        <w:rPr>
          <w:rFonts w:ascii="Arial" w:hAnsi="Arial" w:cs="Arial"/>
          <w:lang w:val="en-US"/>
        </w:rPr>
        <w:t>de;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to make sure that all the water has been lost;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only water given off below 90 °C;</w:t>
      </w:r>
      <w:r>
        <w:rPr>
          <w:rFonts w:ascii="Arial" w:hAnsi="Arial" w:cs="Arial"/>
          <w:lang w:val="en-US"/>
        </w:rPr>
        <w:br/>
        <w:t>(above 90°C) other substances straw burnt / oxidised / broken down; and lost as gas / produce loss in mass;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</w:t>
      </w:r>
      <w:r>
        <w:rPr>
          <w:rFonts w:ascii="Arial" w:hAnsi="Arial" w:cs="Arial"/>
          <w:lang w:val="en-US"/>
        </w:rPr>
        <w:t xml:space="preserve"> enzymes are specific;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u w:val="single"/>
          <w:lang w:val="en-US"/>
        </w:rPr>
        <w:t>shape</w:t>
      </w:r>
      <w:r>
        <w:rPr>
          <w:rFonts w:ascii="Arial" w:hAnsi="Arial" w:cs="Arial"/>
          <w:lang w:val="en-US"/>
        </w:rPr>
        <w:t xml:space="preserve"> of lignin molecules will not </w:t>
      </w:r>
      <w:r>
        <w:rPr>
          <w:rFonts w:ascii="Arial" w:hAnsi="Arial" w:cs="Arial"/>
          <w:u w:val="single"/>
          <w:lang w:val="en-US"/>
        </w:rPr>
        <w:t>fit</w:t>
      </w:r>
      <w:r>
        <w:rPr>
          <w:rFonts w:ascii="Arial" w:hAnsi="Arial" w:cs="Arial"/>
          <w:lang w:val="en-US"/>
        </w:rPr>
        <w:t xml:space="preserve"> active site (of enzyme);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u w:val="single"/>
          <w:lang w:val="en-US"/>
        </w:rPr>
        <w:t>shape</w:t>
      </w:r>
      <w:r>
        <w:rPr>
          <w:rFonts w:ascii="Arial" w:hAnsi="Arial" w:cs="Arial"/>
          <w:lang w:val="en-US"/>
        </w:rPr>
        <w:t xml:space="preserve"> of active site (of enzyme);</w:t>
      </w:r>
      <w:r>
        <w:rPr>
          <w:rFonts w:ascii="Arial" w:hAnsi="Arial" w:cs="Arial"/>
          <w:lang w:val="en-US"/>
        </w:rPr>
        <w:br/>
        <w:t xml:space="preserve">will not </w:t>
      </w:r>
      <w:r>
        <w:rPr>
          <w:rFonts w:ascii="Arial" w:hAnsi="Arial" w:cs="Arial"/>
          <w:u w:val="single"/>
          <w:lang w:val="en-US"/>
        </w:rPr>
        <w:t>fit</w:t>
      </w:r>
      <w:r>
        <w:rPr>
          <w:rFonts w:ascii="Arial" w:hAnsi="Arial" w:cs="Arial"/>
          <w:lang w:val="en-US"/>
        </w:rPr>
        <w:t xml:space="preserve"> molecule;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1. made from </w:t>
      </w:r>
      <w:r>
        <w:rPr>
          <w:rFonts w:ascii="Arial" w:hAnsi="Arial" w:cs="Arial"/>
          <w:lang w:val="en-US"/>
        </w:rPr>
        <w:t>β</w:t>
      </w:r>
      <w:r>
        <w:rPr>
          <w:rFonts w:ascii="Arial" w:hAnsi="Arial" w:cs="Arial"/>
          <w:lang w:val="en-US"/>
        </w:rPr>
        <w:t>-glucose;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2. joined by condensation / removing molecule of water / glycosidic bond;</w:t>
      </w:r>
      <w:r>
        <w:rPr>
          <w:rFonts w:ascii="Arial" w:hAnsi="Arial" w:cs="Arial"/>
          <w:lang w:val="en-US"/>
        </w:rPr>
        <w:br/>
        <w:t>3. 1 : 4 link specified or described;</w:t>
      </w:r>
      <w:r>
        <w:rPr>
          <w:rFonts w:ascii="Arial" w:hAnsi="Arial" w:cs="Arial"/>
          <w:lang w:val="en-US"/>
        </w:rPr>
        <w:br/>
        <w:t xml:space="preserve">4.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>flipping over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 xml:space="preserve"> of alternate molecules;</w:t>
      </w:r>
      <w:r>
        <w:rPr>
          <w:rFonts w:ascii="Arial" w:hAnsi="Arial" w:cs="Arial"/>
          <w:lang w:val="en-US"/>
        </w:rPr>
        <w:br/>
        <w:t>5. hydrogen bonds linking chains / long straight chains;</w:t>
      </w:r>
      <w:r>
        <w:rPr>
          <w:rFonts w:ascii="Arial" w:hAnsi="Arial" w:cs="Arial"/>
          <w:lang w:val="en-US"/>
        </w:rPr>
        <w:br/>
        <w:t>6. cellulose makes cell walls strong / cellu</w:t>
      </w:r>
      <w:r>
        <w:rPr>
          <w:rFonts w:ascii="Arial" w:hAnsi="Arial" w:cs="Arial"/>
          <w:lang w:val="en-US"/>
        </w:rPr>
        <w:t>lose fibres are strong;</w:t>
      </w:r>
      <w:r>
        <w:rPr>
          <w:rFonts w:ascii="Arial" w:hAnsi="Arial" w:cs="Arial"/>
          <w:lang w:val="en-US"/>
        </w:rPr>
        <w:br/>
        <w:t>7. can resist turgor pressure / osmotic pressure / pulling forces;</w:t>
      </w:r>
      <w:r>
        <w:rPr>
          <w:rFonts w:ascii="Arial" w:hAnsi="Arial" w:cs="Arial"/>
          <w:lang w:val="en-US"/>
        </w:rPr>
        <w:br/>
        <w:t>8. bond difficult to break;</w:t>
      </w:r>
      <w:r>
        <w:rPr>
          <w:rFonts w:ascii="Arial" w:hAnsi="Arial" w:cs="Arial"/>
          <w:lang w:val="en-US"/>
        </w:rPr>
        <w:br/>
        <w:t>9. resists digestion / action of microorganisms / enzymes;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maximum of 4 marks for structural features)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 max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(a)     </w:t>
      </w:r>
      <w:r>
        <w:rPr>
          <w:rFonts w:ascii="Arial" w:hAnsi="Arial" w:cs="Arial"/>
          <w:lang w:val="en-US"/>
        </w:rPr>
        <w:t xml:space="preserve">(i)      Glucose </w:t>
      </w:r>
      <w:r>
        <w:rPr>
          <w:rFonts w:ascii="Arial" w:hAnsi="Arial" w:cs="Arial"/>
          <w:u w:val="single"/>
          <w:lang w:val="en-US"/>
        </w:rPr>
        <w:t>and</w:t>
      </w:r>
      <w:r>
        <w:rPr>
          <w:rFonts w:ascii="Arial" w:hAnsi="Arial" w:cs="Arial"/>
          <w:lang w:val="en-US"/>
        </w:rPr>
        <w:t xml:space="preserve"> fructose;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alpha and beta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Either way around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Glucose </w:t>
      </w:r>
      <w:r>
        <w:rPr>
          <w:rFonts w:ascii="Arial" w:hAnsi="Arial" w:cs="Arial"/>
          <w:u w:val="single"/>
          <w:lang w:val="en-US"/>
        </w:rPr>
        <w:t>and</w:t>
      </w:r>
      <w:r>
        <w:rPr>
          <w:rFonts w:ascii="Arial" w:hAnsi="Arial" w:cs="Arial"/>
          <w:lang w:val="en-US"/>
        </w:rPr>
        <w:t xml:space="preserve"> galactose;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alpha and beta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Either way around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1.      (Amylase) pancreas, produces maltose;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Place </w:t>
      </w:r>
      <w:r>
        <w:rPr>
          <w:rFonts w:ascii="Arial" w:hAnsi="Arial" w:cs="Arial"/>
          <w:i/>
          <w:iCs/>
          <w:u w:val="single"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product = 1 mark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(mark horizontally)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(Maltase) in / on epithelium (of small intestine), produces glucose;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salivary glands or saliva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wall / lining of small intestine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cells alone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ri</w:t>
      </w:r>
      <w:r>
        <w:rPr>
          <w:rFonts w:ascii="Arial" w:hAnsi="Arial" w:cs="Arial"/>
          <w:i/>
          <w:iCs/>
          <w:lang w:val="en-US"/>
        </w:rPr>
        <w:t>bosomes / rER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(a)     1.      Maltose;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Salivary amylase breaks down starch;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Maltase;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(Mimics / reproduces) effect of stomach;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1.      Add boiled saliva;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</w:t>
      </w:r>
      <w:r>
        <w:rPr>
          <w:rFonts w:ascii="Arial" w:hAnsi="Arial" w:cs="Arial"/>
          <w:lang w:val="en-US"/>
        </w:rPr>
        <w:t>Everything same as experiment but salivary amylase denatured;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1.      Some starch already digested when chewing / in mouth;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Faster digestion of chewed starch;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Same amount of digestion without chewing at end;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use of values from graph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 xml:space="preserve">          (a)     3 fatty acids attached; </w:t>
      </w:r>
      <w:r>
        <w:rPr>
          <w:rFonts w:ascii="Arial" w:hAnsi="Arial" w:cs="Arial"/>
          <w:lang w:val="en-US"/>
        </w:rPr>
        <w:br/>
        <w:t>ester bond correct;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(H on glycerol component, O attached to carbon, R at other end)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933450" cy="1314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not made of monomers / many repeating units;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(many) mitochondria present in brown fat cells; </w:t>
      </w:r>
      <w:r>
        <w:rPr>
          <w:rFonts w:ascii="Arial" w:hAnsi="Arial" w:cs="Arial"/>
          <w:lang w:val="en-US"/>
        </w:rPr>
        <w:br/>
        <w:t>mitochondria release heat / energy;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i/>
          <w:iCs/>
          <w:lang w:val="en-US"/>
        </w:rPr>
        <w:t>ignore ATP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br/>
        <w:t xml:space="preserve">white fat cells for fat storage / reduced fat storage </w:t>
      </w:r>
      <w:r>
        <w:rPr>
          <w:rFonts w:ascii="Arial" w:hAnsi="Arial" w:cs="Arial"/>
          <w:lang w:val="en-US"/>
        </w:rPr>
        <w:t>in brown fat cells;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Standard deviation shows there is overlap of the 2 data sets;</w:t>
      </w:r>
      <w:r>
        <w:rPr>
          <w:rFonts w:ascii="Arial" w:hAnsi="Arial" w:cs="Arial"/>
          <w:lang w:val="en-US"/>
        </w:rPr>
        <w:br/>
        <w:t>Small sample of wild salmon so may not be representative of population;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[2]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>          (a)     (i)      condensation;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absence of a double bond;</w:t>
      </w:r>
      <w:r>
        <w:rPr>
          <w:rFonts w:ascii="Arial" w:hAnsi="Arial" w:cs="Arial"/>
          <w:lang w:val="en-US"/>
        </w:rPr>
        <w:br/>
        <w:t>in the (hydrocarbon) chain;</w:t>
      </w:r>
      <w:r>
        <w:rPr>
          <w:rFonts w:ascii="Arial" w:hAnsi="Arial" w:cs="Arial"/>
          <w:lang w:val="en-US"/>
        </w:rPr>
        <w:br/>
        <w:t xml:space="preserve">unable to accept more </w:t>
      </w:r>
      <w:r>
        <w:rPr>
          <w:rFonts w:ascii="Arial" w:hAnsi="Arial" w:cs="Arial"/>
          <w:u w:val="single"/>
          <w:lang w:val="en-US"/>
        </w:rPr>
        <w:t>hydrogen</w:t>
      </w:r>
      <w:r>
        <w:rPr>
          <w:rFonts w:ascii="Arial" w:hAnsi="Arial" w:cs="Arial"/>
          <w:lang w:val="en-US"/>
        </w:rPr>
        <w:t xml:space="preserve"> / saturated with hydrogen;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>(a)     1.      Dissolve in alcohol, then add water;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</w:t>
      </w:r>
      <w:r>
        <w:rPr>
          <w:rFonts w:ascii="Arial" w:hAnsi="Arial" w:cs="Arial"/>
          <w:lang w:val="en-US"/>
        </w:rPr>
        <w:t>White emulsion shows presence of lipid;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Glycerol;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Ester;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(no mark)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Contains double bond between (adjacent) carbon atoms in hydrocarbon chain;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1.      </w:t>
      </w:r>
      <w:r>
        <w:rPr>
          <w:rFonts w:ascii="Arial" w:hAnsi="Arial" w:cs="Arial"/>
          <w:lang w:val="en-US"/>
        </w:rPr>
        <w:t>Divide mass of each lipid by total mass of all lipids (in that type of cell);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Multiply answer by 100;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     Red blood cells free in blood / not supported by other cells so cholesterol helps to maintain shape;</w:t>
      </w:r>
    </w:p>
    <w:p w:rsidR="00000000" w:rsidRDefault="00C9069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converse for cell from ile</w:t>
      </w:r>
      <w:r>
        <w:rPr>
          <w:rFonts w:ascii="Arial" w:hAnsi="Arial" w:cs="Arial"/>
          <w:i/>
          <w:iCs/>
          <w:lang w:val="en-US"/>
        </w:rPr>
        <w:t xml:space="preserve">um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cell supported by others in endothelium so cholesterol has less effect on maintaining shape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(g)     1.      Cell unable to change shape;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(Because) cell has a cell wall;</w:t>
      </w:r>
    </w:p>
    <w:p w:rsidR="00000000" w:rsidRDefault="00C9069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(Wall is) rigid / made of peptidoglycan / murein;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C9069A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000000">
      <w:headerReference w:type="default" r:id="rId16"/>
      <w:footerReference w:type="default" r:id="rId17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069A">
      <w:pPr>
        <w:spacing w:after="0" w:line="240" w:lineRule="auto"/>
      </w:pPr>
      <w:r>
        <w:separator/>
      </w:r>
    </w:p>
  </w:endnote>
  <w:endnote w:type="continuationSeparator" w:id="0">
    <w:p w:rsidR="00000000" w:rsidRDefault="00C9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9069A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20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069A">
      <w:pPr>
        <w:spacing w:after="0" w:line="240" w:lineRule="auto"/>
      </w:pPr>
      <w:r>
        <w:separator/>
      </w:r>
    </w:p>
  </w:footnote>
  <w:footnote w:type="continuationSeparator" w:id="0">
    <w:p w:rsidR="00000000" w:rsidRDefault="00C9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9069A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Godalming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9A"/>
    <w:rsid w:val="00C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43E224B-05A1-4CB9-891D-A1D62A04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1BE320F2</Template>
  <TotalTime>1</TotalTime>
  <Pages>21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2</cp:revision>
  <dcterms:created xsi:type="dcterms:W3CDTF">2016-03-24T15:49:00Z</dcterms:created>
  <dcterms:modified xsi:type="dcterms:W3CDTF">2016-03-24T15:49:00Z</dcterms:modified>
</cp:coreProperties>
</file>