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C3299" w14:textId="77777777" w:rsidR="00D914D6" w:rsidRPr="00F33CC3" w:rsidRDefault="00F33CC3" w:rsidP="00F33CC3">
      <w:pPr>
        <w:jc w:val="center"/>
        <w:rPr>
          <w:b/>
          <w:sz w:val="38"/>
          <w:u w:val="single"/>
        </w:rPr>
      </w:pPr>
      <w:r w:rsidRPr="00F33CC3">
        <w:rPr>
          <w:b/>
          <w:noProof/>
          <w:sz w:val="3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080DEBBB" wp14:editId="191917BD">
            <wp:simplePos x="0" y="0"/>
            <wp:positionH relativeFrom="column">
              <wp:posOffset>-228600</wp:posOffset>
            </wp:positionH>
            <wp:positionV relativeFrom="paragraph">
              <wp:posOffset>676275</wp:posOffset>
            </wp:positionV>
            <wp:extent cx="6162675" cy="4219574"/>
            <wp:effectExtent l="0" t="0" r="0" b="0"/>
            <wp:wrapNone/>
            <wp:docPr id="10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21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3CC3">
        <w:rPr>
          <w:b/>
          <w:sz w:val="38"/>
          <w:u w:val="single"/>
        </w:rPr>
        <w:t>PROCESS OF SYNAPTIC TRANSMISSION</w:t>
      </w:r>
      <w:bookmarkStart w:id="0" w:name="_GoBack"/>
      <w:bookmarkEnd w:id="0"/>
    </w:p>
    <w:sectPr w:rsidR="00D914D6" w:rsidRPr="00F33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C3"/>
    <w:rsid w:val="00270A2B"/>
    <w:rsid w:val="00C119D9"/>
    <w:rsid w:val="00F3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B8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DA73889725D40AC09510BB7179EE2" ma:contentTypeVersion="1" ma:contentTypeDescription="Create a new document." ma:contentTypeScope="" ma:versionID="189d8de23ea24bc7e6693068285d0ba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122E8C-59F8-4545-B423-EDC3D57EC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E7A46A-4A68-49E3-93CA-521DB19197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B3980-D952-4C39-A77C-88DD33AB7ADA}">
  <ds:schemaRefs>
    <ds:schemaRef ds:uri="http://schemas.microsoft.com/sharepoint/v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Radwanski</dc:creator>
  <cp:lastModifiedBy>Hannah Radwanski</cp:lastModifiedBy>
  <cp:revision>1</cp:revision>
  <dcterms:created xsi:type="dcterms:W3CDTF">2015-09-30T14:16:00Z</dcterms:created>
  <dcterms:modified xsi:type="dcterms:W3CDTF">2015-09-30T14:19:00Z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0x0101001A0DA73889725D40AC09510BB7179EE2</vt:lpwstr>
  </property>
</Properties>
</file>