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7D" w:rsidRDefault="0059798B" w:rsidP="00386B7D">
      <w:pPr>
        <w:jc w:val="center"/>
        <w:rPr>
          <w:b/>
          <w:sz w:val="36"/>
          <w:szCs w:val="36"/>
        </w:rPr>
      </w:pPr>
      <w:bookmarkStart w:id="0" w:name="5"/>
      <w:bookmarkEnd w:id="0"/>
      <w:r w:rsidRPr="0059798B">
        <w:rPr>
          <w:b/>
          <w:sz w:val="36"/>
          <w:szCs w:val="36"/>
        </w:rPr>
        <w:t>Approaches in Psychol</w:t>
      </w:r>
      <w:r w:rsidR="00386B7D">
        <w:rPr>
          <w:b/>
          <w:sz w:val="36"/>
          <w:szCs w:val="36"/>
        </w:rPr>
        <w:t xml:space="preserve">ogy – The Psychodynamic </w:t>
      </w:r>
      <w:proofErr w:type="spellStart"/>
      <w:r w:rsidR="00386B7D">
        <w:rPr>
          <w:b/>
          <w:sz w:val="36"/>
          <w:szCs w:val="36"/>
        </w:rPr>
        <w:t>Approac</w:t>
      </w:r>
      <w:proofErr w:type="spellEnd"/>
    </w:p>
    <w:p w:rsidR="00386B7D" w:rsidRDefault="00CC5744" w:rsidP="00386B7D">
      <w:pPr>
        <w:rPr>
          <w:b/>
        </w:rPr>
      </w:pPr>
      <w:r>
        <w:rPr>
          <w:noProof/>
          <w:lang w:eastAsia="en-GB"/>
        </w:rPr>
        <mc:AlternateContent>
          <mc:Choice Requires="wps">
            <w:drawing>
              <wp:anchor distT="0" distB="0" distL="114300" distR="114300" simplePos="0" relativeHeight="251668480" behindDoc="0" locked="0" layoutInCell="1" allowOverlap="1" wp14:anchorId="6DDC618F" wp14:editId="3A979D37">
                <wp:simplePos x="0" y="0"/>
                <wp:positionH relativeFrom="column">
                  <wp:posOffset>2971800</wp:posOffset>
                </wp:positionH>
                <wp:positionV relativeFrom="paragraph">
                  <wp:posOffset>2752725</wp:posOffset>
                </wp:positionV>
                <wp:extent cx="1800225" cy="66675"/>
                <wp:effectExtent l="0" t="19050" r="66675" b="85725"/>
                <wp:wrapNone/>
                <wp:docPr id="10248" name="Line 9"/>
                <wp:cNvGraphicFramePr/>
                <a:graphic xmlns:a="http://schemas.openxmlformats.org/drawingml/2006/main">
                  <a:graphicData uri="http://schemas.microsoft.com/office/word/2010/wordprocessingShape">
                    <wps:wsp>
                      <wps:cNvCnPr/>
                      <wps:spPr bwMode="auto">
                        <a:xfrm>
                          <a:off x="0" y="0"/>
                          <a:ext cx="1800225" cy="66675"/>
                        </a:xfrm>
                        <a:prstGeom prst="line">
                          <a:avLst/>
                        </a:prstGeom>
                        <a:noFill/>
                        <a:ln w="25400">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26508DDE" id="Line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216.75pt" to="375.7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" strokeweight="2pt">
                <v:stroke endarrow="block"/>
              </v:line>
            </w:pict>
          </mc:Fallback>
        </mc:AlternateContent>
      </w:r>
      <w:r>
        <w:rPr>
          <w:noProof/>
          <w:lang w:eastAsia="en-GB"/>
        </w:rPr>
        <mc:AlternateContent>
          <mc:Choice Requires="wps">
            <w:drawing>
              <wp:anchor distT="0" distB="0" distL="114300" distR="114300" simplePos="0" relativeHeight="251666432" behindDoc="0" locked="0" layoutInCell="1" allowOverlap="1" wp14:anchorId="657720F8" wp14:editId="2638A9B4">
                <wp:simplePos x="0" y="0"/>
                <wp:positionH relativeFrom="column">
                  <wp:posOffset>2971800</wp:posOffset>
                </wp:positionH>
                <wp:positionV relativeFrom="paragraph">
                  <wp:posOffset>1295400</wp:posOffset>
                </wp:positionV>
                <wp:extent cx="2071370" cy="352425"/>
                <wp:effectExtent l="0" t="57150" r="5080" b="28575"/>
                <wp:wrapNone/>
                <wp:docPr id="10247" name="Line 8"/>
                <wp:cNvGraphicFramePr/>
                <a:graphic xmlns:a="http://schemas.openxmlformats.org/drawingml/2006/main">
                  <a:graphicData uri="http://schemas.microsoft.com/office/word/2010/wordprocessingShape">
                    <wps:wsp>
                      <wps:cNvCnPr/>
                      <wps:spPr bwMode="auto">
                        <a:xfrm flipV="1">
                          <a:off x="0" y="0"/>
                          <a:ext cx="2071370" cy="352425"/>
                        </a:xfrm>
                        <a:prstGeom prst="line">
                          <a:avLst/>
                        </a:prstGeom>
                        <a:noFill/>
                        <a:ln w="25400">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2FF32BB2" id="Line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02pt" to="397.1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" strokeweight="2pt">
                <v:stroke endarrow="block"/>
              </v:line>
            </w:pict>
          </mc:Fallback>
        </mc:AlternateContent>
      </w:r>
      <w:r>
        <w:rPr>
          <w:noProof/>
          <w:lang w:eastAsia="en-GB"/>
        </w:rPr>
        <mc:AlternateContent>
          <mc:Choice Requires="wps">
            <w:drawing>
              <wp:anchor distT="0" distB="0" distL="114300" distR="114300" simplePos="0" relativeHeight="251664384" behindDoc="0" locked="0" layoutInCell="1" allowOverlap="1" wp14:anchorId="66D32F89" wp14:editId="4ED3901B">
                <wp:simplePos x="0" y="0"/>
                <wp:positionH relativeFrom="column">
                  <wp:posOffset>2886075</wp:posOffset>
                </wp:positionH>
                <wp:positionV relativeFrom="paragraph">
                  <wp:posOffset>561975</wp:posOffset>
                </wp:positionV>
                <wp:extent cx="1836420" cy="325120"/>
                <wp:effectExtent l="0" t="0" r="30480" b="74930"/>
                <wp:wrapNone/>
                <wp:docPr id="10246" name="Line 7"/>
                <wp:cNvGraphicFramePr/>
                <a:graphic xmlns:a="http://schemas.openxmlformats.org/drawingml/2006/main">
                  <a:graphicData uri="http://schemas.microsoft.com/office/word/2010/wordprocessingShape">
                    <wps:wsp>
                      <wps:cNvCnPr/>
                      <wps:spPr bwMode="auto">
                        <a:xfrm>
                          <a:off x="0" y="0"/>
                          <a:ext cx="1836420" cy="325120"/>
                        </a:xfrm>
                        <a:prstGeom prst="line">
                          <a:avLst/>
                        </a:prstGeom>
                        <a:noFill/>
                        <a:ln w="25400">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25C533E0"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44.25pt" to="371.8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" strokeweight="2pt">
                <v:stroke endarrow="block"/>
              </v:line>
            </w:pict>
          </mc:Fallback>
        </mc:AlternateContent>
      </w:r>
      <w:r w:rsidR="0059798B">
        <w:rPr>
          <w:noProof/>
          <w:lang w:eastAsia="en-GB"/>
        </w:rPr>
        <mc:AlternateContent>
          <mc:Choice Requires="wps">
            <w:drawing>
              <wp:anchor distT="0" distB="0" distL="114300" distR="114300" simplePos="0" relativeHeight="251660288" behindDoc="0" locked="0" layoutInCell="1" allowOverlap="1" wp14:anchorId="254C46E2" wp14:editId="7A48153A">
                <wp:simplePos x="0" y="0"/>
                <wp:positionH relativeFrom="column">
                  <wp:posOffset>76200</wp:posOffset>
                </wp:positionH>
                <wp:positionV relativeFrom="paragraph">
                  <wp:posOffset>209549</wp:posOffset>
                </wp:positionV>
                <wp:extent cx="2838450" cy="7905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83845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601B" w:rsidRDefault="00E7601B">
                            <w:r>
                              <w:t>The Conscious: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4C46E2" id="_x0000_t202" coordsize="21600,21600" o:spt="202" path="m,l,21600r21600,l21600,xe">
                <v:stroke joinstyle="miter"/>
                <v:path gradientshapeok="t" o:connecttype="rect"/>
              </v:shapetype>
              <v:shape id="Text Box 12" o:spid="_x0000_s1026" type="#_x0000_t202" style="position:absolute;margin-left:6pt;margin-top:16.5pt;width:223.5pt;height:6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" fillcolor="white [3201]" strokeweight=".5pt">
                <v:textbox>
                  <w:txbxContent>
                    <w:p w:rsidR="00E7601B" w:rsidRDefault="00E7601B">
                      <w:r>
                        <w:t>The Conscious:</w:t>
                      </w:r>
                    </w:p>
                  </w:txbxContent>
                </v:textbox>
              </v:shape>
            </w:pict>
          </mc:Fallback>
        </mc:AlternateContent>
      </w:r>
      <w:r w:rsidR="0059798B">
        <w:rPr>
          <w:noProof/>
          <w:lang w:eastAsia="en-GB"/>
        </w:rPr>
        <mc:AlternateContent>
          <mc:Choice Requires="wps">
            <w:drawing>
              <wp:anchor distT="0" distB="0" distL="114300" distR="114300" simplePos="0" relativeHeight="251662336" behindDoc="0" locked="0" layoutInCell="1" allowOverlap="1" wp14:anchorId="3A635D10" wp14:editId="10F6068F">
                <wp:simplePos x="0" y="0"/>
                <wp:positionH relativeFrom="column">
                  <wp:posOffset>95250</wp:posOffset>
                </wp:positionH>
                <wp:positionV relativeFrom="paragraph">
                  <wp:posOffset>2257425</wp:posOffset>
                </wp:positionV>
                <wp:extent cx="2905125" cy="1009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90512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601B" w:rsidRDefault="00E7601B">
                            <w:r>
                              <w:t>The Unconscious: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35D10" id="Text Box 14" o:spid="_x0000_s1027" type="#_x0000_t202" style="position:absolute;margin-left:7.5pt;margin-top:177.75pt;width:228.75pt;height:7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" fillcolor="white [3201]" strokeweight=".5pt">
                <v:textbox>
                  <w:txbxContent>
                    <w:p w:rsidR="00E7601B" w:rsidRDefault="00E7601B">
                      <w:r>
                        <w:t>The Unconscious:</w:t>
                      </w:r>
                    </w:p>
                  </w:txbxContent>
                </v:textbox>
              </v:shape>
            </w:pict>
          </mc:Fallback>
        </mc:AlternateContent>
      </w:r>
      <w:r w:rsidR="0059798B">
        <w:rPr>
          <w:noProof/>
          <w:lang w:eastAsia="en-GB"/>
        </w:rPr>
        <mc:AlternateContent>
          <mc:Choice Requires="wps">
            <w:drawing>
              <wp:anchor distT="0" distB="0" distL="114300" distR="114300" simplePos="0" relativeHeight="251661312" behindDoc="0" locked="0" layoutInCell="1" allowOverlap="1" wp14:anchorId="496643F6" wp14:editId="734A0E0E">
                <wp:simplePos x="0" y="0"/>
                <wp:positionH relativeFrom="column">
                  <wp:posOffset>85725</wp:posOffset>
                </wp:positionH>
                <wp:positionV relativeFrom="paragraph">
                  <wp:posOffset>1200150</wp:posOffset>
                </wp:positionV>
                <wp:extent cx="2867025" cy="8953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86702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601B" w:rsidRDefault="00E7601B">
                            <w:r>
                              <w:t>The Preconscious: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6643F6" id="Text Box 13" o:spid="_x0000_s1028" type="#_x0000_t202" style="position:absolute;margin-left:6.75pt;margin-top:94.5pt;width:225.75pt;height:7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" fillcolor="white [3201]" strokeweight=".5pt">
                <v:textbox>
                  <w:txbxContent>
                    <w:p w:rsidR="00E7601B" w:rsidRDefault="00E7601B">
                      <w:r>
                        <w:t>The Preconscious:</w:t>
                      </w:r>
                    </w:p>
                  </w:txbxContent>
                </v:textbox>
              </v:shape>
            </w:pict>
          </mc:Fallback>
        </mc:AlternateContent>
      </w:r>
      <w:r w:rsidR="0059798B">
        <w:rPr>
          <w:noProof/>
          <w:lang w:eastAsia="en-GB"/>
        </w:rPr>
        <mc:AlternateContent>
          <mc:Choice Requires="wps">
            <w:drawing>
              <wp:anchor distT="0" distB="0" distL="114300" distR="114300" simplePos="0" relativeHeight="251659264" behindDoc="0" locked="0" layoutInCell="1" allowOverlap="1" wp14:anchorId="7B0A192E" wp14:editId="4D7501B5">
                <wp:simplePos x="0" y="0"/>
                <wp:positionH relativeFrom="column">
                  <wp:posOffset>3695700</wp:posOffset>
                </wp:positionH>
                <wp:positionV relativeFrom="paragraph">
                  <wp:posOffset>381000</wp:posOffset>
                </wp:positionV>
                <wp:extent cx="2419350" cy="2905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419350" cy="2905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601B" w:rsidRDefault="00E7601B">
                            <w:r>
                              <w:rPr>
                                <w:noProof/>
                                <w:lang w:eastAsia="en-GB"/>
                              </w:rPr>
                              <w:drawing>
                                <wp:inline distT="0" distB="0" distL="0" distR="0" wp14:anchorId="6F0D4538" wp14:editId="6B25594C">
                                  <wp:extent cx="2116455" cy="2807335"/>
                                  <wp:effectExtent l="0" t="0" r="0" b="0"/>
                                  <wp:docPr id="102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3"/>
                                          <pic:cNvPicPr>
                                            <a:picLocks noChangeAspect="1" noChangeArrowheads="1"/>
                                          </pic:cNvPicPr>
                                        </pic:nvPicPr>
                                        <pic:blipFill>
                                          <a:blip r:embed="rId7" cstate="print"/>
                                          <a:srcRect/>
                                          <a:stretch>
                                            <a:fillRect/>
                                          </a:stretch>
                                        </pic:blipFill>
                                        <pic:spPr bwMode="auto">
                                          <a:xfrm>
                                            <a:off x="0" y="0"/>
                                            <a:ext cx="2116455" cy="2807335"/>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0A192E" id="Text Box 3" o:spid="_x0000_s1029" type="#_x0000_t202" style="position:absolute;margin-left:291pt;margin-top:30pt;width:190.5pt;height:22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" fillcolor="white [3201]" strokeweight=".5pt">
                <v:textbox>
                  <w:txbxContent>
                    <w:p w:rsidR="00E7601B" w:rsidRDefault="00E7601B">
                      <w:r>
                        <w:rPr>
                          <w:noProof/>
                          <w:lang w:eastAsia="en-GB"/>
                        </w:rPr>
                        <w:drawing>
                          <wp:inline distT="0" distB="0" distL="0" distR="0" wp14:anchorId="6F0D4538" wp14:editId="6B25594C">
                            <wp:extent cx="2116455" cy="2807335"/>
                            <wp:effectExtent l="0" t="0" r="0" b="0"/>
                            <wp:docPr id="102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3"/>
                                    <pic:cNvPicPr>
                                      <a:picLocks noChangeAspect="1" noChangeArrowheads="1"/>
                                    </pic:cNvPicPr>
                                  </pic:nvPicPr>
                                  <pic:blipFill>
                                    <a:blip r:embed="rId7" cstate="print"/>
                                    <a:srcRect/>
                                    <a:stretch>
                                      <a:fillRect/>
                                    </a:stretch>
                                  </pic:blipFill>
                                  <pic:spPr bwMode="auto">
                                    <a:xfrm>
                                      <a:off x="0" y="0"/>
                                      <a:ext cx="2116455" cy="2807335"/>
                                    </a:xfrm>
                                    <a:prstGeom prst="rect">
                                      <a:avLst/>
                                    </a:prstGeom>
                                    <a:noFill/>
                                    <a:ln w="9525">
                                      <a:noFill/>
                                      <a:miter lim="800000"/>
                                      <a:headEnd/>
                                      <a:tailEnd/>
                                    </a:ln>
                                  </pic:spPr>
                                </pic:pic>
                              </a:graphicData>
                            </a:graphic>
                          </wp:inline>
                        </w:drawing>
                      </w:r>
                    </w:p>
                  </w:txbxContent>
                </v:textbox>
              </v:shape>
            </w:pict>
          </mc:Fallback>
        </mc:AlternateContent>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sz w:val="36"/>
          <w:szCs w:val="36"/>
        </w:rPr>
        <w:tab/>
      </w:r>
      <w:r w:rsidR="00386B7D">
        <w:rPr>
          <w:b/>
        </w:rPr>
        <w:tab/>
      </w:r>
      <w:r w:rsidR="00386B7D">
        <w:rPr>
          <w:b/>
        </w:rPr>
        <w:tab/>
      </w:r>
      <w:r w:rsidR="00386B7D">
        <w:rPr>
          <w:b/>
        </w:rPr>
        <w:tab/>
      </w:r>
      <w:r w:rsidR="00386B7D">
        <w:rPr>
          <w:b/>
        </w:rPr>
        <w:tab/>
      </w:r>
      <w:r w:rsidR="00386B7D">
        <w:rPr>
          <w:b/>
        </w:rPr>
        <w:tab/>
      </w:r>
      <w:r w:rsidR="00386B7D">
        <w:rPr>
          <w:b/>
        </w:rPr>
        <w:tab/>
      </w:r>
      <w:r w:rsidR="00386B7D">
        <w:rPr>
          <w:b/>
        </w:rPr>
        <w:tab/>
      </w:r>
      <w:r w:rsidR="00386B7D">
        <w:rPr>
          <w:b/>
        </w:rPr>
        <w:tab/>
      </w:r>
      <w:r w:rsidR="00386B7D">
        <w:rPr>
          <w:b/>
        </w:rPr>
        <w:tab/>
      </w:r>
      <w:r w:rsidR="00386B7D">
        <w:rPr>
          <w:b/>
        </w:rPr>
        <w:tab/>
      </w:r>
      <w:r w:rsidR="00386B7D">
        <w:rPr>
          <w:b/>
        </w:rPr>
        <w:tab/>
      </w:r>
      <w:r w:rsidR="00386B7D">
        <w:rPr>
          <w:b/>
        </w:rPr>
        <w:tab/>
      </w:r>
    </w:p>
    <w:p w:rsidR="00386B7D" w:rsidRPr="004020EB" w:rsidRDefault="00386B7D" w:rsidP="00386B7D">
      <w:pPr>
        <w:rPr>
          <w:b/>
          <w:sz w:val="28"/>
          <w:szCs w:val="28"/>
          <w:u w:val="single"/>
        </w:rPr>
      </w:pPr>
      <w:r w:rsidRPr="004020EB">
        <w:rPr>
          <w:b/>
          <w:sz w:val="28"/>
          <w:szCs w:val="28"/>
          <w:u w:val="single"/>
        </w:rPr>
        <w:t>The Structure of the Personality:</w:t>
      </w:r>
    </w:p>
    <w:p w:rsidR="00386B7D" w:rsidRPr="00386B7D" w:rsidRDefault="001567C6" w:rsidP="00386B7D">
      <w:pPr>
        <w:rPr>
          <w:b/>
          <w:sz w:val="28"/>
          <w:szCs w:val="28"/>
        </w:rPr>
      </w:pPr>
      <w:r>
        <w:rPr>
          <w:b/>
          <w:noProof/>
          <w:sz w:val="28"/>
          <w:szCs w:val="28"/>
          <w:lang w:eastAsia="en-GB"/>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110490</wp:posOffset>
                </wp:positionV>
                <wp:extent cx="6524625" cy="1257300"/>
                <wp:effectExtent l="0" t="0" r="28575" b="19050"/>
                <wp:wrapNone/>
                <wp:docPr id="15" name="Down Arrow Callout 15"/>
                <wp:cNvGraphicFramePr/>
                <a:graphic xmlns:a="http://schemas.openxmlformats.org/drawingml/2006/main">
                  <a:graphicData uri="http://schemas.microsoft.com/office/word/2010/wordprocessingShape">
                    <wps:wsp>
                      <wps:cNvSpPr/>
                      <wps:spPr>
                        <a:xfrm>
                          <a:off x="0" y="0"/>
                          <a:ext cx="6524625" cy="1257300"/>
                        </a:xfrm>
                        <a:prstGeom prst="downArrowCallout">
                          <a:avLst/>
                        </a:prstGeom>
                      </wps:spPr>
                      <wps:style>
                        <a:lnRef idx="2">
                          <a:schemeClr val="accent6"/>
                        </a:lnRef>
                        <a:fillRef idx="1">
                          <a:schemeClr val="lt1"/>
                        </a:fillRef>
                        <a:effectRef idx="0">
                          <a:schemeClr val="accent6"/>
                        </a:effectRef>
                        <a:fontRef idx="minor">
                          <a:schemeClr val="dk1"/>
                        </a:fontRef>
                      </wps:style>
                      <wps:txbx>
                        <w:txbxContent>
                          <w:p w:rsidR="00E7601B" w:rsidRDefault="00E7601B" w:rsidP="009047BD">
                            <w:r>
                              <w:t>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5" o:spid="_x0000_s1030" type="#_x0000_t80" style="position:absolute;margin-left:0;margin-top:8.7pt;width:513.75pt;height:99pt;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" adj="14035,9759,16200,10280" fillcolor="white [3201]" strokecolor="#f79646 [3209]" strokeweight="2pt">
                <v:textbox>
                  <w:txbxContent>
                    <w:p w:rsidR="00E7601B" w:rsidRDefault="00E7601B" w:rsidP="009047BD">
                      <w:r>
                        <w:t>ID:</w:t>
                      </w:r>
                    </w:p>
                  </w:txbxContent>
                </v:textbox>
                <w10:wrap anchorx="margin"/>
              </v:shape>
            </w:pict>
          </mc:Fallback>
        </mc:AlternateContent>
      </w:r>
    </w:p>
    <w:p w:rsidR="00386B7D" w:rsidRDefault="009047BD" w:rsidP="00386B7D">
      <w:pPr>
        <w:rPr>
          <w:b/>
        </w:rPr>
      </w:pPr>
      <w:r>
        <w:rPr>
          <w:b/>
          <w:noProof/>
          <w:lang w:eastAsia="en-GB"/>
        </w:rPr>
        <mc:AlternateContent>
          <mc:Choice Requires="wps">
            <w:drawing>
              <wp:anchor distT="0" distB="0" distL="114300" distR="114300" simplePos="0" relativeHeight="251671552" behindDoc="0" locked="0" layoutInCell="1" allowOverlap="1" wp14:anchorId="478E54A0" wp14:editId="3A516C32">
                <wp:simplePos x="0" y="0"/>
                <wp:positionH relativeFrom="column">
                  <wp:posOffset>3438525</wp:posOffset>
                </wp:positionH>
                <wp:positionV relativeFrom="paragraph">
                  <wp:posOffset>1267460</wp:posOffset>
                </wp:positionV>
                <wp:extent cx="3000375" cy="1752600"/>
                <wp:effectExtent l="19050" t="0" r="28575" b="19050"/>
                <wp:wrapNone/>
                <wp:docPr id="6" name="Left Arrow Callout 6"/>
                <wp:cNvGraphicFramePr/>
                <a:graphic xmlns:a="http://schemas.openxmlformats.org/drawingml/2006/main">
                  <a:graphicData uri="http://schemas.microsoft.com/office/word/2010/wordprocessingShape">
                    <wps:wsp>
                      <wps:cNvSpPr/>
                      <wps:spPr>
                        <a:xfrm>
                          <a:off x="0" y="0"/>
                          <a:ext cx="3000375" cy="1752600"/>
                        </a:xfrm>
                        <a:prstGeom prst="leftArrowCallout">
                          <a:avLst/>
                        </a:prstGeom>
                      </wps:spPr>
                      <wps:style>
                        <a:lnRef idx="2">
                          <a:schemeClr val="accent6"/>
                        </a:lnRef>
                        <a:fillRef idx="1">
                          <a:schemeClr val="lt1"/>
                        </a:fillRef>
                        <a:effectRef idx="0">
                          <a:schemeClr val="accent6"/>
                        </a:effectRef>
                        <a:fontRef idx="minor">
                          <a:schemeClr val="dk1"/>
                        </a:fontRef>
                      </wps:style>
                      <wps:txbx>
                        <w:txbxContent>
                          <w:p w:rsidR="00E7601B" w:rsidRDefault="00E7601B" w:rsidP="001567C6">
                            <w:r>
                              <w:t>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8E54A0"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6" o:spid="_x0000_s1031" type="#_x0000_t77" style="position:absolute;margin-left:270.75pt;margin-top:99.8pt;width:236.25pt;height:13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" adj="7565,,3154" fillcolor="white [3201]" strokecolor="#f79646 [3209]" strokeweight="2pt">
                <v:textbox>
                  <w:txbxContent>
                    <w:p w:rsidR="00E7601B" w:rsidRDefault="00E7601B" w:rsidP="001567C6">
                      <w:r>
                        <w:t>EGO:</w:t>
                      </w:r>
                    </w:p>
                  </w:txbxContent>
                </v:textbox>
              </v:shape>
            </w:pict>
          </mc:Fallback>
        </mc:AlternateContent>
      </w:r>
      <w:r w:rsidR="001567C6">
        <w:rPr>
          <w:b/>
          <w:noProof/>
          <w:lang w:eastAsia="en-GB"/>
        </w:rPr>
        <mc:AlternateContent>
          <mc:Choice Requires="wps">
            <w:drawing>
              <wp:anchor distT="0" distB="0" distL="114300" distR="114300" simplePos="0" relativeHeight="251673600" behindDoc="0" locked="0" layoutInCell="1" allowOverlap="1" wp14:anchorId="05CB8CC8" wp14:editId="6CE49338">
                <wp:simplePos x="0" y="0"/>
                <wp:positionH relativeFrom="margin">
                  <wp:align>left</wp:align>
                </wp:positionH>
                <wp:positionV relativeFrom="paragraph">
                  <wp:posOffset>3267710</wp:posOffset>
                </wp:positionV>
                <wp:extent cx="6438900" cy="1552575"/>
                <wp:effectExtent l="0" t="0" r="19050" b="28575"/>
                <wp:wrapNone/>
                <wp:docPr id="16" name="Up Arrow Callout 16"/>
                <wp:cNvGraphicFramePr/>
                <a:graphic xmlns:a="http://schemas.openxmlformats.org/drawingml/2006/main">
                  <a:graphicData uri="http://schemas.microsoft.com/office/word/2010/wordprocessingShape">
                    <wps:wsp>
                      <wps:cNvSpPr/>
                      <wps:spPr>
                        <a:xfrm>
                          <a:off x="0" y="0"/>
                          <a:ext cx="6438900" cy="1552575"/>
                        </a:xfrm>
                        <a:prstGeom prst="upArrowCallout">
                          <a:avLst/>
                        </a:prstGeom>
                      </wps:spPr>
                      <wps:style>
                        <a:lnRef idx="2">
                          <a:schemeClr val="accent6"/>
                        </a:lnRef>
                        <a:fillRef idx="1">
                          <a:schemeClr val="lt1"/>
                        </a:fillRef>
                        <a:effectRef idx="0">
                          <a:schemeClr val="accent6"/>
                        </a:effectRef>
                        <a:fontRef idx="minor">
                          <a:schemeClr val="dk1"/>
                        </a:fontRef>
                      </wps:style>
                      <wps:txbx>
                        <w:txbxContent>
                          <w:p w:rsidR="00E7601B" w:rsidRDefault="00E7601B" w:rsidP="009047BD">
                            <w:r>
                              <w:t>SUPEREGO: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B8CC8"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16" o:spid="_x0000_s1032" type="#_x0000_t79" style="position:absolute;margin-left:0;margin-top:257.3pt;width:507pt;height:122.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" adj="7565,9498,5400,10149" fillcolor="white [3201]" strokecolor="#f79646 [3209]" strokeweight="2pt">
                <v:textbox>
                  <w:txbxContent>
                    <w:p w:rsidR="00E7601B" w:rsidRDefault="00E7601B" w:rsidP="009047BD">
                      <w:r>
                        <w:t>SUPEREGO:</w:t>
                      </w:r>
                    </w:p>
                  </w:txbxContent>
                </v:textbox>
                <w10:wrap anchorx="margin"/>
              </v:shape>
            </w:pict>
          </mc:Fallback>
        </mc:AlternateContent>
      </w:r>
      <w:r w:rsidR="00386B7D">
        <w:rPr>
          <w:noProof/>
          <w:lang w:eastAsia="en-GB"/>
        </w:rPr>
        <mc:AlternateContent>
          <mc:Choice Requires="wps">
            <w:drawing>
              <wp:anchor distT="0" distB="0" distL="114300" distR="114300" simplePos="0" relativeHeight="251669504" behindDoc="0" locked="0" layoutInCell="1" allowOverlap="1" wp14:anchorId="406CD9D8" wp14:editId="2AEE1926">
                <wp:simplePos x="0" y="0"/>
                <wp:positionH relativeFrom="column">
                  <wp:posOffset>1676400</wp:posOffset>
                </wp:positionH>
                <wp:positionV relativeFrom="paragraph">
                  <wp:posOffset>1048385</wp:posOffset>
                </wp:positionV>
                <wp:extent cx="1733550" cy="2190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33550" cy="219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601B" w:rsidRDefault="00E7601B">
                            <w:r>
                              <w:rPr>
                                <w:noProof/>
                                <w:lang w:eastAsia="en-GB"/>
                              </w:rPr>
                              <w:drawing>
                                <wp:inline distT="0" distB="0" distL="0" distR="0" wp14:anchorId="080A5470" wp14:editId="0F560FFA">
                                  <wp:extent cx="1619250" cy="2092960"/>
                                  <wp:effectExtent l="0" t="0" r="0" b="2540"/>
                                  <wp:docPr id="11" name="Picture 2" descr="http://www.artsz.org/wp-content/uploads/2009/10/Freud-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artsz.org/wp-content/uploads/2009/10/Freud-art.jpg"/>
                                          <pic:cNvPicPr>
                                            <a:picLocks noChangeAspect="1" noChangeArrowheads="1"/>
                                          </pic:cNvPicPr>
                                        </pic:nvPicPr>
                                        <pic:blipFill>
                                          <a:blip r:embed="rId8" cstate="print"/>
                                          <a:srcRect/>
                                          <a:stretch>
                                            <a:fillRect/>
                                          </a:stretch>
                                        </pic:blipFill>
                                        <pic:spPr bwMode="auto">
                                          <a:xfrm>
                                            <a:off x="0" y="0"/>
                                            <a:ext cx="1619250" cy="209296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6CD9D8" id="Text Box 1" o:spid="_x0000_s1033" type="#_x0000_t202" style="position:absolute;margin-left:132pt;margin-top:82.55pt;width:136.5pt;height:17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" fillcolor="white [3201]" strokeweight=".5pt">
                <v:textbox>
                  <w:txbxContent>
                    <w:p w:rsidR="00E7601B" w:rsidRDefault="00E7601B">
                      <w:r>
                        <w:rPr>
                          <w:noProof/>
                          <w:lang w:eastAsia="en-GB"/>
                        </w:rPr>
                        <w:drawing>
                          <wp:inline distT="0" distB="0" distL="0" distR="0" wp14:anchorId="080A5470" wp14:editId="0F560FFA">
                            <wp:extent cx="1619250" cy="2092960"/>
                            <wp:effectExtent l="0" t="0" r="0" b="2540"/>
                            <wp:docPr id="11" name="Picture 2" descr="http://www.artsz.org/wp-content/uploads/2009/10/Freud-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artsz.org/wp-content/uploads/2009/10/Freud-art.jpg"/>
                                    <pic:cNvPicPr>
                                      <a:picLocks noChangeAspect="1" noChangeArrowheads="1"/>
                                    </pic:cNvPicPr>
                                  </pic:nvPicPr>
                                  <pic:blipFill>
                                    <a:blip r:embed="rId8" cstate="print"/>
                                    <a:srcRect/>
                                    <a:stretch>
                                      <a:fillRect/>
                                    </a:stretch>
                                  </pic:blipFill>
                                  <pic:spPr bwMode="auto">
                                    <a:xfrm>
                                      <a:off x="0" y="0"/>
                                      <a:ext cx="1619250" cy="2092960"/>
                                    </a:xfrm>
                                    <a:prstGeom prst="rect">
                                      <a:avLst/>
                                    </a:prstGeom>
                                    <a:noFill/>
                                  </pic:spPr>
                                </pic:pic>
                              </a:graphicData>
                            </a:graphic>
                          </wp:inline>
                        </w:drawing>
                      </w:r>
                    </w:p>
                  </w:txbxContent>
                </v:textbox>
              </v:shape>
            </w:pict>
          </mc:Fallback>
        </mc:AlternateContent>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r w:rsidR="00F14B6B">
        <w:rPr>
          <w:b/>
        </w:rPr>
        <w:tab/>
      </w:r>
    </w:p>
    <w:p w:rsidR="00F14B6B" w:rsidRPr="001D1CFD" w:rsidRDefault="00F14B6B" w:rsidP="00386B7D">
      <w:pPr>
        <w:rPr>
          <w:sz w:val="20"/>
          <w:szCs w:val="20"/>
        </w:rPr>
      </w:pPr>
      <w:r w:rsidRPr="001D1CFD">
        <w:rPr>
          <w:b/>
          <w:sz w:val="20"/>
          <w:szCs w:val="20"/>
        </w:rPr>
        <w:lastRenderedPageBreak/>
        <w:t xml:space="preserve">Task – </w:t>
      </w:r>
      <w:r w:rsidRPr="001D1CFD">
        <w:rPr>
          <w:sz w:val="20"/>
          <w:szCs w:val="20"/>
        </w:rPr>
        <w:t>Read the scenarios below. Apply your knowledge of the ID, EGO &amp; SUPEREGO to explain what each part would be saying in the given scenario.</w:t>
      </w:r>
    </w:p>
    <w:p w:rsidR="00F14B6B" w:rsidRPr="001D1CFD" w:rsidRDefault="00F14B6B" w:rsidP="00386B7D">
      <w:pPr>
        <w:rPr>
          <w:sz w:val="20"/>
          <w:szCs w:val="20"/>
          <w:u w:val="single"/>
        </w:rPr>
      </w:pPr>
      <w:r w:rsidRPr="001D1CFD">
        <w:rPr>
          <w:sz w:val="20"/>
          <w:szCs w:val="20"/>
          <w:u w:val="single"/>
        </w:rPr>
        <w:t>Scenario 1:</w:t>
      </w:r>
      <w:r w:rsidR="001D1CFD">
        <w:rPr>
          <w:sz w:val="20"/>
          <w:szCs w:val="20"/>
        </w:rPr>
        <w:t xml:space="preserve"> </w:t>
      </w:r>
      <w:r w:rsidR="00CD3552" w:rsidRPr="001D1CFD">
        <w:rPr>
          <w:b/>
          <w:i/>
          <w:sz w:val="20"/>
          <w:szCs w:val="20"/>
        </w:rPr>
        <w:t>Laura’s maths exam is in 2 weeks’ time. Laura know that she needs to revise for her exam but she has been invited out by her friends every night for the next 2 weeks.</w:t>
      </w:r>
    </w:p>
    <w:p w:rsidR="00CD3552" w:rsidRPr="001D1CFD" w:rsidRDefault="00CD3552" w:rsidP="00386B7D">
      <w:pPr>
        <w:rPr>
          <w:sz w:val="20"/>
          <w:szCs w:val="20"/>
        </w:rPr>
      </w:pPr>
      <w:r w:rsidRPr="001D1CFD">
        <w:rPr>
          <w:sz w:val="20"/>
          <w:szCs w:val="20"/>
        </w:rPr>
        <w:t>What would the ID say?</w:t>
      </w:r>
    </w:p>
    <w:p w:rsidR="00CD3552" w:rsidRPr="001D1CFD" w:rsidRDefault="00CD3552" w:rsidP="00386B7D">
      <w:pPr>
        <w:rPr>
          <w:sz w:val="20"/>
          <w:szCs w:val="20"/>
        </w:rPr>
      </w:pPr>
    </w:p>
    <w:p w:rsidR="00CD3552" w:rsidRPr="001D1CFD" w:rsidRDefault="00CD3552" w:rsidP="00386B7D">
      <w:pPr>
        <w:rPr>
          <w:sz w:val="20"/>
          <w:szCs w:val="20"/>
        </w:rPr>
      </w:pPr>
      <w:r w:rsidRPr="001D1CFD">
        <w:rPr>
          <w:sz w:val="20"/>
          <w:szCs w:val="20"/>
        </w:rPr>
        <w:t>What would the SUPEREGO say?</w:t>
      </w:r>
    </w:p>
    <w:p w:rsidR="00CD3552" w:rsidRPr="001D1CFD" w:rsidRDefault="00CD3552" w:rsidP="00386B7D">
      <w:pPr>
        <w:rPr>
          <w:sz w:val="20"/>
          <w:szCs w:val="20"/>
        </w:rPr>
      </w:pPr>
    </w:p>
    <w:p w:rsidR="00CD3552" w:rsidRPr="001D1CFD" w:rsidRDefault="00CD3552" w:rsidP="00386B7D">
      <w:pPr>
        <w:rPr>
          <w:sz w:val="20"/>
          <w:szCs w:val="20"/>
        </w:rPr>
      </w:pPr>
      <w:r w:rsidRPr="001D1CFD">
        <w:rPr>
          <w:sz w:val="20"/>
          <w:szCs w:val="20"/>
        </w:rPr>
        <w:t>What would the EGO say?</w:t>
      </w:r>
    </w:p>
    <w:p w:rsidR="001D1CFD" w:rsidRDefault="001D1CFD" w:rsidP="00386B7D">
      <w:pPr>
        <w:rPr>
          <w:sz w:val="20"/>
          <w:szCs w:val="20"/>
        </w:rPr>
      </w:pPr>
    </w:p>
    <w:p w:rsidR="00CD3552" w:rsidRPr="001D1CFD" w:rsidRDefault="00CD3552" w:rsidP="00386B7D">
      <w:pPr>
        <w:rPr>
          <w:sz w:val="20"/>
          <w:szCs w:val="20"/>
          <w:u w:val="single"/>
        </w:rPr>
      </w:pPr>
      <w:r w:rsidRPr="001D1CFD">
        <w:rPr>
          <w:sz w:val="20"/>
          <w:szCs w:val="20"/>
          <w:u w:val="single"/>
        </w:rPr>
        <w:t>Scenario 2:</w:t>
      </w:r>
      <w:r w:rsidR="001D1CFD">
        <w:rPr>
          <w:sz w:val="20"/>
          <w:szCs w:val="20"/>
        </w:rPr>
        <w:t xml:space="preserve"> </w:t>
      </w:r>
      <w:r w:rsidR="00D17AFF" w:rsidRPr="001D1CFD">
        <w:rPr>
          <w:b/>
          <w:i/>
          <w:sz w:val="20"/>
          <w:szCs w:val="20"/>
        </w:rPr>
        <w:t>You are sat on a bus and notice someone has left a wallet full of £50 notes.</w:t>
      </w:r>
    </w:p>
    <w:p w:rsidR="00D17AFF" w:rsidRPr="001D1CFD" w:rsidRDefault="00D17AFF" w:rsidP="00D17AFF">
      <w:pPr>
        <w:rPr>
          <w:sz w:val="20"/>
          <w:szCs w:val="20"/>
        </w:rPr>
      </w:pPr>
      <w:r w:rsidRPr="001D1CFD">
        <w:rPr>
          <w:sz w:val="20"/>
          <w:szCs w:val="20"/>
        </w:rPr>
        <w:t>What would the ID say?</w:t>
      </w:r>
    </w:p>
    <w:p w:rsidR="00D17AFF" w:rsidRPr="001D1CFD" w:rsidRDefault="00D17AFF" w:rsidP="00D17AFF">
      <w:pPr>
        <w:rPr>
          <w:sz w:val="20"/>
          <w:szCs w:val="20"/>
        </w:rPr>
      </w:pPr>
    </w:p>
    <w:p w:rsidR="00D17AFF" w:rsidRPr="001D1CFD" w:rsidRDefault="00D17AFF" w:rsidP="00D17AFF">
      <w:pPr>
        <w:rPr>
          <w:sz w:val="20"/>
          <w:szCs w:val="20"/>
        </w:rPr>
      </w:pPr>
      <w:r w:rsidRPr="001D1CFD">
        <w:rPr>
          <w:sz w:val="20"/>
          <w:szCs w:val="20"/>
        </w:rPr>
        <w:t>What would the SUPEREGO say?</w:t>
      </w:r>
    </w:p>
    <w:p w:rsidR="00D17AFF" w:rsidRPr="001D1CFD" w:rsidRDefault="00D17AFF" w:rsidP="00D17AFF">
      <w:pPr>
        <w:rPr>
          <w:sz w:val="20"/>
          <w:szCs w:val="20"/>
        </w:rPr>
      </w:pPr>
    </w:p>
    <w:p w:rsidR="00D17AFF" w:rsidRPr="001D1CFD" w:rsidRDefault="00D17AFF" w:rsidP="00D17AFF">
      <w:pPr>
        <w:rPr>
          <w:sz w:val="20"/>
          <w:szCs w:val="20"/>
        </w:rPr>
      </w:pPr>
      <w:r w:rsidRPr="001D1CFD">
        <w:rPr>
          <w:sz w:val="20"/>
          <w:szCs w:val="20"/>
        </w:rPr>
        <w:t>What would the EGO say?</w:t>
      </w:r>
    </w:p>
    <w:p w:rsidR="00D17AFF" w:rsidRPr="001D1CFD" w:rsidRDefault="00D17AFF" w:rsidP="00386B7D">
      <w:pPr>
        <w:rPr>
          <w:sz w:val="20"/>
          <w:szCs w:val="20"/>
        </w:rPr>
      </w:pPr>
    </w:p>
    <w:p w:rsidR="00D17AFF" w:rsidRPr="001D1CFD" w:rsidRDefault="00D17AFF" w:rsidP="00386B7D">
      <w:pPr>
        <w:rPr>
          <w:sz w:val="20"/>
          <w:szCs w:val="20"/>
          <w:u w:val="single"/>
        </w:rPr>
      </w:pPr>
      <w:r w:rsidRPr="001D1CFD">
        <w:rPr>
          <w:sz w:val="20"/>
          <w:szCs w:val="20"/>
          <w:u w:val="single"/>
        </w:rPr>
        <w:t>Scenario 3:</w:t>
      </w:r>
      <w:r w:rsidR="001D1CFD">
        <w:rPr>
          <w:sz w:val="20"/>
          <w:szCs w:val="20"/>
        </w:rPr>
        <w:t xml:space="preserve"> </w:t>
      </w:r>
      <w:r w:rsidRPr="001D1CFD">
        <w:rPr>
          <w:b/>
          <w:i/>
          <w:sz w:val="20"/>
          <w:szCs w:val="20"/>
        </w:rPr>
        <w:t>You are just leaving work and your boss asks you to stay an extra hour.</w:t>
      </w:r>
    </w:p>
    <w:p w:rsidR="00D17AFF" w:rsidRPr="001D1CFD" w:rsidRDefault="00D17AFF" w:rsidP="00D17AFF">
      <w:pPr>
        <w:rPr>
          <w:sz w:val="20"/>
          <w:szCs w:val="20"/>
        </w:rPr>
      </w:pPr>
      <w:r w:rsidRPr="001D1CFD">
        <w:rPr>
          <w:sz w:val="20"/>
          <w:szCs w:val="20"/>
        </w:rPr>
        <w:t>What would the ID say?</w:t>
      </w:r>
    </w:p>
    <w:p w:rsidR="00D17AFF" w:rsidRPr="001D1CFD" w:rsidRDefault="00D17AFF" w:rsidP="00D17AFF">
      <w:pPr>
        <w:rPr>
          <w:sz w:val="20"/>
          <w:szCs w:val="20"/>
        </w:rPr>
      </w:pPr>
    </w:p>
    <w:p w:rsidR="00D17AFF" w:rsidRPr="001D1CFD" w:rsidRDefault="00D17AFF" w:rsidP="00D17AFF">
      <w:pPr>
        <w:rPr>
          <w:sz w:val="20"/>
          <w:szCs w:val="20"/>
        </w:rPr>
      </w:pPr>
      <w:r w:rsidRPr="001D1CFD">
        <w:rPr>
          <w:sz w:val="20"/>
          <w:szCs w:val="20"/>
        </w:rPr>
        <w:t>What would the SUPEREGO say?</w:t>
      </w:r>
    </w:p>
    <w:p w:rsidR="00D17AFF" w:rsidRPr="001D1CFD" w:rsidRDefault="00D17AFF" w:rsidP="00D17AFF">
      <w:pPr>
        <w:rPr>
          <w:sz w:val="20"/>
          <w:szCs w:val="20"/>
        </w:rPr>
      </w:pPr>
    </w:p>
    <w:p w:rsidR="00D17AFF" w:rsidRPr="001D1CFD" w:rsidRDefault="00D17AFF" w:rsidP="00D17AFF">
      <w:pPr>
        <w:rPr>
          <w:sz w:val="20"/>
          <w:szCs w:val="20"/>
        </w:rPr>
      </w:pPr>
      <w:r w:rsidRPr="001D1CFD">
        <w:rPr>
          <w:sz w:val="20"/>
          <w:szCs w:val="20"/>
        </w:rPr>
        <w:t>What would the EGO say?</w:t>
      </w:r>
    </w:p>
    <w:p w:rsidR="00D17AFF" w:rsidRPr="001D1CFD" w:rsidRDefault="00D17AFF" w:rsidP="00386B7D">
      <w:pPr>
        <w:rPr>
          <w:sz w:val="20"/>
          <w:szCs w:val="20"/>
        </w:rPr>
      </w:pPr>
    </w:p>
    <w:p w:rsidR="001D1CFD" w:rsidRPr="001D1CFD" w:rsidRDefault="001D1CFD" w:rsidP="00386B7D">
      <w:pPr>
        <w:rPr>
          <w:sz w:val="20"/>
          <w:szCs w:val="20"/>
          <w:u w:val="single"/>
        </w:rPr>
      </w:pPr>
      <w:r w:rsidRPr="001D1CFD">
        <w:rPr>
          <w:sz w:val="20"/>
          <w:szCs w:val="20"/>
          <w:u w:val="single"/>
        </w:rPr>
        <w:t>Scenario 4 – write your own scenario:</w:t>
      </w:r>
    </w:p>
    <w:p w:rsidR="001D1CFD" w:rsidRPr="001D1CFD" w:rsidRDefault="001D1CFD" w:rsidP="00386B7D">
      <w:pPr>
        <w:rPr>
          <w:sz w:val="20"/>
          <w:szCs w:val="20"/>
        </w:rPr>
      </w:pPr>
      <w:r w:rsidRPr="001D1CFD">
        <w:rPr>
          <w:sz w:val="20"/>
          <w:szCs w:val="20"/>
        </w:rPr>
        <w:t>…………………………………………………………………………………………………………………………………………………………………………………………………………………………………………………………………………………………………………………………………………………………………………..</w:t>
      </w:r>
    </w:p>
    <w:p w:rsidR="001D1CFD" w:rsidRPr="001D1CFD" w:rsidRDefault="001D1CFD" w:rsidP="001D1CFD">
      <w:pPr>
        <w:rPr>
          <w:sz w:val="20"/>
          <w:szCs w:val="20"/>
        </w:rPr>
      </w:pPr>
      <w:r w:rsidRPr="001D1CFD">
        <w:rPr>
          <w:sz w:val="20"/>
          <w:szCs w:val="20"/>
        </w:rPr>
        <w:t>What would the ID say?</w:t>
      </w:r>
    </w:p>
    <w:p w:rsidR="001D1CFD" w:rsidRPr="001D1CFD" w:rsidRDefault="001D1CFD" w:rsidP="001D1CFD">
      <w:pPr>
        <w:rPr>
          <w:sz w:val="20"/>
          <w:szCs w:val="20"/>
        </w:rPr>
      </w:pPr>
    </w:p>
    <w:p w:rsidR="001D1CFD" w:rsidRPr="001D1CFD" w:rsidRDefault="001D1CFD" w:rsidP="001D1CFD">
      <w:pPr>
        <w:rPr>
          <w:sz w:val="20"/>
          <w:szCs w:val="20"/>
        </w:rPr>
      </w:pPr>
      <w:r w:rsidRPr="001D1CFD">
        <w:rPr>
          <w:sz w:val="20"/>
          <w:szCs w:val="20"/>
        </w:rPr>
        <w:t>What would the SUPEREGO say?</w:t>
      </w:r>
    </w:p>
    <w:p w:rsidR="001D1CFD" w:rsidRPr="001D1CFD" w:rsidRDefault="001D1CFD" w:rsidP="001D1CFD">
      <w:pPr>
        <w:rPr>
          <w:sz w:val="20"/>
          <w:szCs w:val="20"/>
        </w:rPr>
      </w:pPr>
    </w:p>
    <w:p w:rsidR="001D1CFD" w:rsidRPr="001D1CFD" w:rsidRDefault="001D1CFD" w:rsidP="001D1CFD">
      <w:pPr>
        <w:rPr>
          <w:sz w:val="20"/>
          <w:szCs w:val="20"/>
        </w:rPr>
      </w:pPr>
      <w:r w:rsidRPr="001D1CFD">
        <w:rPr>
          <w:sz w:val="20"/>
          <w:szCs w:val="20"/>
        </w:rPr>
        <w:t>What would the EGO say?</w:t>
      </w:r>
    </w:p>
    <w:p w:rsidR="001D1CFD" w:rsidRPr="004020EB" w:rsidRDefault="004020EB" w:rsidP="00386B7D">
      <w:pPr>
        <w:rPr>
          <w:b/>
          <w:sz w:val="28"/>
          <w:szCs w:val="28"/>
          <w:u w:val="single"/>
        </w:rPr>
      </w:pPr>
      <w:r w:rsidRPr="004020EB">
        <w:rPr>
          <w:b/>
          <w:sz w:val="28"/>
          <w:szCs w:val="28"/>
          <w:u w:val="single"/>
        </w:rPr>
        <w:lastRenderedPageBreak/>
        <w:t>Defence Mechanisms:</w:t>
      </w:r>
    </w:p>
    <w:p w:rsidR="004020EB" w:rsidRDefault="004020EB" w:rsidP="00386B7D">
      <w:r>
        <w:t>The Ego uses a number of defence mechanisms to help reduce the conflict between the demands of the Id and Superego:</w:t>
      </w:r>
    </w:p>
    <w:p w:rsidR="004020EB" w:rsidRPr="004020EB" w:rsidRDefault="004020EB" w:rsidP="004020EB">
      <w:pPr>
        <w:pStyle w:val="ListParagraph"/>
        <w:numPr>
          <w:ilvl w:val="0"/>
          <w:numId w:val="1"/>
        </w:numPr>
        <w:rPr>
          <w:b/>
        </w:rPr>
      </w:pPr>
      <w:r w:rsidRPr="004020EB">
        <w:rPr>
          <w:b/>
        </w:rPr>
        <w:t>Repression</w:t>
      </w:r>
    </w:p>
    <w:p w:rsidR="004020EB" w:rsidRPr="004020EB" w:rsidRDefault="004020EB" w:rsidP="004020EB">
      <w:pPr>
        <w:pStyle w:val="ListParagraph"/>
        <w:numPr>
          <w:ilvl w:val="0"/>
          <w:numId w:val="1"/>
        </w:numPr>
        <w:rPr>
          <w:b/>
        </w:rPr>
      </w:pPr>
      <w:r w:rsidRPr="004020EB">
        <w:rPr>
          <w:b/>
        </w:rPr>
        <w:t>Denial</w:t>
      </w:r>
    </w:p>
    <w:p w:rsidR="004020EB" w:rsidRDefault="004020EB" w:rsidP="004020EB">
      <w:pPr>
        <w:pStyle w:val="ListParagraph"/>
        <w:numPr>
          <w:ilvl w:val="0"/>
          <w:numId w:val="1"/>
        </w:numPr>
        <w:rPr>
          <w:b/>
        </w:rPr>
      </w:pPr>
      <w:r w:rsidRPr="004020EB">
        <w:rPr>
          <w:b/>
        </w:rPr>
        <w:t>Displacement</w:t>
      </w:r>
    </w:p>
    <w:p w:rsidR="004020EB" w:rsidRDefault="004020EB" w:rsidP="004020EB">
      <w:r>
        <w:t>These defence mechanisms are unconscious and ensure the ego is able to prevent us from being overwhelmed by temporary threats or traumas. However, they involve some distortion of reality and as a long term solution are regarded as unhealthy.</w:t>
      </w:r>
    </w:p>
    <w:tbl>
      <w:tblPr>
        <w:tblStyle w:val="TableGrid"/>
        <w:tblW w:w="0" w:type="auto"/>
        <w:tblLook w:val="04A0" w:firstRow="1" w:lastRow="0" w:firstColumn="1" w:lastColumn="0" w:noHBand="0" w:noVBand="1"/>
      </w:tblPr>
      <w:tblGrid>
        <w:gridCol w:w="2263"/>
        <w:gridCol w:w="4707"/>
        <w:gridCol w:w="3486"/>
      </w:tblGrid>
      <w:tr w:rsidR="004020EB" w:rsidTr="004020EB">
        <w:tc>
          <w:tcPr>
            <w:tcW w:w="2263" w:type="dxa"/>
          </w:tcPr>
          <w:p w:rsidR="004020EB" w:rsidRPr="004020EB" w:rsidRDefault="004020EB" w:rsidP="004020EB">
            <w:pPr>
              <w:jc w:val="center"/>
              <w:rPr>
                <w:b/>
              </w:rPr>
            </w:pPr>
            <w:r w:rsidRPr="004020EB">
              <w:rPr>
                <w:b/>
              </w:rPr>
              <w:t>Defence Mechanism</w:t>
            </w:r>
          </w:p>
        </w:tc>
        <w:tc>
          <w:tcPr>
            <w:tcW w:w="4707" w:type="dxa"/>
          </w:tcPr>
          <w:p w:rsidR="004020EB" w:rsidRPr="004020EB" w:rsidRDefault="004020EB" w:rsidP="004020EB">
            <w:pPr>
              <w:jc w:val="center"/>
              <w:rPr>
                <w:b/>
              </w:rPr>
            </w:pPr>
            <w:r w:rsidRPr="004020EB">
              <w:rPr>
                <w:b/>
              </w:rPr>
              <w:t>Description</w:t>
            </w:r>
          </w:p>
        </w:tc>
        <w:tc>
          <w:tcPr>
            <w:tcW w:w="3486" w:type="dxa"/>
          </w:tcPr>
          <w:p w:rsidR="004020EB" w:rsidRPr="004020EB" w:rsidRDefault="004020EB" w:rsidP="004020EB">
            <w:pPr>
              <w:jc w:val="center"/>
              <w:rPr>
                <w:b/>
              </w:rPr>
            </w:pPr>
            <w:r w:rsidRPr="004020EB">
              <w:rPr>
                <w:b/>
              </w:rPr>
              <w:t>Effect on Behaviour</w:t>
            </w:r>
          </w:p>
        </w:tc>
      </w:tr>
      <w:tr w:rsidR="004020EB" w:rsidTr="004020EB">
        <w:tc>
          <w:tcPr>
            <w:tcW w:w="2263" w:type="dxa"/>
          </w:tcPr>
          <w:p w:rsidR="004020EB" w:rsidRDefault="004020EB" w:rsidP="004020EB">
            <w:r>
              <w:t>Repression</w:t>
            </w:r>
          </w:p>
          <w:p w:rsidR="004020EB" w:rsidRDefault="004020EB" w:rsidP="004020EB"/>
          <w:p w:rsidR="004020EB" w:rsidRDefault="004020EB" w:rsidP="004020EB"/>
          <w:p w:rsidR="004020EB" w:rsidRDefault="004020EB" w:rsidP="004020EB"/>
          <w:p w:rsidR="004020EB" w:rsidRDefault="004020EB" w:rsidP="004020EB"/>
          <w:p w:rsidR="004020EB" w:rsidRDefault="004020EB" w:rsidP="004020EB"/>
          <w:p w:rsidR="004020EB" w:rsidRDefault="004020EB" w:rsidP="004020EB"/>
          <w:p w:rsidR="004020EB" w:rsidRDefault="004020EB" w:rsidP="004020EB"/>
        </w:tc>
        <w:tc>
          <w:tcPr>
            <w:tcW w:w="4707" w:type="dxa"/>
          </w:tcPr>
          <w:p w:rsidR="004020EB" w:rsidRDefault="004020EB" w:rsidP="004020EB"/>
        </w:tc>
        <w:tc>
          <w:tcPr>
            <w:tcW w:w="3486" w:type="dxa"/>
          </w:tcPr>
          <w:p w:rsidR="004020EB" w:rsidRDefault="004020EB" w:rsidP="004020EB"/>
        </w:tc>
      </w:tr>
      <w:tr w:rsidR="004020EB" w:rsidTr="004020EB">
        <w:tc>
          <w:tcPr>
            <w:tcW w:w="2263" w:type="dxa"/>
          </w:tcPr>
          <w:p w:rsidR="004020EB" w:rsidRDefault="004020EB" w:rsidP="004020EB">
            <w:r>
              <w:t>Denial</w:t>
            </w:r>
          </w:p>
          <w:p w:rsidR="004020EB" w:rsidRDefault="004020EB" w:rsidP="004020EB"/>
          <w:p w:rsidR="004020EB" w:rsidRDefault="004020EB" w:rsidP="004020EB"/>
          <w:p w:rsidR="004020EB" w:rsidRDefault="004020EB" w:rsidP="004020EB"/>
          <w:p w:rsidR="004020EB" w:rsidRDefault="004020EB" w:rsidP="004020EB"/>
          <w:p w:rsidR="004020EB" w:rsidRDefault="004020EB" w:rsidP="004020EB"/>
          <w:p w:rsidR="004020EB" w:rsidRDefault="004020EB" w:rsidP="004020EB"/>
          <w:p w:rsidR="004020EB" w:rsidRDefault="004020EB" w:rsidP="004020EB"/>
        </w:tc>
        <w:tc>
          <w:tcPr>
            <w:tcW w:w="4707" w:type="dxa"/>
          </w:tcPr>
          <w:p w:rsidR="004020EB" w:rsidRDefault="004020EB" w:rsidP="004020EB"/>
        </w:tc>
        <w:tc>
          <w:tcPr>
            <w:tcW w:w="3486" w:type="dxa"/>
          </w:tcPr>
          <w:p w:rsidR="004020EB" w:rsidRDefault="004020EB" w:rsidP="004020EB"/>
        </w:tc>
      </w:tr>
      <w:tr w:rsidR="004020EB" w:rsidTr="004020EB">
        <w:tc>
          <w:tcPr>
            <w:tcW w:w="2263" w:type="dxa"/>
          </w:tcPr>
          <w:p w:rsidR="004020EB" w:rsidRDefault="004020EB" w:rsidP="004020EB">
            <w:r>
              <w:t>Displacement</w:t>
            </w:r>
          </w:p>
          <w:p w:rsidR="004020EB" w:rsidRDefault="004020EB" w:rsidP="004020EB"/>
          <w:p w:rsidR="004020EB" w:rsidRDefault="004020EB" w:rsidP="004020EB"/>
          <w:p w:rsidR="004020EB" w:rsidRDefault="004020EB" w:rsidP="004020EB"/>
          <w:p w:rsidR="004020EB" w:rsidRDefault="004020EB" w:rsidP="004020EB"/>
          <w:p w:rsidR="004020EB" w:rsidRDefault="004020EB" w:rsidP="004020EB"/>
          <w:p w:rsidR="004020EB" w:rsidRDefault="004020EB" w:rsidP="004020EB"/>
          <w:p w:rsidR="004020EB" w:rsidRDefault="004020EB" w:rsidP="004020EB"/>
        </w:tc>
        <w:tc>
          <w:tcPr>
            <w:tcW w:w="4707" w:type="dxa"/>
          </w:tcPr>
          <w:p w:rsidR="004020EB" w:rsidRDefault="004020EB" w:rsidP="004020EB"/>
        </w:tc>
        <w:tc>
          <w:tcPr>
            <w:tcW w:w="3486" w:type="dxa"/>
          </w:tcPr>
          <w:p w:rsidR="004020EB" w:rsidRDefault="004020EB" w:rsidP="004020EB"/>
        </w:tc>
      </w:tr>
    </w:tbl>
    <w:p w:rsidR="004020EB" w:rsidRPr="004020EB" w:rsidRDefault="004020EB" w:rsidP="004020EB"/>
    <w:p w:rsidR="004020EB" w:rsidRPr="004020EB" w:rsidRDefault="004020EB" w:rsidP="00386B7D">
      <w:pPr>
        <w:rPr>
          <w:b/>
          <w:u w:val="single"/>
        </w:rPr>
      </w:pPr>
      <w:r w:rsidRPr="004020EB">
        <w:rPr>
          <w:b/>
          <w:u w:val="single"/>
        </w:rPr>
        <w:t>Question:</w:t>
      </w:r>
    </w:p>
    <w:p w:rsidR="004020EB" w:rsidRDefault="00EB4098" w:rsidP="00386B7D">
      <w:r>
        <w:t>Repression, denial and displacement are all examples of defence mechanisms.</w:t>
      </w:r>
    </w:p>
    <w:p w:rsidR="00EB4098" w:rsidRDefault="00EB4098" w:rsidP="00386B7D">
      <w:r>
        <w:t>Match each example below to one of these defence mechanisms:</w:t>
      </w:r>
    </w:p>
    <w:p w:rsidR="00EB4098" w:rsidRDefault="00EB4098" w:rsidP="00EB4098">
      <w:pPr>
        <w:pStyle w:val="ListParagraph"/>
        <w:numPr>
          <w:ilvl w:val="0"/>
          <w:numId w:val="2"/>
        </w:numPr>
      </w:pPr>
      <w:r>
        <w:t>Continuing to turn up to work even though you’ve been sacked</w:t>
      </w:r>
    </w:p>
    <w:p w:rsidR="00EB4098" w:rsidRDefault="00EB4098" w:rsidP="00EB4098">
      <w:pPr>
        <w:pStyle w:val="ListParagraph"/>
        <w:numPr>
          <w:ilvl w:val="0"/>
          <w:numId w:val="2"/>
        </w:numPr>
      </w:pPr>
      <w:r>
        <w:t>An individual forgetting the trauma of their favourite pet dying</w:t>
      </w:r>
    </w:p>
    <w:p w:rsidR="00EB4098" w:rsidRDefault="00EB4098" w:rsidP="00EB4098">
      <w:pPr>
        <w:pStyle w:val="ListParagraph"/>
        <w:numPr>
          <w:ilvl w:val="0"/>
          <w:numId w:val="2"/>
        </w:numPr>
      </w:pPr>
      <w:r>
        <w:t>Slamming the door after a row with your girlfriend</w:t>
      </w:r>
    </w:p>
    <w:p w:rsidR="00EB4098" w:rsidRDefault="00EB4098" w:rsidP="00EB4098">
      <w:pPr>
        <w:pStyle w:val="ListParagraph"/>
      </w:pPr>
    </w:p>
    <w:p w:rsidR="00EB4098" w:rsidRDefault="00EB4098" w:rsidP="00EB4098">
      <w:pPr>
        <w:pStyle w:val="ListParagraph"/>
      </w:pPr>
    </w:p>
    <w:p w:rsidR="00EB4098" w:rsidRDefault="00EB4098" w:rsidP="00EB4098">
      <w:pPr>
        <w:pStyle w:val="ListParagraph"/>
      </w:pPr>
    </w:p>
    <w:p w:rsidR="00EB4098" w:rsidRPr="004020EB" w:rsidRDefault="00EB4098" w:rsidP="00EB4098">
      <w:pPr>
        <w:pStyle w:val="ListParagraph"/>
      </w:pPr>
    </w:p>
    <w:p w:rsidR="001D1CFD" w:rsidRPr="00EB4098" w:rsidRDefault="00EB4098" w:rsidP="00386B7D">
      <w:pPr>
        <w:rPr>
          <w:b/>
          <w:sz w:val="28"/>
          <w:szCs w:val="28"/>
          <w:u w:val="single"/>
        </w:rPr>
      </w:pPr>
      <w:r w:rsidRPr="00EB4098">
        <w:rPr>
          <w:b/>
          <w:sz w:val="28"/>
          <w:szCs w:val="28"/>
          <w:u w:val="single"/>
        </w:rPr>
        <w:lastRenderedPageBreak/>
        <w:t>Psychosexual Stages of Development:</w:t>
      </w:r>
    </w:p>
    <w:p w:rsidR="00EB4098" w:rsidRPr="00EB4098" w:rsidRDefault="00EB4098" w:rsidP="00EB4098">
      <w:pPr>
        <w:pStyle w:val="ListParagraph"/>
        <w:numPr>
          <w:ilvl w:val="0"/>
          <w:numId w:val="3"/>
        </w:numPr>
        <w:rPr>
          <w:sz w:val="20"/>
          <w:szCs w:val="20"/>
        </w:rPr>
      </w:pPr>
      <w:r>
        <w:t>Freud claimed that child development occurred in 5 stages</w:t>
      </w:r>
    </w:p>
    <w:p w:rsidR="00EB4098" w:rsidRPr="00EB4098" w:rsidRDefault="00EB4098" w:rsidP="00EB4098">
      <w:pPr>
        <w:pStyle w:val="ListParagraph"/>
        <w:numPr>
          <w:ilvl w:val="0"/>
          <w:numId w:val="3"/>
        </w:numPr>
        <w:rPr>
          <w:sz w:val="20"/>
          <w:szCs w:val="20"/>
        </w:rPr>
      </w:pPr>
      <w:r>
        <w:t>The underlying unconscious drive is sexual in nature</w:t>
      </w:r>
    </w:p>
    <w:p w:rsidR="00EB4098" w:rsidRPr="00EB4098" w:rsidRDefault="00EB4098" w:rsidP="00EB4098">
      <w:pPr>
        <w:pStyle w:val="ListParagraph"/>
        <w:numPr>
          <w:ilvl w:val="0"/>
          <w:numId w:val="3"/>
        </w:numPr>
        <w:rPr>
          <w:sz w:val="20"/>
          <w:szCs w:val="20"/>
        </w:rPr>
      </w:pPr>
      <w:r>
        <w:t>Each stage (apart from latency) is characterised by a different conflict that the child must resolve in order to progress successfully to the next stage</w:t>
      </w:r>
    </w:p>
    <w:p w:rsidR="00EB4098" w:rsidRPr="00EB4098" w:rsidRDefault="00EB4098" w:rsidP="00EB4098">
      <w:pPr>
        <w:pStyle w:val="ListParagraph"/>
        <w:numPr>
          <w:ilvl w:val="0"/>
          <w:numId w:val="3"/>
        </w:numPr>
        <w:rPr>
          <w:sz w:val="20"/>
          <w:szCs w:val="20"/>
        </w:rPr>
      </w:pPr>
      <w:r>
        <w:t xml:space="preserve">Any unresolved conflict leads to </w:t>
      </w:r>
      <w:r w:rsidRPr="00EB4098">
        <w:rPr>
          <w:b/>
          <w:i/>
        </w:rPr>
        <w:t>fixation</w:t>
      </w:r>
      <w:r>
        <w:t xml:space="preserve"> where the child becomes ‘</w:t>
      </w:r>
      <w:r w:rsidRPr="00EB4098">
        <w:rPr>
          <w:i/>
        </w:rPr>
        <w:t>stuck</w:t>
      </w:r>
      <w:r>
        <w:t>’ and carries these conflicts with them into adult life</w:t>
      </w:r>
    </w:p>
    <w:tbl>
      <w:tblPr>
        <w:tblStyle w:val="TableGrid"/>
        <w:tblW w:w="0" w:type="auto"/>
        <w:tblLook w:val="04A0" w:firstRow="1" w:lastRow="0" w:firstColumn="1" w:lastColumn="0" w:noHBand="0" w:noVBand="1"/>
      </w:tblPr>
      <w:tblGrid>
        <w:gridCol w:w="1838"/>
        <w:gridCol w:w="4111"/>
        <w:gridCol w:w="4507"/>
      </w:tblGrid>
      <w:tr w:rsidR="00EB4098" w:rsidTr="00EB4098">
        <w:tc>
          <w:tcPr>
            <w:tcW w:w="1838" w:type="dxa"/>
          </w:tcPr>
          <w:p w:rsidR="00EB4098" w:rsidRPr="00EB4098" w:rsidRDefault="00EB4098" w:rsidP="00EB4098">
            <w:pPr>
              <w:jc w:val="center"/>
              <w:rPr>
                <w:b/>
              </w:rPr>
            </w:pPr>
            <w:r w:rsidRPr="00EB4098">
              <w:rPr>
                <w:b/>
              </w:rPr>
              <w:t>Stage &amp; Age</w:t>
            </w:r>
          </w:p>
        </w:tc>
        <w:tc>
          <w:tcPr>
            <w:tcW w:w="4111" w:type="dxa"/>
          </w:tcPr>
          <w:p w:rsidR="00EB4098" w:rsidRPr="00EB4098" w:rsidRDefault="00EB4098" w:rsidP="00EB4098">
            <w:pPr>
              <w:jc w:val="center"/>
              <w:rPr>
                <w:b/>
              </w:rPr>
            </w:pPr>
            <w:r w:rsidRPr="00EB4098">
              <w:rPr>
                <w:b/>
              </w:rPr>
              <w:t>Description</w:t>
            </w:r>
          </w:p>
        </w:tc>
        <w:tc>
          <w:tcPr>
            <w:tcW w:w="4507" w:type="dxa"/>
          </w:tcPr>
          <w:p w:rsidR="00EB4098" w:rsidRPr="00EB4098" w:rsidRDefault="00EB4098" w:rsidP="00EB4098">
            <w:pPr>
              <w:jc w:val="center"/>
              <w:rPr>
                <w:b/>
              </w:rPr>
            </w:pPr>
            <w:r w:rsidRPr="00EB4098">
              <w:rPr>
                <w:b/>
              </w:rPr>
              <w:t>Consequences of unresolved conflict</w:t>
            </w:r>
          </w:p>
        </w:tc>
      </w:tr>
      <w:tr w:rsidR="00EB4098" w:rsidTr="00EB4098">
        <w:tc>
          <w:tcPr>
            <w:tcW w:w="1838" w:type="dxa"/>
          </w:tcPr>
          <w:p w:rsidR="00EB4098" w:rsidRDefault="00EB4098" w:rsidP="00EB4098">
            <w:r>
              <w:t>Oral</w:t>
            </w:r>
          </w:p>
          <w:p w:rsidR="00EB4098" w:rsidRDefault="00EB4098" w:rsidP="00EB4098"/>
          <w:p w:rsidR="00EB4098" w:rsidRDefault="00EB4098" w:rsidP="00EB4098"/>
          <w:p w:rsidR="00EB4098" w:rsidRDefault="00EB4098" w:rsidP="00EB4098"/>
          <w:p w:rsidR="00EB4098" w:rsidRDefault="00EB4098" w:rsidP="00EB4098"/>
          <w:p w:rsidR="00EB4098" w:rsidRPr="00EB4098" w:rsidRDefault="00EB4098" w:rsidP="00EB4098"/>
        </w:tc>
        <w:tc>
          <w:tcPr>
            <w:tcW w:w="4111" w:type="dxa"/>
          </w:tcPr>
          <w:p w:rsidR="00EB4098" w:rsidRDefault="00EB4098" w:rsidP="00EB4098"/>
          <w:p w:rsidR="00DB6524" w:rsidRDefault="00DB6524" w:rsidP="00EB4098"/>
          <w:p w:rsidR="00DB6524" w:rsidRDefault="00DB6524" w:rsidP="00EB4098"/>
          <w:p w:rsidR="00DB6524" w:rsidRDefault="00DB6524" w:rsidP="00EB4098"/>
          <w:p w:rsidR="00DB6524" w:rsidRDefault="00DB6524" w:rsidP="00EB4098"/>
          <w:p w:rsidR="00DB6524" w:rsidRDefault="00DB6524" w:rsidP="00EB4098"/>
          <w:p w:rsidR="00DB6524" w:rsidRPr="00EB4098" w:rsidRDefault="00DB6524" w:rsidP="00EB4098"/>
        </w:tc>
        <w:tc>
          <w:tcPr>
            <w:tcW w:w="4507" w:type="dxa"/>
          </w:tcPr>
          <w:p w:rsidR="00EB4098" w:rsidRPr="00EB4098" w:rsidRDefault="00EB4098" w:rsidP="00EB4098"/>
        </w:tc>
      </w:tr>
      <w:tr w:rsidR="00EB4098" w:rsidTr="00EB4098">
        <w:tc>
          <w:tcPr>
            <w:tcW w:w="1838" w:type="dxa"/>
          </w:tcPr>
          <w:p w:rsidR="00EB4098" w:rsidRDefault="00EB4098" w:rsidP="00EB4098">
            <w:r>
              <w:t>Anal</w:t>
            </w:r>
          </w:p>
          <w:p w:rsidR="00EB4098" w:rsidRDefault="00EB4098" w:rsidP="00EB4098"/>
          <w:p w:rsidR="00EB4098" w:rsidRDefault="00EB4098" w:rsidP="00EB4098"/>
          <w:p w:rsidR="00EB4098" w:rsidRDefault="00EB4098" w:rsidP="00EB4098"/>
          <w:p w:rsidR="00EB4098" w:rsidRDefault="00EB4098" w:rsidP="00EB4098"/>
          <w:p w:rsidR="00EB4098" w:rsidRPr="00EB4098" w:rsidRDefault="00EB4098" w:rsidP="00EB4098"/>
        </w:tc>
        <w:tc>
          <w:tcPr>
            <w:tcW w:w="4111" w:type="dxa"/>
          </w:tcPr>
          <w:p w:rsidR="00EB4098" w:rsidRDefault="00EB4098" w:rsidP="00EB4098"/>
          <w:p w:rsidR="00DB6524" w:rsidRDefault="00DB6524" w:rsidP="00EB4098"/>
          <w:p w:rsidR="00DB6524" w:rsidRDefault="00DB6524" w:rsidP="00EB4098"/>
          <w:p w:rsidR="00DB6524" w:rsidRDefault="00DB6524" w:rsidP="00EB4098"/>
          <w:p w:rsidR="00DB6524" w:rsidRDefault="00DB6524" w:rsidP="00EB4098"/>
          <w:p w:rsidR="00DB6524" w:rsidRDefault="00DB6524" w:rsidP="00EB4098"/>
          <w:p w:rsidR="00DB6524" w:rsidRPr="00EB4098" w:rsidRDefault="00DB6524" w:rsidP="00EB4098"/>
        </w:tc>
        <w:tc>
          <w:tcPr>
            <w:tcW w:w="4507" w:type="dxa"/>
          </w:tcPr>
          <w:p w:rsidR="00EB4098" w:rsidRPr="00EB4098" w:rsidRDefault="00EB4098" w:rsidP="00EB4098"/>
        </w:tc>
      </w:tr>
      <w:tr w:rsidR="00EB4098" w:rsidTr="00EB4098">
        <w:tc>
          <w:tcPr>
            <w:tcW w:w="1838" w:type="dxa"/>
          </w:tcPr>
          <w:p w:rsidR="00EB4098" w:rsidRDefault="00EB4098" w:rsidP="00EB4098">
            <w:r>
              <w:t>Phallic</w:t>
            </w:r>
          </w:p>
          <w:p w:rsidR="00EB4098" w:rsidRDefault="00EB4098" w:rsidP="00EB4098"/>
          <w:p w:rsidR="00EB4098" w:rsidRDefault="00EB4098" w:rsidP="00EB4098"/>
          <w:p w:rsidR="00EB4098" w:rsidRDefault="00EB4098" w:rsidP="00EB4098"/>
          <w:p w:rsidR="00EB4098" w:rsidRDefault="00EB4098" w:rsidP="00EB4098"/>
          <w:p w:rsidR="00EB4098" w:rsidRPr="00EB4098" w:rsidRDefault="00EB4098" w:rsidP="00EB4098"/>
        </w:tc>
        <w:tc>
          <w:tcPr>
            <w:tcW w:w="4111" w:type="dxa"/>
          </w:tcPr>
          <w:p w:rsidR="00EB4098" w:rsidRDefault="00EB4098" w:rsidP="00EB4098"/>
          <w:p w:rsidR="00DB6524" w:rsidRDefault="00DB6524" w:rsidP="00EB4098"/>
          <w:p w:rsidR="00DB6524" w:rsidRDefault="00DB6524" w:rsidP="00EB4098"/>
          <w:p w:rsidR="00DB6524" w:rsidRDefault="00DB6524" w:rsidP="00EB4098"/>
          <w:p w:rsidR="00DB6524" w:rsidRDefault="00DB6524" w:rsidP="00EB4098"/>
          <w:p w:rsidR="00DB6524" w:rsidRDefault="00DB6524" w:rsidP="00EB4098"/>
          <w:p w:rsidR="00DB6524" w:rsidRPr="00EB4098" w:rsidRDefault="00DB6524" w:rsidP="00EB4098"/>
        </w:tc>
        <w:tc>
          <w:tcPr>
            <w:tcW w:w="4507" w:type="dxa"/>
          </w:tcPr>
          <w:p w:rsidR="00EB4098" w:rsidRPr="00EB4098" w:rsidRDefault="00EB4098" w:rsidP="00EB4098"/>
        </w:tc>
      </w:tr>
      <w:tr w:rsidR="00EB4098" w:rsidTr="00EB4098">
        <w:tc>
          <w:tcPr>
            <w:tcW w:w="1838" w:type="dxa"/>
          </w:tcPr>
          <w:p w:rsidR="00EB4098" w:rsidRDefault="00EB4098" w:rsidP="00EB4098">
            <w:r>
              <w:t>Latent</w:t>
            </w:r>
          </w:p>
          <w:p w:rsidR="00EB4098" w:rsidRDefault="00EB4098" w:rsidP="00EB4098"/>
          <w:p w:rsidR="00EB4098" w:rsidRDefault="00EB4098" w:rsidP="00EB4098"/>
          <w:p w:rsidR="00EB4098" w:rsidRDefault="00EB4098" w:rsidP="00EB4098"/>
          <w:p w:rsidR="00EB4098" w:rsidRDefault="00EB4098" w:rsidP="00EB4098"/>
          <w:p w:rsidR="00EB4098" w:rsidRPr="00EB4098" w:rsidRDefault="00EB4098" w:rsidP="00EB4098"/>
        </w:tc>
        <w:tc>
          <w:tcPr>
            <w:tcW w:w="4111" w:type="dxa"/>
          </w:tcPr>
          <w:p w:rsidR="00EB4098" w:rsidRDefault="00EB4098" w:rsidP="00EB4098"/>
          <w:p w:rsidR="00DB6524" w:rsidRDefault="00DB6524" w:rsidP="00EB4098"/>
          <w:p w:rsidR="00DB6524" w:rsidRDefault="00DB6524" w:rsidP="00EB4098"/>
          <w:p w:rsidR="00DB6524" w:rsidRDefault="00DB6524" w:rsidP="00EB4098"/>
          <w:p w:rsidR="00DB6524" w:rsidRDefault="00DB6524" w:rsidP="00EB4098"/>
          <w:p w:rsidR="00DB6524" w:rsidRDefault="00DB6524" w:rsidP="00EB4098"/>
          <w:p w:rsidR="00DB6524" w:rsidRPr="00EB4098" w:rsidRDefault="00DB6524" w:rsidP="00EB4098"/>
        </w:tc>
        <w:tc>
          <w:tcPr>
            <w:tcW w:w="4507" w:type="dxa"/>
          </w:tcPr>
          <w:p w:rsidR="00EB4098" w:rsidRPr="00EB4098" w:rsidRDefault="00EB4098" w:rsidP="00EB4098"/>
        </w:tc>
      </w:tr>
      <w:tr w:rsidR="00EB4098" w:rsidTr="00EB4098">
        <w:tc>
          <w:tcPr>
            <w:tcW w:w="1838" w:type="dxa"/>
          </w:tcPr>
          <w:p w:rsidR="00EB4098" w:rsidRDefault="00EB4098" w:rsidP="00EB4098">
            <w:r>
              <w:t>Genital</w:t>
            </w:r>
          </w:p>
          <w:p w:rsidR="00EB4098" w:rsidRDefault="00EB4098" w:rsidP="00EB4098"/>
          <w:p w:rsidR="00EB4098" w:rsidRDefault="00EB4098" w:rsidP="00EB4098"/>
          <w:p w:rsidR="00EB4098" w:rsidRDefault="00EB4098" w:rsidP="00EB4098"/>
          <w:p w:rsidR="00EB4098" w:rsidRDefault="00EB4098" w:rsidP="00EB4098"/>
          <w:p w:rsidR="00EB4098" w:rsidRPr="00EB4098" w:rsidRDefault="00EB4098" w:rsidP="00EB4098"/>
        </w:tc>
        <w:tc>
          <w:tcPr>
            <w:tcW w:w="4111" w:type="dxa"/>
          </w:tcPr>
          <w:p w:rsidR="00EB4098" w:rsidRDefault="00EB4098" w:rsidP="00EB4098"/>
          <w:p w:rsidR="00DB6524" w:rsidRDefault="00DB6524" w:rsidP="00EB4098"/>
          <w:p w:rsidR="00DB6524" w:rsidRDefault="00DB6524" w:rsidP="00EB4098"/>
          <w:p w:rsidR="00DB6524" w:rsidRDefault="00DB6524" w:rsidP="00EB4098"/>
          <w:p w:rsidR="00DB6524" w:rsidRDefault="00DB6524" w:rsidP="00EB4098"/>
          <w:p w:rsidR="00DB6524" w:rsidRDefault="00DB6524" w:rsidP="00EB4098"/>
          <w:p w:rsidR="00DB6524" w:rsidRPr="00EB4098" w:rsidRDefault="00DB6524" w:rsidP="00EB4098">
            <w:bookmarkStart w:id="1" w:name="_GoBack"/>
            <w:bookmarkEnd w:id="1"/>
          </w:p>
        </w:tc>
        <w:tc>
          <w:tcPr>
            <w:tcW w:w="4507" w:type="dxa"/>
          </w:tcPr>
          <w:p w:rsidR="00EB4098" w:rsidRPr="00EB4098" w:rsidRDefault="00EB4098" w:rsidP="00EB4098"/>
        </w:tc>
      </w:tr>
    </w:tbl>
    <w:p w:rsidR="00EB4098" w:rsidRPr="00EB4098" w:rsidRDefault="00EB4098" w:rsidP="00EB4098">
      <w:pPr>
        <w:rPr>
          <w:sz w:val="20"/>
          <w:szCs w:val="20"/>
        </w:rPr>
      </w:pPr>
    </w:p>
    <w:p w:rsidR="00EB4098" w:rsidRPr="00EB4098" w:rsidRDefault="00EB4098" w:rsidP="00386B7D">
      <w:pPr>
        <w:rPr>
          <w:b/>
          <w:u w:val="single"/>
        </w:rPr>
      </w:pPr>
      <w:r w:rsidRPr="00EB4098">
        <w:rPr>
          <w:b/>
          <w:u w:val="single"/>
        </w:rPr>
        <w:t>Some Sample Questions:</w:t>
      </w:r>
    </w:p>
    <w:p w:rsidR="00EB4098" w:rsidRDefault="00E7601B" w:rsidP="00E7601B">
      <w:pPr>
        <w:pStyle w:val="ListParagraph"/>
        <w:numPr>
          <w:ilvl w:val="0"/>
          <w:numId w:val="4"/>
        </w:numPr>
      </w:pPr>
      <w:r>
        <w:t xml:space="preserve">Using an example, explain the </w:t>
      </w:r>
      <w:r w:rsidRPr="00E7601B">
        <w:rPr>
          <w:i/>
        </w:rPr>
        <w:t>role of the unconscious</w:t>
      </w:r>
      <w:r>
        <w:t>.</w:t>
      </w:r>
      <w:r>
        <w:tab/>
      </w:r>
      <w:r>
        <w:tab/>
      </w:r>
      <w:r>
        <w:tab/>
      </w:r>
      <w:r>
        <w:tab/>
      </w:r>
      <w:r>
        <w:tab/>
        <w:t>(3 marks)</w:t>
      </w:r>
    </w:p>
    <w:p w:rsidR="00E7601B" w:rsidRDefault="00E7601B" w:rsidP="00E7601B">
      <w:pPr>
        <w:pStyle w:val="ListParagraph"/>
        <w:numPr>
          <w:ilvl w:val="0"/>
          <w:numId w:val="4"/>
        </w:numPr>
      </w:pPr>
      <w:r>
        <w:t xml:space="preserve">Identify </w:t>
      </w:r>
      <w:r w:rsidRPr="00E7601B">
        <w:rPr>
          <w:b/>
        </w:rPr>
        <w:t>one</w:t>
      </w:r>
      <w:r>
        <w:t xml:space="preserve"> Freudian defence mechanism and explain how it would affect behaviour.</w:t>
      </w:r>
      <w:r>
        <w:tab/>
        <w:t>(3 marks)</w:t>
      </w:r>
    </w:p>
    <w:p w:rsidR="00E7601B" w:rsidRPr="00EB4098" w:rsidRDefault="00E7601B" w:rsidP="00E7601B">
      <w:pPr>
        <w:pStyle w:val="ListParagraph"/>
        <w:numPr>
          <w:ilvl w:val="0"/>
          <w:numId w:val="4"/>
        </w:numPr>
      </w:pPr>
      <w:r>
        <w:t xml:space="preserve">Discuss the psychodynamic approach. Refer to at least </w:t>
      </w:r>
      <w:r w:rsidRPr="00DB6524">
        <w:rPr>
          <w:b/>
        </w:rPr>
        <w:t>two</w:t>
      </w:r>
      <w:r>
        <w:t xml:space="preserve"> other approaches in your answer.</w:t>
      </w:r>
      <w:r>
        <w:tab/>
      </w:r>
      <w:r>
        <w:tab/>
      </w:r>
      <w:r>
        <w:tab/>
      </w:r>
      <w:r>
        <w:tab/>
      </w:r>
      <w:r>
        <w:tab/>
      </w:r>
      <w:r>
        <w:tab/>
      </w:r>
      <w:r>
        <w:tab/>
      </w:r>
      <w:r>
        <w:tab/>
      </w:r>
      <w:r>
        <w:tab/>
      </w:r>
      <w:r>
        <w:tab/>
      </w:r>
      <w:r>
        <w:tab/>
      </w:r>
      <w:r>
        <w:tab/>
      </w:r>
      <w:r>
        <w:tab/>
        <w:t>(16 marks)</w:t>
      </w:r>
    </w:p>
    <w:sectPr w:rsidR="00E7601B" w:rsidRPr="00EB4098" w:rsidSect="00386B7D">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01B" w:rsidRDefault="00E7601B" w:rsidP="0059798B">
      <w:pPr>
        <w:spacing w:after="0" w:line="240" w:lineRule="auto"/>
      </w:pPr>
      <w:r>
        <w:separator/>
      </w:r>
    </w:p>
  </w:endnote>
  <w:endnote w:type="continuationSeparator" w:id="0">
    <w:p w:rsidR="00E7601B" w:rsidRDefault="00E7601B" w:rsidP="0059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01B" w:rsidRDefault="00E7601B" w:rsidP="0059798B">
      <w:pPr>
        <w:spacing w:after="0" w:line="240" w:lineRule="auto"/>
      </w:pPr>
      <w:r>
        <w:separator/>
      </w:r>
    </w:p>
  </w:footnote>
  <w:footnote w:type="continuationSeparator" w:id="0">
    <w:p w:rsidR="00E7601B" w:rsidRDefault="00E7601B" w:rsidP="00597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01B" w:rsidRDefault="00E7601B">
    <w:pPr>
      <w:pStyle w:val="Header"/>
    </w:pPr>
    <w:r>
      <w:t>A Level Paper 2 – Psychology in Context</w:t>
    </w:r>
  </w:p>
  <w:p w:rsidR="00E7601B" w:rsidRDefault="00E76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2221C"/>
    <w:multiLevelType w:val="hybridMultilevel"/>
    <w:tmpl w:val="80A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A3A1F"/>
    <w:multiLevelType w:val="hybridMultilevel"/>
    <w:tmpl w:val="E8F24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C474B9"/>
    <w:multiLevelType w:val="hybridMultilevel"/>
    <w:tmpl w:val="64E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D4236"/>
    <w:multiLevelType w:val="hybridMultilevel"/>
    <w:tmpl w:val="3AFC5A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36"/>
    <w:rsid w:val="001567C6"/>
    <w:rsid w:val="001D1CFD"/>
    <w:rsid w:val="00320E42"/>
    <w:rsid w:val="00351FC1"/>
    <w:rsid w:val="00386B7D"/>
    <w:rsid w:val="00400084"/>
    <w:rsid w:val="004020EB"/>
    <w:rsid w:val="00444F96"/>
    <w:rsid w:val="0059798B"/>
    <w:rsid w:val="009047BD"/>
    <w:rsid w:val="00B06836"/>
    <w:rsid w:val="00CC5744"/>
    <w:rsid w:val="00CD3552"/>
    <w:rsid w:val="00D17AFF"/>
    <w:rsid w:val="00DB6524"/>
    <w:rsid w:val="00E7601B"/>
    <w:rsid w:val="00EB4098"/>
    <w:rsid w:val="00F1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62840-B57F-472D-B9BE-5E7516DC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836"/>
    <w:rPr>
      <w:rFonts w:ascii="Tahoma" w:hAnsi="Tahoma" w:cs="Tahoma"/>
      <w:sz w:val="16"/>
      <w:szCs w:val="16"/>
    </w:rPr>
  </w:style>
  <w:style w:type="paragraph" w:styleId="Header">
    <w:name w:val="header"/>
    <w:basedOn w:val="Normal"/>
    <w:link w:val="HeaderChar"/>
    <w:uiPriority w:val="99"/>
    <w:unhideWhenUsed/>
    <w:rsid w:val="00597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98B"/>
  </w:style>
  <w:style w:type="paragraph" w:styleId="Footer">
    <w:name w:val="footer"/>
    <w:basedOn w:val="Normal"/>
    <w:link w:val="FooterChar"/>
    <w:uiPriority w:val="99"/>
    <w:unhideWhenUsed/>
    <w:rsid w:val="00597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98B"/>
  </w:style>
  <w:style w:type="paragraph" w:styleId="NormalWeb">
    <w:name w:val="Normal (Web)"/>
    <w:basedOn w:val="Normal"/>
    <w:uiPriority w:val="99"/>
    <w:semiHidden/>
    <w:unhideWhenUsed/>
    <w:rsid w:val="005979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020EB"/>
    <w:pPr>
      <w:ind w:left="720"/>
      <w:contextualSpacing/>
    </w:pPr>
  </w:style>
  <w:style w:type="table" w:styleId="TableGrid">
    <w:name w:val="Table Grid"/>
    <w:basedOn w:val="TableNormal"/>
    <w:uiPriority w:val="59"/>
    <w:rsid w:val="00402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588919">
      <w:bodyDiv w:val="1"/>
      <w:marLeft w:val="0"/>
      <w:marRight w:val="0"/>
      <w:marTop w:val="0"/>
      <w:marBottom w:val="0"/>
      <w:divBdr>
        <w:top w:val="none" w:sz="0" w:space="0" w:color="auto"/>
        <w:left w:val="none" w:sz="0" w:space="0" w:color="auto"/>
        <w:bottom w:val="none" w:sz="0" w:space="0" w:color="auto"/>
        <w:right w:val="none" w:sz="0" w:space="0" w:color="auto"/>
      </w:divBdr>
      <w:divsChild>
        <w:div w:id="789146">
          <w:marLeft w:val="915"/>
          <w:marRight w:val="0"/>
          <w:marTop w:val="300"/>
          <w:marBottom w:val="0"/>
          <w:divBdr>
            <w:top w:val="none" w:sz="0" w:space="0" w:color="auto"/>
            <w:left w:val="none" w:sz="0" w:space="0" w:color="auto"/>
            <w:bottom w:val="none" w:sz="0" w:space="0" w:color="auto"/>
            <w:right w:val="none" w:sz="0" w:space="0" w:color="auto"/>
          </w:divBdr>
          <w:divsChild>
            <w:div w:id="624044525">
              <w:marLeft w:val="0"/>
              <w:marRight w:val="0"/>
              <w:marTop w:val="0"/>
              <w:marBottom w:val="0"/>
              <w:divBdr>
                <w:top w:val="none" w:sz="0" w:space="0" w:color="auto"/>
                <w:left w:val="none" w:sz="0" w:space="0" w:color="auto"/>
                <w:bottom w:val="none" w:sz="0" w:space="0" w:color="auto"/>
                <w:right w:val="none" w:sz="0" w:space="0" w:color="auto"/>
              </w:divBdr>
              <w:divsChild>
                <w:div w:id="74981849">
                  <w:marLeft w:val="0"/>
                  <w:marRight w:val="0"/>
                  <w:marTop w:val="0"/>
                  <w:marBottom w:val="0"/>
                  <w:divBdr>
                    <w:top w:val="none" w:sz="0" w:space="0" w:color="auto"/>
                    <w:left w:val="none" w:sz="0" w:space="0" w:color="auto"/>
                    <w:bottom w:val="none" w:sz="0" w:space="0" w:color="auto"/>
                    <w:right w:val="none" w:sz="0" w:space="0" w:color="auto"/>
                  </w:divBdr>
                  <w:divsChild>
                    <w:div w:id="725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19BDD5DE</Template>
  <TotalTime>96</TotalTime>
  <Pages>4</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Bonney</dc:creator>
  <cp:lastModifiedBy>Vanessa Bonney</cp:lastModifiedBy>
  <cp:revision>12</cp:revision>
  <dcterms:created xsi:type="dcterms:W3CDTF">2016-05-12T09:04:00Z</dcterms:created>
  <dcterms:modified xsi:type="dcterms:W3CDTF">2016-05-12T12:04:00Z</dcterms:modified>
</cp:coreProperties>
</file>