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B35F" w14:textId="77777777" w:rsidR="00000000" w:rsidRDefault="008806D1" w:rsidP="008806D1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71FA28BD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In a eukaryotic c</w:t>
      </w:r>
      <w:r>
        <w:rPr>
          <w:rFonts w:ascii="Arial" w:hAnsi="Arial" w:cs="Arial"/>
        </w:rPr>
        <w:t>ell, transcription results in a molecule of pre-mRNA that is modified to produce mRNA. In a prokaryotic cell transcription produces mRNA directly.</w:t>
      </w:r>
    </w:p>
    <w:p w14:paraId="24F9C3B6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Explain this difference.</w:t>
      </w:r>
    </w:p>
    <w:p w14:paraId="1CD5EA12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5817CEB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A22F0B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FF39382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1B9E8DEA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CB71B9B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7AADBBC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differences between the structure of mRNA and the structure of tRNA.</w:t>
      </w:r>
    </w:p>
    <w:p w14:paraId="40BC6748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</w:t>
      </w:r>
      <w:r>
        <w:rPr>
          <w:rFonts w:ascii="Arial" w:hAnsi="Arial" w:cs="Arial"/>
        </w:rPr>
        <w:t>______________________________________________________</w:t>
      </w:r>
    </w:p>
    <w:p w14:paraId="16D3008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7C8574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</w:t>
      </w:r>
    </w:p>
    <w:p w14:paraId="1BC8C131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>___</w:t>
      </w:r>
    </w:p>
    <w:p w14:paraId="7FA84771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5C9C7AA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58FDAA49" w14:textId="77777777" w:rsidR="00000000" w:rsidRDefault="008806D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167A9128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Describe how a phosphodiester bond is formed between two nucleotides within a DNA molecule.</w:t>
      </w:r>
    </w:p>
    <w:p w14:paraId="771F6ED0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BEB261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721E673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6429A14" w14:textId="24005234" w:rsidR="00000000" w:rsidRDefault="008806D1" w:rsidP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1DD751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7DA278D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72C2011" w14:textId="5028DA8E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The two DNA strands of a particular gene contain 168 guanine bases between them. The relationship between the numbers of guanine bases (G), adenine bases (A), t</w:t>
      </w:r>
      <w:r>
        <w:rPr>
          <w:rFonts w:ascii="Arial" w:hAnsi="Arial" w:cs="Arial"/>
        </w:rPr>
        <w:t>hymine bases (T) and cytosine bases (C) in these two strands of DNA is shown in the following equation.</w:t>
      </w:r>
    </w:p>
    <w:p w14:paraId="02D70FD6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F872830" w14:textId="77777777" w:rsidR="00000000" w:rsidRDefault="008806D1" w:rsidP="00880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 = 4(A + T)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</w:t>
      </w:r>
    </w:p>
    <w:p w14:paraId="4F1D69B1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this information and your understanding of DNA structure to calculate the maximum number of amino acids coded by this gene.</w:t>
      </w:r>
    </w:p>
    <w:p w14:paraId="366C9B3F" w14:textId="6471721E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Show </w:t>
      </w:r>
      <w:r>
        <w:rPr>
          <w:rFonts w:ascii="Arial" w:hAnsi="Arial" w:cs="Arial"/>
        </w:rPr>
        <w:t>your working.</w:t>
      </w:r>
    </w:p>
    <w:p w14:paraId="6F33C98E" w14:textId="30C83291" w:rsidR="008806D1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14:paraId="0B48A066" w14:textId="77777777" w:rsidR="008806D1" w:rsidRDefault="008806D1" w:rsidP="008806D1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14:paraId="757371EB" w14:textId="5FCB563B" w:rsidR="008806D1" w:rsidRDefault="008806D1" w:rsidP="008806D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6B80DEC" w14:textId="2DFACD35" w:rsidR="008806D1" w:rsidRDefault="008806D1" w:rsidP="008806D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</w:p>
    <w:p w14:paraId="099F461F" w14:textId="77777777" w:rsidR="008806D1" w:rsidRDefault="008806D1" w:rsidP="008806D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</w:p>
    <w:p w14:paraId="4C54AFE2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</w:t>
      </w:r>
    </w:p>
    <w:p w14:paraId="67EC611E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256AAF0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Name the protein associated with DNA in a chromosome.</w:t>
      </w:r>
    </w:p>
    <w:p w14:paraId="01E8C0B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936B666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300598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</w:t>
      </w:r>
      <w:r>
        <w:rPr>
          <w:rFonts w:ascii="Arial" w:hAnsi="Arial" w:cs="Arial"/>
        </w:rPr>
        <w:t>In the process of semi-conservative DNA replication, the two strands within a DNA molecule are separated. Each then acts as a template for the formation of a new complementary strand.</w:t>
      </w:r>
    </w:p>
    <w:p w14:paraId="5F782F51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Describe how the separation of strands occurs.</w:t>
      </w:r>
    </w:p>
    <w:p w14:paraId="20BC2001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__________________________________________</w:t>
      </w:r>
    </w:p>
    <w:p w14:paraId="6C24773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DFE634E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3347796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EDC7D92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__________________________________________________________</w:t>
      </w:r>
    </w:p>
    <w:p w14:paraId="490DCF9A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1E21027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48926D67" w14:textId="77777777" w:rsidR="00000000" w:rsidRDefault="008806D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347BDBF7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(a)     </w:t>
      </w:r>
      <w:r>
        <w:rPr>
          <w:rFonts w:ascii="Arial" w:hAnsi="Arial" w:cs="Arial"/>
        </w:rPr>
        <w:t>Describe how mRNA is formed by transcription in eukaryotes.</w:t>
      </w:r>
    </w:p>
    <w:p w14:paraId="0EB25A8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B472DE0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B7E5DC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_______</w:t>
      </w:r>
    </w:p>
    <w:p w14:paraId="3DF9E996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782EFF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53CB3B8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C75D4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</w:t>
      </w:r>
    </w:p>
    <w:p w14:paraId="1F5258EB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529E70B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391694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800822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_______________________________________</w:t>
      </w:r>
    </w:p>
    <w:p w14:paraId="76C4BD31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9AED85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7696F6BB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     Describe how a polypeptide is formed by translation of mRNA.</w:t>
      </w:r>
    </w:p>
    <w:p w14:paraId="1884680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A97DDB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F22658B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59E3CB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28C33AA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77A6CBE8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E98A9A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E771196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8EA6096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_______________________________</w:t>
      </w:r>
    </w:p>
    <w:p w14:paraId="32884411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0A8176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9641A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6173D8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14:paraId="4BA5E69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 Define 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gene mutation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and explain how a gene mutation can have:</w:t>
      </w:r>
    </w:p>
    <w:p w14:paraId="368BB60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no effect on an individual</w:t>
      </w:r>
    </w:p>
    <w:p w14:paraId="28D3D4FC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a positive effect on an individual.</w:t>
      </w:r>
    </w:p>
    <w:p w14:paraId="619E8D3A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9CE76E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067160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DC473F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54A29743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91C3D2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F12515C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C8433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_______________________________</w:t>
      </w:r>
    </w:p>
    <w:p w14:paraId="29C75426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EF3EE13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F01388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E3576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_______________________________________________</w:t>
      </w:r>
    </w:p>
    <w:p w14:paraId="389D16FC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7D879217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15 marks)</w:t>
      </w:r>
    </w:p>
    <w:p w14:paraId="54FC86AC" w14:textId="77777777" w:rsidR="00000000" w:rsidRDefault="008806D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Q4.</w:t>
      </w:r>
    </w:p>
    <w:p w14:paraId="76C75A4F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all the chromosomes present in one human cell during mitosis. A scientist stained and photographed the chromosomes.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, the scientist has arranged the images o</w:t>
      </w:r>
      <w:r>
        <w:rPr>
          <w:rFonts w:ascii="Arial" w:hAnsi="Arial" w:cs="Arial"/>
        </w:rPr>
        <w:t>f these chromosomes in homologous pairs.</w:t>
      </w:r>
    </w:p>
    <w:p w14:paraId="58E08322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5"/>
        <w:gridCol w:w="4020"/>
      </w:tblGrid>
      <w:tr w:rsidR="00000000" w:rsidRPr="008806D1" w14:paraId="06821449" w14:textId="77777777">
        <w:tblPrEx>
          <w:tblCellMar>
            <w:top w:w="0" w:type="dxa"/>
            <w:bottom w:w="0" w:type="dxa"/>
          </w:tblCellMar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381B3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Figure 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37B67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Figure 2</w:t>
            </w:r>
          </w:p>
        </w:tc>
      </w:tr>
      <w:tr w:rsidR="00000000" w:rsidRPr="008806D1" w14:paraId="088DD0BA" w14:textId="77777777">
        <w:tblPrEx>
          <w:tblCellMar>
            <w:top w:w="0" w:type="dxa"/>
            <w:bottom w:w="0" w:type="dxa"/>
          </w:tblCellMar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0DD48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  <w:b/>
                <w:bCs/>
              </w:rPr>
              <w:pict w14:anchorId="747460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25pt;height:171pt">
                  <v:imagedata r:id="rId6" o:title=""/>
                </v:shape>
              </w:pict>
            </w:r>
            <w:r w:rsidRPr="008806D1">
              <w:rPr>
                <w:rFonts w:ascii="Arial" w:hAnsi="Arial" w:cs="Arial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5E5CE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pict w14:anchorId="2FA8E182">
                <v:shape id="_x0000_i1026" type="#_x0000_t75" style="width:198pt;height:171.4pt">
                  <v:imagedata r:id="rId7" o:title=""/>
                </v:shape>
              </w:pict>
            </w:r>
            <w:r w:rsidRPr="008806D1">
              <w:rPr>
                <w:rFonts w:ascii="Arial" w:hAnsi="Arial" w:cs="Arial"/>
              </w:rPr>
              <w:t> </w:t>
            </w:r>
          </w:p>
        </w:tc>
      </w:tr>
    </w:tbl>
    <w:p w14:paraId="438D2E96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 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pieces of evidence from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that this cell was undergoing mitosis. Explain your answers.</w:t>
      </w:r>
    </w:p>
    <w:p w14:paraId="1A41011E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4AD4A07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A1C8A0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E94E53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86E76B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CCCC3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BC2C7A0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</w:t>
      </w:r>
      <w:r>
        <w:rPr>
          <w:rFonts w:ascii="Arial" w:hAnsi="Arial" w:cs="Arial"/>
        </w:rPr>
        <w:t>________________</w:t>
      </w:r>
    </w:p>
    <w:p w14:paraId="4A710BB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DDAFCA3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51AE9E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8C4A4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________________________________</w:t>
      </w:r>
    </w:p>
    <w:p w14:paraId="450BC18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F0BD8DD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07BE6C4" w14:textId="77777777" w:rsidR="008806D1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1B74542" w14:textId="77777777" w:rsidR="008806D1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7F5C72C2" w14:textId="77777777" w:rsidR="008806D1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2CD1423" w14:textId="77777777" w:rsidR="008806D1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48B966A" w14:textId="18AB684D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     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 that gives the name of the stage of mitosis shown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.</w:t>
      </w:r>
    </w:p>
    <w:p w14:paraId="6A162B5C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1749"/>
        <w:gridCol w:w="918"/>
      </w:tblGrid>
      <w:tr w:rsidR="00000000" w:rsidRPr="008806D1" w14:paraId="4FEE5E6E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A53DE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0579F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Anaphase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E3EDB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pict w14:anchorId="7CDFFB6F">
                <v:shape id="_x0000_i1027" type="#_x0000_t75" style="width:32.25pt;height:32.25pt">
                  <v:imagedata r:id="rId8" o:title=""/>
                </v:shape>
              </w:pict>
            </w:r>
          </w:p>
        </w:tc>
      </w:tr>
      <w:tr w:rsidR="00000000" w:rsidRPr="008806D1" w14:paraId="370449BD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97A01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3C40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Interphase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62C75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pict w14:anchorId="37BDCEE8">
                <v:shape id="_x0000_i1028" type="#_x0000_t75" style="width:32.25pt;height:32.25pt">
                  <v:imagedata r:id="rId8" o:title=""/>
                </v:shape>
              </w:pict>
            </w:r>
          </w:p>
        </w:tc>
      </w:tr>
      <w:tr w:rsidR="00000000" w:rsidRPr="008806D1" w14:paraId="65136211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AB35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DD808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Prophase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5AB8F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pict w14:anchorId="07B75E3F">
                <v:shape id="_x0000_i1029" type="#_x0000_t75" style="width:32.25pt;height:32.25pt">
                  <v:imagedata r:id="rId8" o:title=""/>
                </v:shape>
              </w:pict>
            </w:r>
          </w:p>
        </w:tc>
      </w:tr>
      <w:tr w:rsidR="00000000" w:rsidRPr="008806D1" w14:paraId="00317F5F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60D34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5545E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Telophase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250C5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pict w14:anchorId="20A740B3">
                <v:shape id="_x0000_i1030" type="#_x0000_t75" style="width:32.25pt;height:32.25pt">
                  <v:imagedata r:id="rId8" o:title=""/>
                </v:shape>
              </w:pict>
            </w:r>
          </w:p>
        </w:tc>
      </w:tr>
    </w:tbl>
    <w:p w14:paraId="05EFFEE9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12E83E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When preparing the cells for observation the scientist placed them in a solution that had a slightly higher (</w:t>
      </w:r>
      <w:r>
        <w:rPr>
          <w:rFonts w:ascii="Arial" w:hAnsi="Arial" w:cs="Arial"/>
        </w:rPr>
        <w:t xml:space="preserve">less negative) water potential than the cytoplasm. This did not cause the cells to burst but moved the chromosomes further apart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reduce the overlapping of the chromosomes when observed with an optical microscope.</w:t>
      </w:r>
    </w:p>
    <w:p w14:paraId="67647231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Suggest how this procedure moved the chromosomes apart.</w:t>
      </w:r>
    </w:p>
    <w:p w14:paraId="137DA96E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6D99C7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553F08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>___</w:t>
      </w:r>
    </w:p>
    <w:p w14:paraId="303F0B1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D9A277B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E9929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AA97D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</w:t>
      </w:r>
    </w:p>
    <w:p w14:paraId="3F8F977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2B2052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27C4BA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56E74F8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98A4D3E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 The dark stain used </w:t>
      </w:r>
      <w:r>
        <w:rPr>
          <w:rFonts w:ascii="Arial" w:hAnsi="Arial" w:cs="Arial"/>
        </w:rPr>
        <w:t>on the chromosomes binds more to some areas of the chromosomes than others, giving the chromosomes a striped appearance.</w:t>
      </w:r>
    </w:p>
    <w:p w14:paraId="39C21F2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way the structure of the chromosome could differ along its length to result in the stain binding more in some areas.</w:t>
      </w:r>
    </w:p>
    <w:p w14:paraId="6732475A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_____________________________________________________________</w:t>
      </w:r>
    </w:p>
    <w:p w14:paraId="0EE83146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2D2E37C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</w:t>
      </w:r>
    </w:p>
    <w:p w14:paraId="3F6DB5E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EE959E7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92AE91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(e)     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the chromosomes are arranged in homologous pairs.</w:t>
      </w:r>
    </w:p>
    <w:p w14:paraId="4E3C8F56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is a homologous pair of chromosomes?</w:t>
      </w:r>
    </w:p>
    <w:p w14:paraId="0453C5B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D5A1EE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AB1D8C3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3D59E9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5532A47B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2DCEC69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06636E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(f)      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ways in which the arrangement of prokaryotic DNA is different from the arrangement of the human DNA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.</w:t>
      </w:r>
    </w:p>
    <w:p w14:paraId="2C5650E8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</w:t>
      </w:r>
      <w:r>
        <w:rPr>
          <w:rFonts w:ascii="Arial" w:hAnsi="Arial" w:cs="Arial"/>
        </w:rPr>
        <w:t>_______________________________</w:t>
      </w:r>
    </w:p>
    <w:p w14:paraId="066AA53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4509C53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89ED3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D5E921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</w:t>
      </w:r>
      <w:r>
        <w:rPr>
          <w:rFonts w:ascii="Arial" w:hAnsi="Arial" w:cs="Arial"/>
        </w:rPr>
        <w:t>________________________________________________</w:t>
      </w:r>
    </w:p>
    <w:p w14:paraId="7016D218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686D1D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D2CE6F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EA584F8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EEB0605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7952C541" w14:textId="77777777" w:rsidR="00000000" w:rsidRDefault="008806D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77664DD7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Draw the general structure of an amino acid.</w:t>
      </w:r>
    </w:p>
    <w:p w14:paraId="2AC51B6E" w14:textId="77777777" w:rsidR="00000000" w:rsidRDefault="008806D1">
      <w:pPr>
        <w:widowControl w:val="0"/>
        <w:autoSpaceDE w:val="0"/>
        <w:autoSpaceDN w:val="0"/>
        <w:adjustRightInd w:val="0"/>
        <w:spacing w:before="240" w:after="288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6BA1B35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389CDBE" w14:textId="77777777" w:rsidR="008806D1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</w:p>
    <w:p w14:paraId="2D5E6335" w14:textId="77777777" w:rsidR="008806D1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</w:p>
    <w:p w14:paraId="2F720CBE" w14:textId="77777777" w:rsidR="008806D1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</w:p>
    <w:p w14:paraId="0CB2AEB4" w14:textId="1910AAB8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Table 1</w:t>
      </w:r>
      <w:r>
        <w:rPr>
          <w:rFonts w:ascii="Arial" w:hAnsi="Arial" w:cs="Arial"/>
        </w:rPr>
        <w:t xml:space="preserve"> shows mRNA codons and the amino acids coded for by each codon. It also shows some properties of the R group of each amino acid.</w:t>
      </w:r>
    </w:p>
    <w:p w14:paraId="3DE4D8D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1</w:t>
      </w:r>
    </w:p>
    <w:p w14:paraId="0F5F01A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4B69D424">
          <v:shape id="_x0000_i1031" type="#_x0000_t75" style="width:393pt;height:299.25pt">
            <v:imagedata r:id="rId9" o:title=""/>
          </v:shape>
        </w:pict>
      </w:r>
    </w:p>
    <w:p w14:paraId="4ACF25D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Key</w:t>
      </w:r>
      <w:r>
        <w:rPr>
          <w:rFonts w:ascii="Arial" w:hAnsi="Arial" w:cs="Arial"/>
        </w:rPr>
        <w:t xml:space="preserve"> to the properties of the R group of each amino acid</w:t>
      </w:r>
    </w:p>
    <w:p w14:paraId="07EB1EC5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"/>
        <w:gridCol w:w="2142"/>
        <w:gridCol w:w="612"/>
        <w:gridCol w:w="2142"/>
        <w:gridCol w:w="612"/>
        <w:gridCol w:w="2142"/>
      </w:tblGrid>
      <w:tr w:rsidR="00000000" w:rsidRPr="008806D1" w14:paraId="6718CB58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62081C7E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9FF10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 </w:t>
            </w:r>
            <w:r w:rsidRPr="008806D1">
              <w:rPr>
                <w:rFonts w:ascii="Arial" w:hAnsi="Arial" w:cs="Arial"/>
              </w:rPr>
              <w:t>No overall change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3C7"/>
            <w:vAlign w:val="center"/>
          </w:tcPr>
          <w:p w14:paraId="07FAFB3B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4C7FF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 Positively charged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9A9A"/>
            <w:vAlign w:val="center"/>
          </w:tcPr>
          <w:p w14:paraId="7AF95900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84D42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 Negatively charged</w:t>
            </w:r>
          </w:p>
        </w:tc>
      </w:tr>
    </w:tbl>
    <w:p w14:paraId="3D3DDE2A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The genetic code is described as degenerate.</w:t>
      </w:r>
    </w:p>
    <w:p w14:paraId="0980BA0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What is meant by this? Use an example from </w:t>
      </w:r>
      <w:r>
        <w:rPr>
          <w:rFonts w:ascii="Arial" w:hAnsi="Arial" w:cs="Arial"/>
          <w:b/>
          <w:bCs/>
        </w:rPr>
        <w:t>Table 1</w:t>
      </w:r>
      <w:r>
        <w:rPr>
          <w:rFonts w:ascii="Arial" w:hAnsi="Arial" w:cs="Arial"/>
        </w:rPr>
        <w:t xml:space="preserve"> to illustrate your answer.</w:t>
      </w:r>
    </w:p>
    <w:p w14:paraId="2A6CED3E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D6296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6004CDC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4915CFB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27A8C07C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FED0A7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B78AFE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5BED3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_______________________________</w:t>
      </w:r>
    </w:p>
    <w:p w14:paraId="78A93B7C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F5C0DB2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9860CB3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6A2213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scientist investigated changes in the amino acid sequence of a human enzyme result</w:t>
      </w:r>
      <w:r>
        <w:rPr>
          <w:rFonts w:ascii="Arial" w:hAnsi="Arial" w:cs="Arial"/>
        </w:rPr>
        <w:t>ing from mutations. All these amino acid changes result from single base substitution mutations.</w:t>
      </w:r>
    </w:p>
    <w:p w14:paraId="14E1344B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enzyme is a polypeptide 465 amino acids long.</w:t>
      </w:r>
    </w:p>
    <w:p w14:paraId="1E9FD7A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Table 2</w:t>
      </w:r>
      <w:r>
        <w:rPr>
          <w:rFonts w:ascii="Arial" w:hAnsi="Arial" w:cs="Arial"/>
        </w:rPr>
        <w:t xml:space="preserve"> shows the result of three of the base substitutions.</w:t>
      </w:r>
    </w:p>
    <w:p w14:paraId="7520A9D5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2448"/>
      </w:tblGrid>
      <w:tr w:rsidR="00000000" w:rsidRPr="008806D1" w14:paraId="4E98231F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048DE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Table 2</w:t>
            </w:r>
          </w:p>
        </w:tc>
      </w:tr>
      <w:tr w:rsidR="00000000" w:rsidRPr="008806D1" w14:paraId="04AA58D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83820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Amino acid number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DFD17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Correct amino acid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3308D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 xml:space="preserve">Amino acid inserted </w:t>
            </w:r>
            <w:proofErr w:type="gramStart"/>
            <w:r w:rsidRPr="008806D1">
              <w:rPr>
                <w:rFonts w:ascii="Arial" w:hAnsi="Arial" w:cs="Arial"/>
                <w:b/>
                <w:bCs/>
              </w:rPr>
              <w:t>as a result of</w:t>
            </w:r>
            <w:proofErr w:type="gramEnd"/>
            <w:r w:rsidRPr="008806D1">
              <w:rPr>
                <w:rFonts w:ascii="Arial" w:hAnsi="Arial" w:cs="Arial"/>
                <w:b/>
                <w:bCs/>
              </w:rPr>
              <w:t xml:space="preserve"> mutation</w:t>
            </w:r>
          </w:p>
        </w:tc>
      </w:tr>
      <w:tr w:rsidR="00000000" w:rsidRPr="008806D1" w14:paraId="1FDCB81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F95EA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203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6E901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Val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5B1A3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Ala</w:t>
            </w:r>
          </w:p>
        </w:tc>
      </w:tr>
      <w:tr w:rsidR="00000000" w:rsidRPr="008806D1" w14:paraId="2FF5385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F508D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279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21747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Glu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3C18E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Lys</w:t>
            </w:r>
          </w:p>
        </w:tc>
      </w:tr>
      <w:tr w:rsidR="00000000" w:rsidRPr="008806D1" w14:paraId="16E5FBC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FD7BE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300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48850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Glu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E3B4E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Lys</w:t>
            </w:r>
          </w:p>
        </w:tc>
      </w:tr>
    </w:tbl>
    <w:p w14:paraId="0FF9A07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</w:t>
      </w:r>
      <w:r>
        <w:rPr>
          <w:rFonts w:ascii="Arial" w:hAnsi="Arial" w:cs="Arial"/>
        </w:rPr>
        <w:t>What is the minimum number of bases in the gene coding for this polypeptide?</w:t>
      </w:r>
    </w:p>
    <w:p w14:paraId="768EE460" w14:textId="77777777" w:rsidR="00000000" w:rsidRDefault="008806D1">
      <w:pPr>
        <w:widowControl w:val="0"/>
        <w:autoSpaceDE w:val="0"/>
        <w:autoSpaceDN w:val="0"/>
        <w:adjustRightInd w:val="0"/>
        <w:spacing w:before="2880" w:after="0" w:line="240" w:lineRule="auto"/>
        <w:ind w:right="113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Answer = ____________________ </w:t>
      </w:r>
    </w:p>
    <w:p w14:paraId="62DC3893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573496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 Use information from </w:t>
      </w:r>
      <w:r>
        <w:rPr>
          <w:rFonts w:ascii="Arial" w:hAnsi="Arial" w:cs="Arial"/>
          <w:b/>
          <w:bCs/>
        </w:rPr>
        <w:t>Table 1</w:t>
      </w:r>
      <w:r>
        <w:rPr>
          <w:rFonts w:ascii="Arial" w:hAnsi="Arial" w:cs="Arial"/>
        </w:rPr>
        <w:t xml:space="preserve"> to tick (</w:t>
      </w:r>
      <w:r>
        <w:rPr>
          <w:rFonts w:ascii="Segoe UI Symbol" w:hAnsi="Segoe UI Symbol" w:cs="Segoe UI Symbol"/>
        </w:rPr>
        <w:t>✔</w:t>
      </w:r>
      <w:r>
        <w:rPr>
          <w:rFonts w:ascii="Arial" w:hAnsi="Arial" w:cs="Arial"/>
        </w:rPr>
        <w:t>) one box that shows a single base substitution mutation in DNA that would result in a change fro</w:t>
      </w:r>
      <w:r>
        <w:rPr>
          <w:rFonts w:ascii="Arial" w:hAnsi="Arial" w:cs="Arial"/>
        </w:rPr>
        <w:t>m Val to Ala at amino acid number 203</w:t>
      </w:r>
    </w:p>
    <w:p w14:paraId="22D4B543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918"/>
      </w:tblGrid>
      <w:tr w:rsidR="00000000" w:rsidRPr="008806D1" w14:paraId="4DE3B404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A9CF0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 xml:space="preserve">CAA </w:t>
            </w:r>
            <w:r w:rsidRPr="008806D1">
              <w:rPr>
                <w:rFonts w:ascii="Arial" w:hAnsi="Arial" w:cs="Arial"/>
                <w:sz w:val="32"/>
                <w:szCs w:val="32"/>
              </w:rPr>
              <w:t>→</w:t>
            </w:r>
            <w:r w:rsidRPr="008806D1">
              <w:rPr>
                <w:rFonts w:ascii="Arial" w:hAnsi="Arial" w:cs="Arial"/>
              </w:rPr>
              <w:t xml:space="preserve"> CGA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3759C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pict w14:anchorId="35FC3D00">
                <v:shape id="_x0000_i1032" type="#_x0000_t75" style="width:32.25pt;height:32.25pt">
                  <v:imagedata r:id="rId8" o:title=""/>
                </v:shape>
              </w:pict>
            </w:r>
            <w:r w:rsidRPr="008806D1">
              <w:rPr>
                <w:rFonts w:ascii="Arial" w:hAnsi="Arial" w:cs="Arial"/>
              </w:rPr>
              <w:t> </w:t>
            </w:r>
          </w:p>
        </w:tc>
      </w:tr>
      <w:tr w:rsidR="00000000" w:rsidRPr="008806D1" w14:paraId="2D47E8E2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DEF32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 xml:space="preserve">GUU </w:t>
            </w:r>
            <w:r w:rsidRPr="008806D1">
              <w:rPr>
                <w:rFonts w:ascii="Arial" w:hAnsi="Arial" w:cs="Arial"/>
                <w:sz w:val="32"/>
                <w:szCs w:val="32"/>
              </w:rPr>
              <w:t>→</w:t>
            </w:r>
            <w:r w:rsidRPr="008806D1">
              <w:rPr>
                <w:rFonts w:ascii="Arial" w:hAnsi="Arial" w:cs="Arial"/>
              </w:rPr>
              <w:t xml:space="preserve"> GCA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E20AB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pict w14:anchorId="28BCED43">
                <v:shape id="_x0000_i1033" type="#_x0000_t75" style="width:32.25pt;height:32.25pt">
                  <v:imagedata r:id="rId8" o:title=""/>
                </v:shape>
              </w:pict>
            </w:r>
            <w:r w:rsidRPr="008806D1">
              <w:rPr>
                <w:rFonts w:ascii="Arial" w:hAnsi="Arial" w:cs="Arial"/>
              </w:rPr>
              <w:t> </w:t>
            </w:r>
          </w:p>
        </w:tc>
      </w:tr>
      <w:tr w:rsidR="00000000" w:rsidRPr="008806D1" w14:paraId="0C17F4B5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DF8C0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 xml:space="preserve">GUU </w:t>
            </w:r>
            <w:r w:rsidRPr="008806D1">
              <w:rPr>
                <w:rFonts w:ascii="Arial" w:hAnsi="Arial" w:cs="Arial"/>
                <w:sz w:val="32"/>
                <w:szCs w:val="32"/>
              </w:rPr>
              <w:t>→</w:t>
            </w:r>
            <w:r w:rsidRPr="008806D1">
              <w:rPr>
                <w:rFonts w:ascii="Arial" w:hAnsi="Arial" w:cs="Arial"/>
              </w:rPr>
              <w:t xml:space="preserve"> GUC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CAA24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pict w14:anchorId="72E6E905">
                <v:shape id="_x0000_i1034" type="#_x0000_t75" style="width:32.25pt;height:32.25pt">
                  <v:imagedata r:id="rId8" o:title=""/>
                </v:shape>
              </w:pict>
            </w:r>
            <w:r w:rsidRPr="008806D1">
              <w:rPr>
                <w:rFonts w:ascii="Arial" w:hAnsi="Arial" w:cs="Arial"/>
              </w:rPr>
              <w:t> </w:t>
            </w:r>
          </w:p>
        </w:tc>
      </w:tr>
      <w:tr w:rsidR="00000000" w:rsidRPr="008806D1" w14:paraId="7F76C723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37E20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 xml:space="preserve">CAC </w:t>
            </w:r>
            <w:r w:rsidRPr="008806D1">
              <w:rPr>
                <w:rFonts w:ascii="Arial" w:hAnsi="Arial" w:cs="Arial"/>
                <w:sz w:val="32"/>
                <w:szCs w:val="32"/>
              </w:rPr>
              <w:t>→</w:t>
            </w:r>
            <w:r w:rsidRPr="008806D1">
              <w:rPr>
                <w:rFonts w:ascii="Arial" w:hAnsi="Arial" w:cs="Arial"/>
              </w:rPr>
              <w:t xml:space="preserve"> CGG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A5836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pict w14:anchorId="1F86622C">
                <v:shape id="_x0000_i1035" type="#_x0000_t75" style="width:32.25pt;height:32.25pt">
                  <v:imagedata r:id="rId8" o:title=""/>
                </v:shape>
              </w:pict>
            </w:r>
            <w:r w:rsidRPr="008806D1">
              <w:rPr>
                <w:rFonts w:ascii="Arial" w:hAnsi="Arial" w:cs="Arial"/>
              </w:rPr>
              <w:t> </w:t>
            </w:r>
          </w:p>
        </w:tc>
      </w:tr>
    </w:tbl>
    <w:p w14:paraId="0AC27A69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FEA06CD" w14:textId="77777777" w:rsidR="008806D1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2817BA7E" w14:textId="77777777" w:rsidR="008806D1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61DEC8D0" w14:textId="315A2C45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(e)     A change from Glu to Lys at amino acid 300 had no effect on the rate of reaction catalysed by the enzyme. The </w:t>
      </w:r>
      <w:r>
        <w:rPr>
          <w:rFonts w:ascii="Arial" w:hAnsi="Arial" w:cs="Arial"/>
        </w:rPr>
        <w:t>same change at amino acid 279 significantly reduced the rate of reaction catalysed by the enzyme.</w:t>
      </w:r>
    </w:p>
    <w:p w14:paraId="3ACAB60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all the information and your knowledge of protein structure to suggest reasons for the differences between the effects of these two changes.</w:t>
      </w:r>
    </w:p>
    <w:p w14:paraId="0DB5AB3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D764F2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C81DE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E31103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2B482F9A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B56F912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29DDE0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5AF4F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_______________________________</w:t>
      </w:r>
    </w:p>
    <w:p w14:paraId="457402A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962ACB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31F45FB9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07091BF8" w14:textId="77777777" w:rsidR="00000000" w:rsidRDefault="008806D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0382B1D2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 Give the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types of </w:t>
      </w:r>
      <w:proofErr w:type="gramStart"/>
      <w:r>
        <w:rPr>
          <w:rFonts w:ascii="Arial" w:hAnsi="Arial" w:cs="Arial"/>
        </w:rPr>
        <w:t>molecule</w:t>
      </w:r>
      <w:proofErr w:type="gramEnd"/>
      <w:r>
        <w:rPr>
          <w:rFonts w:ascii="Arial" w:hAnsi="Arial" w:cs="Arial"/>
        </w:rPr>
        <w:t xml:space="preserve"> from which a ribosome is made.</w:t>
      </w:r>
    </w:p>
    <w:p w14:paraId="47EC65A8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_____</w:t>
      </w:r>
    </w:p>
    <w:p w14:paraId="5304C9DA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9C098A4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CACD3B8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Describe the role of a ribosome in the production of a polypeptide. Do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include transcription in your answer.</w:t>
      </w:r>
    </w:p>
    <w:p w14:paraId="3D433BB2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755ED43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67BF5C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C900C30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2D3058D1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2CC196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AF839B8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FCB40D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_______________________________</w:t>
      </w:r>
    </w:p>
    <w:p w14:paraId="3383D273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7252FD6F" w14:textId="77777777" w:rsidR="008806D1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22E8CE23" w14:textId="77777777" w:rsidR="008806D1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632D44F1" w14:textId="74D177AB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     The table below shows the base sequence of part of a pre-mRNA molecule from a eukaryotic cell.</w:t>
      </w:r>
    </w:p>
    <w:p w14:paraId="5ABAB01C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table with the base sequence of the DNA strand from which this pre-mRNA was transcribed.</w:t>
      </w:r>
    </w:p>
    <w:p w14:paraId="470304DA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7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1558"/>
      </w:tblGrid>
      <w:tr w:rsidR="00000000" w:rsidRPr="008806D1" w14:paraId="01290461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E0180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C7154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47795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C87B1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E4ED1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286A3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3E579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706A8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7419C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CCAB2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DNA</w:t>
            </w:r>
          </w:p>
        </w:tc>
      </w:tr>
      <w:tr w:rsidR="00000000" w:rsidRPr="008806D1" w14:paraId="32C23E10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9BE81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E165C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C8EF1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488A2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A7F2D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DB065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U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504BB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U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36574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80615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8806D1">
              <w:rPr>
                <w:rFonts w:ascii="Arial" w:hAnsi="Arial" w:cs="Arial"/>
                <w:b/>
                <w:bCs/>
              </w:rPr>
              <w:t>U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E1FAF" w14:textId="77777777" w:rsidR="00000000" w:rsidRPr="008806D1" w:rsidRDefault="008806D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8806D1">
              <w:rPr>
                <w:rFonts w:ascii="Arial" w:hAnsi="Arial" w:cs="Arial"/>
              </w:rPr>
              <w:t>pre-mRNA</w:t>
            </w:r>
          </w:p>
        </w:tc>
      </w:tr>
    </w:tbl>
    <w:p w14:paraId="60D3BC35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5E839A3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</w:t>
      </w:r>
      <w:r>
        <w:rPr>
          <w:rFonts w:ascii="Arial" w:hAnsi="Arial" w:cs="Arial"/>
        </w:rPr>
        <w:t>In a eukaryotic cell, the base sequence of the mRNA might be different from the sequence of the pre-mRNA.</w:t>
      </w:r>
    </w:p>
    <w:p w14:paraId="28F7E9C6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why.</w:t>
      </w:r>
    </w:p>
    <w:p w14:paraId="49D01650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F4DC8B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2BDA66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__________________________________________________________________</w:t>
      </w:r>
    </w:p>
    <w:p w14:paraId="60A5721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616D0CB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54DFEC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71F5B50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08FF1290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00000" w:rsidSect="008806D1">
          <w:headerReference w:type="default" r:id="rId10"/>
          <w:footerReference w:type="default" r:id="rId11"/>
          <w:pgSz w:w="11907" w:h="16839"/>
          <w:pgMar w:top="850" w:right="567" w:bottom="850" w:left="1417" w:header="567" w:footer="283" w:gutter="0"/>
          <w:cols w:space="720"/>
          <w:noEndnote/>
          <w:docGrid w:linePitch="299"/>
        </w:sectPr>
      </w:pPr>
    </w:p>
    <w:p w14:paraId="3C77D396" w14:textId="77777777" w:rsidR="00000000" w:rsidRDefault="008806D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</w:t>
      </w:r>
      <w:r>
        <w:rPr>
          <w:rFonts w:ascii="Arial" w:hAnsi="Arial" w:cs="Arial"/>
          <w:sz w:val="27"/>
          <w:szCs w:val="27"/>
        </w:rPr>
        <w:t>es</w:t>
      </w:r>
    </w:p>
    <w:p w14:paraId="5BFD00F3" w14:textId="77777777" w:rsidR="00000000" w:rsidRDefault="008806D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141A53DB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1.      DNA of eukaryotic cell has non-coding regions / introns within gene</w:t>
      </w:r>
    </w:p>
    <w:p w14:paraId="510FA969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converse: (But) a prokaryotic cell does not have non-coding regions / introns in </w:t>
      </w:r>
      <w:proofErr w:type="gramStart"/>
      <w:r>
        <w:rPr>
          <w:rFonts w:ascii="Arial" w:hAnsi="Arial" w:cs="Arial"/>
          <w:i/>
          <w:iCs/>
        </w:rPr>
        <w:t>DNA;</w:t>
      </w:r>
      <w:proofErr w:type="gramEnd"/>
    </w:p>
    <w:p w14:paraId="60E30B7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013BCAC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pre-mRNA contains non-coding regions / </w:t>
      </w:r>
      <w:proofErr w:type="gramStart"/>
      <w:r>
        <w:rPr>
          <w:rFonts w:ascii="Arial" w:hAnsi="Arial" w:cs="Arial"/>
        </w:rPr>
        <w:t>introns;</w:t>
      </w:r>
      <w:proofErr w:type="gramEnd"/>
    </w:p>
    <w:p w14:paraId="6DDEA8A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After transcription / during modification) these regions are removed from (pre-)mRNA;</w:t>
      </w:r>
    </w:p>
    <w:p w14:paraId="11F9EF23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references to 'cells need / bacteria do not need</w:t>
      </w:r>
      <w:r>
        <w:rPr>
          <w:rFonts w:ascii="Arial" w:hAnsi="Arial" w:cs="Arial"/>
          <w:i/>
          <w:iCs/>
        </w:rPr>
        <w:t>’</w:t>
      </w:r>
    </w:p>
    <w:p w14:paraId="3C57BB27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0CB38BCE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     1.      mRNA longer</w:t>
      </w:r>
    </w:p>
    <w:p w14:paraId="5F071FF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2F636263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Has more nucleotides th</w:t>
      </w:r>
      <w:r>
        <w:rPr>
          <w:rFonts w:ascii="Arial" w:hAnsi="Arial" w:cs="Arial"/>
        </w:rPr>
        <w:t xml:space="preserve">an </w:t>
      </w:r>
      <w:proofErr w:type="gramStart"/>
      <w:r>
        <w:rPr>
          <w:rFonts w:ascii="Arial" w:hAnsi="Arial" w:cs="Arial"/>
        </w:rPr>
        <w:t>tRNA;</w:t>
      </w:r>
      <w:proofErr w:type="gramEnd"/>
    </w:p>
    <w:p w14:paraId="12C24742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      mRNA is a straight molecule but tRNA is a folded molecule / clover-leaf shaped </w:t>
      </w:r>
      <w:proofErr w:type="gramStart"/>
      <w:r>
        <w:rPr>
          <w:rFonts w:ascii="Arial" w:hAnsi="Arial" w:cs="Arial"/>
        </w:rPr>
        <w:t>molecule;</w:t>
      </w:r>
      <w:proofErr w:type="gramEnd"/>
    </w:p>
    <w:p w14:paraId="423479E8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3.      </w:t>
      </w:r>
      <w:r>
        <w:rPr>
          <w:rFonts w:ascii="Arial" w:hAnsi="Arial" w:cs="Arial"/>
        </w:rPr>
        <w:t>mRNA contains no paired bases / hydrogen bonds but tRNA has some paired bases / hydrogen bonds.</w:t>
      </w:r>
    </w:p>
    <w:p w14:paraId="72358555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2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max</w:t>
      </w:r>
      <w:proofErr w:type="gramEnd"/>
    </w:p>
    <w:p w14:paraId="0A48F5BC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2C07D77C" w14:textId="77777777" w:rsidR="00000000" w:rsidRDefault="008806D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43E26DA3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1.      Condensation (reaction)/loss of </w:t>
      </w:r>
      <w:proofErr w:type="gramStart"/>
      <w:r>
        <w:rPr>
          <w:rFonts w:ascii="Arial" w:hAnsi="Arial" w:cs="Arial"/>
        </w:rPr>
        <w:t>water;</w:t>
      </w:r>
      <w:proofErr w:type="gramEnd"/>
    </w:p>
    <w:p w14:paraId="6094EBE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 xml:space="preserve">Between) phosphate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deoxyribose;</w:t>
      </w:r>
    </w:p>
    <w:p w14:paraId="4C2A7653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3.   </w:t>
      </w:r>
      <w:proofErr w:type="gramStart"/>
      <w:r>
        <w:rPr>
          <w:rFonts w:ascii="Arial" w:hAnsi="Arial" w:cs="Arial"/>
        </w:rPr>
        <w:t>   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Catalysed by) DNA polymerase;</w:t>
      </w:r>
    </w:p>
    <w:p w14:paraId="140A2898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 if DNA polymerase joins AT/GC OR complementary nucleotides/bases OR forms hydrogen bonds</w:t>
      </w:r>
    </w:p>
    <w:p w14:paraId="64C40BE9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2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max</w:t>
      </w:r>
      <w:proofErr w:type="gramEnd"/>
    </w:p>
    <w:p w14:paraId="5009C86E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Correct answer for 2 marks = </w:t>
      </w:r>
      <w:proofErr w:type="gramStart"/>
      <w:r>
        <w:rPr>
          <w:rFonts w:ascii="Arial" w:hAnsi="Arial" w:cs="Arial"/>
        </w:rPr>
        <w:t>70;;</w:t>
      </w:r>
      <w:proofErr w:type="gramEnd"/>
    </w:p>
    <w:p w14:paraId="225AF52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Accept</w:t>
      </w:r>
      <w:proofErr w:type="gramEnd"/>
      <w:r>
        <w:rPr>
          <w:rFonts w:ascii="Arial" w:hAnsi="Arial" w:cs="Arial"/>
        </w:rPr>
        <w:t xml:space="preserve"> for 1 mark,</w:t>
      </w:r>
    </w:p>
    <w:p w14:paraId="167CE20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 = 42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T = 42</w:t>
      </w:r>
    </w:p>
    <w:p w14:paraId="4FF79A6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68EB514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420 (total bases in gene)</w:t>
      </w:r>
    </w:p>
    <w:p w14:paraId="269A3EA1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0661698E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210 (bases in template strand)</w:t>
      </w:r>
    </w:p>
    <w:p w14:paraId="621B0F80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432E9411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</w:t>
      </w:r>
      <w:proofErr w:type="gramStart"/>
      <w:r>
        <w:rPr>
          <w:rFonts w:ascii="Arial" w:hAnsi="Arial" w:cs="Arial"/>
        </w:rPr>
        <w:t>Histone;</w:t>
      </w:r>
      <w:proofErr w:type="gramEnd"/>
    </w:p>
    <w:p w14:paraId="6CF31F99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1</w:t>
      </w:r>
    </w:p>
    <w:p w14:paraId="46101F1A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(d)     1.      DNA </w:t>
      </w:r>
      <w:proofErr w:type="gramStart"/>
      <w:r>
        <w:rPr>
          <w:rFonts w:ascii="Arial" w:hAnsi="Arial" w:cs="Arial"/>
        </w:rPr>
        <w:t>helicase;</w:t>
      </w:r>
      <w:proofErr w:type="gramEnd"/>
    </w:p>
    <w:p w14:paraId="7385FF4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      Breaks hydrogen bonds between base pairs/ AT and GC/complementary bases</w:t>
      </w:r>
    </w:p>
    <w:p w14:paraId="769F815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6032B1B6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Breaks hydrogen bonds between </w:t>
      </w:r>
      <w:r>
        <w:rPr>
          <w:rFonts w:ascii="Arial" w:hAnsi="Arial" w:cs="Arial"/>
          <w:u w:val="single"/>
        </w:rPr>
        <w:t>polynucleotide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strands;</w:t>
      </w:r>
      <w:proofErr w:type="gramEnd"/>
    </w:p>
    <w:p w14:paraId="13D886BC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Reject </w:t>
      </w:r>
      <w:r>
        <w:rPr>
          <w:rFonts w:ascii="Arial" w:hAnsi="Arial" w:cs="Arial"/>
          <w:i/>
          <w:iCs/>
          <w:u w:val="single"/>
        </w:rPr>
        <w:t>hydrolysis</w:t>
      </w:r>
      <w:r>
        <w:rPr>
          <w:rFonts w:ascii="Arial" w:hAnsi="Arial" w:cs="Arial"/>
          <w:i/>
          <w:iCs/>
        </w:rPr>
        <w:t xml:space="preserve"> of hydrogen bonds</w:t>
      </w:r>
    </w:p>
    <w:p w14:paraId="74B5982F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759C449F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p w14:paraId="07018A37" w14:textId="77777777" w:rsidR="00000000" w:rsidRDefault="008806D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61201C99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1.      Hydrogen bonds (between DNA bases) </w:t>
      </w:r>
      <w:proofErr w:type="gramStart"/>
      <w:r>
        <w:rPr>
          <w:rFonts w:ascii="Arial" w:hAnsi="Arial" w:cs="Arial"/>
        </w:rPr>
        <w:t>break;</w:t>
      </w:r>
      <w:proofErr w:type="gramEnd"/>
    </w:p>
    <w:p w14:paraId="27F5F166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DNA helicase.</w:t>
      </w:r>
    </w:p>
    <w:p w14:paraId="213AAB66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 hydrolysing hydrogen bonds.</w:t>
      </w:r>
    </w:p>
    <w:p w14:paraId="62CE3D9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Only) one DNA strand acts as a template;</w:t>
      </w:r>
    </w:p>
    <w:p w14:paraId="1D1EE73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3.   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Free) RNA nucleotides align by complemen</w:t>
      </w:r>
      <w:r>
        <w:rPr>
          <w:rFonts w:ascii="Arial" w:hAnsi="Arial" w:cs="Arial"/>
        </w:rPr>
        <w:t>tary base pairing;</w:t>
      </w:r>
    </w:p>
    <w:p w14:paraId="4599C6E8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align by complementary base pairing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, accept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align to complementary bases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or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align by base pairing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>.</w:t>
      </w:r>
    </w:p>
    <w:p w14:paraId="3770918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4.   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In RNA) Uracil base pairs with adenine (on DNA)</w:t>
      </w:r>
    </w:p>
    <w:p w14:paraId="748B499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1E943C58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(In RNA) Uracil is used in place of </w:t>
      </w:r>
      <w:proofErr w:type="gramStart"/>
      <w:r>
        <w:rPr>
          <w:rFonts w:ascii="Arial" w:hAnsi="Arial" w:cs="Arial"/>
        </w:rPr>
        <w:t>thymine;</w:t>
      </w:r>
      <w:proofErr w:type="gramEnd"/>
    </w:p>
    <w:p w14:paraId="37DBBEE1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credit use of letters alone for bases.</w:t>
      </w:r>
    </w:p>
    <w:p w14:paraId="04369F73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5.      RNA polymerase joins (adjacent RNA) </w:t>
      </w:r>
      <w:proofErr w:type="gramStart"/>
      <w:r>
        <w:rPr>
          <w:rFonts w:ascii="Arial" w:hAnsi="Arial" w:cs="Arial"/>
        </w:rPr>
        <w:t>nucleotides;</w:t>
      </w:r>
      <w:proofErr w:type="gramEnd"/>
    </w:p>
    <w:p w14:paraId="3E8FACDC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 suggestions that RNA polymerase forms hydrogen bonds or joins complementary bases.</w:t>
      </w:r>
    </w:p>
    <w:p w14:paraId="28E7429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6.   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By) phosp</w:t>
      </w:r>
      <w:r>
        <w:rPr>
          <w:rFonts w:ascii="Arial" w:hAnsi="Arial" w:cs="Arial"/>
        </w:rPr>
        <w:t>hodiester bonds (between adjacent nucleotides);</w:t>
      </w:r>
    </w:p>
    <w:p w14:paraId="4AF2B6C8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7.      Pre-mRNA is spliced (to form mRNA)</w:t>
      </w:r>
    </w:p>
    <w:p w14:paraId="5C5AF04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27C06A33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Introns are removed (to form mRNA</w:t>
      </w:r>
      <w:proofErr w:type="gramStart"/>
      <w:r>
        <w:rPr>
          <w:rFonts w:ascii="Arial" w:hAnsi="Arial" w:cs="Arial"/>
        </w:rPr>
        <w:t>);</w:t>
      </w:r>
      <w:proofErr w:type="gramEnd"/>
    </w:p>
    <w:p w14:paraId="1BB6E5EB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5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max</w:t>
      </w:r>
      <w:proofErr w:type="gramEnd"/>
    </w:p>
    <w:p w14:paraId="529F357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     1.      (mRNA attaches) to ribosomes</w:t>
      </w:r>
    </w:p>
    <w:p w14:paraId="40D33946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024915D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(mRNA attaches) to rough endoplasmic </w:t>
      </w:r>
      <w:proofErr w:type="gramStart"/>
      <w:r>
        <w:rPr>
          <w:rFonts w:ascii="Arial" w:hAnsi="Arial" w:cs="Arial"/>
        </w:rPr>
        <w:t>reticulum;</w:t>
      </w:r>
      <w:proofErr w:type="gramEnd"/>
    </w:p>
    <w:p w14:paraId="48D8742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tRNA) anticodon</w:t>
      </w:r>
      <w:r>
        <w:rPr>
          <w:rFonts w:ascii="Arial" w:hAnsi="Arial" w:cs="Arial"/>
        </w:rPr>
        <w:t>s (bind to) complementary (mRNA) codons;</w:t>
      </w:r>
    </w:p>
    <w:p w14:paraId="32EE120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3.      tRNA brings a specific amino </w:t>
      </w:r>
      <w:proofErr w:type="gramStart"/>
      <w:r>
        <w:rPr>
          <w:rFonts w:ascii="Arial" w:hAnsi="Arial" w:cs="Arial"/>
        </w:rPr>
        <w:t>acid;</w:t>
      </w:r>
      <w:proofErr w:type="gramEnd"/>
    </w:p>
    <w:p w14:paraId="723791E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4.      Amino acids join by peptide </w:t>
      </w:r>
      <w:proofErr w:type="gramStart"/>
      <w:r>
        <w:rPr>
          <w:rFonts w:ascii="Arial" w:hAnsi="Arial" w:cs="Arial"/>
        </w:rPr>
        <w:t>bonds;</w:t>
      </w:r>
      <w:proofErr w:type="gramEnd"/>
    </w:p>
    <w:p w14:paraId="58E53D8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Amino acids join together) with the use of ATP;</w:t>
      </w:r>
    </w:p>
    <w:p w14:paraId="6D776D7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6.      </w:t>
      </w:r>
      <w:r>
        <w:rPr>
          <w:rFonts w:ascii="Arial" w:hAnsi="Arial" w:cs="Arial"/>
        </w:rPr>
        <w:t>tRNA released (after amino acid joined to polypeptide</w:t>
      </w:r>
      <w:proofErr w:type="gramStart"/>
      <w:r>
        <w:rPr>
          <w:rFonts w:ascii="Arial" w:hAnsi="Arial" w:cs="Arial"/>
        </w:rPr>
        <w:t>);</w:t>
      </w:r>
      <w:proofErr w:type="gramEnd"/>
    </w:p>
    <w:p w14:paraId="19B04CB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7.      The ribosome moves along the mRNA to form the </w:t>
      </w:r>
      <w:proofErr w:type="gramStart"/>
      <w:r>
        <w:rPr>
          <w:rFonts w:ascii="Arial" w:hAnsi="Arial" w:cs="Arial"/>
        </w:rPr>
        <w:t>polypeptide;</w:t>
      </w:r>
      <w:proofErr w:type="gramEnd"/>
    </w:p>
    <w:p w14:paraId="1B7D0A70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6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max</w:t>
      </w:r>
      <w:proofErr w:type="gramEnd"/>
    </w:p>
    <w:p w14:paraId="2706365E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Definition of gene mutation)</w:t>
      </w:r>
    </w:p>
    <w:p w14:paraId="3460792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1.      Change in the base/nucleotide (sequence of chromosomes/DNA</w:t>
      </w:r>
      <w:proofErr w:type="gramStart"/>
      <w:r>
        <w:rPr>
          <w:rFonts w:ascii="Arial" w:hAnsi="Arial" w:cs="Arial"/>
        </w:rPr>
        <w:t>);</w:t>
      </w:r>
      <w:proofErr w:type="gramEnd"/>
    </w:p>
    <w:p w14:paraId="7414D888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For 4 marks at least</w:t>
      </w:r>
      <w:r>
        <w:rPr>
          <w:rFonts w:ascii="Arial" w:hAnsi="Arial" w:cs="Arial"/>
          <w:i/>
          <w:iCs/>
        </w:rPr>
        <w:t xml:space="preserve"> one mark must be scored in each section of the answer.</w:t>
      </w:r>
    </w:p>
    <w:p w14:paraId="5EC3D3EA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named mutation for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change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>.</w:t>
      </w:r>
    </w:p>
    <w:p w14:paraId="19A59140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2.      Results in the formation of new </w:t>
      </w:r>
      <w:proofErr w:type="gramStart"/>
      <w:r>
        <w:rPr>
          <w:rFonts w:ascii="Arial" w:hAnsi="Arial" w:cs="Arial"/>
          <w:u w:val="single"/>
        </w:rPr>
        <w:t>allele;</w:t>
      </w:r>
      <w:proofErr w:type="gramEnd"/>
    </w:p>
    <w:p w14:paraId="7FC20489" w14:textId="77777777" w:rsidR="00000000" w:rsidRDefault="008806D1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(Has no effect because)</w:t>
      </w:r>
    </w:p>
    <w:p w14:paraId="5134F620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3.      Genetic code is degenerate (so amino acid sequence may not change</w:t>
      </w:r>
      <w:proofErr w:type="gramStart"/>
      <w:r>
        <w:rPr>
          <w:rFonts w:ascii="Arial" w:hAnsi="Arial" w:cs="Arial"/>
        </w:rPr>
        <w:t>);</w:t>
      </w:r>
      <w:proofErr w:type="gramEnd"/>
    </w:p>
    <w:p w14:paraId="77D31B4A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78CAD4C6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Mutation is in an intron (so amino acid sequence may not change</w:t>
      </w:r>
      <w:proofErr w:type="gramStart"/>
      <w:r>
        <w:rPr>
          <w:rFonts w:ascii="Arial" w:hAnsi="Arial" w:cs="Arial"/>
        </w:rPr>
        <w:t>);</w:t>
      </w:r>
      <w:proofErr w:type="gramEnd"/>
    </w:p>
    <w:p w14:paraId="1851A98B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description of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degenerate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, </w:t>
      </w:r>
      <w:proofErr w:type="spellStart"/>
      <w:proofErr w:type="gramStart"/>
      <w:r>
        <w:rPr>
          <w:rFonts w:ascii="Arial" w:hAnsi="Arial" w:cs="Arial"/>
          <w:i/>
          <w:iCs/>
        </w:rPr>
        <w:t>eg</w:t>
      </w:r>
      <w:proofErr w:type="spellEnd"/>
      <w:proofErr w:type="gramEnd"/>
      <w:r>
        <w:rPr>
          <w:rFonts w:ascii="Arial" w:hAnsi="Arial" w:cs="Arial"/>
          <w:i/>
          <w:iCs/>
        </w:rPr>
        <w:t xml:space="preserve"> some amino acids have more than one triplet/codon.</w:t>
      </w:r>
    </w:p>
    <w:p w14:paraId="0FE1E57B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4.      Does change amino acid but no effect on tertiary </w:t>
      </w:r>
      <w:proofErr w:type="gramStart"/>
      <w:r>
        <w:rPr>
          <w:rFonts w:ascii="Arial" w:hAnsi="Arial" w:cs="Arial"/>
        </w:rPr>
        <w:t>structure;</w:t>
      </w:r>
      <w:proofErr w:type="gramEnd"/>
    </w:p>
    <w:p w14:paraId="682D6B0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5.   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New allele) is recessiv</w:t>
      </w:r>
      <w:r>
        <w:rPr>
          <w:rFonts w:ascii="Arial" w:hAnsi="Arial" w:cs="Arial"/>
        </w:rPr>
        <w:t>e so does not influence phenotype;</w:t>
      </w:r>
    </w:p>
    <w:p w14:paraId="31711450" w14:textId="77777777" w:rsidR="00000000" w:rsidRDefault="008806D1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(Has positive effect because)</w:t>
      </w:r>
    </w:p>
    <w:p w14:paraId="5A25102F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6.      Results in change in polypeptide that positively changes the properties (of the protein)</w:t>
      </w:r>
    </w:p>
    <w:p w14:paraId="5AEAD41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7DD710E0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Results in change in polypeptide that positively changes a named </w:t>
      </w:r>
      <w:proofErr w:type="gramStart"/>
      <w:r>
        <w:rPr>
          <w:rFonts w:ascii="Arial" w:hAnsi="Arial" w:cs="Arial"/>
        </w:rPr>
        <w:t>protein;</w:t>
      </w:r>
      <w:proofErr w:type="gramEnd"/>
    </w:p>
    <w:p w14:paraId="3EAF6D1E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polypeptide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accept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amino acid sequence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or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protein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>.</w:t>
      </w:r>
    </w:p>
    <w:p w14:paraId="6AF9E898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7.      May result in increased reproductive success</w:t>
      </w:r>
    </w:p>
    <w:p w14:paraId="105D011D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5B006C9B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May result in increased survival (chances</w:t>
      </w:r>
      <w:proofErr w:type="gramStart"/>
      <w:r>
        <w:rPr>
          <w:rFonts w:ascii="Arial" w:hAnsi="Arial" w:cs="Arial"/>
        </w:rPr>
        <w:t>);</w:t>
      </w:r>
      <w:proofErr w:type="gramEnd"/>
    </w:p>
    <w:p w14:paraId="3A53638E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4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max</w:t>
      </w:r>
      <w:proofErr w:type="gramEnd"/>
    </w:p>
    <w:p w14:paraId="2C1F11FC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[15]</w:t>
      </w:r>
    </w:p>
    <w:p w14:paraId="3F01AA64" w14:textId="77777777" w:rsidR="00000000" w:rsidRDefault="008806D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3DF2A0DC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   1.      </w:t>
      </w:r>
      <w:r>
        <w:rPr>
          <w:rFonts w:ascii="Arial" w:hAnsi="Arial" w:cs="Arial"/>
        </w:rPr>
        <w:t xml:space="preserve">The (individual) chromosomes are visible because they have </w:t>
      </w:r>
      <w:proofErr w:type="gramStart"/>
      <w:r>
        <w:rPr>
          <w:rFonts w:ascii="Arial" w:hAnsi="Arial" w:cs="Arial"/>
        </w:rPr>
        <w:t>condensed;</w:t>
      </w:r>
      <w:proofErr w:type="gramEnd"/>
    </w:p>
    <w:p w14:paraId="2011EC4B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Both parts of each answer are required </w:t>
      </w:r>
      <w:r>
        <w:rPr>
          <w:rFonts w:ascii="Arial" w:hAnsi="Arial" w:cs="Arial"/>
          <w:i/>
          <w:iCs/>
        </w:rPr>
        <w:t>–</w:t>
      </w:r>
      <w:r>
        <w:rPr>
          <w:rFonts w:ascii="Arial" w:hAnsi="Arial" w:cs="Arial"/>
          <w:i/>
          <w:iCs/>
        </w:rPr>
        <w:t xml:space="preserve"> evidence and explanation.</w:t>
      </w:r>
    </w:p>
    <w:p w14:paraId="6AA2C0F3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they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accept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chromosomes/chromatin/DNA</w:t>
      </w:r>
      <w:r>
        <w:rPr>
          <w:rFonts w:ascii="Arial" w:hAnsi="Arial" w:cs="Arial"/>
          <w:i/>
          <w:iCs/>
        </w:rPr>
        <w:t>’</w:t>
      </w:r>
    </w:p>
    <w:p w14:paraId="00D123F7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tightly coiled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or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short and thick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for condensed but do not acc</w:t>
      </w:r>
      <w:r>
        <w:rPr>
          <w:rFonts w:ascii="Arial" w:hAnsi="Arial" w:cs="Arial"/>
          <w:i/>
          <w:iCs/>
        </w:rPr>
        <w:t xml:space="preserve">ept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contracted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>.</w:t>
      </w:r>
    </w:p>
    <w:p w14:paraId="725D6D9B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references to nucleus/nucleolus/nuclear membrane.</w:t>
      </w:r>
    </w:p>
    <w:p w14:paraId="0542B9F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 xml:space="preserve">Each) chromosome is made up of two chromatids because </w:t>
      </w:r>
      <w:r>
        <w:rPr>
          <w:rFonts w:ascii="Arial" w:hAnsi="Arial" w:cs="Arial"/>
          <w:u w:val="single"/>
        </w:rPr>
        <w:t>DNA</w:t>
      </w:r>
      <w:r>
        <w:rPr>
          <w:rFonts w:ascii="Arial" w:hAnsi="Arial" w:cs="Arial"/>
        </w:rPr>
        <w:t xml:space="preserve"> has replicated;</w:t>
      </w:r>
    </w:p>
    <w:p w14:paraId="6BE4F1E6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Both parts of each answer are required </w:t>
      </w:r>
      <w:r>
        <w:rPr>
          <w:rFonts w:ascii="Arial" w:hAnsi="Arial" w:cs="Arial"/>
          <w:i/>
          <w:iCs/>
        </w:rPr>
        <w:t>–</w:t>
      </w:r>
      <w:r>
        <w:rPr>
          <w:rFonts w:ascii="Arial" w:hAnsi="Arial" w:cs="Arial"/>
          <w:i/>
          <w:iCs/>
        </w:rPr>
        <w:t xml:space="preserve"> evidence and explanation.</w:t>
      </w:r>
    </w:p>
    <w:p w14:paraId="4920F519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sister chromatids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for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 xml:space="preserve">two </w:t>
      </w:r>
      <w:proofErr w:type="gramStart"/>
      <w:r>
        <w:rPr>
          <w:rFonts w:ascii="Arial" w:hAnsi="Arial" w:cs="Arial"/>
          <w:i/>
          <w:iCs/>
        </w:rPr>
        <w:t>chromatids</w:t>
      </w:r>
      <w:r>
        <w:rPr>
          <w:rFonts w:ascii="Arial" w:hAnsi="Arial" w:cs="Arial"/>
          <w:i/>
          <w:iCs/>
        </w:rPr>
        <w:t>’</w:t>
      </w:r>
      <w:proofErr w:type="gramEnd"/>
      <w:r>
        <w:rPr>
          <w:rFonts w:ascii="Arial" w:hAnsi="Arial" w:cs="Arial"/>
          <w:i/>
          <w:iCs/>
        </w:rPr>
        <w:t>.</w:t>
      </w:r>
    </w:p>
    <w:p w14:paraId="10679355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references to nucleus/nucleolus/nuclear membrane.</w:t>
      </w:r>
    </w:p>
    <w:p w14:paraId="708BCFC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3.      The chromosomes are not arranged in homologous pairs, which they would be if it was </w:t>
      </w:r>
      <w:proofErr w:type="gramStart"/>
      <w:r>
        <w:rPr>
          <w:rFonts w:ascii="Arial" w:hAnsi="Arial" w:cs="Arial"/>
        </w:rPr>
        <w:t>meiosis;</w:t>
      </w:r>
      <w:proofErr w:type="gramEnd"/>
    </w:p>
    <w:p w14:paraId="3EAF3CCB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Both parts of each answer are required </w:t>
      </w:r>
      <w:r>
        <w:rPr>
          <w:rFonts w:ascii="Arial" w:hAnsi="Arial" w:cs="Arial"/>
          <w:i/>
          <w:iCs/>
        </w:rPr>
        <w:t>–</w:t>
      </w:r>
      <w:r>
        <w:rPr>
          <w:rFonts w:ascii="Arial" w:hAnsi="Arial" w:cs="Arial"/>
          <w:i/>
          <w:iCs/>
        </w:rPr>
        <w:t xml:space="preserve"> evidence and exp</w:t>
      </w:r>
      <w:r>
        <w:rPr>
          <w:rFonts w:ascii="Arial" w:hAnsi="Arial" w:cs="Arial"/>
          <w:i/>
          <w:iCs/>
        </w:rPr>
        <w:t>lanation.</w:t>
      </w:r>
    </w:p>
    <w:p w14:paraId="63BC0B70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not meiosis because bivalents/chiasmata/crossing over not seen.</w:t>
      </w:r>
    </w:p>
    <w:p w14:paraId="400FC3C5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references to nucleus/nucleolus/nuclear membrane.</w:t>
      </w:r>
    </w:p>
    <w:p w14:paraId="37D62E9D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2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max</w:t>
      </w:r>
      <w:proofErr w:type="gramEnd"/>
    </w:p>
    <w:p w14:paraId="2EC712E8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</w:t>
      </w:r>
      <w:proofErr w:type="spellStart"/>
      <w:r>
        <w:rPr>
          <w:rFonts w:ascii="Arial" w:hAnsi="Arial" w:cs="Arial"/>
        </w:rPr>
        <w:t>Automarked</w:t>
      </w:r>
      <w:proofErr w:type="spellEnd"/>
      <w:r>
        <w:rPr>
          <w:rFonts w:ascii="Arial" w:hAnsi="Arial" w:cs="Arial"/>
        </w:rPr>
        <w:t xml:space="preserve"> q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Segoe UI Symbol" w:hAnsi="Segoe UI Symbol" w:cs="Segoe UI Symbol"/>
        </w:rPr>
        <w:t>✔</w:t>
      </w:r>
      <w:r>
        <w:rPr>
          <w:rFonts w:ascii="Arial" w:hAnsi="Arial" w:cs="Arial"/>
        </w:rPr>
        <w:t xml:space="preserve"> prophase</w:t>
      </w:r>
    </w:p>
    <w:p w14:paraId="262D07E7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894F68C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(c)     1.      </w:t>
      </w:r>
      <w:r>
        <w:rPr>
          <w:rFonts w:ascii="Arial" w:hAnsi="Arial" w:cs="Arial"/>
        </w:rPr>
        <w:t xml:space="preserve">Water moves into the cells/cytoplasm by </w:t>
      </w:r>
      <w:proofErr w:type="gramStart"/>
      <w:r>
        <w:rPr>
          <w:rFonts w:ascii="Arial" w:hAnsi="Arial" w:cs="Arial"/>
          <w:u w:val="single"/>
        </w:rPr>
        <w:t>osmosis</w:t>
      </w:r>
      <w:r>
        <w:rPr>
          <w:rFonts w:ascii="Arial" w:hAnsi="Arial" w:cs="Arial"/>
        </w:rPr>
        <w:t>;</w:t>
      </w:r>
      <w:proofErr w:type="gramEnd"/>
    </w:p>
    <w:p w14:paraId="75C3133A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 water moving into chromosomes/nucleus.</w:t>
      </w:r>
    </w:p>
    <w:p w14:paraId="57C5850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      Cell/cytoplasm gets </w:t>
      </w:r>
      <w:proofErr w:type="gramStart"/>
      <w:r>
        <w:rPr>
          <w:rFonts w:ascii="Arial" w:hAnsi="Arial" w:cs="Arial"/>
        </w:rPr>
        <w:t>bigger;</w:t>
      </w:r>
      <w:proofErr w:type="gramEnd"/>
    </w:p>
    <w:p w14:paraId="4F8CC87D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idea of cell/cytoplasm has greater volume/swells/expands.</w:t>
      </w:r>
    </w:p>
    <w:p w14:paraId="66F43BAC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references to pressure changes, turgidity and chromos</w:t>
      </w:r>
      <w:r>
        <w:rPr>
          <w:rFonts w:ascii="Arial" w:hAnsi="Arial" w:cs="Arial"/>
          <w:i/>
          <w:iCs/>
        </w:rPr>
        <w:t>omes being more dilute.</w:t>
      </w:r>
    </w:p>
    <w:p w14:paraId="42A234A3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references to changing water/fluid contents of the cell.</w:t>
      </w:r>
    </w:p>
    <w:p w14:paraId="63CA346B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ECF for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nucleus expands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but not for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chromosomes expand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>.</w:t>
      </w:r>
    </w:p>
    <w:p w14:paraId="5F49D997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2F2D6533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Differences in base sequences</w:t>
      </w:r>
    </w:p>
    <w:p w14:paraId="7B902C3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64FD4040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Differences in histones/interaction with histones</w:t>
      </w:r>
    </w:p>
    <w:p w14:paraId="6296C44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4CF46FEB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Differences in condensation/(super)</w:t>
      </w:r>
      <w:proofErr w:type="gramStart"/>
      <w:r>
        <w:rPr>
          <w:rFonts w:ascii="Arial" w:hAnsi="Arial" w:cs="Arial"/>
        </w:rPr>
        <w:t>coiling;</w:t>
      </w:r>
      <w:proofErr w:type="gramEnd"/>
    </w:p>
    <w:p w14:paraId="587676F1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Answer must be in context of differences in arrangement of chromosomes not just related to the properties of the stain.</w:t>
      </w:r>
    </w:p>
    <w:p w14:paraId="53BDDCF5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spec section 8 ideas </w:t>
      </w:r>
      <w:proofErr w:type="gramStart"/>
      <w:r>
        <w:rPr>
          <w:rFonts w:ascii="Arial" w:hAnsi="Arial" w:cs="Arial"/>
          <w:i/>
          <w:iCs/>
        </w:rPr>
        <w:t>e.g.</w:t>
      </w:r>
      <w:proofErr w:type="gramEnd"/>
      <w:r>
        <w:rPr>
          <w:rFonts w:ascii="Arial" w:hAnsi="Arial" w:cs="Arial"/>
          <w:i/>
          <w:iCs/>
        </w:rPr>
        <w:t xml:space="preserve"> differ</w:t>
      </w:r>
      <w:r>
        <w:rPr>
          <w:rFonts w:ascii="Arial" w:hAnsi="Arial" w:cs="Arial"/>
          <w:i/>
          <w:iCs/>
        </w:rPr>
        <w:t>ent methylation/acetylation</w:t>
      </w:r>
    </w:p>
    <w:p w14:paraId="35D281F0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different genes</w:t>
      </w:r>
    </w:p>
    <w:p w14:paraId="67CFB358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 different alleles</w:t>
      </w:r>
    </w:p>
    <w:p w14:paraId="26202B09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B1FB99C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Two chromosomes that) carry the same gene</w:t>
      </w:r>
      <w:r>
        <w:rPr>
          <w:rFonts w:ascii="Arial" w:hAnsi="Arial" w:cs="Arial"/>
          <w:u w:val="single"/>
        </w:rPr>
        <w:t>s</w:t>
      </w:r>
      <w:r>
        <w:rPr>
          <w:rFonts w:ascii="Arial" w:hAnsi="Arial" w:cs="Arial"/>
        </w:rPr>
        <w:t>;</w:t>
      </w:r>
    </w:p>
    <w:p w14:paraId="4B205822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Reject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same alleles</w:t>
      </w:r>
      <w:r>
        <w:rPr>
          <w:rFonts w:ascii="Arial" w:hAnsi="Arial" w:cs="Arial"/>
          <w:i/>
          <w:iCs/>
        </w:rPr>
        <w:t>’</w:t>
      </w:r>
    </w:p>
    <w:p w14:paraId="32E1EE9D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same loci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(plural) or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gene</w:t>
      </w:r>
      <w:r>
        <w:rPr>
          <w:rFonts w:ascii="Arial" w:hAnsi="Arial" w:cs="Arial"/>
          <w:i/>
          <w:iCs/>
          <w:u w:val="single"/>
        </w:rPr>
        <w:t>s</w:t>
      </w:r>
      <w:r>
        <w:rPr>
          <w:rFonts w:ascii="Arial" w:hAnsi="Arial" w:cs="Arial"/>
          <w:i/>
          <w:iCs/>
        </w:rPr>
        <w:t xml:space="preserve"> for the same characteristics</w:t>
      </w:r>
      <w:r>
        <w:rPr>
          <w:rFonts w:ascii="Arial" w:hAnsi="Arial" w:cs="Arial"/>
          <w:i/>
          <w:iCs/>
        </w:rPr>
        <w:t>’</w:t>
      </w:r>
    </w:p>
    <w:p w14:paraId="208BC3D8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A1C1B29" w14:textId="77777777" w:rsidR="008806D1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2CE501E6" w14:textId="5838E7A9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(f)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Prokaryotic DNA) is</w:t>
      </w:r>
    </w:p>
    <w:p w14:paraId="68869285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1. </w:t>
      </w:r>
      <w:r>
        <w:rPr>
          <w:rFonts w:ascii="Arial" w:hAnsi="Arial" w:cs="Arial"/>
        </w:rPr>
        <w:t>     Circular (as opposed to linear</w:t>
      </w:r>
      <w:proofErr w:type="gramStart"/>
      <w:r>
        <w:rPr>
          <w:rFonts w:ascii="Arial" w:hAnsi="Arial" w:cs="Arial"/>
        </w:rPr>
        <w:t>);</w:t>
      </w:r>
      <w:proofErr w:type="gramEnd"/>
    </w:p>
    <w:p w14:paraId="0DAFDA7A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      Not associated with proteins/</w:t>
      </w:r>
      <w:proofErr w:type="gramStart"/>
      <w:r>
        <w:rPr>
          <w:rFonts w:ascii="Arial" w:hAnsi="Arial" w:cs="Arial"/>
        </w:rPr>
        <w:t>histones ;</w:t>
      </w:r>
      <w:proofErr w:type="gramEnd"/>
    </w:p>
    <w:p w14:paraId="2E5D2BD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3.      Only one molecule/piece of DNA</w:t>
      </w:r>
    </w:p>
    <w:p w14:paraId="47680025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7BDA5CE3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present as </w:t>
      </w:r>
      <w:proofErr w:type="gramStart"/>
      <w:r>
        <w:rPr>
          <w:rFonts w:ascii="Arial" w:hAnsi="Arial" w:cs="Arial"/>
        </w:rPr>
        <w:t>plasmids;</w:t>
      </w:r>
      <w:proofErr w:type="gramEnd"/>
    </w:p>
    <w:p w14:paraId="032A5B51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Max 1 if prokaryotic DNA only found as plasmids OR if prokaryotic DNA is single stranded.</w:t>
      </w:r>
    </w:p>
    <w:p w14:paraId="0AFDE6CE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Ignore references to nucleus, exons, </w:t>
      </w:r>
      <w:proofErr w:type="gramStart"/>
      <w:r>
        <w:rPr>
          <w:rFonts w:ascii="Arial" w:hAnsi="Arial" w:cs="Arial"/>
          <w:i/>
          <w:iCs/>
        </w:rPr>
        <w:t>introns</w:t>
      </w:r>
      <w:proofErr w:type="gramEnd"/>
      <w:r>
        <w:rPr>
          <w:rFonts w:ascii="Arial" w:hAnsi="Arial" w:cs="Arial"/>
          <w:i/>
          <w:iCs/>
        </w:rPr>
        <w:t xml:space="preserve"> or length of DNA. Do not credit converse statements.</w:t>
      </w:r>
    </w:p>
    <w:p w14:paraId="498C1F0A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descriptions of eukaryotic DNA alone.</w:t>
      </w:r>
    </w:p>
    <w:p w14:paraId="1F8FA7EE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2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max</w:t>
      </w:r>
      <w:proofErr w:type="gramEnd"/>
    </w:p>
    <w:p w14:paraId="652A0FD4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19AE24F7" w14:textId="77777777" w:rsidR="00000000" w:rsidRDefault="008806D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48CCCF41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</w:p>
    <w:p w14:paraId="7437BAF0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pict w14:anchorId="0171077B">
          <v:shape id="_x0000_i1036" type="#_x0000_t75" style="width:151.5pt;height:85.5pt">
            <v:imagedata r:id="rId12" o:title=""/>
          </v:shape>
        </w:pict>
      </w:r>
      <w:r>
        <w:rPr>
          <w:rFonts w:ascii="Arial" w:hAnsi="Arial" w:cs="Arial"/>
        </w:rPr>
        <w:t> </w:t>
      </w:r>
    </w:p>
    <w:p w14:paraId="190B9096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other correct representations.</w:t>
      </w:r>
    </w:p>
    <w:p w14:paraId="6BB686A8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458D5C3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1.      More than one codon codes for a single amino </w:t>
      </w:r>
      <w:proofErr w:type="gramStart"/>
      <w:r>
        <w:rPr>
          <w:rFonts w:ascii="Arial" w:hAnsi="Arial" w:cs="Arial"/>
        </w:rPr>
        <w:t>acid;</w:t>
      </w:r>
      <w:proofErr w:type="gramEnd"/>
    </w:p>
    <w:p w14:paraId="6F0D880F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triplet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or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sequence of 3 bases/nucleotides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for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codon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>.</w:t>
      </w:r>
    </w:p>
    <w:p w14:paraId="752988B4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Reject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production/produces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for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codes for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>.</w:t>
      </w:r>
    </w:p>
    <w:p w14:paraId="556E58E6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infer mp1 from mp2.</w:t>
      </w:r>
    </w:p>
    <w:p w14:paraId="055564F9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      Suitable example selected from Table </w:t>
      </w:r>
      <w:proofErr w:type="gramStart"/>
      <w:r>
        <w:rPr>
          <w:rFonts w:ascii="Arial" w:hAnsi="Arial" w:cs="Arial"/>
        </w:rPr>
        <w:t>1;</w:t>
      </w:r>
      <w:proofErr w:type="gramEnd"/>
    </w:p>
    <w:p w14:paraId="380F49C6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3D8DF5F0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</w:t>
      </w:r>
      <w:proofErr w:type="gramStart"/>
      <w:r>
        <w:rPr>
          <w:rFonts w:ascii="Arial" w:hAnsi="Arial" w:cs="Arial"/>
        </w:rPr>
        <w:t>1395;</w:t>
      </w:r>
      <w:proofErr w:type="gramEnd"/>
    </w:p>
    <w:p w14:paraId="0A20DD32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1398 and 1401 (for those that include start and/or stop codons)</w:t>
      </w:r>
    </w:p>
    <w:p w14:paraId="29D274F2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2796 or 2802 or 2790</w:t>
      </w:r>
    </w:p>
    <w:p w14:paraId="09DD4115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Ignore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bases/base pairs/bp/bps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written after the nume</w:t>
      </w:r>
      <w:r>
        <w:rPr>
          <w:rFonts w:ascii="Arial" w:hAnsi="Arial" w:cs="Arial"/>
          <w:i/>
          <w:iCs/>
        </w:rPr>
        <w:t>rical answer.</w:t>
      </w:r>
    </w:p>
    <w:p w14:paraId="08167BF4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19DF164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</w:t>
      </w:r>
      <w:r>
        <w:rPr>
          <w:rFonts w:ascii="Segoe UI Symbol" w:hAnsi="Segoe UI Symbol" w:cs="Segoe UI Symbol"/>
        </w:rPr>
        <w:t>✔</w:t>
      </w:r>
      <w:r>
        <w:rPr>
          <w:rFonts w:ascii="Arial" w:hAnsi="Arial" w:cs="Arial"/>
        </w:rPr>
        <w:t xml:space="preserve">CAA </w:t>
      </w: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CGA</w:t>
      </w:r>
    </w:p>
    <w:p w14:paraId="03427A8C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86411F2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(e)     1.      (Both) negatively charged to positively charged change in amino </w:t>
      </w:r>
      <w:proofErr w:type="gramStart"/>
      <w:r>
        <w:rPr>
          <w:rFonts w:ascii="Arial" w:hAnsi="Arial" w:cs="Arial"/>
        </w:rPr>
        <w:t>acid;</w:t>
      </w:r>
      <w:proofErr w:type="gramEnd"/>
    </w:p>
    <w:p w14:paraId="2211368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2.      Change at amino acid 300 does not change the shape of the </w:t>
      </w:r>
      <w:r>
        <w:rPr>
          <w:rFonts w:ascii="Arial" w:hAnsi="Arial" w:cs="Arial"/>
          <w:u w:val="single"/>
        </w:rPr>
        <w:t>active site</w:t>
      </w:r>
    </w:p>
    <w:p w14:paraId="096599B6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19C6853B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Change at amino acid 300 does not change the tertiary structure OR Change at amino acid 300 results in a similar tertiary </w:t>
      </w:r>
      <w:proofErr w:type="gramStart"/>
      <w:r>
        <w:rPr>
          <w:rFonts w:ascii="Arial" w:hAnsi="Arial" w:cs="Arial"/>
        </w:rPr>
        <w:t>structure;</w:t>
      </w:r>
      <w:proofErr w:type="gramEnd"/>
    </w:p>
    <w:p w14:paraId="6FF1DF0E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Reference to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shape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of active site only needed once.</w:t>
      </w:r>
    </w:p>
    <w:p w14:paraId="2D0705E3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      Amino acid 279 may have been involved in a (ionic, </w:t>
      </w:r>
      <w:proofErr w:type="spellStart"/>
      <w:r>
        <w:rPr>
          <w:rFonts w:ascii="Arial" w:hAnsi="Arial" w:cs="Arial"/>
        </w:rPr>
        <w:t>disulfide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hydrogen) bond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so the shape of the active site changes</w:t>
      </w:r>
    </w:p>
    <w:p w14:paraId="01799B3A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3144B7AB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Amino acid 279 may have been involved in a (ionic, </w:t>
      </w:r>
      <w:proofErr w:type="spellStart"/>
      <w:r>
        <w:rPr>
          <w:rFonts w:ascii="Arial" w:hAnsi="Arial" w:cs="Arial"/>
        </w:rPr>
        <w:t>disulfide</w:t>
      </w:r>
      <w:proofErr w:type="spellEnd"/>
      <w:r>
        <w:rPr>
          <w:rFonts w:ascii="Arial" w:hAnsi="Arial" w:cs="Arial"/>
        </w:rPr>
        <w:t xml:space="preserve"> or hydrogen) bond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so the tertiary structure </w:t>
      </w:r>
      <w:proofErr w:type="gramStart"/>
      <w:r>
        <w:rPr>
          <w:rFonts w:ascii="Arial" w:hAnsi="Arial" w:cs="Arial"/>
        </w:rPr>
        <w:t>changed;</w:t>
      </w:r>
      <w:proofErr w:type="gramEnd"/>
    </w:p>
    <w:p w14:paraId="3446EC6C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1FE8AD49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Amino acid 279 may be in the active site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be required for binding the </w:t>
      </w:r>
      <w:proofErr w:type="gramStart"/>
      <w:r>
        <w:rPr>
          <w:rFonts w:ascii="Arial" w:hAnsi="Arial" w:cs="Arial"/>
        </w:rPr>
        <w:t>substrate;</w:t>
      </w:r>
      <w:proofErr w:type="gramEnd"/>
    </w:p>
    <w:p w14:paraId="3C4C94A3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Reference to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shape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of active site only needed once.</w:t>
      </w:r>
    </w:p>
    <w:p w14:paraId="60EEFB81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Both parts are required for each mark option.</w:t>
      </w:r>
    </w:p>
    <w:p w14:paraId="4B33748E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a bond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reject peptide bond.</w:t>
      </w:r>
    </w:p>
    <w:p w14:paraId="100B4C9F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</w:p>
    <w:p w14:paraId="1C872BDB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08AA3DF7" w14:textId="77777777" w:rsidR="00000000" w:rsidRDefault="008806D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0617D233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   1.      </w:t>
      </w:r>
      <w:r>
        <w:rPr>
          <w:rFonts w:ascii="Arial" w:hAnsi="Arial" w:cs="Arial"/>
          <w:b/>
          <w:bCs/>
        </w:rPr>
        <w:t>One of</w:t>
      </w:r>
      <w:r>
        <w:rPr>
          <w:rFonts w:ascii="Arial" w:hAnsi="Arial" w:cs="Arial"/>
        </w:rPr>
        <w:t xml:space="preserve"> RNA / ribonucleic acid(s) / nucleotide(s)/nucleic acid(s) / rRNA / ribosomal RNA / ribosomal ribonucleic acid</w:t>
      </w:r>
    </w:p>
    <w:p w14:paraId="5AE79B1C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</w:t>
      </w:r>
    </w:p>
    <w:p w14:paraId="02365DF0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one of</w:t>
      </w:r>
      <w:r>
        <w:rPr>
          <w:rFonts w:ascii="Arial" w:hAnsi="Arial" w:cs="Arial"/>
        </w:rPr>
        <w:t xml:space="preserve"> protein(s) / polypeptide(s) / amino acid(s) / peptide(s) / ribosomal </w:t>
      </w:r>
      <w:proofErr w:type="gramStart"/>
      <w:r>
        <w:rPr>
          <w:rFonts w:ascii="Arial" w:hAnsi="Arial" w:cs="Arial"/>
        </w:rPr>
        <w:t>protein;</w:t>
      </w:r>
      <w:proofErr w:type="gramEnd"/>
    </w:p>
    <w:p w14:paraId="7ABE6EB7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 DNA, deoxyribonucleic acid, tRNA, transfer RNA, t</w:t>
      </w:r>
      <w:r>
        <w:rPr>
          <w:rFonts w:ascii="Arial" w:hAnsi="Arial" w:cs="Arial"/>
          <w:i/>
          <w:iCs/>
        </w:rPr>
        <w:t>ransfer ribonucleic acid, mRNA, messenger RNA, messenger ribonucleic acid.</w:t>
      </w:r>
    </w:p>
    <w:p w14:paraId="76AA5AF7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enzyme(s), base(s).</w:t>
      </w:r>
    </w:p>
    <w:p w14:paraId="0070A9A6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D28F8C7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(b)     1.      mRNA binds to </w:t>
      </w:r>
      <w:proofErr w:type="gramStart"/>
      <w:r>
        <w:rPr>
          <w:rFonts w:ascii="Arial" w:hAnsi="Arial" w:cs="Arial"/>
        </w:rPr>
        <w:t>ribosome;</w:t>
      </w:r>
      <w:proofErr w:type="gramEnd"/>
    </w:p>
    <w:p w14:paraId="27DCE255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      Idea of </w:t>
      </w:r>
      <w:r>
        <w:rPr>
          <w:rFonts w:ascii="Arial" w:hAnsi="Arial" w:cs="Arial"/>
          <w:u w:val="single"/>
        </w:rPr>
        <w:t>two</w:t>
      </w:r>
      <w:r>
        <w:rPr>
          <w:rFonts w:ascii="Arial" w:hAnsi="Arial" w:cs="Arial"/>
        </w:rPr>
        <w:t xml:space="preserve"> codons / binding </w:t>
      </w:r>
      <w:proofErr w:type="gramStart"/>
      <w:r>
        <w:rPr>
          <w:rFonts w:ascii="Arial" w:hAnsi="Arial" w:cs="Arial"/>
        </w:rPr>
        <w:t>sites;</w:t>
      </w:r>
      <w:proofErr w:type="gramEnd"/>
    </w:p>
    <w:p w14:paraId="5FE39571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3.   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 xml:space="preserve">Allows) tRNA with </w:t>
      </w:r>
      <w:r>
        <w:rPr>
          <w:rFonts w:ascii="Arial" w:hAnsi="Arial" w:cs="Arial"/>
          <w:u w:val="single"/>
        </w:rPr>
        <w:t>anticodons</w:t>
      </w:r>
      <w:r>
        <w:rPr>
          <w:rFonts w:ascii="Arial" w:hAnsi="Arial" w:cs="Arial"/>
        </w:rPr>
        <w:t xml:space="preserve"> to bind / associate;</w:t>
      </w:r>
    </w:p>
    <w:p w14:paraId="38E90397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4.   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 xml:space="preserve">Catalyses) formation of </w:t>
      </w:r>
      <w:r>
        <w:rPr>
          <w:rFonts w:ascii="Arial" w:hAnsi="Arial" w:cs="Arial"/>
          <w:u w:val="single"/>
        </w:rPr>
        <w:t>peptide</w:t>
      </w:r>
      <w:r>
        <w:rPr>
          <w:rFonts w:ascii="Arial" w:hAnsi="Arial" w:cs="Arial"/>
        </w:rPr>
        <w:t xml:space="preserve"> bond between </w:t>
      </w:r>
      <w:r>
        <w:rPr>
          <w:rFonts w:ascii="Arial" w:hAnsi="Arial" w:cs="Arial"/>
          <w:b/>
          <w:bCs/>
        </w:rPr>
        <w:t>amino acids</w:t>
      </w:r>
      <w:r>
        <w:rPr>
          <w:rFonts w:ascii="Arial" w:hAnsi="Arial" w:cs="Arial"/>
        </w:rPr>
        <w:t xml:space="preserve"> (held by tRNA molecules);</w:t>
      </w:r>
    </w:p>
    <w:p w14:paraId="5E3B9524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5.      Moves along (mRNA to the next codon) / translocation </w:t>
      </w:r>
      <w:proofErr w:type="gramStart"/>
      <w:r>
        <w:rPr>
          <w:rFonts w:ascii="Arial" w:hAnsi="Arial" w:cs="Arial"/>
        </w:rPr>
        <w:t>described;</w:t>
      </w:r>
      <w:proofErr w:type="gramEnd"/>
    </w:p>
    <w:p w14:paraId="2ED56563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Assume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it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refers to ribosome.</w:t>
      </w:r>
    </w:p>
    <w:p w14:paraId="4B9F629A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3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max</w:t>
      </w:r>
      <w:proofErr w:type="gramEnd"/>
    </w:p>
    <w:p w14:paraId="3C968D68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(c)     </w:t>
      </w:r>
      <w:proofErr w:type="gramStart"/>
      <w:r>
        <w:rPr>
          <w:rFonts w:ascii="Arial" w:hAnsi="Arial" w:cs="Arial"/>
        </w:rPr>
        <w:t>TGCGTAATA;</w:t>
      </w:r>
      <w:proofErr w:type="gramEnd"/>
    </w:p>
    <w:p w14:paraId="76BB91FD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Any errors = </w:t>
      </w:r>
      <w:r>
        <w:rPr>
          <w:rFonts w:ascii="Arial" w:hAnsi="Arial" w:cs="Arial"/>
        </w:rPr>
        <w:t>0 marks</w:t>
      </w:r>
    </w:p>
    <w:p w14:paraId="14DC947E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D3969BB" w14:textId="77777777" w:rsidR="00000000" w:rsidRDefault="008806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(d)     1.      Introns (in pre-mRNA</w:t>
      </w:r>
      <w:proofErr w:type="gramStart"/>
      <w:r>
        <w:rPr>
          <w:rFonts w:ascii="Arial" w:hAnsi="Arial" w:cs="Arial"/>
        </w:rPr>
        <w:t>);</w:t>
      </w:r>
      <w:proofErr w:type="gramEnd"/>
    </w:p>
    <w:p w14:paraId="4E9A2178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      Removal of sections of (pre-mRNA) / </w:t>
      </w:r>
      <w:proofErr w:type="gramStart"/>
      <w:r>
        <w:rPr>
          <w:rFonts w:ascii="Arial" w:hAnsi="Arial" w:cs="Arial"/>
        </w:rPr>
        <w:t>splicing;</w:t>
      </w:r>
      <w:proofErr w:type="gramEnd"/>
    </w:p>
    <w:p w14:paraId="0A02E039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Introns removed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scores 2 marks.</w:t>
      </w:r>
    </w:p>
    <w:p w14:paraId="2B60A634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Reference to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introns present in mRNA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disqualifies mp1 but allow ECF for mp2.</w:t>
      </w:r>
    </w:p>
    <w:p w14:paraId="35D4D4E9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/>
          <w:iCs/>
        </w:rPr>
        <w:t>Accept</w:t>
      </w:r>
      <w:proofErr w:type="gramEnd"/>
      <w:r>
        <w:rPr>
          <w:rFonts w:ascii="Arial" w:hAnsi="Arial" w:cs="Arial"/>
          <w:i/>
          <w:iCs/>
        </w:rPr>
        <w:t xml:space="preserve"> for 1 mark mRNA contains </w:t>
      </w:r>
      <w:r>
        <w:rPr>
          <w:rFonts w:ascii="Arial" w:hAnsi="Arial" w:cs="Arial"/>
          <w:i/>
          <w:iCs/>
          <w:u w:val="single"/>
        </w:rPr>
        <w:t>only</w:t>
      </w:r>
      <w:r>
        <w:rPr>
          <w:rFonts w:ascii="Arial" w:hAnsi="Arial" w:cs="Arial"/>
          <w:i/>
          <w:iCs/>
        </w:rPr>
        <w:t xml:space="preserve"> exon</w:t>
      </w:r>
      <w:r>
        <w:rPr>
          <w:rFonts w:ascii="Arial" w:hAnsi="Arial" w:cs="Arial"/>
          <w:i/>
          <w:iCs/>
        </w:rPr>
        <w:t>s.</w:t>
      </w:r>
    </w:p>
    <w:p w14:paraId="40F8B514" w14:textId="77777777" w:rsidR="00000000" w:rsidRDefault="008806D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20479037" w14:textId="77777777" w:rsidR="00000000" w:rsidRDefault="008806D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sectPr w:rsidR="00000000" w:rsidSect="008806D1">
      <w:pgSz w:w="11907" w:h="16839"/>
      <w:pgMar w:top="850" w:right="567" w:bottom="850" w:left="1417" w:header="567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FC0B" w14:textId="77777777" w:rsidR="00000000" w:rsidRDefault="008806D1">
      <w:pPr>
        <w:spacing w:after="0" w:line="240" w:lineRule="auto"/>
      </w:pPr>
      <w:r>
        <w:separator/>
      </w:r>
    </w:p>
  </w:endnote>
  <w:endnote w:type="continuationSeparator" w:id="0">
    <w:p w14:paraId="03F2AC81" w14:textId="77777777" w:rsidR="00000000" w:rsidRDefault="0088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73A1" w14:textId="4A64CF8D" w:rsidR="00000000" w:rsidRDefault="008806D1" w:rsidP="008806D1">
    <w:pPr>
      <w:pStyle w:val="Footer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B6D3" w14:textId="77777777" w:rsidR="00000000" w:rsidRDefault="008806D1">
      <w:pPr>
        <w:spacing w:after="0" w:line="240" w:lineRule="auto"/>
      </w:pPr>
      <w:r>
        <w:separator/>
      </w:r>
    </w:p>
  </w:footnote>
  <w:footnote w:type="continuationSeparator" w:id="0">
    <w:p w14:paraId="123E2E6E" w14:textId="77777777" w:rsidR="00000000" w:rsidRDefault="0088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139D" w14:textId="3AF4BDA4" w:rsidR="008806D1" w:rsidRPr="008806D1" w:rsidRDefault="008806D1">
    <w:pPr>
      <w:pStyle w:val="Header"/>
      <w:rPr>
        <w:b/>
        <w:bCs/>
        <w:sz w:val="24"/>
        <w:szCs w:val="24"/>
      </w:rPr>
    </w:pPr>
    <w:r w:rsidRPr="008806D1">
      <w:rPr>
        <w:b/>
        <w:bCs/>
        <w:sz w:val="24"/>
        <w:szCs w:val="24"/>
      </w:rPr>
      <w:t>3.4.1/2 Genetic Code &amp; Protein Synthesis Extra Question Pack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6D1"/>
    <w:rsid w:val="0088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26C1C8"/>
  <w14:defaultImageDpi w14:val="0"/>
  <w15:docId w15:val="{42BD5E28-ABB0-4B7E-BB4B-5E0EBC19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80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6D1"/>
  </w:style>
  <w:style w:type="paragraph" w:styleId="Footer">
    <w:name w:val="footer"/>
    <w:basedOn w:val="Normal"/>
    <w:link w:val="FooterChar"/>
    <w:uiPriority w:val="99"/>
    <w:unhideWhenUsed/>
    <w:rsid w:val="00880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3328</Words>
  <Characters>18976</Characters>
  <Application>Microsoft Office Word</Application>
  <DocSecurity>0</DocSecurity>
  <Lines>158</Lines>
  <Paragraphs>44</Paragraphs>
  <ScaleCrop>false</ScaleCrop>
  <Company/>
  <LinksUpToDate>false</LinksUpToDate>
  <CharactersWithSpaces>22260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>Created by the \'abHTML to RTF .Net\'bb 5.8.2.9</dc:description>
  <cp:lastModifiedBy>Justine Chatwin</cp:lastModifiedBy>
  <cp:revision>2</cp:revision>
  <dcterms:created xsi:type="dcterms:W3CDTF">2023-01-19T19:39:00Z</dcterms:created>
  <dcterms:modified xsi:type="dcterms:W3CDTF">2023-01-19T19:39:00Z</dcterms:modified>
</cp:coreProperties>
</file>