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89E17" w14:textId="77777777" w:rsidR="002949DF" w:rsidRPr="003C0703" w:rsidRDefault="003C0703" w:rsidP="003C0703">
      <w:pPr>
        <w:jc w:val="center"/>
        <w:rPr>
          <w:sz w:val="28"/>
          <w:szCs w:val="28"/>
          <w:u w:val="single"/>
        </w:rPr>
      </w:pPr>
      <w:r w:rsidRPr="003C0703">
        <w:rPr>
          <w:sz w:val="28"/>
          <w:szCs w:val="28"/>
          <w:u w:val="single"/>
        </w:rPr>
        <w:t>Risk Assessment</w:t>
      </w:r>
    </w:p>
    <w:p w14:paraId="2ED5D5A4" w14:textId="77777777" w:rsidR="003C0703" w:rsidRPr="003C0703" w:rsidRDefault="003C0703" w:rsidP="003C0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For each practical we complete in class you must perform a </w:t>
      </w:r>
      <w:r w:rsidRPr="003C0703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risk assessment</w:t>
      </w: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.</w:t>
      </w:r>
      <w:r w:rsidRPr="003C0703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It provides a useful opportunity to identify:</w:t>
      </w:r>
    </w:p>
    <w:p w14:paraId="5C71B3BE" w14:textId="77777777" w:rsidR="003C0703" w:rsidRPr="003C0703" w:rsidRDefault="003C0703" w:rsidP="003C070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3C0703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any significant hazards associated with the </w:t>
      </w: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practical activity</w:t>
      </w:r>
    </w:p>
    <w:p w14:paraId="11095E96" w14:textId="77777777" w:rsidR="003C0703" w:rsidRPr="003C0703" w:rsidRDefault="003C0703" w:rsidP="003C070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suggest </w:t>
      </w:r>
      <w:r w:rsidRPr="003C0703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appropriate and reasonable measures required to reduce risk to an acceptable level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4"/>
        <w:gridCol w:w="3006"/>
        <w:gridCol w:w="3006"/>
      </w:tblGrid>
      <w:tr w:rsidR="003C0703" w14:paraId="4FD3975F" w14:textId="77777777" w:rsidTr="007E24CE">
        <w:trPr>
          <w:trHeight w:val="792"/>
        </w:trPr>
        <w:tc>
          <w:tcPr>
            <w:tcW w:w="5000" w:type="pct"/>
            <w:gridSpan w:val="3"/>
          </w:tcPr>
          <w:p w14:paraId="2F7E5CD0" w14:textId="77777777" w:rsidR="003C0703" w:rsidRDefault="003C0703">
            <w:r>
              <w:t>Name of practical activity:</w:t>
            </w:r>
          </w:p>
          <w:p w14:paraId="1DBB5382" w14:textId="77777777" w:rsidR="003C0703" w:rsidRPr="007E24CE" w:rsidRDefault="007E24CE">
            <w:pPr>
              <w:rPr>
                <w:sz w:val="36"/>
                <w:szCs w:val="36"/>
              </w:rPr>
            </w:pPr>
            <w:r w:rsidRPr="007E24CE">
              <w:rPr>
                <w:rFonts w:cs="Arial"/>
                <w:b/>
                <w:bCs/>
                <w:sz w:val="36"/>
                <w:szCs w:val="36"/>
              </w:rPr>
              <w:t>The effect of detergent concentration on the leakage of pigment from beetroot cells</w:t>
            </w:r>
          </w:p>
          <w:p w14:paraId="367F61B1" w14:textId="77777777" w:rsidR="003C0703" w:rsidRDefault="003C0703" w:rsidP="003C0703"/>
        </w:tc>
      </w:tr>
      <w:tr w:rsidR="003C0703" w14:paraId="08704DAE" w14:textId="77777777" w:rsidTr="003C0703">
        <w:tc>
          <w:tcPr>
            <w:tcW w:w="1666" w:type="pct"/>
          </w:tcPr>
          <w:p w14:paraId="0362E9B6" w14:textId="4F4C7E50" w:rsidR="003C0703" w:rsidRDefault="009F7B5D" w:rsidP="003C0703">
            <w:r>
              <w:t>Hazard</w:t>
            </w:r>
          </w:p>
        </w:tc>
        <w:tc>
          <w:tcPr>
            <w:tcW w:w="1667" w:type="pct"/>
          </w:tcPr>
          <w:p w14:paraId="04ACA890" w14:textId="26915352" w:rsidR="003C0703" w:rsidRDefault="009F7B5D" w:rsidP="009F7B5D">
            <w:r>
              <w:t>Risk</w:t>
            </w:r>
            <w:r w:rsidR="003C0703">
              <w:t xml:space="preserve"> associated with </w:t>
            </w:r>
            <w:r>
              <w:t>hazard</w:t>
            </w:r>
            <w:bookmarkStart w:id="0" w:name="_GoBack"/>
            <w:bookmarkEnd w:id="0"/>
          </w:p>
        </w:tc>
        <w:tc>
          <w:tcPr>
            <w:tcW w:w="1667" w:type="pct"/>
          </w:tcPr>
          <w:p w14:paraId="6ECB4DB0" w14:textId="77777777" w:rsidR="003C0703" w:rsidRDefault="003C0703">
            <w:r>
              <w:t>Method to reduce risk</w:t>
            </w:r>
          </w:p>
        </w:tc>
      </w:tr>
      <w:tr w:rsidR="003C0703" w14:paraId="52FCA52E" w14:textId="77777777" w:rsidTr="003C0703">
        <w:tc>
          <w:tcPr>
            <w:tcW w:w="1666" w:type="pct"/>
          </w:tcPr>
          <w:p w14:paraId="5760BFB0" w14:textId="77777777" w:rsidR="003C0703" w:rsidRDefault="007E24CE" w:rsidP="007E24CE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>
              <w:t>Glass wear</w:t>
            </w:r>
          </w:p>
          <w:p w14:paraId="35A6949C" w14:textId="77777777" w:rsidR="003C0703" w:rsidRDefault="003C0703"/>
          <w:p w14:paraId="529FFE0F" w14:textId="77777777" w:rsidR="003C0703" w:rsidRDefault="003C0703"/>
          <w:p w14:paraId="5EE27A09" w14:textId="77777777" w:rsidR="003C0703" w:rsidRDefault="003C0703"/>
          <w:p w14:paraId="31709D63" w14:textId="77777777" w:rsidR="003C0703" w:rsidRDefault="003C0703"/>
          <w:p w14:paraId="4852AAF1" w14:textId="77777777" w:rsidR="003C0703" w:rsidRDefault="003C0703"/>
          <w:p w14:paraId="2674C06F" w14:textId="77777777" w:rsidR="003C0703" w:rsidRDefault="003C0703"/>
        </w:tc>
        <w:tc>
          <w:tcPr>
            <w:tcW w:w="1667" w:type="pct"/>
          </w:tcPr>
          <w:p w14:paraId="680736D7" w14:textId="77777777" w:rsidR="003C0703" w:rsidRDefault="007E24CE">
            <w:r>
              <w:t>Risk of breakage leading to cuts</w:t>
            </w:r>
          </w:p>
        </w:tc>
        <w:tc>
          <w:tcPr>
            <w:tcW w:w="1667" w:type="pct"/>
          </w:tcPr>
          <w:p w14:paraId="77CFD21C" w14:textId="77777777" w:rsidR="007E24CE" w:rsidRDefault="007E24CE" w:rsidP="007E24CE">
            <w:pPr>
              <w:pStyle w:val="NormalWeb"/>
              <w:shd w:val="clear" w:color="auto" w:fill="FCFCFC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Cuts should be treated immediately. No attempt should be made to remove broken glass from wounds.</w:t>
            </w:r>
          </w:p>
          <w:p w14:paraId="7ABC6D9C" w14:textId="77777777" w:rsidR="007E24CE" w:rsidRDefault="007E24CE" w:rsidP="007E24CE">
            <w:pPr>
              <w:pStyle w:val="NormalWeb"/>
              <w:shd w:val="clear" w:color="auto" w:fill="FCFCFC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Apart from very minor injuries, a First Aider should be called.</w:t>
            </w:r>
          </w:p>
          <w:p w14:paraId="29C5FA2D" w14:textId="77777777" w:rsidR="007E24CE" w:rsidRDefault="007E24CE" w:rsidP="007E24C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</w:p>
          <w:p w14:paraId="2B1B579B" w14:textId="77777777" w:rsidR="003C0703" w:rsidRDefault="007E24CE" w:rsidP="007E24CE">
            <w:r>
              <w:rPr>
                <w:rFonts w:ascii="Arial" w:hAnsi="Arial" w:cs="Arial"/>
                <w:color w:val="333333"/>
                <w:sz w:val="21"/>
                <w:szCs w:val="21"/>
              </w:rPr>
              <w:t>Broken glass must be disposed of into specially designated bins and not into the normal waste bins</w:t>
            </w:r>
          </w:p>
        </w:tc>
      </w:tr>
      <w:tr w:rsidR="003C0703" w14:paraId="0B6AF59C" w14:textId="77777777" w:rsidTr="003C0703">
        <w:tc>
          <w:tcPr>
            <w:tcW w:w="1666" w:type="pct"/>
          </w:tcPr>
          <w:p w14:paraId="4159C7AD" w14:textId="77777777" w:rsidR="003C0703" w:rsidRDefault="007E24CE" w:rsidP="007E24CE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>
              <w:t>Beetroot juice/ discs</w:t>
            </w:r>
          </w:p>
          <w:p w14:paraId="2C4E1C41" w14:textId="77777777" w:rsidR="003C0703" w:rsidRDefault="003C0703"/>
          <w:p w14:paraId="4B9EAC60" w14:textId="77777777" w:rsidR="003C0703" w:rsidRDefault="003C0703"/>
          <w:p w14:paraId="2147B2A6" w14:textId="77777777" w:rsidR="003C0703" w:rsidRDefault="003C0703"/>
          <w:p w14:paraId="569D40A0" w14:textId="77777777" w:rsidR="003C0703" w:rsidRDefault="003C0703"/>
          <w:p w14:paraId="69C52E69" w14:textId="77777777" w:rsidR="003C0703" w:rsidRDefault="003C0703"/>
          <w:p w14:paraId="4C926EC0" w14:textId="77777777" w:rsidR="003C0703" w:rsidRDefault="003C0703"/>
        </w:tc>
        <w:tc>
          <w:tcPr>
            <w:tcW w:w="1667" w:type="pct"/>
          </w:tcPr>
          <w:p w14:paraId="28AF9837" w14:textId="77777777" w:rsidR="003C0703" w:rsidRDefault="007E24CE">
            <w:r>
              <w:t>No significant risk</w:t>
            </w:r>
          </w:p>
        </w:tc>
        <w:tc>
          <w:tcPr>
            <w:tcW w:w="1667" w:type="pct"/>
          </w:tcPr>
          <w:p w14:paraId="736F2F00" w14:textId="77777777" w:rsidR="003C0703" w:rsidRDefault="003C0703"/>
        </w:tc>
      </w:tr>
      <w:tr w:rsidR="003C0703" w14:paraId="456E31BD" w14:textId="77777777" w:rsidTr="003C0703">
        <w:tc>
          <w:tcPr>
            <w:tcW w:w="1666" w:type="pct"/>
          </w:tcPr>
          <w:p w14:paraId="215D16A6" w14:textId="77777777" w:rsidR="003C0703" w:rsidRDefault="007E24CE" w:rsidP="007E24CE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>
              <w:t xml:space="preserve">Detergent </w:t>
            </w:r>
          </w:p>
          <w:p w14:paraId="0B3AA1E5" w14:textId="77777777" w:rsidR="003C0703" w:rsidRDefault="003C0703"/>
          <w:p w14:paraId="63617B85" w14:textId="77777777" w:rsidR="003C0703" w:rsidRDefault="003C0703"/>
          <w:p w14:paraId="2DCC9966" w14:textId="77777777" w:rsidR="003C0703" w:rsidRDefault="003C0703"/>
          <w:p w14:paraId="1D25B01B" w14:textId="77777777" w:rsidR="003C0703" w:rsidRDefault="003C0703"/>
          <w:p w14:paraId="49E1AB50" w14:textId="77777777" w:rsidR="003C0703" w:rsidRDefault="003C0703"/>
          <w:p w14:paraId="7175FC0B" w14:textId="77777777" w:rsidR="003C0703" w:rsidRDefault="003C0703"/>
        </w:tc>
        <w:tc>
          <w:tcPr>
            <w:tcW w:w="1667" w:type="pct"/>
          </w:tcPr>
          <w:p w14:paraId="565325FC" w14:textId="77777777" w:rsidR="003C0703" w:rsidRDefault="007E24CE">
            <w:r>
              <w:t>No significant risk</w:t>
            </w:r>
          </w:p>
        </w:tc>
        <w:tc>
          <w:tcPr>
            <w:tcW w:w="1667" w:type="pct"/>
          </w:tcPr>
          <w:p w14:paraId="4EE51547" w14:textId="77777777" w:rsidR="003C0703" w:rsidRDefault="003C0703"/>
        </w:tc>
      </w:tr>
    </w:tbl>
    <w:p w14:paraId="2F76FD8C" w14:textId="77777777" w:rsidR="003C0703" w:rsidRDefault="003C0703" w:rsidP="003C0703"/>
    <w:sectPr w:rsidR="003C070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B6CEC" w14:textId="77777777" w:rsidR="003C0703" w:rsidRDefault="003C0703" w:rsidP="003C0703">
      <w:pPr>
        <w:spacing w:after="0" w:line="240" w:lineRule="auto"/>
      </w:pPr>
      <w:r>
        <w:separator/>
      </w:r>
    </w:p>
  </w:endnote>
  <w:endnote w:type="continuationSeparator" w:id="0">
    <w:p w14:paraId="43F1692F" w14:textId="77777777" w:rsidR="003C0703" w:rsidRDefault="003C0703" w:rsidP="003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F2A50" w14:textId="77777777" w:rsidR="003C0703" w:rsidRDefault="003C0703" w:rsidP="003C0703">
      <w:pPr>
        <w:spacing w:after="0" w:line="240" w:lineRule="auto"/>
      </w:pPr>
      <w:r>
        <w:separator/>
      </w:r>
    </w:p>
  </w:footnote>
  <w:footnote w:type="continuationSeparator" w:id="0">
    <w:p w14:paraId="383E6B02" w14:textId="77777777" w:rsidR="003C0703" w:rsidRDefault="003C0703" w:rsidP="003C0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CC95C" w14:textId="77777777" w:rsidR="003C0703" w:rsidRDefault="003C0703">
    <w:pPr>
      <w:pStyle w:val="Header"/>
    </w:pPr>
    <w:r>
      <w:t>Date:</w:t>
    </w:r>
    <w:r>
      <w:tab/>
      <w:t>Classroom:</w:t>
    </w:r>
  </w:p>
  <w:p w14:paraId="0435B707" w14:textId="77777777" w:rsidR="003C0703" w:rsidRDefault="003C07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B75F8"/>
    <w:multiLevelType w:val="multilevel"/>
    <w:tmpl w:val="DFB60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93DE0"/>
    <w:multiLevelType w:val="hybridMultilevel"/>
    <w:tmpl w:val="22FC7F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56A70"/>
    <w:multiLevelType w:val="hybridMultilevel"/>
    <w:tmpl w:val="D728D4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E2269"/>
    <w:multiLevelType w:val="hybridMultilevel"/>
    <w:tmpl w:val="C0841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C680F"/>
    <w:multiLevelType w:val="hybridMultilevel"/>
    <w:tmpl w:val="3FEC8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A13F7"/>
    <w:multiLevelType w:val="hybridMultilevel"/>
    <w:tmpl w:val="3A624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03"/>
    <w:rsid w:val="003C0703"/>
    <w:rsid w:val="007E24CE"/>
    <w:rsid w:val="009F7B5D"/>
    <w:rsid w:val="00CE193C"/>
    <w:rsid w:val="00D9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B5E2A"/>
  <w15:docId w15:val="{5EBB96B5-9946-4888-AB10-4A460088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703"/>
  </w:style>
  <w:style w:type="paragraph" w:styleId="Footer">
    <w:name w:val="footer"/>
    <w:basedOn w:val="Normal"/>
    <w:link w:val="FooterChar"/>
    <w:uiPriority w:val="99"/>
    <w:unhideWhenUsed/>
    <w:rsid w:val="003C0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703"/>
  </w:style>
  <w:style w:type="paragraph" w:styleId="BalloonText">
    <w:name w:val="Balloon Text"/>
    <w:basedOn w:val="Normal"/>
    <w:link w:val="BalloonTextChar"/>
    <w:uiPriority w:val="99"/>
    <w:semiHidden/>
    <w:unhideWhenUsed/>
    <w:rsid w:val="003C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24CE"/>
    <w:pPr>
      <w:spacing w:after="0" w:line="260" w:lineRule="atLeast"/>
      <w:ind w:left="720"/>
      <w:contextualSpacing/>
    </w:pPr>
    <w:rPr>
      <w:rFonts w:ascii="Arial" w:eastAsia="Times New Roman" w:hAnsi="Arial" w:cs="Times New Roman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E24CE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7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1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9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8039">
                      <w:marLeft w:val="42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73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6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238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27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  <w:divsChild>
                                    <w:div w:id="136539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1BA999DC5044AABA3F6C766A53CBA" ma:contentTypeVersion="1" ma:contentTypeDescription="Create a new document." ma:contentTypeScope="" ma:versionID="1a7056195e1fab4308c83d9ea1a6fb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A40C9E-CC34-4355-B04B-CDA5B5B7C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331D3B-E597-4832-A79D-4793659D1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DFC873-C172-4425-ADAD-65635A002509}">
  <ds:schemaRefs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F66DAB76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Haggar</dc:creator>
  <cp:lastModifiedBy>Deborah Haggar</cp:lastModifiedBy>
  <cp:revision>3</cp:revision>
  <dcterms:created xsi:type="dcterms:W3CDTF">2015-11-20T15:31:00Z</dcterms:created>
  <dcterms:modified xsi:type="dcterms:W3CDTF">2015-11-24T16:36:00Z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0x0101000BF1BA999DC5044AABA3F6C766A53CBA</vt:lpwstr>
  </property>
</Properties>
</file>