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99" w:rsidRDefault="00DF2E99" w:rsidP="00DF2E9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5648C">
        <w:rPr>
          <w:rFonts w:ascii="Arial" w:hAnsi="Arial" w:cs="Arial"/>
          <w:b/>
          <w:sz w:val="24"/>
          <w:szCs w:val="24"/>
          <w:u w:val="single"/>
        </w:rPr>
        <w:t xml:space="preserve">Henry VII, Pretenders and Rebellions by </w:t>
      </w:r>
      <w:proofErr w:type="spellStart"/>
      <w:r w:rsidRPr="0095648C">
        <w:rPr>
          <w:rFonts w:ascii="Arial" w:hAnsi="Arial" w:cs="Arial"/>
          <w:b/>
          <w:sz w:val="24"/>
          <w:szCs w:val="24"/>
          <w:u w:val="single"/>
        </w:rPr>
        <w:t>Jez</w:t>
      </w:r>
      <w:proofErr w:type="spellEnd"/>
      <w:r w:rsidRPr="0095648C">
        <w:rPr>
          <w:rFonts w:ascii="Arial" w:hAnsi="Arial" w:cs="Arial"/>
          <w:b/>
          <w:sz w:val="24"/>
          <w:szCs w:val="24"/>
          <w:u w:val="single"/>
        </w:rPr>
        <w:t xml:space="preserve"> Ross | Published in History Review2012 </w:t>
      </w:r>
    </w:p>
    <w:p w:rsidR="00AC2137" w:rsidRDefault="00AC2137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>What is the specific set of circumstances that are necessary for a threat to be viable?</w:t>
      </w:r>
    </w:p>
    <w:p w:rsidR="00DF2E99" w:rsidRDefault="00DF2E99" w:rsidP="00DF2E99"/>
    <w:p w:rsidR="00DF2E99" w:rsidRDefault="00DF2E99" w:rsidP="00DF2E99"/>
    <w:p w:rsidR="00DF2E99" w:rsidRDefault="00294B80" w:rsidP="00DF2E99">
      <w:pPr>
        <w:pStyle w:val="ListParagraph"/>
        <w:numPr>
          <w:ilvl w:val="0"/>
          <w:numId w:val="2"/>
        </w:numPr>
      </w:pPr>
      <w:r>
        <w:t xml:space="preserve">Why does </w:t>
      </w:r>
      <w:proofErr w:type="spellStart"/>
      <w:r>
        <w:t>Jez</w:t>
      </w:r>
      <w:proofErr w:type="spellEnd"/>
      <w:r>
        <w:t xml:space="preserve"> Ross </w:t>
      </w:r>
      <w:r w:rsidR="00DF2E99">
        <w:t>think that Henry was stronger than the pretenders?</w:t>
      </w: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  <w:numPr>
          <w:ilvl w:val="0"/>
          <w:numId w:val="2"/>
        </w:numPr>
      </w:pPr>
      <w:r>
        <w:t>What however, remained a problem for him throughout his reign?</w:t>
      </w:r>
    </w:p>
    <w:p w:rsidR="00DF2E99" w:rsidRDefault="00DF2E99" w:rsidP="00DF2E99"/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>What advantages did it give him that Richard was his predecessor?</w:t>
      </w:r>
    </w:p>
    <w:p w:rsidR="00DF2E99" w:rsidRDefault="00DF2E99" w:rsidP="00DF2E99"/>
    <w:p w:rsidR="00DF2E99" w:rsidRDefault="00DF2E99" w:rsidP="00DF2E99"/>
    <w:p w:rsidR="00DF2E99" w:rsidRPr="00DF2E99" w:rsidRDefault="0053410B" w:rsidP="00DF2E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 comment on </w:t>
      </w:r>
      <w:r w:rsidR="00DF2E99" w:rsidRPr="00DF2E99">
        <w:rPr>
          <w:b/>
        </w:rPr>
        <w:t xml:space="preserve">how historians write.  Have you noticed what Ross’s point is here?  </w:t>
      </w:r>
      <w:proofErr w:type="gramStart"/>
      <w:r w:rsidR="00DF2E99" w:rsidRPr="00DF2E99">
        <w:rPr>
          <w:b/>
        </w:rPr>
        <w:t>Have  you</w:t>
      </w:r>
      <w:proofErr w:type="gramEnd"/>
      <w:r w:rsidR="00DF2E99" w:rsidRPr="00DF2E99">
        <w:rPr>
          <w:b/>
        </w:rPr>
        <w:t xml:space="preserve"> seen how he links back to it at the end of this section?  What is his point?  Do you think he makes a good case to support it?</w:t>
      </w:r>
    </w:p>
    <w:p w:rsidR="00DF2E99" w:rsidRDefault="00DF2E99" w:rsidP="00DF2E99">
      <w:pPr>
        <w:pStyle w:val="ListParagraph"/>
      </w:pPr>
    </w:p>
    <w:p w:rsidR="00DF2E99" w:rsidRPr="00DF2E99" w:rsidRDefault="00DF2E99" w:rsidP="00DF2E99">
      <w:pPr>
        <w:pStyle w:val="ListParagraph"/>
        <w:numPr>
          <w:ilvl w:val="0"/>
          <w:numId w:val="4"/>
        </w:numPr>
        <w:rPr>
          <w:b/>
        </w:rPr>
      </w:pPr>
      <w:r w:rsidRPr="00DF2E99">
        <w:rPr>
          <w:b/>
        </w:rPr>
        <w:t>POINT</w:t>
      </w:r>
    </w:p>
    <w:p w:rsidR="00DF2E99" w:rsidRDefault="00DF2E99" w:rsidP="00DF2E99">
      <w:pPr>
        <w:pStyle w:val="ListParagraph"/>
        <w:ind w:left="765"/>
      </w:pPr>
    </w:p>
    <w:p w:rsidR="00DF2E99" w:rsidRDefault="00DF2E99" w:rsidP="00DF2E99">
      <w:pPr>
        <w:pStyle w:val="ListParagraph"/>
        <w:ind w:left="765"/>
      </w:pPr>
    </w:p>
    <w:p w:rsidR="00DF2E99" w:rsidRDefault="00DF2E99" w:rsidP="00DF2E99">
      <w:pPr>
        <w:pStyle w:val="ListParagraph"/>
        <w:numPr>
          <w:ilvl w:val="0"/>
          <w:numId w:val="4"/>
        </w:numPr>
      </w:pPr>
      <w:r>
        <w:t>How does he confirm his point?</w:t>
      </w:r>
    </w:p>
    <w:p w:rsidR="00DF2E99" w:rsidRDefault="00DF2E99" w:rsidP="00DF2E99"/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4"/>
        </w:numPr>
      </w:pPr>
      <w:r>
        <w:t>Do you think he makes his case convincing?  Give your reasons.</w:t>
      </w: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</w:pPr>
    </w:p>
    <w:p w:rsidR="00DF2E99" w:rsidRDefault="00DF2E99" w:rsidP="00DF2E99">
      <w:pPr>
        <w:pStyle w:val="ListParagraph"/>
        <w:numPr>
          <w:ilvl w:val="0"/>
          <w:numId w:val="2"/>
        </w:numPr>
      </w:pPr>
      <w:r>
        <w:t>Ross goes on to say in the next section</w:t>
      </w:r>
      <w:proofErr w:type="gramStart"/>
      <w:r>
        <w:t>,  that</w:t>
      </w:r>
      <w:proofErr w:type="gramEnd"/>
      <w:r>
        <w:t xml:space="preserve"> Henry was not particularly popular, but this wasn’t a problem.  Why not?</w:t>
      </w:r>
    </w:p>
    <w:p w:rsidR="0053410B" w:rsidRDefault="0053410B" w:rsidP="0053410B"/>
    <w:p w:rsidR="00DF2E99" w:rsidRDefault="00DF2E99" w:rsidP="00DF2E99">
      <w:pPr>
        <w:pStyle w:val="ListParagraph"/>
        <w:numPr>
          <w:ilvl w:val="0"/>
          <w:numId w:val="2"/>
        </w:numPr>
      </w:pPr>
      <w:r>
        <w:lastRenderedPageBreak/>
        <w:t>Ross refers to another historian when describing the level of threat at Stoke.  Who is the historian and what did he say?</w:t>
      </w:r>
    </w:p>
    <w:p w:rsidR="00DF2E99" w:rsidRDefault="00DF2E99" w:rsidP="00DF2E99"/>
    <w:p w:rsidR="00DF2E99" w:rsidRDefault="00DF2E99" w:rsidP="00DF2E99"/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>What does Ross say to challenge this assertion?</w:t>
      </w:r>
    </w:p>
    <w:p w:rsidR="00DF2E99" w:rsidRDefault="00DF2E99" w:rsidP="00DF2E99"/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>What d</w:t>
      </w:r>
      <w:r w:rsidR="00294B80">
        <w:t>ifference do you think it makes</w:t>
      </w:r>
      <w:proofErr w:type="gramStart"/>
      <w:r>
        <w:t>?:</w:t>
      </w:r>
      <w:proofErr w:type="gramEnd"/>
    </w:p>
    <w:p w:rsidR="00DF2E99" w:rsidRDefault="00DF2E99" w:rsidP="00DF2E99"/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 xml:space="preserve">What does Susan </w:t>
      </w:r>
      <w:proofErr w:type="spellStart"/>
      <w:r>
        <w:t>Brigden</w:t>
      </w:r>
      <w:proofErr w:type="spellEnd"/>
      <w:r>
        <w:t xml:space="preserve"> say that might indicate Henry was in danger of disloyal nobles?</w:t>
      </w:r>
    </w:p>
    <w:p w:rsidR="00DF2E99" w:rsidRDefault="00DF2E99" w:rsidP="00DF2E99"/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>Why does Ross think that is not in fact the case?</w:t>
      </w:r>
    </w:p>
    <w:p w:rsidR="00DF2E99" w:rsidRDefault="00DF2E99" w:rsidP="00DF2E99"/>
    <w:p w:rsidR="00DF2E99" w:rsidRDefault="00DF2E99" w:rsidP="00DF2E99"/>
    <w:p w:rsidR="00DF2E99" w:rsidRDefault="00DF2E99" w:rsidP="00DF2E99">
      <w:pPr>
        <w:pStyle w:val="ListParagraph"/>
        <w:numPr>
          <w:ilvl w:val="0"/>
          <w:numId w:val="2"/>
        </w:numPr>
      </w:pPr>
      <w:r>
        <w:t>What does Ross say to link back to his main point at the end of this section?</w:t>
      </w:r>
    </w:p>
    <w:p w:rsidR="00AC2137" w:rsidRDefault="00AC2137" w:rsidP="00AC2137"/>
    <w:p w:rsidR="00AC2137" w:rsidRDefault="00AC2137" w:rsidP="00AC2137"/>
    <w:p w:rsidR="00AC2137" w:rsidRDefault="00B0137B" w:rsidP="00AC2137">
      <w:pPr>
        <w:pStyle w:val="ListParagraph"/>
        <w:numPr>
          <w:ilvl w:val="0"/>
          <w:numId w:val="2"/>
        </w:numPr>
      </w:pPr>
      <w:r>
        <w:t>What does Ross think had meant that nobles were less likely to engage in a violent fight?</w:t>
      </w:r>
    </w:p>
    <w:p w:rsidR="00B0137B" w:rsidRDefault="00B0137B" w:rsidP="00B0137B"/>
    <w:p w:rsidR="00B0137B" w:rsidRDefault="00B0137B" w:rsidP="00B0137B"/>
    <w:p w:rsidR="00B0137B" w:rsidRDefault="00B0137B" w:rsidP="00B0137B">
      <w:pPr>
        <w:pStyle w:val="ListParagraph"/>
        <w:numPr>
          <w:ilvl w:val="0"/>
          <w:numId w:val="2"/>
        </w:numPr>
      </w:pPr>
      <w:r>
        <w:t xml:space="preserve"> What do you think Ross means by “the political nation”?</w:t>
      </w:r>
    </w:p>
    <w:p w:rsidR="00B0137B" w:rsidRDefault="00B0137B" w:rsidP="00B0137B"/>
    <w:p w:rsidR="00B0137B" w:rsidRDefault="00B0137B" w:rsidP="00B0137B"/>
    <w:p w:rsidR="00B0137B" w:rsidRDefault="00B0137B" w:rsidP="00B0137B">
      <w:pPr>
        <w:pStyle w:val="ListParagraph"/>
        <w:numPr>
          <w:ilvl w:val="0"/>
          <w:numId w:val="2"/>
        </w:numPr>
      </w:pPr>
      <w:r>
        <w:t>What made sure that the “malcontents” in 1495 were speedily put down?</w:t>
      </w:r>
    </w:p>
    <w:p w:rsidR="00B0137B" w:rsidRDefault="00B0137B" w:rsidP="00B0137B"/>
    <w:p w:rsidR="00B0137B" w:rsidRDefault="00B0137B" w:rsidP="00B0137B"/>
    <w:p w:rsidR="00B0137B" w:rsidRDefault="00B0137B" w:rsidP="00B0137B">
      <w:pPr>
        <w:pStyle w:val="ListParagraph"/>
        <w:numPr>
          <w:ilvl w:val="0"/>
          <w:numId w:val="2"/>
        </w:numPr>
      </w:pPr>
      <w:r>
        <w:t>What showed The Holy Roman Emperor, Maximilian Habsburg, that supporting Perkin Warbeck was “too high a price to pay” and what did this prompt him to do?</w:t>
      </w:r>
    </w:p>
    <w:p w:rsidR="00B0137B" w:rsidRDefault="00B0137B" w:rsidP="00B0137B"/>
    <w:p w:rsidR="00B0137B" w:rsidRDefault="00B0137B" w:rsidP="00B0137B"/>
    <w:p w:rsidR="00B0137B" w:rsidRDefault="00B0137B" w:rsidP="00B0137B"/>
    <w:p w:rsidR="00B0137B" w:rsidRDefault="00B0137B" w:rsidP="00B0137B">
      <w:pPr>
        <w:pStyle w:val="ListParagraph"/>
        <w:numPr>
          <w:ilvl w:val="0"/>
          <w:numId w:val="2"/>
        </w:numPr>
      </w:pPr>
      <w:r>
        <w:t>Why does foreign support on its own, not endanger a king?</w:t>
      </w:r>
    </w:p>
    <w:p w:rsidR="00B0137B" w:rsidRDefault="00B0137B" w:rsidP="00B0137B"/>
    <w:p w:rsidR="00B0137B" w:rsidRDefault="00B0137B" w:rsidP="00B0137B"/>
    <w:p w:rsidR="00B0137B" w:rsidRDefault="00B0137B" w:rsidP="00B0137B">
      <w:pPr>
        <w:pStyle w:val="ListParagraph"/>
        <w:numPr>
          <w:ilvl w:val="0"/>
          <w:numId w:val="2"/>
        </w:numPr>
      </w:pPr>
      <w:r>
        <w:t>Obviously foreign intervention would be a problem though, why does the French threat go away?</w:t>
      </w:r>
    </w:p>
    <w:p w:rsidR="00B0137B" w:rsidRDefault="00B0137B" w:rsidP="00B0137B"/>
    <w:p w:rsidR="00B0137B" w:rsidRDefault="00B0137B" w:rsidP="00B0137B"/>
    <w:p w:rsidR="00B0137B" w:rsidRDefault="00BD5A75" w:rsidP="00BD5A75">
      <w:pPr>
        <w:pStyle w:val="ListParagraph"/>
        <w:numPr>
          <w:ilvl w:val="0"/>
          <w:numId w:val="2"/>
        </w:numPr>
      </w:pPr>
      <w:r>
        <w:t xml:space="preserve">What was the </w:t>
      </w:r>
      <w:proofErr w:type="spellStart"/>
      <w:r w:rsidRPr="00294B80">
        <w:rPr>
          <w:i/>
        </w:rPr>
        <w:t>Intercursus</w:t>
      </w:r>
      <w:proofErr w:type="spellEnd"/>
      <w:r w:rsidRPr="00294B80">
        <w:rPr>
          <w:i/>
        </w:rPr>
        <w:t xml:space="preserve"> Magnus</w:t>
      </w:r>
      <w:r>
        <w:t>?</w:t>
      </w:r>
      <w:bookmarkStart w:id="0" w:name="_GoBack"/>
      <w:bookmarkEnd w:id="0"/>
    </w:p>
    <w:p w:rsidR="00BD5A75" w:rsidRDefault="00BD5A75" w:rsidP="00BD5A75"/>
    <w:p w:rsidR="00BD5A75" w:rsidRDefault="00BD5A75" w:rsidP="00BD5A75"/>
    <w:p w:rsidR="00BD5A75" w:rsidRDefault="00BD5A75" w:rsidP="00BD5A75"/>
    <w:p w:rsidR="00BD5A75" w:rsidRDefault="00BD5A75" w:rsidP="00BD5A75">
      <w:pPr>
        <w:pStyle w:val="ListParagraph"/>
        <w:numPr>
          <w:ilvl w:val="0"/>
          <w:numId w:val="2"/>
        </w:numPr>
      </w:pPr>
      <w:r>
        <w:t xml:space="preserve">Why did Henry’s wealth help him keep foreign powers </w:t>
      </w:r>
      <w:proofErr w:type="gramStart"/>
      <w:r>
        <w:t>from  receiving</w:t>
      </w:r>
      <w:proofErr w:type="gramEnd"/>
      <w:r>
        <w:t xml:space="preserve"> help?</w:t>
      </w:r>
    </w:p>
    <w:p w:rsidR="00BD5A75" w:rsidRDefault="00BD5A75" w:rsidP="00BD5A75"/>
    <w:p w:rsidR="00BD5A75" w:rsidRDefault="00BD5A75" w:rsidP="00BD5A75"/>
    <w:p w:rsidR="00BD5A75" w:rsidRDefault="00BD5A75" w:rsidP="00BD5A75"/>
    <w:p w:rsidR="00BD5A75" w:rsidRDefault="00BD5A75" w:rsidP="00BD5A75">
      <w:pPr>
        <w:pStyle w:val="ListParagraph"/>
        <w:numPr>
          <w:ilvl w:val="0"/>
          <w:numId w:val="2"/>
        </w:numPr>
      </w:pPr>
      <w:r>
        <w:t>What happened to Edmund de la Pole?</w:t>
      </w:r>
    </w:p>
    <w:p w:rsidR="00BD5A75" w:rsidRDefault="00BD5A75" w:rsidP="00BD5A75"/>
    <w:p w:rsidR="00BD5A75" w:rsidRDefault="00BD5A75" w:rsidP="00BD5A75"/>
    <w:p w:rsidR="00BD5A75" w:rsidRDefault="00BD5A75" w:rsidP="00BD5A75">
      <w:pPr>
        <w:pStyle w:val="ListParagraph"/>
        <w:numPr>
          <w:ilvl w:val="0"/>
          <w:numId w:val="2"/>
        </w:numPr>
      </w:pPr>
      <w:r>
        <w:t>What evidence is there in the conclusion that Henry stayed nervous?</w:t>
      </w:r>
    </w:p>
    <w:p w:rsidR="00BD5A75" w:rsidRDefault="00BD5A75" w:rsidP="00BD5A75"/>
    <w:p w:rsidR="00BD5A75" w:rsidRDefault="00BD5A75" w:rsidP="00BD5A75"/>
    <w:p w:rsidR="00BD5A75" w:rsidRDefault="00BD5A75" w:rsidP="00BD5A75"/>
    <w:p w:rsidR="00BD5A75" w:rsidRDefault="008528D2" w:rsidP="00BD5A75">
      <w:pPr>
        <w:pStyle w:val="ListParagraph"/>
        <w:numPr>
          <w:ilvl w:val="0"/>
          <w:numId w:val="2"/>
        </w:numPr>
      </w:pPr>
      <w:r>
        <w:lastRenderedPageBreak/>
        <w:t>What was the “Calais conspiracy”?</w:t>
      </w:r>
    </w:p>
    <w:p w:rsidR="008528D2" w:rsidRDefault="008528D2" w:rsidP="008528D2"/>
    <w:p w:rsidR="008528D2" w:rsidRDefault="008528D2" w:rsidP="008528D2"/>
    <w:p w:rsidR="008528D2" w:rsidRDefault="008528D2" w:rsidP="008528D2">
      <w:pPr>
        <w:pStyle w:val="ListParagraph"/>
        <w:numPr>
          <w:ilvl w:val="0"/>
          <w:numId w:val="2"/>
        </w:numPr>
      </w:pPr>
      <w:r>
        <w:t>What is Ross’s conclusion?</w:t>
      </w:r>
    </w:p>
    <w:p w:rsidR="008528D2" w:rsidRDefault="008528D2" w:rsidP="008528D2"/>
    <w:p w:rsidR="008528D2" w:rsidRDefault="008528D2" w:rsidP="008528D2"/>
    <w:p w:rsidR="008528D2" w:rsidRDefault="008528D2" w:rsidP="008528D2">
      <w:pPr>
        <w:pStyle w:val="ListParagraph"/>
        <w:numPr>
          <w:ilvl w:val="0"/>
          <w:numId w:val="2"/>
        </w:numPr>
      </w:pPr>
      <w:r>
        <w:t>Do you think it leads naturally out of what he has said in the rest of the article?  Think about this one – it is a skill you should develop – making a case and then showing how that has lead you to your concluding judgement.</w:t>
      </w:r>
    </w:p>
    <w:p w:rsidR="00DF2E99" w:rsidRDefault="00DF2E99" w:rsidP="00DF2E99"/>
    <w:p w:rsidR="00DF2E99" w:rsidRDefault="00DF2E99" w:rsidP="00DF2E99"/>
    <w:p w:rsidR="00DF2E99" w:rsidRPr="00DF2E99" w:rsidRDefault="00DF2E99" w:rsidP="00DF2E99"/>
    <w:sectPr w:rsidR="00DF2E99" w:rsidRPr="00DF2E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B1" w:rsidRDefault="00FB02B1" w:rsidP="00AC2137">
      <w:pPr>
        <w:spacing w:after="0" w:line="240" w:lineRule="auto"/>
      </w:pPr>
      <w:r>
        <w:separator/>
      </w:r>
    </w:p>
  </w:endnote>
  <w:endnote w:type="continuationSeparator" w:id="0">
    <w:p w:rsidR="00FB02B1" w:rsidRDefault="00FB02B1" w:rsidP="00AC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B1" w:rsidRDefault="00FB02B1" w:rsidP="00AC2137">
      <w:pPr>
        <w:spacing w:after="0" w:line="240" w:lineRule="auto"/>
      </w:pPr>
      <w:r>
        <w:separator/>
      </w:r>
    </w:p>
  </w:footnote>
  <w:footnote w:type="continuationSeparator" w:id="0">
    <w:p w:rsidR="00FB02B1" w:rsidRDefault="00FB02B1" w:rsidP="00AC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B1" w:rsidRDefault="00FB02B1">
    <w:pPr>
      <w:pStyle w:val="Header"/>
    </w:pPr>
    <w:r>
      <w:t>Historians’ Skills</w:t>
    </w:r>
  </w:p>
  <w:p w:rsidR="00FB02B1" w:rsidRDefault="00FB0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A84"/>
    <w:multiLevelType w:val="hybridMultilevel"/>
    <w:tmpl w:val="8A3EE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6568"/>
    <w:multiLevelType w:val="hybridMultilevel"/>
    <w:tmpl w:val="9FC0FC00"/>
    <w:lvl w:ilvl="0" w:tplc="5038C7B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5D77DB8"/>
    <w:multiLevelType w:val="hybridMultilevel"/>
    <w:tmpl w:val="BD8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E03B8"/>
    <w:multiLevelType w:val="hybridMultilevel"/>
    <w:tmpl w:val="67885B7C"/>
    <w:lvl w:ilvl="0" w:tplc="E2767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99"/>
    <w:rsid w:val="000B3829"/>
    <w:rsid w:val="000E38A5"/>
    <w:rsid w:val="00294B80"/>
    <w:rsid w:val="0053410B"/>
    <w:rsid w:val="008528D2"/>
    <w:rsid w:val="00943970"/>
    <w:rsid w:val="00997D51"/>
    <w:rsid w:val="00AC2137"/>
    <w:rsid w:val="00B0137B"/>
    <w:rsid w:val="00BD5A75"/>
    <w:rsid w:val="00DF2E99"/>
    <w:rsid w:val="00F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99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C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137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AC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137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3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99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C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137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AC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137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3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8CECA584</Template>
  <TotalTime>4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 Nixon</dc:creator>
  <cp:lastModifiedBy>Judith Smith</cp:lastModifiedBy>
  <cp:revision>3</cp:revision>
  <cp:lastPrinted>2014-01-31T11:52:00Z</cp:lastPrinted>
  <dcterms:created xsi:type="dcterms:W3CDTF">2015-09-08T11:58:00Z</dcterms:created>
  <dcterms:modified xsi:type="dcterms:W3CDTF">2015-09-08T12:05:00Z</dcterms:modified>
</cp:coreProperties>
</file>