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68" w:rsidRPr="00FC72B1" w:rsidRDefault="00FC72B1" w:rsidP="00FC72B1">
      <w:pPr>
        <w:pStyle w:val="TSTOTHEWEIMARREPUBLIC1919-23"/>
        <w:jc w:val="center"/>
        <w:rPr>
          <w:b/>
          <w:sz w:val="36"/>
          <w:szCs w:val="36"/>
        </w:rPr>
      </w:pPr>
      <w:r w:rsidRPr="00FC72B1">
        <w:rPr>
          <w:b/>
          <w:sz w:val="36"/>
          <w:szCs w:val="36"/>
        </w:rPr>
        <w:t>THREATS TO THE WEIMAR REPUBLIC 1919-23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3969"/>
        <w:gridCol w:w="4536"/>
      </w:tblGrid>
      <w:tr w:rsidR="00FC72B1" w:rsidTr="00FC72B1">
        <w:tc>
          <w:tcPr>
            <w:tcW w:w="1668" w:type="dxa"/>
          </w:tcPr>
          <w:p w:rsidR="00FC72B1" w:rsidRPr="008D54BC" w:rsidRDefault="00FC72B1" w:rsidP="008D54BC">
            <w:pPr>
              <w:pStyle w:val="TSTOTHEWEIMARREPUBLIC1919-23"/>
              <w:jc w:val="center"/>
              <w:rPr>
                <w:b/>
              </w:rPr>
            </w:pPr>
            <w:r w:rsidRPr="008D54BC">
              <w:rPr>
                <w:b/>
              </w:rPr>
              <w:t>Event</w:t>
            </w:r>
          </w:p>
        </w:tc>
        <w:tc>
          <w:tcPr>
            <w:tcW w:w="3827" w:type="dxa"/>
          </w:tcPr>
          <w:p w:rsidR="00FC72B1" w:rsidRPr="008D54BC" w:rsidRDefault="00FC72B1" w:rsidP="008D54BC">
            <w:pPr>
              <w:pStyle w:val="TSTOTHEWEIMARREPUBLIC1919-23"/>
              <w:jc w:val="center"/>
              <w:rPr>
                <w:b/>
              </w:rPr>
            </w:pPr>
            <w:r w:rsidRPr="008D54BC">
              <w:rPr>
                <w:b/>
              </w:rPr>
              <w:t>Arguments that it was a serious threat</w:t>
            </w:r>
          </w:p>
        </w:tc>
        <w:tc>
          <w:tcPr>
            <w:tcW w:w="3969" w:type="dxa"/>
          </w:tcPr>
          <w:p w:rsidR="00FC72B1" w:rsidRPr="008D54BC" w:rsidRDefault="00FC72B1" w:rsidP="008D54BC">
            <w:pPr>
              <w:pStyle w:val="TSTOTHEWEIMARREPUBLIC1919-23"/>
              <w:jc w:val="center"/>
              <w:rPr>
                <w:b/>
              </w:rPr>
            </w:pPr>
            <w:r w:rsidRPr="008D54BC">
              <w:rPr>
                <w:b/>
              </w:rPr>
              <w:t>Arguments that it wasn’t</w:t>
            </w:r>
          </w:p>
        </w:tc>
        <w:tc>
          <w:tcPr>
            <w:tcW w:w="4536" w:type="dxa"/>
          </w:tcPr>
          <w:p w:rsidR="00FC72B1" w:rsidRPr="008D54BC" w:rsidRDefault="00FC72B1" w:rsidP="008D54BC">
            <w:pPr>
              <w:pStyle w:val="TSTOTHEWEIMARREPUBLIC1919-23"/>
              <w:jc w:val="center"/>
              <w:rPr>
                <w:b/>
              </w:rPr>
            </w:pPr>
            <w:r w:rsidRPr="008D54BC">
              <w:rPr>
                <w:b/>
              </w:rPr>
              <w:t>Place in Order of Importance &amp; Explanation of this</w:t>
            </w:r>
          </w:p>
        </w:tc>
      </w:tr>
      <w:tr w:rsidR="00FC72B1" w:rsidTr="00FC72B1">
        <w:tc>
          <w:tcPr>
            <w:tcW w:w="1668" w:type="dxa"/>
          </w:tcPr>
          <w:p w:rsidR="00FC72B1" w:rsidRDefault="00FC72B1" w:rsidP="00FC72B1">
            <w:pPr>
              <w:pStyle w:val="TSTOTHEWEIMARREPUBLIC1919-23"/>
            </w:pPr>
            <w:r>
              <w:t>Communist Uprisings 1919-23</w:t>
            </w:r>
            <w:r w:rsidR="00CD08B6">
              <w:t xml:space="preserve"> p10</w:t>
            </w: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</w:tc>
        <w:tc>
          <w:tcPr>
            <w:tcW w:w="3827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3969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4536" w:type="dxa"/>
          </w:tcPr>
          <w:p w:rsidR="00FC72B1" w:rsidRDefault="00FC72B1" w:rsidP="00FC72B1">
            <w:pPr>
              <w:pStyle w:val="TSTOTHEWEIMARREPUBLIC1919-23"/>
            </w:pPr>
          </w:p>
        </w:tc>
      </w:tr>
      <w:tr w:rsidR="00FC72B1" w:rsidTr="00FC72B1">
        <w:tc>
          <w:tcPr>
            <w:tcW w:w="1668" w:type="dxa"/>
          </w:tcPr>
          <w:p w:rsidR="00FC72B1" w:rsidRDefault="00FC72B1" w:rsidP="00FC72B1">
            <w:pPr>
              <w:pStyle w:val="TSTOTHEWEIMARREPUBLIC1919-23"/>
            </w:pPr>
            <w:r>
              <w:t>Treaty of Versailles</w:t>
            </w:r>
            <w:r w:rsidR="00CD08B6">
              <w:t xml:space="preserve"> pp15-16</w:t>
            </w: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</w:tc>
        <w:tc>
          <w:tcPr>
            <w:tcW w:w="3827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3969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4536" w:type="dxa"/>
          </w:tcPr>
          <w:p w:rsidR="00FC72B1" w:rsidRDefault="00FC72B1" w:rsidP="00FC72B1">
            <w:pPr>
              <w:pStyle w:val="TSTOTHEWEIMARREPUBLIC1919-23"/>
            </w:pPr>
          </w:p>
        </w:tc>
      </w:tr>
      <w:tr w:rsidR="00FC72B1" w:rsidTr="00FC72B1">
        <w:tc>
          <w:tcPr>
            <w:tcW w:w="1668" w:type="dxa"/>
          </w:tcPr>
          <w:p w:rsidR="00FC72B1" w:rsidRDefault="00FC72B1" w:rsidP="00FC72B1">
            <w:pPr>
              <w:pStyle w:val="TSTOTHEWEIMARREPUBLIC1919-23"/>
            </w:pPr>
            <w:proofErr w:type="spellStart"/>
            <w:r>
              <w:t>Kapp</w:t>
            </w:r>
            <w:proofErr w:type="spellEnd"/>
            <w:r>
              <w:t xml:space="preserve"> Putsch 1920</w:t>
            </w:r>
            <w:r w:rsidR="00CD08B6">
              <w:t xml:space="preserve"> p16</w:t>
            </w: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</w:tc>
        <w:tc>
          <w:tcPr>
            <w:tcW w:w="3827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3969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4536" w:type="dxa"/>
          </w:tcPr>
          <w:p w:rsidR="00FC72B1" w:rsidRDefault="00FC72B1" w:rsidP="00FC72B1">
            <w:pPr>
              <w:pStyle w:val="TSTOTHEWEIMARREPUBLIC1919-23"/>
            </w:pPr>
          </w:p>
        </w:tc>
      </w:tr>
      <w:tr w:rsidR="00FC72B1" w:rsidTr="00FC72B1">
        <w:tc>
          <w:tcPr>
            <w:tcW w:w="1668" w:type="dxa"/>
          </w:tcPr>
          <w:p w:rsidR="00FC72B1" w:rsidRDefault="00FC72B1" w:rsidP="00FC72B1">
            <w:pPr>
              <w:pStyle w:val="TSTOTHEWEIMARREPUBLIC1919-23"/>
            </w:pPr>
            <w:r>
              <w:t>Munich Putsch 1923</w:t>
            </w:r>
            <w:r w:rsidR="00CD08B6">
              <w:t xml:space="preserve"> p18</w:t>
            </w: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</w:tc>
        <w:tc>
          <w:tcPr>
            <w:tcW w:w="3827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3969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4536" w:type="dxa"/>
          </w:tcPr>
          <w:p w:rsidR="00FC72B1" w:rsidRDefault="00FC72B1" w:rsidP="00FC72B1">
            <w:pPr>
              <w:pStyle w:val="TSTOTHEWEIMARREPUBLIC1919-23"/>
            </w:pPr>
          </w:p>
        </w:tc>
      </w:tr>
      <w:tr w:rsidR="00FC72B1" w:rsidTr="00FC72B1">
        <w:tc>
          <w:tcPr>
            <w:tcW w:w="1668" w:type="dxa"/>
          </w:tcPr>
          <w:p w:rsidR="00FC72B1" w:rsidRDefault="00FC72B1" w:rsidP="00FC72B1">
            <w:pPr>
              <w:pStyle w:val="TSTOTHEWEIMARREPUBLIC1919-23"/>
            </w:pPr>
            <w:r>
              <w:t>Inflation</w:t>
            </w:r>
            <w:r w:rsidR="00CD08B6">
              <w:t xml:space="preserve"> p17</w:t>
            </w:r>
            <w:bookmarkStart w:id="0" w:name="_GoBack"/>
            <w:bookmarkEnd w:id="0"/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  <w:p w:rsidR="008D54BC" w:rsidRDefault="008D54BC" w:rsidP="00FC72B1">
            <w:pPr>
              <w:pStyle w:val="TSTOTHEWEIMARREPUBLIC1919-23"/>
            </w:pPr>
          </w:p>
        </w:tc>
        <w:tc>
          <w:tcPr>
            <w:tcW w:w="3827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3969" w:type="dxa"/>
          </w:tcPr>
          <w:p w:rsidR="00FC72B1" w:rsidRDefault="00FC72B1" w:rsidP="00FC72B1">
            <w:pPr>
              <w:pStyle w:val="TSTOTHEWEIMARREPUBLIC1919-23"/>
            </w:pPr>
          </w:p>
        </w:tc>
        <w:tc>
          <w:tcPr>
            <w:tcW w:w="4536" w:type="dxa"/>
          </w:tcPr>
          <w:p w:rsidR="00FC72B1" w:rsidRDefault="00FC72B1" w:rsidP="00FC72B1">
            <w:pPr>
              <w:pStyle w:val="TSTOTHEWEIMARREPUBLIC1919-23"/>
            </w:pPr>
          </w:p>
        </w:tc>
      </w:tr>
    </w:tbl>
    <w:p w:rsidR="00FC72B1" w:rsidRDefault="00FC72B1" w:rsidP="00FC72B1">
      <w:pPr>
        <w:pStyle w:val="TSTOTHEWEIMARREPUBLIC1919-23"/>
      </w:pPr>
    </w:p>
    <w:sectPr w:rsidR="00FC72B1" w:rsidSect="00FC72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B1"/>
    <w:rsid w:val="000E4568"/>
    <w:rsid w:val="008D54BC"/>
    <w:rsid w:val="00CD08B6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STOTHEWEIMARREPUBLIC1919-23">
    <w:name w:val="TS TO THE WEIMAR REPUBLIC 1919-23"/>
    <w:basedOn w:val="Normal"/>
    <w:qFormat/>
    <w:rsid w:val="00FC72B1"/>
  </w:style>
  <w:style w:type="table" w:styleId="TableGrid">
    <w:name w:val="Table Grid"/>
    <w:basedOn w:val="TableNormal"/>
    <w:uiPriority w:val="59"/>
    <w:rsid w:val="00FC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STOTHEWEIMARREPUBLIC1919-23">
    <w:name w:val="TS TO THE WEIMAR REPUBLIC 1919-23"/>
    <w:basedOn w:val="Normal"/>
    <w:qFormat/>
    <w:rsid w:val="00FC72B1"/>
  </w:style>
  <w:style w:type="table" w:styleId="TableGrid">
    <w:name w:val="Table Grid"/>
    <w:basedOn w:val="TableNormal"/>
    <w:uiPriority w:val="59"/>
    <w:rsid w:val="00FC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30DFF3DA</Template>
  <TotalTime>32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Kirby</dc:creator>
  <cp:lastModifiedBy>Anthony Kirby</cp:lastModifiedBy>
  <cp:revision>2</cp:revision>
  <cp:lastPrinted>2015-09-15T12:39:00Z</cp:lastPrinted>
  <dcterms:created xsi:type="dcterms:W3CDTF">2015-09-04T10:30:00Z</dcterms:created>
  <dcterms:modified xsi:type="dcterms:W3CDTF">2015-09-15T12:59:00Z</dcterms:modified>
</cp:coreProperties>
</file>