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B9C5A" w14:textId="77777777" w:rsidR="00A93D4C" w:rsidRDefault="0072624B" w:rsidP="0072624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Alternative Questions for Exam Practice</w:t>
      </w:r>
    </w:p>
    <w:p w14:paraId="2869EEC1" w14:textId="77777777" w:rsidR="0072624B" w:rsidRDefault="0072624B" w:rsidP="0072624B">
      <w:pPr>
        <w:jc w:val="center"/>
        <w:rPr>
          <w:rFonts w:ascii="Times New Roman" w:hAnsi="Times New Roman" w:cs="Times New Roman"/>
          <w:b/>
          <w:sz w:val="24"/>
          <w:szCs w:val="24"/>
        </w:rPr>
      </w:pPr>
      <w:r>
        <w:rPr>
          <w:rFonts w:ascii="Times New Roman" w:hAnsi="Times New Roman" w:cs="Times New Roman"/>
          <w:b/>
          <w:sz w:val="24"/>
          <w:szCs w:val="24"/>
        </w:rPr>
        <w:t>Section A: Poetry</w:t>
      </w:r>
    </w:p>
    <w:p w14:paraId="02F93596" w14:textId="77777777" w:rsidR="0072624B" w:rsidRDefault="0072624B" w:rsidP="0072624B">
      <w:pPr>
        <w:rPr>
          <w:rFonts w:ascii="Times New Roman" w:hAnsi="Times New Roman" w:cs="Times New Roman"/>
          <w:sz w:val="24"/>
          <w:szCs w:val="24"/>
        </w:rPr>
      </w:pPr>
      <w:r>
        <w:rPr>
          <w:rFonts w:ascii="Times New Roman" w:hAnsi="Times New Roman" w:cs="Times New Roman"/>
          <w:sz w:val="24"/>
          <w:szCs w:val="24"/>
        </w:rPr>
        <w:t>1. Compare the ways in which poets present different cultures in ‘Look we have coming to Dover’ and one other poem of your choice.</w:t>
      </w:r>
    </w:p>
    <w:p w14:paraId="2D897C4E" w14:textId="77777777" w:rsidR="0072624B" w:rsidRDefault="0072624B" w:rsidP="0072624B">
      <w:pPr>
        <w:rPr>
          <w:rFonts w:ascii="Times New Roman" w:hAnsi="Times New Roman" w:cs="Times New Roman"/>
          <w:sz w:val="24"/>
          <w:szCs w:val="24"/>
        </w:rPr>
      </w:pPr>
    </w:p>
    <w:p w14:paraId="0E729AC0" w14:textId="77777777" w:rsidR="0072624B" w:rsidRDefault="0072624B" w:rsidP="0072624B">
      <w:pPr>
        <w:rPr>
          <w:rFonts w:ascii="Times New Roman" w:hAnsi="Times New Roman" w:cs="Times New Roman"/>
          <w:sz w:val="24"/>
          <w:szCs w:val="24"/>
        </w:rPr>
      </w:pPr>
      <w:r>
        <w:rPr>
          <w:rFonts w:ascii="Times New Roman" w:hAnsi="Times New Roman" w:cs="Times New Roman"/>
          <w:sz w:val="24"/>
          <w:szCs w:val="24"/>
        </w:rPr>
        <w:t xml:space="preserve">2. Compare the ways in which poets explore personal problems in ‘On her Blindness’ and one other poem of your choice. </w:t>
      </w:r>
    </w:p>
    <w:p w14:paraId="5DA77D22" w14:textId="77777777" w:rsidR="004D01A9" w:rsidRDefault="004D01A9" w:rsidP="0072624B">
      <w:pPr>
        <w:rPr>
          <w:rFonts w:ascii="Times New Roman" w:hAnsi="Times New Roman" w:cs="Times New Roman"/>
          <w:sz w:val="24"/>
          <w:szCs w:val="24"/>
        </w:rPr>
      </w:pPr>
    </w:p>
    <w:p w14:paraId="7D7862D4" w14:textId="77777777" w:rsidR="004D01A9" w:rsidRDefault="004D01A9" w:rsidP="0072624B">
      <w:pPr>
        <w:rPr>
          <w:rFonts w:ascii="Times New Roman" w:hAnsi="Times New Roman" w:cs="Times New Roman"/>
          <w:sz w:val="24"/>
          <w:szCs w:val="24"/>
        </w:rPr>
      </w:pPr>
    </w:p>
    <w:p w14:paraId="0E746B49" w14:textId="77777777" w:rsidR="004D01A9" w:rsidRDefault="004D01A9" w:rsidP="004D01A9">
      <w:pPr>
        <w:jc w:val="center"/>
        <w:rPr>
          <w:rFonts w:ascii="Times New Roman" w:hAnsi="Times New Roman" w:cs="Times New Roman"/>
          <w:b/>
          <w:sz w:val="24"/>
          <w:szCs w:val="24"/>
        </w:rPr>
      </w:pPr>
      <w:r>
        <w:rPr>
          <w:rFonts w:ascii="Times New Roman" w:hAnsi="Times New Roman" w:cs="Times New Roman"/>
          <w:b/>
          <w:sz w:val="24"/>
          <w:szCs w:val="24"/>
        </w:rPr>
        <w:t>Section B Drama</w:t>
      </w:r>
    </w:p>
    <w:p w14:paraId="23448432" w14:textId="77777777" w:rsidR="004D01A9" w:rsidRPr="004D01A9" w:rsidRDefault="004D01A9" w:rsidP="004D01A9">
      <w:pPr>
        <w:jc w:val="center"/>
        <w:rPr>
          <w:rFonts w:ascii="Times New Roman" w:hAnsi="Times New Roman" w:cs="Times New Roman"/>
          <w:sz w:val="24"/>
          <w:szCs w:val="24"/>
        </w:rPr>
      </w:pPr>
      <w:r>
        <w:rPr>
          <w:rFonts w:ascii="Times New Roman" w:hAnsi="Times New Roman" w:cs="Times New Roman"/>
          <w:i/>
          <w:sz w:val="24"/>
          <w:szCs w:val="24"/>
        </w:rPr>
        <w:t xml:space="preserve">A Streetcar Named Desire, </w:t>
      </w:r>
      <w:r>
        <w:rPr>
          <w:rFonts w:ascii="Times New Roman" w:hAnsi="Times New Roman" w:cs="Times New Roman"/>
          <w:sz w:val="24"/>
          <w:szCs w:val="24"/>
        </w:rPr>
        <w:t>Tennessee Williams</w:t>
      </w:r>
    </w:p>
    <w:p w14:paraId="1690403E" w14:textId="77777777" w:rsidR="004D01A9" w:rsidRDefault="004D01A9" w:rsidP="004D01A9">
      <w:pPr>
        <w:rPr>
          <w:rFonts w:ascii="Times New Roman" w:hAnsi="Times New Roman" w:cs="Times New Roman"/>
          <w:sz w:val="24"/>
          <w:szCs w:val="24"/>
        </w:rPr>
      </w:pPr>
      <w:r>
        <w:rPr>
          <w:rFonts w:ascii="Times New Roman" w:hAnsi="Times New Roman" w:cs="Times New Roman"/>
          <w:sz w:val="24"/>
          <w:szCs w:val="24"/>
        </w:rPr>
        <w:t>1. ‘Imagination and learning are presented as unhelpful and even destructive in the world of the play’ In the light of this comment, explore Williams’ dramatic presentation of imagination and learning in the play.</w:t>
      </w:r>
    </w:p>
    <w:p w14:paraId="36FD4857" w14:textId="77777777" w:rsidR="004D01A9" w:rsidRDefault="00740F06" w:rsidP="004D01A9">
      <w:pPr>
        <w:rPr>
          <w:rFonts w:ascii="Times New Roman" w:hAnsi="Times New Roman" w:cs="Times New Roman"/>
          <w:sz w:val="24"/>
          <w:szCs w:val="24"/>
        </w:rPr>
      </w:pPr>
      <w:r>
        <w:rPr>
          <w:rFonts w:ascii="Times New Roman" w:hAnsi="Times New Roman" w:cs="Times New Roman"/>
          <w:sz w:val="24"/>
          <w:szCs w:val="24"/>
        </w:rPr>
        <w:t>In your answer you must consider relevant contextual factors.</w:t>
      </w:r>
    </w:p>
    <w:p w14:paraId="2DCD05D4" w14:textId="77777777" w:rsidR="00740F06" w:rsidRDefault="00740F06" w:rsidP="004D01A9">
      <w:pPr>
        <w:rPr>
          <w:rFonts w:ascii="Times New Roman" w:hAnsi="Times New Roman" w:cs="Times New Roman"/>
          <w:sz w:val="24"/>
          <w:szCs w:val="24"/>
        </w:rPr>
      </w:pPr>
    </w:p>
    <w:p w14:paraId="2D654FC9" w14:textId="77777777" w:rsidR="00740F06" w:rsidRDefault="00740F06" w:rsidP="004D01A9">
      <w:pPr>
        <w:rPr>
          <w:rFonts w:ascii="Times New Roman" w:hAnsi="Times New Roman" w:cs="Times New Roman"/>
          <w:sz w:val="24"/>
          <w:szCs w:val="24"/>
        </w:rPr>
      </w:pPr>
    </w:p>
    <w:p w14:paraId="22B2AD96" w14:textId="77777777" w:rsidR="004D01A9" w:rsidRPr="004D01A9" w:rsidRDefault="004D01A9" w:rsidP="004D01A9">
      <w:pPr>
        <w:rPr>
          <w:rFonts w:ascii="Times New Roman" w:hAnsi="Times New Roman" w:cs="Times New Roman"/>
          <w:sz w:val="24"/>
          <w:szCs w:val="24"/>
        </w:rPr>
      </w:pPr>
      <w:r>
        <w:rPr>
          <w:rFonts w:ascii="Times New Roman" w:hAnsi="Times New Roman" w:cs="Times New Roman"/>
          <w:sz w:val="24"/>
          <w:szCs w:val="24"/>
        </w:rPr>
        <w:t xml:space="preserve">2. </w:t>
      </w:r>
      <w:r w:rsidR="00740F06">
        <w:rPr>
          <w:rFonts w:ascii="Times New Roman" w:hAnsi="Times New Roman" w:cs="Times New Roman"/>
          <w:sz w:val="24"/>
          <w:szCs w:val="24"/>
        </w:rPr>
        <w:t xml:space="preserve">‘Blanche is the embodiment of death and decay’. In the light of this comment, explore Williams’ dramatic presentation of Blanche in the play. </w:t>
      </w:r>
    </w:p>
    <w:p w14:paraId="3BBA059F" w14:textId="77777777" w:rsidR="00740F06" w:rsidRDefault="00740F06" w:rsidP="00740F06">
      <w:pPr>
        <w:rPr>
          <w:rFonts w:ascii="Times New Roman" w:hAnsi="Times New Roman" w:cs="Times New Roman"/>
          <w:sz w:val="24"/>
          <w:szCs w:val="24"/>
        </w:rPr>
      </w:pPr>
      <w:r>
        <w:rPr>
          <w:rFonts w:ascii="Times New Roman" w:hAnsi="Times New Roman" w:cs="Times New Roman"/>
          <w:sz w:val="24"/>
          <w:szCs w:val="24"/>
        </w:rPr>
        <w:t>In your answer you must consider relevant contextual factors.</w:t>
      </w:r>
    </w:p>
    <w:p w14:paraId="6A766C17" w14:textId="77777777" w:rsidR="00740F06" w:rsidRDefault="00740F06" w:rsidP="00740F06">
      <w:pPr>
        <w:rPr>
          <w:rFonts w:ascii="Times New Roman" w:hAnsi="Times New Roman" w:cs="Times New Roman"/>
          <w:b/>
          <w:sz w:val="24"/>
          <w:szCs w:val="24"/>
        </w:rPr>
      </w:pPr>
    </w:p>
    <w:p w14:paraId="5C1DAB8F" w14:textId="77777777" w:rsidR="0072624B" w:rsidRPr="0072624B" w:rsidRDefault="0072624B" w:rsidP="0072624B">
      <w:pPr>
        <w:jc w:val="center"/>
        <w:rPr>
          <w:rFonts w:ascii="Times New Roman" w:hAnsi="Times New Roman" w:cs="Times New Roman"/>
          <w:b/>
          <w:sz w:val="24"/>
          <w:szCs w:val="24"/>
        </w:rPr>
      </w:pPr>
    </w:p>
    <w:sectPr w:rsidR="0072624B" w:rsidRPr="00726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4B"/>
    <w:rsid w:val="004D01A9"/>
    <w:rsid w:val="0072624B"/>
    <w:rsid w:val="00740F06"/>
    <w:rsid w:val="00886EC4"/>
    <w:rsid w:val="00B37B94"/>
    <w:rsid w:val="00B7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D45B"/>
  <w15:chartTrackingRefBased/>
  <w15:docId w15:val="{C257006A-1222-4227-A37C-D8D330C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C07F8B-1E1B-4713-BCAD-E1D7A3EA4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06E03-DFD8-4DE3-BDD1-D902DCF50AAB}">
  <ds:schemaRefs>
    <ds:schemaRef ds:uri="http://schemas.microsoft.com/sharepoint/v3/contenttype/forms"/>
  </ds:schemaRefs>
</ds:datastoreItem>
</file>

<file path=customXml/itemProps3.xml><?xml version="1.0" encoding="utf-8"?>
<ds:datastoreItem xmlns:ds="http://schemas.openxmlformats.org/officeDocument/2006/customXml" ds:itemID="{DA8B5F2F-58F7-41EB-ABAC-CD85127D0020}">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microsoft.com/sharepoint/v3"/>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D6643942</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2016-05-05T11:49:00Z</dcterms:created>
  <dcterms:modified xsi:type="dcterms:W3CDTF">2016-05-05T11:49:00Z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