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0C452" w14:textId="77777777" w:rsidR="007A792C" w:rsidRDefault="007A792C" w:rsidP="007A792C">
      <w:pPr>
        <w:pStyle w:val="Body"/>
        <w:jc w:val="center"/>
        <w:rPr>
          <w:rFonts w:ascii="Arial" w:hAnsi="Arial" w:cs="Arial"/>
          <w:b/>
          <w:bCs/>
          <w:sz w:val="28"/>
        </w:rPr>
      </w:pPr>
      <w:r>
        <w:rPr>
          <w:noProof/>
          <w:lang w:val="en-GB"/>
        </w:rPr>
        <w:drawing>
          <wp:anchor distT="0" distB="0" distL="114300" distR="114300" simplePos="0" relativeHeight="251671552" behindDoc="1" locked="0" layoutInCell="1" allowOverlap="1" wp14:anchorId="6C68544E" wp14:editId="7977276C">
            <wp:simplePos x="0" y="0"/>
            <wp:positionH relativeFrom="column">
              <wp:posOffset>4411980</wp:posOffset>
            </wp:positionH>
            <wp:positionV relativeFrom="paragraph">
              <wp:posOffset>3810</wp:posOffset>
            </wp:positionV>
            <wp:extent cx="2188210" cy="2095500"/>
            <wp:effectExtent l="0" t="0" r="2540" b="0"/>
            <wp:wrapThrough wrapText="bothSides">
              <wp:wrapPolygon edited="0">
                <wp:start x="0" y="0"/>
                <wp:lineTo x="0" y="21404"/>
                <wp:lineTo x="21437" y="21404"/>
                <wp:lineTo x="21437" y="0"/>
                <wp:lineTo x="0" y="0"/>
              </wp:wrapPolygon>
            </wp:wrapThrough>
            <wp:docPr id="2" name="Picture 2" descr="https://s-media-cache-ak0.pinimg.com/736x/10/a9/85/10a9859bf51d3fdee33589e76b94b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736x/10/a9/85/10a9859bf51d3fdee33589e76b94ba6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82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A6F">
        <w:rPr>
          <w:rFonts w:ascii="Arial" w:hAnsi="Arial" w:cs="Arial"/>
          <w:b/>
          <w:bCs/>
          <w:sz w:val="28"/>
        </w:rPr>
        <w:t>3.7.4 Populations in Ecosystems</w:t>
      </w:r>
    </w:p>
    <w:p w14:paraId="70685EAB" w14:textId="77777777" w:rsidR="007A792C" w:rsidRPr="003F7A6F" w:rsidRDefault="007A792C" w:rsidP="007A792C">
      <w:pPr>
        <w:pStyle w:val="Body"/>
        <w:jc w:val="center"/>
        <w:rPr>
          <w:rFonts w:ascii="Arial" w:eastAsia="Arial" w:hAnsi="Arial" w:cs="Arial"/>
          <w:b/>
          <w:bCs/>
          <w:sz w:val="28"/>
        </w:rPr>
      </w:pPr>
    </w:p>
    <w:p w14:paraId="6F04C100" w14:textId="77777777" w:rsidR="007A792C" w:rsidRPr="003F7A6F" w:rsidRDefault="007A792C" w:rsidP="007A792C">
      <w:pPr>
        <w:pStyle w:val="Body"/>
        <w:rPr>
          <w:rFonts w:ascii="Arial" w:hAnsi="Arial" w:cs="Arial"/>
          <w:b/>
          <w:bCs/>
        </w:rPr>
      </w:pPr>
    </w:p>
    <w:p w14:paraId="246D1902" w14:textId="77777777" w:rsidR="007A792C" w:rsidRDefault="007A792C" w:rsidP="007A792C">
      <w:pPr>
        <w:pStyle w:val="Pa8"/>
        <w:spacing w:after="160"/>
        <w:rPr>
          <w:rFonts w:ascii="Arial" w:hAnsi="Arial" w:cs="Arial"/>
          <w:b/>
          <w:color w:val="000000"/>
          <w:sz w:val="22"/>
          <w:szCs w:val="22"/>
        </w:rPr>
      </w:pPr>
      <w:r>
        <w:rPr>
          <w:rFonts w:ascii="Arial" w:hAnsi="Arial" w:cs="Arial"/>
          <w:b/>
          <w:color w:val="000000"/>
          <w:sz w:val="22"/>
          <w:szCs w:val="22"/>
        </w:rPr>
        <w:t>Specification</w:t>
      </w:r>
    </w:p>
    <w:p w14:paraId="08652CE2"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Populations of different species form a community. A community and the non-living components of its environment together form an ecosystem. Ecosystems can range in size from the very small to the very large. </w:t>
      </w:r>
    </w:p>
    <w:p w14:paraId="2C7794B2"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Within a habitat, a species occupies a niche governed by adaptation to both abiotic and biotic conditions. </w:t>
      </w:r>
    </w:p>
    <w:p w14:paraId="02904C28" w14:textId="77777777" w:rsidR="007A792C" w:rsidRPr="003F7A6F" w:rsidRDefault="007A792C" w:rsidP="007A792C">
      <w:pPr>
        <w:pStyle w:val="Pa12"/>
        <w:spacing w:after="40"/>
        <w:rPr>
          <w:rFonts w:ascii="Arial" w:hAnsi="Arial" w:cs="Arial"/>
          <w:color w:val="000000"/>
          <w:sz w:val="22"/>
          <w:szCs w:val="22"/>
        </w:rPr>
      </w:pPr>
      <w:r w:rsidRPr="003F7A6F">
        <w:rPr>
          <w:rFonts w:ascii="Arial" w:hAnsi="Arial" w:cs="Arial"/>
          <w:color w:val="000000"/>
          <w:sz w:val="22"/>
          <w:szCs w:val="22"/>
        </w:rPr>
        <w:t xml:space="preserve">An ecosystem supports a certain size of population of a species, called the carrying capacity. This population size can vary as a result of: </w:t>
      </w:r>
    </w:p>
    <w:p w14:paraId="74C645B0" w14:textId="77777777" w:rsidR="007A792C" w:rsidRPr="003F7A6F" w:rsidRDefault="007A792C" w:rsidP="007A792C">
      <w:pPr>
        <w:pStyle w:val="Default"/>
        <w:numPr>
          <w:ilvl w:val="0"/>
          <w:numId w:val="3"/>
        </w:numPr>
        <w:ind w:left="360" w:hanging="360"/>
        <w:rPr>
          <w:rFonts w:ascii="Arial" w:hAnsi="Arial" w:cs="Arial"/>
          <w:sz w:val="22"/>
          <w:szCs w:val="22"/>
        </w:rPr>
      </w:pPr>
      <w:r w:rsidRPr="003F7A6F">
        <w:rPr>
          <w:rFonts w:ascii="Arial" w:hAnsi="Arial" w:cs="Arial"/>
          <w:sz w:val="22"/>
          <w:szCs w:val="22"/>
        </w:rPr>
        <w:t xml:space="preserve">the effect of abiotic factors </w:t>
      </w:r>
    </w:p>
    <w:p w14:paraId="756C62C1" w14:textId="77777777" w:rsidR="007A792C" w:rsidRPr="003F7A6F" w:rsidRDefault="007A792C" w:rsidP="007A792C">
      <w:pPr>
        <w:pStyle w:val="Default"/>
        <w:numPr>
          <w:ilvl w:val="0"/>
          <w:numId w:val="3"/>
        </w:numPr>
        <w:ind w:left="360" w:hanging="360"/>
        <w:rPr>
          <w:rFonts w:ascii="Arial" w:hAnsi="Arial" w:cs="Arial"/>
          <w:sz w:val="22"/>
          <w:szCs w:val="22"/>
        </w:rPr>
      </w:pPr>
      <w:r w:rsidRPr="003F7A6F">
        <w:rPr>
          <w:rFonts w:ascii="Arial" w:hAnsi="Arial" w:cs="Arial"/>
          <w:sz w:val="22"/>
          <w:szCs w:val="22"/>
        </w:rPr>
        <w:t xml:space="preserve">interactions between organisms: interspecific and intraspecific competition and predation. </w:t>
      </w:r>
    </w:p>
    <w:p w14:paraId="5A157395" w14:textId="77777777" w:rsidR="007A792C" w:rsidRPr="003F7A6F" w:rsidRDefault="007A792C" w:rsidP="007A792C">
      <w:pPr>
        <w:pStyle w:val="Default"/>
        <w:rPr>
          <w:rFonts w:ascii="Arial" w:hAnsi="Arial" w:cs="Arial"/>
          <w:sz w:val="22"/>
          <w:szCs w:val="22"/>
        </w:rPr>
      </w:pPr>
    </w:p>
    <w:p w14:paraId="04000382" w14:textId="77777777" w:rsidR="007A792C" w:rsidRPr="003F7A6F" w:rsidRDefault="007A792C" w:rsidP="007A792C">
      <w:pPr>
        <w:pStyle w:val="Pa12"/>
        <w:spacing w:after="40"/>
        <w:rPr>
          <w:rFonts w:ascii="Arial" w:hAnsi="Arial" w:cs="Arial"/>
          <w:color w:val="000000"/>
          <w:sz w:val="22"/>
          <w:szCs w:val="22"/>
        </w:rPr>
      </w:pPr>
      <w:r w:rsidRPr="003F7A6F">
        <w:rPr>
          <w:rFonts w:ascii="Arial" w:hAnsi="Arial" w:cs="Arial"/>
          <w:color w:val="000000"/>
          <w:sz w:val="22"/>
          <w:szCs w:val="22"/>
        </w:rPr>
        <w:t xml:space="preserve">The size of a population can be estimated using: </w:t>
      </w:r>
    </w:p>
    <w:p w14:paraId="0F9346AE" w14:textId="77777777" w:rsidR="007A792C" w:rsidRPr="003F7A6F" w:rsidRDefault="007A792C" w:rsidP="007A792C">
      <w:pPr>
        <w:pStyle w:val="Default"/>
        <w:numPr>
          <w:ilvl w:val="0"/>
          <w:numId w:val="4"/>
        </w:numPr>
        <w:ind w:left="262" w:hanging="262"/>
        <w:rPr>
          <w:rFonts w:ascii="Arial" w:hAnsi="Arial" w:cs="Arial"/>
          <w:sz w:val="22"/>
          <w:szCs w:val="22"/>
        </w:rPr>
      </w:pPr>
      <w:r w:rsidRPr="003F7A6F">
        <w:rPr>
          <w:rFonts w:ascii="Arial" w:hAnsi="Arial" w:cs="Arial"/>
          <w:sz w:val="22"/>
          <w:szCs w:val="22"/>
        </w:rPr>
        <w:t xml:space="preserve">randomly placed quadrats, or quadrats along a belt transect, for slow-moving or non-motile organisms </w:t>
      </w:r>
    </w:p>
    <w:p w14:paraId="200B3A62" w14:textId="77777777" w:rsidR="007A792C" w:rsidRPr="003F7A6F" w:rsidRDefault="007A792C" w:rsidP="007A792C">
      <w:pPr>
        <w:pStyle w:val="Default"/>
        <w:numPr>
          <w:ilvl w:val="0"/>
          <w:numId w:val="4"/>
        </w:numPr>
        <w:ind w:left="262" w:hanging="262"/>
        <w:rPr>
          <w:rFonts w:ascii="Arial" w:hAnsi="Arial" w:cs="Arial"/>
          <w:sz w:val="22"/>
          <w:szCs w:val="22"/>
        </w:rPr>
      </w:pPr>
      <w:r w:rsidRPr="003F7A6F">
        <w:rPr>
          <w:rFonts w:ascii="Arial" w:hAnsi="Arial" w:cs="Arial"/>
          <w:sz w:val="22"/>
          <w:szCs w:val="22"/>
        </w:rPr>
        <w:t xml:space="preserve">the mark-release-recapture method for motile organisms. The assumptions made when using the mark-release-recapture method. </w:t>
      </w:r>
    </w:p>
    <w:p w14:paraId="69CB8BC7" w14:textId="77777777" w:rsidR="007A792C" w:rsidRPr="003F7A6F" w:rsidRDefault="007A792C" w:rsidP="007A792C">
      <w:pPr>
        <w:pStyle w:val="Default"/>
        <w:rPr>
          <w:rFonts w:ascii="Arial" w:hAnsi="Arial" w:cs="Arial"/>
          <w:sz w:val="22"/>
          <w:szCs w:val="22"/>
        </w:rPr>
      </w:pPr>
    </w:p>
    <w:p w14:paraId="40BE4AC1"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Ecosystems are dynamic systems. </w:t>
      </w:r>
    </w:p>
    <w:p w14:paraId="5F469272"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Primary succession, from colonisation by pioneer species to climax community. </w:t>
      </w:r>
    </w:p>
    <w:p w14:paraId="316D126E"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At each stage in succession, certain species may be recognised which change the environment so that it becomes more suitable for other species with different adaptations. The new species may change the environment in such a way that it becomes less suitable for the previous species. </w:t>
      </w:r>
    </w:p>
    <w:p w14:paraId="4068D8D5"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Changes that organisms produce in their abiotic environment can result in a less hostile environment and change biodiversity. </w:t>
      </w:r>
    </w:p>
    <w:p w14:paraId="1153392D" w14:textId="77777777" w:rsidR="007A792C" w:rsidRPr="003F7A6F" w:rsidRDefault="007A792C" w:rsidP="007A792C">
      <w:pPr>
        <w:pStyle w:val="Pa8"/>
        <w:spacing w:after="160"/>
        <w:rPr>
          <w:rFonts w:ascii="Arial" w:hAnsi="Arial" w:cs="Arial"/>
          <w:color w:val="000000"/>
          <w:sz w:val="22"/>
          <w:szCs w:val="22"/>
        </w:rPr>
      </w:pPr>
      <w:r w:rsidRPr="003F7A6F">
        <w:rPr>
          <w:rFonts w:ascii="Arial" w:hAnsi="Arial" w:cs="Arial"/>
          <w:color w:val="000000"/>
          <w:sz w:val="22"/>
          <w:szCs w:val="22"/>
        </w:rPr>
        <w:t xml:space="preserve">Conservation of habitats frequently involves management of succession. </w:t>
      </w:r>
    </w:p>
    <w:p w14:paraId="40C52600" w14:textId="77777777" w:rsidR="007A792C" w:rsidRPr="003F7A6F" w:rsidRDefault="007A792C" w:rsidP="007A792C">
      <w:pPr>
        <w:pStyle w:val="Pa12"/>
        <w:spacing w:after="40"/>
        <w:rPr>
          <w:rFonts w:ascii="Arial" w:hAnsi="Arial" w:cs="Arial"/>
          <w:color w:val="000000"/>
          <w:sz w:val="22"/>
          <w:szCs w:val="22"/>
        </w:rPr>
      </w:pPr>
      <w:r w:rsidRPr="003F7A6F">
        <w:rPr>
          <w:rFonts w:ascii="Arial" w:hAnsi="Arial" w:cs="Arial"/>
          <w:b/>
          <w:bCs/>
          <w:color w:val="000000"/>
          <w:sz w:val="22"/>
          <w:szCs w:val="22"/>
        </w:rPr>
        <w:t xml:space="preserve">Students should be able to: </w:t>
      </w:r>
    </w:p>
    <w:p w14:paraId="664F9FBF" w14:textId="77777777" w:rsidR="007A792C" w:rsidRPr="003F7A6F" w:rsidRDefault="007A792C" w:rsidP="007A792C">
      <w:pPr>
        <w:pStyle w:val="Default"/>
        <w:numPr>
          <w:ilvl w:val="0"/>
          <w:numId w:val="5"/>
        </w:numPr>
        <w:ind w:left="262" w:hanging="262"/>
        <w:rPr>
          <w:rFonts w:ascii="Arial" w:hAnsi="Arial" w:cs="Arial"/>
          <w:sz w:val="22"/>
          <w:szCs w:val="22"/>
        </w:rPr>
      </w:pPr>
      <w:r w:rsidRPr="003F7A6F">
        <w:rPr>
          <w:rFonts w:ascii="Arial" w:hAnsi="Arial" w:cs="Arial"/>
          <w:sz w:val="22"/>
          <w:szCs w:val="22"/>
        </w:rPr>
        <w:t xml:space="preserve">show understanding of the need to manage the conflict between human needs and conservation in order to maintain the sustainability of natural resources </w:t>
      </w:r>
    </w:p>
    <w:p w14:paraId="17B042BF" w14:textId="77777777" w:rsidR="007A792C" w:rsidRPr="003F7A6F" w:rsidRDefault="007A792C" w:rsidP="007A792C">
      <w:pPr>
        <w:pStyle w:val="Default"/>
        <w:numPr>
          <w:ilvl w:val="0"/>
          <w:numId w:val="5"/>
        </w:numPr>
        <w:ind w:left="262" w:hanging="262"/>
        <w:rPr>
          <w:rFonts w:ascii="Arial" w:hAnsi="Arial" w:cs="Arial"/>
          <w:sz w:val="22"/>
          <w:szCs w:val="22"/>
        </w:rPr>
      </w:pPr>
      <w:r w:rsidRPr="003F7A6F">
        <w:rPr>
          <w:rFonts w:ascii="Arial" w:hAnsi="Arial" w:cs="Arial"/>
          <w:sz w:val="22"/>
          <w:szCs w:val="22"/>
        </w:rPr>
        <w:t xml:space="preserve">evaluate evidence and data concerning issues relating to the conservation of species and habitats and consider conflicting evidence </w:t>
      </w:r>
    </w:p>
    <w:p w14:paraId="5FFD637D" w14:textId="77777777" w:rsidR="007A792C" w:rsidRPr="003F7A6F" w:rsidRDefault="007A792C" w:rsidP="007A792C">
      <w:pPr>
        <w:pStyle w:val="Default"/>
        <w:numPr>
          <w:ilvl w:val="0"/>
          <w:numId w:val="5"/>
        </w:numPr>
        <w:ind w:left="262" w:hanging="262"/>
        <w:rPr>
          <w:rFonts w:ascii="Arial" w:hAnsi="Arial" w:cs="Arial"/>
          <w:sz w:val="22"/>
          <w:szCs w:val="22"/>
        </w:rPr>
      </w:pPr>
      <w:r w:rsidRPr="003F7A6F">
        <w:rPr>
          <w:rFonts w:ascii="Arial" w:hAnsi="Arial" w:cs="Arial"/>
          <w:sz w:val="22"/>
          <w:szCs w:val="22"/>
        </w:rPr>
        <w:t xml:space="preserve">use given data to calculate the size of a population estimated using the mark-release-recapture method. </w:t>
      </w:r>
    </w:p>
    <w:p w14:paraId="16DEA4E7" w14:textId="77777777" w:rsidR="007A792C" w:rsidRPr="003F7A6F" w:rsidRDefault="007A792C" w:rsidP="007A792C">
      <w:pPr>
        <w:pStyle w:val="Body"/>
        <w:rPr>
          <w:rFonts w:ascii="Arial" w:eastAsia="Arial" w:hAnsi="Arial" w:cs="Arial"/>
          <w:lang w:val="en-GB"/>
        </w:rPr>
      </w:pPr>
    </w:p>
    <w:p w14:paraId="7668FA5F" w14:textId="77777777" w:rsidR="007A792C" w:rsidRPr="003F7A6F" w:rsidRDefault="007A792C" w:rsidP="007A792C">
      <w:pPr>
        <w:pStyle w:val="Body"/>
        <w:rPr>
          <w:rFonts w:ascii="Arial" w:eastAsia="Arial" w:hAnsi="Arial" w:cs="Arial"/>
          <w:b/>
          <w:bCs/>
        </w:rPr>
      </w:pPr>
      <w:r w:rsidRPr="003F7A6F">
        <w:rPr>
          <w:rFonts w:ascii="Arial" w:hAnsi="Arial" w:cs="Arial"/>
          <w:b/>
          <w:bCs/>
        </w:rPr>
        <w:t>Maths Skills</w:t>
      </w:r>
    </w:p>
    <w:p w14:paraId="345A0127" w14:textId="77777777" w:rsidR="007A792C" w:rsidRPr="003F7A6F" w:rsidRDefault="007A792C" w:rsidP="007A792C">
      <w:pPr>
        <w:pStyle w:val="Body"/>
        <w:rPr>
          <w:rFonts w:ascii="Arial" w:eastAsia="Arial" w:hAnsi="Arial" w:cs="Arial"/>
        </w:rPr>
      </w:pPr>
    </w:p>
    <w:p w14:paraId="7BEB0BB5"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lastRenderedPageBreak/>
        <w:t xml:space="preserve">Students could use a logarithmic scale in representing the growth of a population of microorganisms. </w:t>
      </w:r>
      <w:r w:rsidRPr="003F7A6F">
        <w:rPr>
          <w:rFonts w:ascii="Arial" w:hAnsi="Arial" w:cs="Arial"/>
        </w:rPr>
        <w:br/>
      </w:r>
    </w:p>
    <w:p w14:paraId="032D1718" w14:textId="77777777" w:rsidR="007A792C" w:rsidRDefault="007A792C" w:rsidP="007A792C">
      <w:pPr>
        <w:pStyle w:val="Body"/>
        <w:rPr>
          <w:rFonts w:ascii="Arial" w:hAnsi="Arial" w:cs="Arial"/>
          <w:b/>
          <w:bCs/>
        </w:rPr>
      </w:pPr>
    </w:p>
    <w:p w14:paraId="73DB9C67" w14:textId="77777777" w:rsidR="007A792C" w:rsidRDefault="007A792C" w:rsidP="007A792C">
      <w:pPr>
        <w:pStyle w:val="Body"/>
        <w:rPr>
          <w:rFonts w:ascii="Arial" w:hAnsi="Arial" w:cs="Arial"/>
          <w:b/>
          <w:bCs/>
        </w:rPr>
      </w:pPr>
    </w:p>
    <w:p w14:paraId="4B0C0D76" w14:textId="77777777" w:rsidR="007A792C" w:rsidRDefault="007A792C" w:rsidP="007A792C">
      <w:pPr>
        <w:pStyle w:val="Body"/>
        <w:rPr>
          <w:rFonts w:ascii="Arial" w:hAnsi="Arial" w:cs="Arial"/>
          <w:b/>
          <w:bCs/>
        </w:rPr>
      </w:pPr>
    </w:p>
    <w:p w14:paraId="286D43F5" w14:textId="77777777" w:rsidR="007A792C" w:rsidRDefault="007A792C" w:rsidP="007A792C">
      <w:pPr>
        <w:pStyle w:val="Body"/>
        <w:rPr>
          <w:rFonts w:ascii="Arial" w:hAnsi="Arial" w:cs="Arial"/>
          <w:b/>
          <w:bCs/>
        </w:rPr>
      </w:pPr>
    </w:p>
    <w:p w14:paraId="02D4CA8D" w14:textId="77777777" w:rsidR="007A792C" w:rsidRDefault="007A792C" w:rsidP="007A792C">
      <w:pPr>
        <w:pStyle w:val="Body"/>
        <w:rPr>
          <w:rFonts w:ascii="Arial" w:hAnsi="Arial" w:cs="Arial"/>
          <w:b/>
          <w:bCs/>
        </w:rPr>
      </w:pPr>
    </w:p>
    <w:p w14:paraId="386B2DB5" w14:textId="77777777" w:rsidR="007A792C" w:rsidRDefault="007A792C" w:rsidP="007A792C">
      <w:pPr>
        <w:pStyle w:val="Body"/>
        <w:rPr>
          <w:rFonts w:ascii="Arial" w:hAnsi="Arial" w:cs="Arial"/>
          <w:b/>
          <w:bCs/>
        </w:rPr>
      </w:pPr>
    </w:p>
    <w:p w14:paraId="02C5523A" w14:textId="77777777" w:rsidR="007A792C" w:rsidRDefault="007A792C" w:rsidP="007A792C">
      <w:pPr>
        <w:pStyle w:val="Body"/>
        <w:rPr>
          <w:rFonts w:ascii="Arial" w:hAnsi="Arial" w:cs="Arial"/>
          <w:b/>
          <w:bCs/>
        </w:rPr>
      </w:pPr>
    </w:p>
    <w:p w14:paraId="66F01A8A" w14:textId="77777777" w:rsidR="007A792C" w:rsidRDefault="007A792C" w:rsidP="007A792C">
      <w:pPr>
        <w:pStyle w:val="Body"/>
        <w:rPr>
          <w:rFonts w:ascii="Arial" w:hAnsi="Arial" w:cs="Arial"/>
          <w:b/>
          <w:bCs/>
        </w:rPr>
      </w:pPr>
    </w:p>
    <w:p w14:paraId="24370511" w14:textId="77777777" w:rsidR="007A792C" w:rsidRPr="000665D0" w:rsidRDefault="007A792C" w:rsidP="007A792C">
      <w:pPr>
        <w:pStyle w:val="Body"/>
        <w:jc w:val="center"/>
        <w:rPr>
          <w:rFonts w:ascii="Arial" w:eastAsia="Arial" w:hAnsi="Arial" w:cs="Arial"/>
          <w:b/>
          <w:bCs/>
          <w:sz w:val="24"/>
        </w:rPr>
      </w:pPr>
      <w:r w:rsidRPr="000665D0">
        <w:rPr>
          <w:rFonts w:ascii="Arial" w:hAnsi="Arial" w:cs="Arial"/>
          <w:b/>
          <w:bCs/>
          <w:sz w:val="24"/>
        </w:rPr>
        <w:t>Introduction</w:t>
      </w:r>
    </w:p>
    <w:p w14:paraId="6DCA1AFD" w14:textId="77777777" w:rsidR="007A792C" w:rsidRPr="003F7A6F" w:rsidRDefault="007A792C" w:rsidP="007A792C">
      <w:pPr>
        <w:pStyle w:val="Body"/>
        <w:rPr>
          <w:rFonts w:ascii="Arial" w:eastAsia="Arial" w:hAnsi="Arial" w:cs="Arial"/>
        </w:rPr>
      </w:pPr>
    </w:p>
    <w:p w14:paraId="7D7A567D" w14:textId="77777777" w:rsidR="007A792C" w:rsidRPr="003F7A6F" w:rsidRDefault="007A792C" w:rsidP="007A792C">
      <w:pPr>
        <w:pStyle w:val="Body"/>
        <w:rPr>
          <w:rFonts w:ascii="Arial" w:eastAsia="Arial" w:hAnsi="Arial" w:cs="Arial"/>
        </w:rPr>
      </w:pPr>
      <w:r w:rsidRPr="003F7A6F">
        <w:rPr>
          <w:rFonts w:ascii="Arial" w:hAnsi="Arial" w:cs="Arial"/>
        </w:rPr>
        <w:t>This topic looks at how living organisms form communities within ecosystems through which energy is transferred and elements are recycled.</w:t>
      </w:r>
    </w:p>
    <w:p w14:paraId="5954FFE8" w14:textId="77777777" w:rsidR="007A792C" w:rsidRPr="003F7A6F" w:rsidRDefault="007A792C" w:rsidP="007A792C">
      <w:pPr>
        <w:pStyle w:val="Body"/>
        <w:rPr>
          <w:rFonts w:ascii="Arial" w:eastAsia="Arial" w:hAnsi="Arial" w:cs="Arial"/>
        </w:rPr>
      </w:pPr>
    </w:p>
    <w:p w14:paraId="2CEA42EC" w14:textId="77777777" w:rsidR="007A792C" w:rsidRPr="003F7A6F" w:rsidRDefault="007A792C" w:rsidP="007A792C">
      <w:pPr>
        <w:pStyle w:val="Body"/>
        <w:rPr>
          <w:rFonts w:ascii="Arial" w:eastAsia="Arial" w:hAnsi="Arial" w:cs="Arial"/>
        </w:rPr>
      </w:pPr>
      <w:r w:rsidRPr="003F7A6F">
        <w:rPr>
          <w:rFonts w:ascii="Arial" w:hAnsi="Arial" w:cs="Arial"/>
        </w:rPr>
        <w:t>Populations of different species live in communities and competition for survival arises both within and between these populations. Populations in a single community are affected by living and non-living factors in an ecosystem.</w:t>
      </w:r>
    </w:p>
    <w:p w14:paraId="321610D5" w14:textId="77777777" w:rsidR="007A792C" w:rsidRPr="003F7A6F" w:rsidRDefault="007A792C" w:rsidP="007A792C">
      <w:pPr>
        <w:pStyle w:val="Body"/>
        <w:rPr>
          <w:rFonts w:ascii="Arial" w:eastAsia="Arial" w:hAnsi="Arial" w:cs="Arial"/>
        </w:rPr>
      </w:pPr>
    </w:p>
    <w:p w14:paraId="13907E98" w14:textId="77777777" w:rsidR="007A792C" w:rsidRPr="003F7A6F" w:rsidRDefault="007A792C" w:rsidP="007A792C">
      <w:pPr>
        <w:pStyle w:val="Body"/>
        <w:rPr>
          <w:rFonts w:ascii="Arial" w:eastAsia="Arial" w:hAnsi="Arial" w:cs="Arial"/>
        </w:rPr>
      </w:pPr>
      <w:r w:rsidRPr="003F7A6F">
        <w:rPr>
          <w:rFonts w:ascii="Arial" w:hAnsi="Arial" w:cs="Arial"/>
        </w:rPr>
        <w:t>Ecology is the study of the inter relationships between organisms and their environment.  The environment includes both non-living factors such as rain fall and temperature and living factors such as competition and predation.</w:t>
      </w:r>
    </w:p>
    <w:p w14:paraId="29553E13" w14:textId="77777777" w:rsidR="007A792C" w:rsidRDefault="007A792C" w:rsidP="007A792C">
      <w:pPr>
        <w:pStyle w:val="Body"/>
        <w:rPr>
          <w:rFonts w:ascii="Arial" w:hAnsi="Arial" w:cs="Arial"/>
          <w:b/>
          <w:bCs/>
        </w:rPr>
      </w:pPr>
    </w:p>
    <w:p w14:paraId="463B22DD" w14:textId="77777777" w:rsidR="007A792C" w:rsidRPr="003F7A6F" w:rsidRDefault="007A792C" w:rsidP="007A792C">
      <w:pPr>
        <w:pStyle w:val="Body"/>
        <w:rPr>
          <w:rFonts w:ascii="Arial" w:eastAsia="Arial" w:hAnsi="Arial" w:cs="Arial"/>
          <w:b/>
          <w:bCs/>
        </w:rPr>
      </w:pPr>
      <w:r w:rsidRPr="003F7A6F">
        <w:rPr>
          <w:rFonts w:ascii="Arial" w:hAnsi="Arial" w:cs="Arial"/>
          <w:b/>
          <w:bCs/>
        </w:rPr>
        <w:t>Preparatory Work</w:t>
      </w:r>
    </w:p>
    <w:p w14:paraId="65B54875" w14:textId="77777777" w:rsidR="007A792C" w:rsidRPr="003F7A6F" w:rsidRDefault="007A792C" w:rsidP="007A792C">
      <w:pPr>
        <w:pStyle w:val="Body"/>
        <w:rPr>
          <w:rFonts w:ascii="Arial" w:eastAsia="Arial" w:hAnsi="Arial" w:cs="Arial"/>
        </w:rPr>
      </w:pPr>
    </w:p>
    <w:p w14:paraId="76A997FA" w14:textId="77777777" w:rsidR="007A792C" w:rsidRDefault="007A792C" w:rsidP="007A792C">
      <w:pPr>
        <w:pStyle w:val="Body"/>
        <w:rPr>
          <w:rFonts w:ascii="Arial" w:hAnsi="Arial" w:cs="Arial"/>
        </w:rPr>
      </w:pPr>
      <w:r>
        <w:rPr>
          <w:rFonts w:ascii="Arial" w:hAnsi="Arial" w:cs="Arial"/>
        </w:rPr>
        <w:t xml:space="preserve">Watch the following video: </w:t>
      </w:r>
      <w:hyperlink r:id="rId11" w:history="1">
        <w:r w:rsidRPr="004E2813">
          <w:rPr>
            <w:rStyle w:val="Hyperlink"/>
            <w:rFonts w:ascii="Arial" w:hAnsi="Arial" w:cs="Arial"/>
          </w:rPr>
          <w:t>https://www.youtube.com/watch?v=GlnFylwdYH4</w:t>
        </w:r>
      </w:hyperlink>
    </w:p>
    <w:p w14:paraId="63384C1A" w14:textId="77777777" w:rsidR="007A792C" w:rsidRDefault="007A792C" w:rsidP="007A792C">
      <w:pPr>
        <w:pStyle w:val="Body"/>
        <w:rPr>
          <w:rFonts w:ascii="Arial" w:hAnsi="Arial" w:cs="Arial"/>
        </w:rPr>
      </w:pPr>
    </w:p>
    <w:p w14:paraId="01CC6C13" w14:textId="77777777" w:rsidR="007A792C" w:rsidRPr="003F7A6F" w:rsidRDefault="007A792C" w:rsidP="007A792C">
      <w:pPr>
        <w:pStyle w:val="Body"/>
        <w:rPr>
          <w:rFonts w:ascii="Arial" w:eastAsia="Arial" w:hAnsi="Arial" w:cs="Arial"/>
        </w:rPr>
      </w:pPr>
      <w:r w:rsidRPr="003F7A6F">
        <w:rPr>
          <w:rFonts w:ascii="Arial" w:hAnsi="Arial" w:cs="Arial"/>
        </w:rPr>
        <w:t xml:space="preserve">Use your text book to define all of the words written in </w:t>
      </w:r>
      <w:r w:rsidRPr="003F7A6F">
        <w:rPr>
          <w:rFonts w:ascii="Arial" w:hAnsi="Arial" w:cs="Arial"/>
          <w:b/>
          <w:bCs/>
        </w:rPr>
        <w:t>bold</w:t>
      </w:r>
      <w:r w:rsidRPr="003F7A6F">
        <w:rPr>
          <w:rFonts w:ascii="Arial" w:hAnsi="Arial" w:cs="Arial"/>
        </w:rPr>
        <w:t xml:space="preserve"> in the specification.  Make sure that you understand the definitions and aim to use this </w:t>
      </w:r>
      <w:r w:rsidRPr="003F7A6F">
        <w:rPr>
          <w:rFonts w:ascii="Arial" w:hAnsi="Arial" w:cs="Arial"/>
          <w:b/>
          <w:bCs/>
        </w:rPr>
        <w:t>key vocabulary</w:t>
      </w:r>
      <w:r w:rsidRPr="003F7A6F">
        <w:rPr>
          <w:rFonts w:ascii="Arial" w:hAnsi="Arial" w:cs="Arial"/>
        </w:rPr>
        <w:t xml:space="preserve"> in your exam answers.</w:t>
      </w:r>
    </w:p>
    <w:p w14:paraId="1A5AB43A" w14:textId="77777777" w:rsidR="007A792C" w:rsidRPr="003F7A6F" w:rsidRDefault="007A792C" w:rsidP="007A792C">
      <w:pPr>
        <w:pStyle w:val="Body"/>
        <w:rPr>
          <w:rFonts w:ascii="Arial" w:eastAsia="Arial" w:hAnsi="Arial" w:cs="Arial"/>
        </w:rPr>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866"/>
        <w:gridCol w:w="6766"/>
      </w:tblGrid>
      <w:tr w:rsidR="007A792C" w:rsidRPr="003F7A6F" w14:paraId="06B41F40" w14:textId="77777777" w:rsidTr="00B3734C">
        <w:trPr>
          <w:trHeight w:val="208"/>
          <w:tblHeader/>
        </w:trPr>
        <w:tc>
          <w:tcPr>
            <w:tcW w:w="286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24C0C5B4" w14:textId="77777777" w:rsidR="007A792C" w:rsidRPr="003F7A6F" w:rsidRDefault="007A792C" w:rsidP="00B3734C">
            <w:pPr>
              <w:pStyle w:val="TableStyle3"/>
              <w:rPr>
                <w:rFonts w:ascii="Arial" w:hAnsi="Arial" w:cs="Arial"/>
                <w:sz w:val="22"/>
                <w:szCs w:val="22"/>
              </w:rPr>
            </w:pPr>
            <w:r w:rsidRPr="003F7A6F">
              <w:rPr>
                <w:rFonts w:ascii="Arial" w:hAnsi="Arial" w:cs="Arial"/>
                <w:sz w:val="22"/>
                <w:szCs w:val="22"/>
              </w:rPr>
              <w:t>Word</w:t>
            </w:r>
          </w:p>
        </w:tc>
        <w:tc>
          <w:tcPr>
            <w:tcW w:w="6766"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26D5074" w14:textId="77777777" w:rsidR="007A792C" w:rsidRPr="003F7A6F" w:rsidRDefault="007A792C" w:rsidP="00B3734C">
            <w:pPr>
              <w:pStyle w:val="TableStyle3"/>
              <w:rPr>
                <w:rFonts w:ascii="Arial" w:hAnsi="Arial" w:cs="Arial"/>
                <w:sz w:val="22"/>
                <w:szCs w:val="22"/>
              </w:rPr>
            </w:pPr>
            <w:r w:rsidRPr="003F7A6F">
              <w:rPr>
                <w:rFonts w:ascii="Arial" w:hAnsi="Arial" w:cs="Arial"/>
                <w:sz w:val="22"/>
                <w:szCs w:val="22"/>
              </w:rPr>
              <w:t>Definition</w:t>
            </w:r>
          </w:p>
        </w:tc>
      </w:tr>
      <w:tr w:rsidR="007A792C" w:rsidRPr="003F7A6F" w14:paraId="05F8C674" w14:textId="77777777" w:rsidTr="00B3734C">
        <w:tblPrEx>
          <w:shd w:val="clear" w:color="auto" w:fill="FFFFFF"/>
        </w:tblPrEx>
        <w:trPr>
          <w:trHeight w:val="567"/>
        </w:trPr>
        <w:tc>
          <w:tcPr>
            <w:tcW w:w="286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71F9B10"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Population</w:t>
            </w:r>
          </w:p>
        </w:tc>
        <w:tc>
          <w:tcPr>
            <w:tcW w:w="6766"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28C9339" w14:textId="77777777" w:rsidR="007A792C" w:rsidRPr="003F7A6F" w:rsidRDefault="007A792C" w:rsidP="00B3734C">
            <w:pPr>
              <w:rPr>
                <w:rFonts w:ascii="Arial" w:hAnsi="Arial" w:cs="Arial"/>
                <w:sz w:val="22"/>
                <w:szCs w:val="22"/>
              </w:rPr>
            </w:pPr>
          </w:p>
        </w:tc>
      </w:tr>
      <w:tr w:rsidR="007A792C" w:rsidRPr="003F7A6F" w14:paraId="472D478C"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E21454"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Community</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332993C" w14:textId="77777777" w:rsidR="007A792C" w:rsidRPr="003F7A6F" w:rsidRDefault="007A792C" w:rsidP="00B3734C">
            <w:pPr>
              <w:rPr>
                <w:rFonts w:ascii="Arial" w:hAnsi="Arial" w:cs="Arial"/>
                <w:sz w:val="22"/>
                <w:szCs w:val="22"/>
              </w:rPr>
            </w:pPr>
          </w:p>
        </w:tc>
      </w:tr>
      <w:tr w:rsidR="007A792C" w:rsidRPr="003F7A6F" w14:paraId="082C16B7"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F1E9AE8"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Ecosystem</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42986FB" w14:textId="77777777" w:rsidR="007A792C" w:rsidRPr="003F7A6F" w:rsidRDefault="007A792C" w:rsidP="00B3734C">
            <w:pPr>
              <w:rPr>
                <w:rFonts w:ascii="Arial" w:hAnsi="Arial" w:cs="Arial"/>
                <w:sz w:val="22"/>
                <w:szCs w:val="22"/>
              </w:rPr>
            </w:pPr>
          </w:p>
        </w:tc>
      </w:tr>
      <w:tr w:rsidR="007A792C" w:rsidRPr="003F7A6F" w14:paraId="51F8CDFD"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E70218E"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Habitat</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EC40B78" w14:textId="77777777" w:rsidR="007A792C" w:rsidRPr="003F7A6F" w:rsidRDefault="007A792C" w:rsidP="00B3734C">
            <w:pPr>
              <w:rPr>
                <w:rFonts w:ascii="Arial" w:hAnsi="Arial" w:cs="Arial"/>
                <w:sz w:val="22"/>
                <w:szCs w:val="22"/>
              </w:rPr>
            </w:pPr>
          </w:p>
        </w:tc>
      </w:tr>
      <w:tr w:rsidR="007A792C" w:rsidRPr="003F7A6F" w14:paraId="05DA2856"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103431E"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Niche</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532B86F" w14:textId="77777777" w:rsidR="007A792C" w:rsidRPr="003F7A6F" w:rsidRDefault="007A792C" w:rsidP="00B3734C">
            <w:pPr>
              <w:rPr>
                <w:rFonts w:ascii="Arial" w:hAnsi="Arial" w:cs="Arial"/>
                <w:sz w:val="22"/>
                <w:szCs w:val="22"/>
              </w:rPr>
            </w:pPr>
          </w:p>
        </w:tc>
      </w:tr>
      <w:tr w:rsidR="007A792C" w:rsidRPr="003F7A6F" w14:paraId="526C69CD"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D4A0C96"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Abiotic</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CD1A9D0" w14:textId="77777777" w:rsidR="007A792C" w:rsidRPr="003F7A6F" w:rsidRDefault="007A792C" w:rsidP="00B3734C">
            <w:pPr>
              <w:rPr>
                <w:rFonts w:ascii="Arial" w:hAnsi="Arial" w:cs="Arial"/>
                <w:sz w:val="22"/>
                <w:szCs w:val="22"/>
              </w:rPr>
            </w:pPr>
          </w:p>
        </w:tc>
      </w:tr>
      <w:tr w:rsidR="007A792C" w:rsidRPr="003F7A6F" w14:paraId="11EE45FE"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423C420"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Biotic</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B27D3A0" w14:textId="77777777" w:rsidR="007A792C" w:rsidRPr="003F7A6F" w:rsidRDefault="007A792C" w:rsidP="00B3734C">
            <w:pPr>
              <w:rPr>
                <w:rFonts w:ascii="Arial" w:hAnsi="Arial" w:cs="Arial"/>
                <w:sz w:val="22"/>
                <w:szCs w:val="22"/>
              </w:rPr>
            </w:pPr>
          </w:p>
        </w:tc>
      </w:tr>
      <w:tr w:rsidR="007A792C" w:rsidRPr="003F7A6F" w14:paraId="51BA1B38"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FFE2D5"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Carrying capacity</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AE031B" w14:textId="77777777" w:rsidR="007A792C" w:rsidRPr="003F7A6F" w:rsidRDefault="007A792C" w:rsidP="00B3734C">
            <w:pPr>
              <w:rPr>
                <w:rFonts w:ascii="Arial" w:hAnsi="Arial" w:cs="Arial"/>
                <w:sz w:val="22"/>
                <w:szCs w:val="22"/>
              </w:rPr>
            </w:pPr>
          </w:p>
        </w:tc>
      </w:tr>
      <w:tr w:rsidR="007A792C" w:rsidRPr="003F7A6F" w14:paraId="70E9179C"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B30949"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lastRenderedPageBreak/>
              <w:t>Interspecific competition</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E781C78" w14:textId="77777777" w:rsidR="007A792C" w:rsidRPr="003F7A6F" w:rsidRDefault="007A792C" w:rsidP="00B3734C">
            <w:pPr>
              <w:rPr>
                <w:rFonts w:ascii="Arial" w:hAnsi="Arial" w:cs="Arial"/>
                <w:sz w:val="22"/>
                <w:szCs w:val="22"/>
              </w:rPr>
            </w:pPr>
          </w:p>
        </w:tc>
      </w:tr>
      <w:tr w:rsidR="007A792C" w:rsidRPr="003F7A6F" w14:paraId="46987687"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93BAAB7"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Intraspecific competition</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1110FD0" w14:textId="77777777" w:rsidR="007A792C" w:rsidRPr="003F7A6F" w:rsidRDefault="007A792C" w:rsidP="00B3734C">
            <w:pPr>
              <w:rPr>
                <w:rFonts w:ascii="Arial" w:hAnsi="Arial" w:cs="Arial"/>
                <w:sz w:val="22"/>
                <w:szCs w:val="22"/>
              </w:rPr>
            </w:pPr>
          </w:p>
        </w:tc>
      </w:tr>
      <w:tr w:rsidR="007A792C" w:rsidRPr="003F7A6F" w14:paraId="13A9388C" w14:textId="77777777" w:rsidTr="00B3734C">
        <w:tblPrEx>
          <w:shd w:val="clear" w:color="auto" w:fill="FFFFFF"/>
        </w:tblPrEx>
        <w:trPr>
          <w:trHeight w:val="567"/>
        </w:trPr>
        <w:tc>
          <w:tcPr>
            <w:tcW w:w="28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207FC52" w14:textId="77777777" w:rsidR="007A792C" w:rsidRPr="003F7A6F" w:rsidRDefault="007A792C" w:rsidP="00B3734C">
            <w:pPr>
              <w:pStyle w:val="TableStyle2"/>
              <w:rPr>
                <w:rFonts w:ascii="Arial" w:hAnsi="Arial" w:cs="Arial"/>
                <w:sz w:val="22"/>
                <w:szCs w:val="22"/>
              </w:rPr>
            </w:pPr>
            <w:r w:rsidRPr="003F7A6F">
              <w:rPr>
                <w:rFonts w:ascii="Arial" w:hAnsi="Arial" w:cs="Arial"/>
                <w:sz w:val="22"/>
                <w:szCs w:val="22"/>
              </w:rPr>
              <w:t xml:space="preserve">Predation </w:t>
            </w:r>
          </w:p>
        </w:tc>
        <w:tc>
          <w:tcPr>
            <w:tcW w:w="67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767C97A" w14:textId="77777777" w:rsidR="007A792C" w:rsidRPr="003F7A6F" w:rsidRDefault="007A792C" w:rsidP="00B3734C">
            <w:pPr>
              <w:rPr>
                <w:rFonts w:ascii="Arial" w:hAnsi="Arial" w:cs="Arial"/>
                <w:sz w:val="22"/>
                <w:szCs w:val="22"/>
              </w:rPr>
            </w:pPr>
          </w:p>
        </w:tc>
      </w:tr>
    </w:tbl>
    <w:p w14:paraId="5DEB0390" w14:textId="77777777" w:rsidR="007A792C" w:rsidRPr="003F7A6F" w:rsidRDefault="007A792C" w:rsidP="007A792C">
      <w:pPr>
        <w:pStyle w:val="Body"/>
        <w:rPr>
          <w:rFonts w:ascii="Arial" w:eastAsia="Arial" w:hAnsi="Arial" w:cs="Arial"/>
        </w:rPr>
      </w:pPr>
    </w:p>
    <w:p w14:paraId="1BF487B4" w14:textId="77777777" w:rsidR="007A792C" w:rsidRPr="003F7A6F" w:rsidRDefault="007A792C" w:rsidP="007A792C">
      <w:pPr>
        <w:pStyle w:val="Body"/>
        <w:rPr>
          <w:rFonts w:ascii="Arial" w:eastAsia="Arial" w:hAnsi="Arial" w:cs="Arial"/>
        </w:rPr>
      </w:pPr>
      <w:r w:rsidRPr="003F7A6F">
        <w:rPr>
          <w:rFonts w:ascii="Arial" w:hAnsi="Arial" w:cs="Arial"/>
        </w:rPr>
        <w:t xml:space="preserve">The image below shows part of an oak woodland ecosystem. It is a </w:t>
      </w:r>
      <w:r w:rsidRPr="00C414D4">
        <w:rPr>
          <w:rFonts w:ascii="Arial" w:hAnsi="Arial" w:cs="Arial"/>
          <w:b/>
        </w:rPr>
        <w:t>dynamic system</w:t>
      </w:r>
      <w:r w:rsidRPr="003F7A6F">
        <w:rPr>
          <w:rFonts w:ascii="Arial" w:hAnsi="Arial" w:cs="Arial"/>
        </w:rPr>
        <w:t xml:space="preserve"> made up of a community and all the non-living factors of the environment. Look carefully at the diagram and answer the questions that follow.</w:t>
      </w:r>
    </w:p>
    <w:p w14:paraId="0F06B672" w14:textId="77777777" w:rsidR="007A792C" w:rsidRPr="003F7A6F" w:rsidRDefault="007A792C" w:rsidP="007A792C">
      <w:pPr>
        <w:pStyle w:val="Body"/>
        <w:rPr>
          <w:rFonts w:ascii="Arial" w:eastAsia="Arial" w:hAnsi="Arial" w:cs="Arial"/>
        </w:rPr>
      </w:pPr>
      <w:r w:rsidRPr="003F7A6F">
        <w:rPr>
          <w:rFonts w:ascii="Arial" w:eastAsia="Arial" w:hAnsi="Arial" w:cs="Arial"/>
          <w:noProof/>
          <w:lang w:val="en-GB"/>
        </w:rPr>
        <w:drawing>
          <wp:anchor distT="152400" distB="152400" distL="152400" distR="152400" simplePos="0" relativeHeight="251659264" behindDoc="0" locked="0" layoutInCell="1" allowOverlap="1" wp14:anchorId="6B305A6F" wp14:editId="390A4C6F">
            <wp:simplePos x="0" y="0"/>
            <wp:positionH relativeFrom="margin">
              <wp:posOffset>3183255</wp:posOffset>
            </wp:positionH>
            <wp:positionV relativeFrom="line">
              <wp:posOffset>74295</wp:posOffset>
            </wp:positionV>
            <wp:extent cx="3429000" cy="2790825"/>
            <wp:effectExtent l="0" t="0" r="0" b="9525"/>
            <wp:wrapThrough wrapText="bothSides">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2">
                      <a:extLst/>
                    </a:blip>
                    <a:stretch>
                      <a:fillRect/>
                    </a:stretch>
                  </pic:blipFill>
                  <pic:spPr>
                    <a:xfrm>
                      <a:off x="0" y="0"/>
                      <a:ext cx="3429000" cy="27908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F91F3C8" w14:textId="77777777" w:rsidR="007A792C" w:rsidRPr="003F7A6F" w:rsidRDefault="007A792C" w:rsidP="007A792C">
      <w:pPr>
        <w:pStyle w:val="Body"/>
        <w:rPr>
          <w:rFonts w:ascii="Arial" w:eastAsia="Arial" w:hAnsi="Arial" w:cs="Arial"/>
        </w:rPr>
      </w:pPr>
    </w:p>
    <w:p w14:paraId="6D41F441" w14:textId="77777777" w:rsidR="007A792C" w:rsidRPr="003F7A6F" w:rsidRDefault="007A792C" w:rsidP="007A792C">
      <w:pPr>
        <w:pStyle w:val="Body"/>
        <w:rPr>
          <w:rFonts w:ascii="Arial" w:eastAsia="Arial" w:hAnsi="Arial" w:cs="Arial"/>
        </w:rPr>
      </w:pPr>
      <w:r w:rsidRPr="003F7A6F">
        <w:rPr>
          <w:rFonts w:ascii="Arial" w:hAnsi="Arial" w:cs="Arial"/>
        </w:rPr>
        <w:t>Name two populations of organisms that are found within the oak woodland ecosystem.</w:t>
      </w:r>
    </w:p>
    <w:p w14:paraId="16444F16" w14:textId="77777777" w:rsidR="007A792C" w:rsidRDefault="007A792C" w:rsidP="007A792C">
      <w:pPr>
        <w:pStyle w:val="Body"/>
        <w:rPr>
          <w:rFonts w:ascii="Arial" w:hAnsi="Arial" w:cs="Arial"/>
        </w:rPr>
      </w:pPr>
      <w:r>
        <w:rPr>
          <w:rFonts w:ascii="Arial" w:hAnsi="Arial" w:cs="Arial"/>
        </w:rPr>
        <w:t>…………………………………………….....</w:t>
      </w:r>
    </w:p>
    <w:p w14:paraId="559AC101" w14:textId="77777777" w:rsidR="007A792C" w:rsidRDefault="007A792C" w:rsidP="007A792C">
      <w:pPr>
        <w:pStyle w:val="Body"/>
        <w:rPr>
          <w:rFonts w:ascii="Arial" w:hAnsi="Arial" w:cs="Arial"/>
        </w:rPr>
      </w:pPr>
      <w:r>
        <w:rPr>
          <w:rFonts w:ascii="Arial" w:hAnsi="Arial" w:cs="Arial"/>
        </w:rPr>
        <w:t>…………………………………………….....</w:t>
      </w:r>
    </w:p>
    <w:p w14:paraId="2CEB1E2E" w14:textId="77777777" w:rsidR="007A792C" w:rsidRDefault="007A792C" w:rsidP="007A792C">
      <w:pPr>
        <w:pStyle w:val="Body"/>
        <w:rPr>
          <w:rFonts w:ascii="Arial" w:hAnsi="Arial" w:cs="Arial"/>
        </w:rPr>
      </w:pPr>
      <w:r>
        <w:rPr>
          <w:rFonts w:ascii="Arial" w:hAnsi="Arial" w:cs="Arial"/>
        </w:rPr>
        <w:t>…………………………………………….....</w:t>
      </w:r>
    </w:p>
    <w:p w14:paraId="52F183E1" w14:textId="77777777" w:rsidR="007A792C" w:rsidRPr="003F7A6F" w:rsidRDefault="007A792C" w:rsidP="007A792C">
      <w:pPr>
        <w:pStyle w:val="Body"/>
        <w:rPr>
          <w:rFonts w:ascii="Arial" w:eastAsia="Arial" w:hAnsi="Arial" w:cs="Arial"/>
        </w:rPr>
      </w:pPr>
    </w:p>
    <w:p w14:paraId="165D3F49" w14:textId="77777777" w:rsidR="007A792C" w:rsidRPr="00C414D4" w:rsidRDefault="007A792C" w:rsidP="007A792C">
      <w:pPr>
        <w:pStyle w:val="Body"/>
        <w:rPr>
          <w:rFonts w:ascii="Arial" w:hAnsi="Arial" w:cs="Arial"/>
        </w:rPr>
      </w:pPr>
      <w:r w:rsidRPr="003F7A6F">
        <w:rPr>
          <w:rFonts w:ascii="Arial" w:hAnsi="Arial" w:cs="Arial"/>
        </w:rPr>
        <w:t xml:space="preserve">List four organisms that make up the community </w:t>
      </w:r>
    </w:p>
    <w:p w14:paraId="12518041" w14:textId="77777777" w:rsidR="007A792C" w:rsidRDefault="007A792C" w:rsidP="007A792C">
      <w:pPr>
        <w:pStyle w:val="Body"/>
        <w:rPr>
          <w:rFonts w:ascii="Arial" w:hAnsi="Arial" w:cs="Arial"/>
        </w:rPr>
      </w:pPr>
      <w:r>
        <w:rPr>
          <w:rFonts w:ascii="Arial" w:hAnsi="Arial" w:cs="Arial"/>
        </w:rPr>
        <w:t>…………………………………………….....</w:t>
      </w:r>
    </w:p>
    <w:p w14:paraId="5BB201F2" w14:textId="77777777" w:rsidR="007A792C" w:rsidRDefault="007A792C" w:rsidP="007A792C">
      <w:pPr>
        <w:pStyle w:val="Body"/>
        <w:rPr>
          <w:rFonts w:ascii="Arial" w:hAnsi="Arial" w:cs="Arial"/>
        </w:rPr>
      </w:pPr>
      <w:r>
        <w:rPr>
          <w:rFonts w:ascii="Arial" w:hAnsi="Arial" w:cs="Arial"/>
        </w:rPr>
        <w:t>…………………………………………….....</w:t>
      </w:r>
    </w:p>
    <w:p w14:paraId="570193EE" w14:textId="77777777" w:rsidR="007A792C" w:rsidRDefault="007A792C" w:rsidP="007A792C">
      <w:pPr>
        <w:pStyle w:val="Body"/>
        <w:rPr>
          <w:rFonts w:ascii="Arial" w:hAnsi="Arial" w:cs="Arial"/>
        </w:rPr>
      </w:pPr>
      <w:r>
        <w:rPr>
          <w:rFonts w:ascii="Arial" w:hAnsi="Arial" w:cs="Arial"/>
        </w:rPr>
        <w:t>…………………………………………….....</w:t>
      </w:r>
    </w:p>
    <w:p w14:paraId="7294E454" w14:textId="77777777" w:rsidR="007A792C" w:rsidRDefault="007A792C" w:rsidP="007A792C">
      <w:pPr>
        <w:pStyle w:val="Body"/>
        <w:rPr>
          <w:rFonts w:ascii="Arial" w:hAnsi="Arial" w:cs="Arial"/>
        </w:rPr>
      </w:pPr>
      <w:r>
        <w:rPr>
          <w:rFonts w:ascii="Arial" w:hAnsi="Arial" w:cs="Arial"/>
        </w:rPr>
        <w:t>…………………………………………….....</w:t>
      </w:r>
    </w:p>
    <w:p w14:paraId="550866AC" w14:textId="77777777" w:rsidR="007A792C" w:rsidRPr="003F7A6F" w:rsidRDefault="007A792C" w:rsidP="007A792C">
      <w:pPr>
        <w:pStyle w:val="Body"/>
        <w:rPr>
          <w:rFonts w:ascii="Arial" w:eastAsia="Arial" w:hAnsi="Arial" w:cs="Arial"/>
        </w:rPr>
      </w:pPr>
    </w:p>
    <w:p w14:paraId="3E57AD93" w14:textId="77777777" w:rsidR="007A792C" w:rsidRPr="003F7A6F" w:rsidRDefault="007A792C" w:rsidP="007A792C">
      <w:pPr>
        <w:pStyle w:val="Body"/>
        <w:rPr>
          <w:rFonts w:ascii="Arial" w:eastAsia="Arial" w:hAnsi="Arial" w:cs="Arial"/>
        </w:rPr>
      </w:pPr>
      <w:r w:rsidRPr="003F7A6F">
        <w:rPr>
          <w:rFonts w:ascii="Arial" w:hAnsi="Arial" w:cs="Arial"/>
        </w:rPr>
        <w:t>Name three habitats within the oak woodland ecosystem.</w:t>
      </w:r>
    </w:p>
    <w:p w14:paraId="44AAB91E" w14:textId="77777777" w:rsidR="007A792C" w:rsidRDefault="007A792C" w:rsidP="007A792C">
      <w:pPr>
        <w:pStyle w:val="Body"/>
        <w:rPr>
          <w:rFonts w:ascii="Arial" w:hAnsi="Arial" w:cs="Arial"/>
        </w:rPr>
      </w:pPr>
      <w:r>
        <w:rPr>
          <w:rFonts w:ascii="Arial" w:hAnsi="Arial" w:cs="Arial"/>
        </w:rPr>
        <w:t>…………………………………………….....</w:t>
      </w:r>
    </w:p>
    <w:p w14:paraId="648C9022" w14:textId="77777777" w:rsidR="007A792C" w:rsidRDefault="007A792C" w:rsidP="007A792C">
      <w:pPr>
        <w:pStyle w:val="Body"/>
        <w:rPr>
          <w:rFonts w:ascii="Arial" w:hAnsi="Arial" w:cs="Arial"/>
        </w:rPr>
      </w:pPr>
      <w:r>
        <w:rPr>
          <w:rFonts w:ascii="Arial" w:hAnsi="Arial" w:cs="Arial"/>
        </w:rPr>
        <w:t>…………………………………………….....</w:t>
      </w:r>
    </w:p>
    <w:p w14:paraId="7F825931" w14:textId="77777777" w:rsidR="007A792C" w:rsidRDefault="007A792C" w:rsidP="007A792C">
      <w:pPr>
        <w:pStyle w:val="Body"/>
        <w:rPr>
          <w:rFonts w:ascii="Arial" w:hAnsi="Arial" w:cs="Arial"/>
        </w:rPr>
      </w:pPr>
      <w:r>
        <w:rPr>
          <w:rFonts w:ascii="Arial" w:hAnsi="Arial" w:cs="Arial"/>
        </w:rPr>
        <w:t>…………………………………………….....</w:t>
      </w:r>
    </w:p>
    <w:p w14:paraId="46A49BC5" w14:textId="77777777" w:rsidR="007A792C" w:rsidRPr="003F7A6F" w:rsidRDefault="007A792C" w:rsidP="007A792C">
      <w:pPr>
        <w:pStyle w:val="Body"/>
        <w:rPr>
          <w:rFonts w:ascii="Arial" w:eastAsia="Arial" w:hAnsi="Arial" w:cs="Arial"/>
        </w:rPr>
      </w:pPr>
    </w:p>
    <w:p w14:paraId="33F8AEDB" w14:textId="77777777" w:rsidR="007A792C" w:rsidRPr="003F7A6F" w:rsidRDefault="007A792C" w:rsidP="007A792C">
      <w:pPr>
        <w:pStyle w:val="Body"/>
        <w:rPr>
          <w:rFonts w:ascii="Arial" w:eastAsia="Arial" w:hAnsi="Arial" w:cs="Arial"/>
        </w:rPr>
      </w:pPr>
    </w:p>
    <w:p w14:paraId="6658DCAD" w14:textId="77777777" w:rsidR="007A792C" w:rsidRPr="003F7A6F" w:rsidRDefault="007A792C" w:rsidP="007A792C">
      <w:pPr>
        <w:pStyle w:val="Body"/>
        <w:rPr>
          <w:rFonts w:ascii="Arial" w:eastAsia="Arial" w:hAnsi="Arial" w:cs="Arial"/>
          <w:b/>
          <w:bCs/>
        </w:rPr>
      </w:pPr>
      <w:r w:rsidRPr="003F7A6F">
        <w:rPr>
          <w:rFonts w:ascii="Arial" w:hAnsi="Arial" w:cs="Arial"/>
          <w:b/>
          <w:bCs/>
        </w:rPr>
        <w:t>Population Size</w:t>
      </w:r>
    </w:p>
    <w:p w14:paraId="7A16BFDF" w14:textId="77777777" w:rsidR="007A792C" w:rsidRPr="003F7A6F" w:rsidRDefault="007A792C" w:rsidP="007A792C">
      <w:pPr>
        <w:pStyle w:val="Body"/>
        <w:rPr>
          <w:rFonts w:ascii="Arial" w:eastAsia="Arial" w:hAnsi="Arial" w:cs="Arial"/>
        </w:rPr>
      </w:pPr>
    </w:p>
    <w:p w14:paraId="55CBC4D9" w14:textId="77777777" w:rsidR="007A792C" w:rsidRPr="003F7A6F" w:rsidRDefault="007A792C" w:rsidP="007A792C">
      <w:pPr>
        <w:pStyle w:val="Body"/>
        <w:rPr>
          <w:rFonts w:ascii="Arial" w:eastAsia="Arial" w:hAnsi="Arial" w:cs="Arial"/>
        </w:rPr>
      </w:pPr>
      <w:r w:rsidRPr="003F7A6F">
        <w:rPr>
          <w:rFonts w:ascii="Arial" w:hAnsi="Arial" w:cs="Arial"/>
        </w:rPr>
        <w:t xml:space="preserve">Populations are </w:t>
      </w:r>
      <w:r w:rsidRPr="00272EAA">
        <w:rPr>
          <w:rFonts w:ascii="Arial" w:hAnsi="Arial" w:cs="Arial"/>
          <w:b/>
        </w:rPr>
        <w:t>dynamic</w:t>
      </w:r>
      <w:r w:rsidRPr="003F7A6F">
        <w:rPr>
          <w:rFonts w:ascii="Arial" w:hAnsi="Arial" w:cs="Arial"/>
        </w:rPr>
        <w:t xml:space="preserve">, they </w:t>
      </w:r>
      <w:r w:rsidRPr="00272EAA">
        <w:rPr>
          <w:rFonts w:ascii="Arial" w:hAnsi="Arial" w:cs="Arial"/>
          <w:b/>
        </w:rPr>
        <w:t>vary in size</w:t>
      </w:r>
      <w:r w:rsidRPr="003F7A6F">
        <w:rPr>
          <w:rFonts w:ascii="Arial" w:hAnsi="Arial" w:cs="Arial"/>
        </w:rPr>
        <w:t xml:space="preserve"> and </w:t>
      </w:r>
      <w:r w:rsidRPr="00272EAA">
        <w:rPr>
          <w:rFonts w:ascii="Arial" w:hAnsi="Arial" w:cs="Arial"/>
          <w:b/>
        </w:rPr>
        <w:t>composition</w:t>
      </w:r>
      <w:r w:rsidRPr="003F7A6F">
        <w:rPr>
          <w:rFonts w:ascii="Arial" w:hAnsi="Arial" w:cs="Arial"/>
        </w:rPr>
        <w:t xml:space="preserve"> over time.  Watch the following video that focuses on how the human population size has changed over time:</w:t>
      </w:r>
    </w:p>
    <w:p w14:paraId="054B95F9" w14:textId="77777777" w:rsidR="007A792C" w:rsidRPr="003F7A6F" w:rsidRDefault="007A792C" w:rsidP="007A792C">
      <w:pPr>
        <w:pStyle w:val="Body"/>
        <w:rPr>
          <w:rFonts w:ascii="Arial" w:eastAsia="Arial" w:hAnsi="Arial" w:cs="Arial"/>
        </w:rPr>
      </w:pPr>
    </w:p>
    <w:p w14:paraId="3FC51C77" w14:textId="77777777" w:rsidR="007A792C" w:rsidRPr="003F7A6F" w:rsidRDefault="008A4BC6" w:rsidP="007A792C">
      <w:pPr>
        <w:pStyle w:val="Body"/>
        <w:rPr>
          <w:rFonts w:ascii="Arial" w:eastAsia="Arial" w:hAnsi="Arial" w:cs="Arial"/>
        </w:rPr>
      </w:pPr>
      <w:hyperlink r:id="rId13" w:history="1">
        <w:r w:rsidR="007A792C" w:rsidRPr="003F7A6F">
          <w:rPr>
            <w:rStyle w:val="Hyperlink0"/>
            <w:rFonts w:ascii="Arial" w:hAnsi="Arial" w:cs="Arial"/>
          </w:rPr>
          <w:t>http://www.npr.org/2011/10/31/141816460/visualizing-how-a-population-grows-to-7-billion</w:t>
        </w:r>
      </w:hyperlink>
    </w:p>
    <w:p w14:paraId="07E1E51D" w14:textId="77777777" w:rsidR="007A792C" w:rsidRPr="003F7A6F" w:rsidRDefault="007A792C" w:rsidP="007A792C">
      <w:pPr>
        <w:pStyle w:val="Body"/>
        <w:rPr>
          <w:rFonts w:ascii="Arial" w:eastAsia="Arial" w:hAnsi="Arial" w:cs="Arial"/>
        </w:rPr>
      </w:pPr>
    </w:p>
    <w:p w14:paraId="001F41E3" w14:textId="77777777" w:rsidR="007A792C" w:rsidRDefault="007A792C" w:rsidP="007A792C">
      <w:pPr>
        <w:pStyle w:val="Body"/>
        <w:rPr>
          <w:rFonts w:ascii="Arial" w:hAnsi="Arial" w:cs="Arial"/>
        </w:rPr>
      </w:pPr>
      <w:r w:rsidRPr="003F7A6F">
        <w:rPr>
          <w:rFonts w:ascii="Arial" w:eastAsia="Arial" w:hAnsi="Arial" w:cs="Arial"/>
          <w:noProof/>
          <w:lang w:val="en-GB"/>
        </w:rPr>
        <w:lastRenderedPageBreak/>
        <w:drawing>
          <wp:anchor distT="0" distB="0" distL="114300" distR="114300" simplePos="0" relativeHeight="251672576" behindDoc="0" locked="0" layoutInCell="1" allowOverlap="1" wp14:anchorId="5B231EC1" wp14:editId="6D5FC98C">
            <wp:simplePos x="0" y="0"/>
            <wp:positionH relativeFrom="column">
              <wp:posOffset>59055</wp:posOffset>
            </wp:positionH>
            <wp:positionV relativeFrom="paragraph">
              <wp:posOffset>-5080</wp:posOffset>
            </wp:positionV>
            <wp:extent cx="2533650" cy="2095500"/>
            <wp:effectExtent l="0" t="0" r="0" b="0"/>
            <wp:wrapThrough wrapText="bothSides">
              <wp:wrapPolygon edited="0">
                <wp:start x="0" y="0"/>
                <wp:lineTo x="0" y="21404"/>
                <wp:lineTo x="21438" y="21404"/>
                <wp:lineTo x="21438"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33650" cy="2095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F7A6F">
        <w:rPr>
          <w:rFonts w:ascii="Arial" w:hAnsi="Arial" w:cs="Arial"/>
        </w:rPr>
        <w:t>The human global population has doubled in less than 50 years and now totals over 7 billion.</w:t>
      </w:r>
    </w:p>
    <w:p w14:paraId="4A2F455B" w14:textId="77777777" w:rsidR="007A792C" w:rsidRPr="003F7A6F" w:rsidRDefault="007A792C" w:rsidP="007A792C">
      <w:pPr>
        <w:pStyle w:val="Body"/>
        <w:rPr>
          <w:rFonts w:ascii="Arial" w:eastAsia="Arial" w:hAnsi="Arial" w:cs="Arial"/>
        </w:rPr>
      </w:pPr>
    </w:p>
    <w:p w14:paraId="12848E21" w14:textId="77777777" w:rsidR="007A792C" w:rsidRPr="00272EAA" w:rsidRDefault="007A792C" w:rsidP="007A792C">
      <w:pPr>
        <w:pStyle w:val="FreeForm"/>
        <w:rPr>
          <w:rFonts w:ascii="Arial" w:eastAsia="Helvetica" w:hAnsi="Arial" w:cs="Arial"/>
          <w:sz w:val="22"/>
          <w:szCs w:val="22"/>
        </w:rPr>
      </w:pPr>
      <w:r w:rsidRPr="00272EAA">
        <w:rPr>
          <w:rFonts w:ascii="Arial" w:hAnsi="Arial" w:cs="Arial"/>
          <w:sz w:val="22"/>
          <w:szCs w:val="22"/>
          <w:lang w:val="en-US"/>
        </w:rPr>
        <w:t>The video used glasses with coloured water to model how the population had changed over time.</w:t>
      </w:r>
    </w:p>
    <w:p w14:paraId="024D303B" w14:textId="77777777" w:rsidR="007A792C" w:rsidRDefault="007A792C" w:rsidP="007A792C">
      <w:pPr>
        <w:pStyle w:val="FreeForm"/>
        <w:rPr>
          <w:rFonts w:ascii="Arial" w:hAnsi="Arial" w:cs="Arial"/>
          <w:sz w:val="22"/>
          <w:szCs w:val="22"/>
          <w:lang w:val="en-US"/>
        </w:rPr>
      </w:pPr>
      <w:r w:rsidRPr="00272EAA">
        <w:rPr>
          <w:rFonts w:ascii="Arial" w:hAnsi="Arial" w:cs="Arial"/>
          <w:sz w:val="22"/>
          <w:szCs w:val="22"/>
          <w:lang w:val="en-US"/>
        </w:rPr>
        <w:t xml:space="preserve">What did water dripping </w:t>
      </w:r>
      <w:r w:rsidRPr="00272EAA">
        <w:rPr>
          <w:rFonts w:ascii="Arial" w:hAnsi="Arial" w:cs="Arial"/>
          <w:b/>
          <w:bCs/>
          <w:sz w:val="22"/>
          <w:szCs w:val="22"/>
        </w:rPr>
        <w:t>in</w:t>
      </w:r>
      <w:r w:rsidRPr="00272EAA">
        <w:rPr>
          <w:rFonts w:ascii="Arial" w:hAnsi="Arial" w:cs="Arial"/>
          <w:sz w:val="22"/>
          <w:szCs w:val="22"/>
          <w:lang w:val="en-US"/>
        </w:rPr>
        <w:t xml:space="preserve"> represent? </w:t>
      </w:r>
    </w:p>
    <w:p w14:paraId="663FE94D" w14:textId="77777777" w:rsidR="007A792C" w:rsidRPr="00272EAA" w:rsidRDefault="007A792C" w:rsidP="007A792C">
      <w:pPr>
        <w:pStyle w:val="FreeForm"/>
        <w:rPr>
          <w:rFonts w:ascii="Arial" w:eastAsia="Helvetica" w:hAnsi="Arial" w:cs="Arial"/>
          <w:sz w:val="22"/>
          <w:szCs w:val="22"/>
        </w:rPr>
      </w:pPr>
    </w:p>
    <w:p w14:paraId="3CE60CB6" w14:textId="77777777" w:rsidR="007A792C" w:rsidRPr="00272EAA" w:rsidRDefault="007A792C" w:rsidP="007A792C">
      <w:pPr>
        <w:pStyle w:val="FreeForm"/>
        <w:rPr>
          <w:rFonts w:ascii="Arial" w:eastAsia="Helvetica" w:hAnsi="Arial" w:cs="Arial"/>
          <w:sz w:val="22"/>
          <w:szCs w:val="22"/>
        </w:rPr>
      </w:pPr>
      <w:r>
        <w:rPr>
          <w:rFonts w:ascii="Arial" w:eastAsia="Helvetica" w:hAnsi="Arial" w:cs="Arial"/>
          <w:sz w:val="22"/>
          <w:szCs w:val="22"/>
        </w:rPr>
        <w:t>…………………………………………………………………</w:t>
      </w:r>
    </w:p>
    <w:p w14:paraId="60827583" w14:textId="77777777" w:rsidR="007A792C" w:rsidRDefault="007A792C" w:rsidP="007A792C">
      <w:pPr>
        <w:pStyle w:val="FreeForm"/>
        <w:rPr>
          <w:rFonts w:ascii="Arial" w:hAnsi="Arial" w:cs="Arial"/>
          <w:sz w:val="22"/>
          <w:szCs w:val="24"/>
          <w:lang w:val="en-US"/>
        </w:rPr>
      </w:pPr>
    </w:p>
    <w:p w14:paraId="07E302CD" w14:textId="77777777" w:rsidR="007A792C" w:rsidRDefault="007A792C" w:rsidP="007A792C">
      <w:pPr>
        <w:pStyle w:val="FreeForm"/>
        <w:rPr>
          <w:rFonts w:ascii="Arial" w:hAnsi="Arial" w:cs="Arial"/>
          <w:sz w:val="22"/>
          <w:szCs w:val="24"/>
          <w:lang w:val="it-IT"/>
        </w:rPr>
      </w:pPr>
      <w:r w:rsidRPr="00272EAA">
        <w:rPr>
          <w:rFonts w:ascii="Arial" w:hAnsi="Arial" w:cs="Arial"/>
          <w:sz w:val="22"/>
          <w:szCs w:val="24"/>
          <w:lang w:val="en-US"/>
        </w:rPr>
        <w:t xml:space="preserve">What did water dropping </w:t>
      </w:r>
      <w:r w:rsidRPr="00272EAA">
        <w:rPr>
          <w:rFonts w:ascii="Arial" w:hAnsi="Arial" w:cs="Arial"/>
          <w:b/>
          <w:bCs/>
          <w:sz w:val="22"/>
          <w:szCs w:val="24"/>
          <w:lang w:val="en-US"/>
        </w:rPr>
        <w:t>out</w:t>
      </w:r>
      <w:r w:rsidRPr="00272EAA">
        <w:rPr>
          <w:rFonts w:ascii="Arial" w:hAnsi="Arial" w:cs="Arial"/>
          <w:sz w:val="22"/>
          <w:szCs w:val="24"/>
          <w:lang w:val="it-IT"/>
        </w:rPr>
        <w:t xml:space="preserve"> represent?</w:t>
      </w:r>
    </w:p>
    <w:p w14:paraId="2AEF2EA4" w14:textId="77777777" w:rsidR="007A792C" w:rsidRPr="00272EAA" w:rsidRDefault="007A792C" w:rsidP="007A792C">
      <w:pPr>
        <w:pStyle w:val="FreeForm"/>
        <w:rPr>
          <w:rFonts w:ascii="Arial" w:eastAsia="Helvetica" w:hAnsi="Arial" w:cs="Arial"/>
          <w:sz w:val="22"/>
          <w:szCs w:val="24"/>
        </w:rPr>
      </w:pPr>
    </w:p>
    <w:p w14:paraId="34DD1DF3" w14:textId="77777777" w:rsidR="007A792C" w:rsidRPr="003F7A6F" w:rsidRDefault="007A792C" w:rsidP="007A792C">
      <w:pPr>
        <w:pStyle w:val="Body"/>
        <w:rPr>
          <w:rFonts w:ascii="Arial" w:eastAsia="Arial" w:hAnsi="Arial" w:cs="Arial"/>
        </w:rPr>
      </w:pPr>
      <w:r>
        <w:rPr>
          <w:rFonts w:ascii="Arial" w:eastAsia="Helvetica" w:hAnsi="Arial" w:cs="Arial"/>
        </w:rPr>
        <w:t>…………………………………………………………………</w:t>
      </w:r>
    </w:p>
    <w:p w14:paraId="21D2BAFC" w14:textId="77777777" w:rsidR="007A792C" w:rsidRDefault="007A792C" w:rsidP="007A792C">
      <w:pPr>
        <w:pStyle w:val="FreeForm"/>
        <w:rPr>
          <w:rFonts w:ascii="Helvetica" w:hAnsi="Helvetica"/>
          <w:sz w:val="24"/>
          <w:szCs w:val="24"/>
          <w:lang w:val="en-US"/>
        </w:rPr>
      </w:pPr>
    </w:p>
    <w:p w14:paraId="2C5C28DE" w14:textId="77777777" w:rsidR="007A792C" w:rsidRDefault="007A792C" w:rsidP="007A792C">
      <w:pPr>
        <w:pStyle w:val="FreeForm"/>
        <w:rPr>
          <w:rFonts w:ascii="Helvetica" w:hAnsi="Helvetica"/>
          <w:sz w:val="24"/>
          <w:szCs w:val="24"/>
          <w:lang w:val="en-US"/>
        </w:rPr>
      </w:pPr>
    </w:p>
    <w:p w14:paraId="6698A5E3" w14:textId="77777777" w:rsidR="007A792C" w:rsidRPr="000665D0" w:rsidRDefault="007A792C" w:rsidP="007A792C">
      <w:pPr>
        <w:pStyle w:val="FreeForm"/>
        <w:spacing w:after="240"/>
        <w:rPr>
          <w:rFonts w:ascii="Helvetica" w:eastAsia="Helvetica" w:hAnsi="Helvetica" w:cs="Helvetica"/>
          <w:sz w:val="22"/>
          <w:szCs w:val="22"/>
        </w:rPr>
      </w:pPr>
      <w:r w:rsidRPr="0091541A">
        <w:rPr>
          <w:rFonts w:ascii="Helvetica" w:hAnsi="Helvetica"/>
          <w:sz w:val="22"/>
          <w:szCs w:val="22"/>
          <w:lang w:val="en-US"/>
        </w:rPr>
        <w:t>The UN says that population will level out at 10 billion at the end of the century. Can the world hold that many people? What are the 3 main issues?</w:t>
      </w:r>
    </w:p>
    <w:p w14:paraId="0920DC1F"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CA93EE5"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13DEA26C" w14:textId="77777777" w:rsidR="007A792C" w:rsidRPr="000665D0" w:rsidRDefault="007A792C" w:rsidP="007A792C">
      <w:pPr>
        <w:pStyle w:val="Body"/>
        <w:spacing w:after="240"/>
        <w:rPr>
          <w:rFonts w:ascii="Arial" w:hAnsi="Arial" w:cs="Arial"/>
        </w:rPr>
      </w:pPr>
      <w:r w:rsidRPr="003F7A6F">
        <w:rPr>
          <w:rFonts w:ascii="Arial" w:hAnsi="Arial" w:cs="Arial"/>
        </w:rPr>
        <w:t>It is the balance between birth rate and death rate that determines whether a human population increases, decreases or stays the same. Individual populations are further affected by migration. What are the two types of migration?</w:t>
      </w:r>
    </w:p>
    <w:p w14:paraId="5F09CACC"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15B5CB7B" w14:textId="77777777" w:rsidR="007A792C" w:rsidRDefault="007A792C" w:rsidP="007A792C">
      <w:pPr>
        <w:pStyle w:val="Body"/>
        <w:spacing w:line="276" w:lineRule="auto"/>
        <w:rPr>
          <w:rFonts w:ascii="Arial" w:eastAsia="Helvetica" w:hAnsi="Arial" w:cs="Arial"/>
        </w:rPr>
      </w:pPr>
      <w:r>
        <w:rPr>
          <w:rFonts w:ascii="Arial" w:eastAsia="Helvetica" w:hAnsi="Arial" w:cs="Arial"/>
        </w:rPr>
        <w:t>………………………………………………………………………………………………………….…………</w:t>
      </w:r>
    </w:p>
    <w:p w14:paraId="7A4BD937" w14:textId="77777777" w:rsidR="007A792C" w:rsidRDefault="007A792C" w:rsidP="007A792C">
      <w:pPr>
        <w:pStyle w:val="Body"/>
        <w:spacing w:line="276" w:lineRule="auto"/>
        <w:rPr>
          <w:rFonts w:ascii="Arial" w:eastAsia="Helvetica" w:hAnsi="Arial" w:cs="Arial"/>
        </w:rPr>
      </w:pPr>
      <w:r>
        <w:rPr>
          <w:rFonts w:ascii="Arial" w:eastAsia="Helvetica" w:hAnsi="Arial" w:cs="Arial"/>
        </w:rPr>
        <w:t>What else effects population size?</w:t>
      </w:r>
    </w:p>
    <w:p w14:paraId="4AD90146"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0212C2A9" w14:textId="77777777" w:rsidR="007A792C" w:rsidRPr="0091541A" w:rsidRDefault="007A792C" w:rsidP="007A792C">
      <w:pPr>
        <w:pStyle w:val="Body"/>
        <w:spacing w:line="276" w:lineRule="auto"/>
        <w:rPr>
          <w:rFonts w:ascii="Arial" w:eastAsia="Helvetica" w:hAnsi="Arial" w:cs="Arial"/>
        </w:rPr>
      </w:pPr>
      <w:r>
        <w:rPr>
          <w:rFonts w:ascii="Arial" w:eastAsia="Helvetica" w:hAnsi="Arial" w:cs="Arial"/>
        </w:rPr>
        <w:t>………………………………………………………………………………………………………….…………</w:t>
      </w:r>
    </w:p>
    <w:p w14:paraId="24C273E9" w14:textId="77777777" w:rsidR="007A792C" w:rsidRDefault="007A792C" w:rsidP="007A792C">
      <w:pPr>
        <w:pStyle w:val="Body"/>
        <w:rPr>
          <w:rFonts w:ascii="Arial" w:hAnsi="Arial" w:cs="Arial"/>
          <w:b/>
          <w:bCs/>
        </w:rPr>
      </w:pPr>
    </w:p>
    <w:p w14:paraId="52E5730F" w14:textId="77777777" w:rsidR="007A792C" w:rsidRPr="003F7A6F" w:rsidRDefault="007A792C" w:rsidP="007A792C">
      <w:pPr>
        <w:pStyle w:val="Body"/>
        <w:rPr>
          <w:rFonts w:ascii="Arial" w:eastAsia="Arial" w:hAnsi="Arial" w:cs="Arial"/>
          <w:b/>
          <w:bCs/>
        </w:rPr>
      </w:pPr>
      <w:r w:rsidRPr="003F7A6F">
        <w:rPr>
          <w:rFonts w:ascii="Arial" w:hAnsi="Arial" w:cs="Arial"/>
          <w:b/>
          <w:bCs/>
        </w:rPr>
        <w:t>Maths Skills:</w:t>
      </w:r>
    </w:p>
    <w:p w14:paraId="477BE6E2" w14:textId="77777777" w:rsidR="007A792C" w:rsidRPr="003F7A6F" w:rsidRDefault="007A792C" w:rsidP="007A792C">
      <w:pPr>
        <w:pStyle w:val="Body"/>
        <w:rPr>
          <w:rFonts w:ascii="Arial" w:eastAsia="Arial" w:hAnsi="Arial" w:cs="Arial"/>
        </w:rPr>
      </w:pPr>
    </w:p>
    <w:p w14:paraId="77553D2C" w14:textId="77777777" w:rsidR="007A792C" w:rsidRPr="00875F3F" w:rsidRDefault="007A792C" w:rsidP="007A792C">
      <w:pPr>
        <w:pStyle w:val="Body"/>
        <w:numPr>
          <w:ilvl w:val="0"/>
          <w:numId w:val="1"/>
        </w:numPr>
        <w:rPr>
          <w:rFonts w:ascii="Arial" w:eastAsia="Arial" w:hAnsi="Arial" w:cs="Arial"/>
        </w:rPr>
      </w:pPr>
      <w:r w:rsidRPr="003F7A6F">
        <w:rPr>
          <w:rFonts w:ascii="Arial" w:hAnsi="Arial" w:cs="Arial"/>
        </w:rPr>
        <w:t xml:space="preserve">Population growth  = (births + immigration) - (deaths + emigration) </w:t>
      </w:r>
    </w:p>
    <w:p w14:paraId="1C18AF5B" w14:textId="77777777" w:rsidR="007A792C" w:rsidRPr="003F7A6F" w:rsidRDefault="007A792C" w:rsidP="007A792C">
      <w:pPr>
        <w:pStyle w:val="Body"/>
        <w:numPr>
          <w:ilvl w:val="0"/>
          <w:numId w:val="1"/>
        </w:numPr>
        <w:rPr>
          <w:rFonts w:ascii="Arial" w:eastAsia="Arial" w:hAnsi="Arial" w:cs="Arial"/>
        </w:rPr>
      </w:pPr>
      <w:r w:rsidRPr="003F7A6F">
        <w:rPr>
          <w:rFonts w:ascii="Arial" w:hAnsi="Arial" w:cs="Arial"/>
        </w:rPr>
        <w:t xml:space="preserve">Percentage population growth rate = </w:t>
      </w:r>
      <w:r w:rsidRPr="003F7A6F">
        <w:rPr>
          <w:rFonts w:ascii="Arial" w:hAnsi="Arial" w:cs="Arial"/>
          <w:u w:val="single"/>
        </w:rPr>
        <w:t>population change during the period</w:t>
      </w:r>
      <w:r w:rsidRPr="003F7A6F">
        <w:rPr>
          <w:rFonts w:ascii="Arial" w:hAnsi="Arial" w:cs="Arial"/>
        </w:rPr>
        <w:t xml:space="preserve">  x 100 </w:t>
      </w:r>
    </w:p>
    <w:p w14:paraId="7A0BFEF6" w14:textId="77777777" w:rsidR="007A792C" w:rsidRPr="003F7A6F" w:rsidRDefault="007A792C" w:rsidP="007A792C">
      <w:pPr>
        <w:pStyle w:val="Body"/>
        <w:rPr>
          <w:rFonts w:ascii="Arial" w:eastAsia="Arial" w:hAnsi="Arial" w:cs="Arial"/>
        </w:rPr>
      </w:pPr>
      <w:r w:rsidRPr="003F7A6F">
        <w:rPr>
          <w:rFonts w:ascii="Arial" w:hAnsi="Arial" w:cs="Arial"/>
        </w:rPr>
        <w:t xml:space="preserve">      (in a given period)                               population at the start</w:t>
      </w:r>
    </w:p>
    <w:p w14:paraId="39411974" w14:textId="77777777" w:rsidR="007A792C" w:rsidRPr="003F7A6F" w:rsidRDefault="007A792C" w:rsidP="007A792C">
      <w:pPr>
        <w:pStyle w:val="Body"/>
        <w:rPr>
          <w:rFonts w:ascii="Arial" w:eastAsia="Arial" w:hAnsi="Arial" w:cs="Arial"/>
        </w:rPr>
      </w:pPr>
    </w:p>
    <w:p w14:paraId="117A5B2C" w14:textId="77777777" w:rsidR="007A792C" w:rsidRPr="003F7A6F" w:rsidRDefault="007A792C" w:rsidP="007A792C">
      <w:pPr>
        <w:pStyle w:val="Body"/>
        <w:rPr>
          <w:rFonts w:ascii="Arial" w:eastAsia="Arial" w:hAnsi="Arial" w:cs="Arial"/>
        </w:rPr>
      </w:pPr>
    </w:p>
    <w:p w14:paraId="1E086D45" w14:textId="77777777" w:rsidR="007A792C" w:rsidRPr="003F7A6F" w:rsidRDefault="007A792C" w:rsidP="007A792C">
      <w:pPr>
        <w:pStyle w:val="Body"/>
        <w:rPr>
          <w:rFonts w:ascii="Arial" w:eastAsia="Arial" w:hAnsi="Arial" w:cs="Arial"/>
          <w:b/>
          <w:bCs/>
        </w:rPr>
      </w:pPr>
      <w:r w:rsidRPr="003F7A6F">
        <w:rPr>
          <w:rFonts w:ascii="Arial" w:hAnsi="Arial" w:cs="Arial"/>
          <w:b/>
          <w:bCs/>
        </w:rPr>
        <w:t>Exam Question</w:t>
      </w:r>
    </w:p>
    <w:p w14:paraId="4454B214" w14:textId="77777777" w:rsidR="007A792C" w:rsidRPr="003F7A6F" w:rsidRDefault="007A792C" w:rsidP="007A792C">
      <w:pPr>
        <w:pStyle w:val="Body"/>
        <w:rPr>
          <w:rFonts w:ascii="Arial" w:eastAsia="Arial" w:hAnsi="Arial" w:cs="Arial"/>
        </w:rPr>
      </w:pPr>
    </w:p>
    <w:p w14:paraId="00408415" w14:textId="77777777" w:rsidR="007A792C" w:rsidRPr="003F7A6F" w:rsidRDefault="007A792C" w:rsidP="007A792C">
      <w:pPr>
        <w:pStyle w:val="Body"/>
        <w:rPr>
          <w:rFonts w:ascii="Arial" w:eastAsia="Arial" w:hAnsi="Arial" w:cs="Arial"/>
        </w:rPr>
      </w:pPr>
      <w:r w:rsidRPr="003F7A6F">
        <w:rPr>
          <w:rFonts w:ascii="Arial" w:hAnsi="Arial" w:cs="Arial"/>
        </w:rPr>
        <w:lastRenderedPageBreak/>
        <w:t>The figures below show some population statistics for a Country.</w:t>
      </w:r>
    </w:p>
    <w:p w14:paraId="4617D2CD" w14:textId="77777777" w:rsidR="007A792C" w:rsidRPr="003F7A6F" w:rsidRDefault="007A792C" w:rsidP="007A792C">
      <w:pPr>
        <w:pStyle w:val="Body"/>
        <w:rPr>
          <w:rFonts w:ascii="Arial" w:eastAsia="Arial" w:hAnsi="Arial" w:cs="Arial"/>
        </w:rPr>
      </w:pPr>
    </w:p>
    <w:p w14:paraId="1AFECCA8" w14:textId="77777777" w:rsidR="007A792C" w:rsidRPr="003F7A6F" w:rsidRDefault="007A792C" w:rsidP="007A792C">
      <w:pPr>
        <w:pStyle w:val="Body"/>
        <w:rPr>
          <w:rFonts w:ascii="Arial" w:eastAsia="Arial" w:hAnsi="Arial" w:cs="Arial"/>
        </w:rPr>
      </w:pPr>
      <w:r w:rsidRPr="003F7A6F">
        <w:rPr>
          <w:rFonts w:ascii="Arial" w:hAnsi="Arial" w:cs="Arial"/>
        </w:rPr>
        <w:t>Total population at the start of 2007 = 1 million</w:t>
      </w:r>
    </w:p>
    <w:p w14:paraId="3BFE0426" w14:textId="77777777" w:rsidR="007A792C" w:rsidRPr="003F7A6F" w:rsidRDefault="007A792C" w:rsidP="007A792C">
      <w:pPr>
        <w:pStyle w:val="Body"/>
        <w:rPr>
          <w:rFonts w:ascii="Arial" w:eastAsia="Arial" w:hAnsi="Arial" w:cs="Arial"/>
        </w:rPr>
      </w:pPr>
      <w:r w:rsidRPr="003F7A6F">
        <w:rPr>
          <w:rFonts w:ascii="Arial" w:hAnsi="Arial" w:cs="Arial"/>
        </w:rPr>
        <w:t>Birth rate in 2007 = 25 per 1000 of population</w:t>
      </w:r>
    </w:p>
    <w:p w14:paraId="1AF20BB6" w14:textId="77777777" w:rsidR="007A792C" w:rsidRPr="003F7A6F" w:rsidRDefault="007A792C" w:rsidP="007A792C">
      <w:pPr>
        <w:pStyle w:val="Body"/>
        <w:rPr>
          <w:rFonts w:ascii="Arial" w:eastAsia="Arial" w:hAnsi="Arial" w:cs="Arial"/>
        </w:rPr>
      </w:pPr>
      <w:r w:rsidRPr="003F7A6F">
        <w:rPr>
          <w:rFonts w:ascii="Arial" w:hAnsi="Arial" w:cs="Arial"/>
        </w:rPr>
        <w:t>Death rate 2007 = 20 per 1000 of population</w:t>
      </w:r>
    </w:p>
    <w:p w14:paraId="52B7F9CA" w14:textId="77777777" w:rsidR="007A792C" w:rsidRPr="003F7A6F" w:rsidRDefault="007A792C" w:rsidP="007A792C">
      <w:pPr>
        <w:pStyle w:val="Body"/>
        <w:rPr>
          <w:rFonts w:ascii="Arial" w:eastAsia="Arial" w:hAnsi="Arial" w:cs="Arial"/>
        </w:rPr>
      </w:pPr>
      <w:r w:rsidRPr="003F7A6F">
        <w:rPr>
          <w:rFonts w:ascii="Arial" w:hAnsi="Arial" w:cs="Arial"/>
        </w:rPr>
        <w:t xml:space="preserve">Calculate the percentage population growth for this country in 2007.  </w:t>
      </w:r>
      <w:r w:rsidRPr="00875F3F">
        <w:rPr>
          <w:rFonts w:ascii="Arial" w:hAnsi="Arial" w:cs="Arial"/>
          <w:b/>
        </w:rPr>
        <w:t>Show your working.</w:t>
      </w:r>
    </w:p>
    <w:p w14:paraId="76F6AED1" w14:textId="77777777" w:rsidR="007A792C" w:rsidRPr="003F7A6F" w:rsidRDefault="007A792C" w:rsidP="007A792C">
      <w:pPr>
        <w:pStyle w:val="Body"/>
        <w:rPr>
          <w:rFonts w:ascii="Arial" w:eastAsia="Arial" w:hAnsi="Arial" w:cs="Arial"/>
        </w:rPr>
      </w:pPr>
    </w:p>
    <w:p w14:paraId="709D9277" w14:textId="77777777" w:rsidR="007A792C" w:rsidRPr="003F7A6F" w:rsidRDefault="007A792C" w:rsidP="007A792C">
      <w:pPr>
        <w:pStyle w:val="Body"/>
        <w:rPr>
          <w:rFonts w:ascii="Arial" w:eastAsia="Arial" w:hAnsi="Arial" w:cs="Arial"/>
        </w:rPr>
      </w:pPr>
    </w:p>
    <w:p w14:paraId="6808D9E3" w14:textId="77777777" w:rsidR="007A792C" w:rsidRPr="003F7A6F" w:rsidRDefault="007A792C" w:rsidP="007A792C">
      <w:pPr>
        <w:pStyle w:val="Body"/>
        <w:rPr>
          <w:rFonts w:ascii="Arial" w:eastAsia="Arial" w:hAnsi="Arial" w:cs="Arial"/>
        </w:rPr>
      </w:pPr>
    </w:p>
    <w:p w14:paraId="369BC0A4" w14:textId="77777777" w:rsidR="007A792C" w:rsidRPr="003F7A6F" w:rsidRDefault="007A792C" w:rsidP="007A792C">
      <w:pPr>
        <w:pStyle w:val="Body"/>
        <w:rPr>
          <w:rFonts w:ascii="Arial" w:eastAsia="Arial" w:hAnsi="Arial" w:cs="Arial"/>
        </w:rPr>
      </w:pPr>
    </w:p>
    <w:p w14:paraId="103A31FE" w14:textId="77777777" w:rsidR="007A792C" w:rsidRPr="003F7A6F" w:rsidRDefault="007A792C" w:rsidP="007A792C">
      <w:pPr>
        <w:pStyle w:val="Body"/>
        <w:rPr>
          <w:rFonts w:ascii="Arial" w:eastAsia="Arial" w:hAnsi="Arial" w:cs="Arial"/>
        </w:rPr>
      </w:pPr>
    </w:p>
    <w:p w14:paraId="239C8BA8" w14:textId="77777777" w:rsidR="007A792C" w:rsidRPr="003F7A6F" w:rsidRDefault="007A792C" w:rsidP="007A792C">
      <w:pPr>
        <w:pStyle w:val="Body"/>
        <w:rPr>
          <w:rFonts w:ascii="Arial" w:eastAsia="Arial" w:hAnsi="Arial" w:cs="Arial"/>
        </w:rPr>
      </w:pPr>
    </w:p>
    <w:p w14:paraId="47A67037" w14:textId="77777777" w:rsidR="007A792C" w:rsidRPr="003F7A6F" w:rsidRDefault="007A792C" w:rsidP="007A792C">
      <w:pPr>
        <w:pStyle w:val="Body"/>
        <w:rPr>
          <w:rFonts w:ascii="Arial" w:eastAsia="Arial" w:hAnsi="Arial" w:cs="Arial"/>
        </w:rPr>
      </w:pPr>
    </w:p>
    <w:p w14:paraId="572BD30F" w14:textId="77777777" w:rsidR="007A792C" w:rsidRPr="003F7A6F" w:rsidRDefault="007A792C" w:rsidP="007A792C">
      <w:pPr>
        <w:pStyle w:val="Body"/>
        <w:rPr>
          <w:rFonts w:ascii="Arial" w:eastAsia="Arial" w:hAnsi="Arial" w:cs="Arial"/>
        </w:rPr>
      </w:pPr>
    </w:p>
    <w:p w14:paraId="474CC190" w14:textId="77777777" w:rsidR="007A792C" w:rsidRDefault="007A792C" w:rsidP="007A792C">
      <w:pPr>
        <w:pStyle w:val="Body"/>
        <w:rPr>
          <w:rFonts w:ascii="Arial" w:eastAsia="Arial" w:hAnsi="Arial" w:cs="Arial"/>
        </w:rPr>
      </w:pPr>
    </w:p>
    <w:p w14:paraId="66AA865B" w14:textId="77777777" w:rsidR="007A792C" w:rsidRPr="003F7A6F" w:rsidRDefault="007A792C" w:rsidP="007A792C">
      <w:pPr>
        <w:pStyle w:val="Body"/>
        <w:rPr>
          <w:rFonts w:ascii="Arial" w:eastAsia="Arial" w:hAnsi="Arial" w:cs="Arial"/>
        </w:rPr>
      </w:pPr>
    </w:p>
    <w:p w14:paraId="36F1311E" w14:textId="77777777" w:rsidR="007A792C" w:rsidRPr="003F7A6F" w:rsidRDefault="007A792C" w:rsidP="007A792C">
      <w:pPr>
        <w:pStyle w:val="Body"/>
        <w:rPr>
          <w:rFonts w:ascii="Arial" w:hAnsi="Arial" w:cs="Arial"/>
          <w:b/>
          <w:bCs/>
        </w:rPr>
      </w:pPr>
    </w:p>
    <w:p w14:paraId="5DF6207E" w14:textId="77777777" w:rsidR="007A792C" w:rsidRPr="003F7A6F" w:rsidRDefault="007A792C" w:rsidP="007A792C">
      <w:pPr>
        <w:pStyle w:val="Body"/>
        <w:rPr>
          <w:rFonts w:ascii="Arial" w:eastAsia="Arial" w:hAnsi="Arial" w:cs="Arial"/>
          <w:b/>
          <w:bCs/>
        </w:rPr>
      </w:pPr>
      <w:r w:rsidRPr="003F7A6F">
        <w:rPr>
          <w:rFonts w:ascii="Arial" w:hAnsi="Arial" w:cs="Arial"/>
          <w:b/>
          <w:bCs/>
        </w:rPr>
        <w:t>How do Bacterial populations grow?</w:t>
      </w:r>
    </w:p>
    <w:p w14:paraId="46495E62" w14:textId="77777777" w:rsidR="007A792C" w:rsidRPr="003F7A6F" w:rsidRDefault="007A792C" w:rsidP="007A792C">
      <w:pPr>
        <w:pStyle w:val="Body"/>
        <w:rPr>
          <w:rFonts w:ascii="Arial" w:eastAsia="Arial" w:hAnsi="Arial" w:cs="Arial"/>
        </w:rPr>
      </w:pPr>
    </w:p>
    <w:p w14:paraId="07B6C2ED" w14:textId="77777777" w:rsidR="007A792C" w:rsidRPr="003F7A6F" w:rsidRDefault="007A792C" w:rsidP="007A792C">
      <w:pPr>
        <w:pStyle w:val="Body"/>
        <w:rPr>
          <w:rFonts w:ascii="Arial" w:eastAsia="Arial" w:hAnsi="Arial" w:cs="Arial"/>
        </w:rPr>
      </w:pPr>
      <w:r w:rsidRPr="003F7A6F">
        <w:rPr>
          <w:rFonts w:ascii="Arial" w:hAnsi="Arial" w:cs="Arial"/>
        </w:rPr>
        <w:t xml:space="preserve">Watch the following short you tube video </w:t>
      </w:r>
      <w:hyperlink r:id="rId15" w:history="1">
        <w:r w:rsidRPr="003F7A6F">
          <w:rPr>
            <w:rStyle w:val="Hyperlink0"/>
            <w:rFonts w:ascii="Arial" w:hAnsi="Arial" w:cs="Arial"/>
          </w:rPr>
          <w:t>http://www.youtube.com/watch?v=UJ6ZXyHFK8Q</w:t>
        </w:r>
      </w:hyperlink>
      <w:r w:rsidRPr="003F7A6F">
        <w:rPr>
          <w:rFonts w:ascii="Arial" w:hAnsi="Arial" w:cs="Arial"/>
        </w:rPr>
        <w:t xml:space="preserve"> and then look at the small animation of bacterial growth on this site </w:t>
      </w:r>
      <w:hyperlink r:id="rId16" w:history="1">
        <w:r w:rsidRPr="003F7A6F">
          <w:rPr>
            <w:rStyle w:val="Hyperlink0"/>
            <w:rFonts w:ascii="Arial" w:hAnsi="Arial" w:cs="Arial"/>
          </w:rPr>
          <w:t>http://www.biology.arizona.edu/biomath/tutorials/Applications/Population.html</w:t>
        </w:r>
      </w:hyperlink>
    </w:p>
    <w:p w14:paraId="0960B21A" w14:textId="77777777" w:rsidR="007A792C" w:rsidRPr="003F7A6F" w:rsidRDefault="007A792C" w:rsidP="007A792C">
      <w:pPr>
        <w:pStyle w:val="Body"/>
        <w:rPr>
          <w:rFonts w:ascii="Arial" w:eastAsia="Arial" w:hAnsi="Arial" w:cs="Arial"/>
        </w:rPr>
      </w:pPr>
    </w:p>
    <w:p w14:paraId="5D9D452B" w14:textId="77777777" w:rsidR="007A792C" w:rsidRPr="003F7A6F" w:rsidRDefault="007A792C" w:rsidP="007A792C">
      <w:pPr>
        <w:pStyle w:val="Body"/>
        <w:rPr>
          <w:rFonts w:ascii="Arial" w:eastAsia="Arial" w:hAnsi="Arial" w:cs="Arial"/>
        </w:rPr>
      </w:pPr>
      <w:r w:rsidRPr="003F7A6F">
        <w:rPr>
          <w:rFonts w:ascii="Arial" w:eastAsia="Arial" w:hAnsi="Arial" w:cs="Arial"/>
          <w:noProof/>
          <w:lang w:val="en-GB"/>
        </w:rPr>
        <w:drawing>
          <wp:anchor distT="0" distB="0" distL="114300" distR="114300" simplePos="0" relativeHeight="251673600" behindDoc="0" locked="0" layoutInCell="1" allowOverlap="1" wp14:anchorId="0EC3EE3B" wp14:editId="0D971658">
            <wp:simplePos x="0" y="0"/>
            <wp:positionH relativeFrom="margin">
              <wp:align>left</wp:align>
            </wp:positionH>
            <wp:positionV relativeFrom="paragraph">
              <wp:posOffset>78105</wp:posOffset>
            </wp:positionV>
            <wp:extent cx="2333625" cy="2057400"/>
            <wp:effectExtent l="0" t="0" r="9525" b="0"/>
            <wp:wrapThrough wrapText="bothSides">
              <wp:wrapPolygon edited="0">
                <wp:start x="0" y="0"/>
                <wp:lineTo x="0" y="21400"/>
                <wp:lineTo x="21512" y="21400"/>
                <wp:lineTo x="21512"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3625" cy="2057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5736586" w14:textId="77777777" w:rsidR="007A792C" w:rsidRPr="00875F3F" w:rsidRDefault="007A792C" w:rsidP="007A792C">
      <w:pPr>
        <w:pStyle w:val="Body"/>
      </w:pPr>
      <w:r>
        <w:t xml:space="preserve">Under ideal conditions the population of bacteria doubles every 3 hours by …………………………  ……………………producing …………………………… </w:t>
      </w:r>
      <w:r>
        <w:rPr>
          <w:b/>
          <w:bCs/>
        </w:rPr>
        <w:t xml:space="preserve">growth. </w:t>
      </w:r>
    </w:p>
    <w:p w14:paraId="670ABCE3" w14:textId="77777777" w:rsidR="007A792C" w:rsidRPr="003F7A6F" w:rsidRDefault="007A792C" w:rsidP="007A792C">
      <w:pPr>
        <w:pStyle w:val="Body"/>
        <w:rPr>
          <w:rFonts w:ascii="Arial" w:eastAsia="Arial" w:hAnsi="Arial" w:cs="Arial"/>
        </w:rPr>
      </w:pPr>
    </w:p>
    <w:p w14:paraId="21FD505F" w14:textId="77777777" w:rsidR="007A792C" w:rsidRPr="003F7A6F" w:rsidRDefault="007A792C" w:rsidP="007A792C">
      <w:pPr>
        <w:pStyle w:val="Body"/>
        <w:rPr>
          <w:rFonts w:ascii="Arial" w:eastAsia="Arial" w:hAnsi="Arial" w:cs="Arial"/>
        </w:rPr>
      </w:pPr>
    </w:p>
    <w:p w14:paraId="0E010250" w14:textId="77777777" w:rsidR="007A792C" w:rsidRDefault="007A792C" w:rsidP="007A792C">
      <w:pPr>
        <w:pStyle w:val="Body"/>
        <w:rPr>
          <w:rFonts w:ascii="Arial" w:hAnsi="Arial" w:cs="Arial"/>
        </w:rPr>
      </w:pPr>
    </w:p>
    <w:p w14:paraId="57C27A92" w14:textId="77777777" w:rsidR="007A792C" w:rsidRDefault="007A792C" w:rsidP="007A792C">
      <w:pPr>
        <w:pStyle w:val="Body"/>
        <w:rPr>
          <w:rFonts w:ascii="Arial" w:hAnsi="Arial" w:cs="Arial"/>
        </w:rPr>
      </w:pPr>
    </w:p>
    <w:p w14:paraId="5AE52621" w14:textId="77777777" w:rsidR="007A792C" w:rsidRDefault="007A792C" w:rsidP="007A792C">
      <w:pPr>
        <w:pStyle w:val="Body"/>
        <w:rPr>
          <w:rFonts w:ascii="Arial" w:hAnsi="Arial" w:cs="Arial"/>
        </w:rPr>
      </w:pPr>
    </w:p>
    <w:p w14:paraId="23F499D4" w14:textId="77777777" w:rsidR="007A792C" w:rsidRDefault="007A792C" w:rsidP="007A792C">
      <w:pPr>
        <w:pStyle w:val="Body"/>
        <w:rPr>
          <w:rFonts w:ascii="Arial" w:hAnsi="Arial" w:cs="Arial"/>
        </w:rPr>
      </w:pPr>
    </w:p>
    <w:p w14:paraId="79BE2BAF" w14:textId="77777777" w:rsidR="007A792C" w:rsidRDefault="007A792C" w:rsidP="007A792C">
      <w:pPr>
        <w:pStyle w:val="Body"/>
        <w:rPr>
          <w:rFonts w:ascii="Arial" w:hAnsi="Arial" w:cs="Arial"/>
        </w:rPr>
      </w:pPr>
    </w:p>
    <w:p w14:paraId="0F9ED855" w14:textId="77777777" w:rsidR="007A792C" w:rsidRDefault="007A792C" w:rsidP="007A792C">
      <w:pPr>
        <w:pStyle w:val="Body"/>
        <w:rPr>
          <w:rFonts w:ascii="Arial" w:hAnsi="Arial" w:cs="Arial"/>
        </w:rPr>
      </w:pPr>
    </w:p>
    <w:p w14:paraId="5BDDDCD0" w14:textId="77777777" w:rsidR="007A792C" w:rsidRDefault="007A792C" w:rsidP="007A792C">
      <w:pPr>
        <w:pStyle w:val="Body"/>
        <w:rPr>
          <w:rFonts w:ascii="Arial" w:hAnsi="Arial" w:cs="Arial"/>
        </w:rPr>
      </w:pPr>
    </w:p>
    <w:p w14:paraId="696D10A5" w14:textId="77777777" w:rsidR="007A792C" w:rsidRDefault="007A792C" w:rsidP="007A792C">
      <w:pPr>
        <w:pStyle w:val="Body"/>
        <w:rPr>
          <w:rFonts w:ascii="Arial" w:hAnsi="Arial" w:cs="Arial"/>
        </w:rPr>
      </w:pPr>
    </w:p>
    <w:p w14:paraId="1824782A" w14:textId="77777777" w:rsidR="007A792C" w:rsidRDefault="007A792C" w:rsidP="007A792C">
      <w:pPr>
        <w:pStyle w:val="Body"/>
        <w:rPr>
          <w:rFonts w:ascii="Arial" w:hAnsi="Arial" w:cs="Arial"/>
        </w:rPr>
      </w:pPr>
    </w:p>
    <w:p w14:paraId="4A229E27" w14:textId="77777777" w:rsidR="007A792C" w:rsidRDefault="007A792C" w:rsidP="007A792C">
      <w:pPr>
        <w:pStyle w:val="Body"/>
        <w:rPr>
          <w:rFonts w:ascii="Arial" w:hAnsi="Arial" w:cs="Arial"/>
        </w:rPr>
      </w:pPr>
    </w:p>
    <w:p w14:paraId="2D1A0F2B" w14:textId="77777777" w:rsidR="007A792C" w:rsidRDefault="007A792C" w:rsidP="007A792C">
      <w:pPr>
        <w:pStyle w:val="Body"/>
        <w:rPr>
          <w:rFonts w:ascii="Arial" w:hAnsi="Arial" w:cs="Arial"/>
        </w:rPr>
      </w:pPr>
    </w:p>
    <w:p w14:paraId="5BC4A5A8" w14:textId="77777777" w:rsidR="007A792C" w:rsidRDefault="007A792C" w:rsidP="007A792C">
      <w:pPr>
        <w:pStyle w:val="Body"/>
        <w:rPr>
          <w:rFonts w:ascii="Arial" w:hAnsi="Arial" w:cs="Arial"/>
        </w:rPr>
      </w:pPr>
    </w:p>
    <w:p w14:paraId="22141159" w14:textId="77777777" w:rsidR="007A792C" w:rsidRDefault="007A792C" w:rsidP="007A792C">
      <w:pPr>
        <w:pStyle w:val="Body"/>
        <w:rPr>
          <w:rFonts w:ascii="Arial" w:hAnsi="Arial" w:cs="Arial"/>
        </w:rPr>
      </w:pPr>
    </w:p>
    <w:p w14:paraId="76EA4BB6" w14:textId="77777777" w:rsidR="007A792C" w:rsidRPr="003F7A6F" w:rsidRDefault="007A792C" w:rsidP="007A792C">
      <w:pPr>
        <w:pStyle w:val="Body"/>
        <w:rPr>
          <w:rFonts w:ascii="Arial" w:hAnsi="Arial" w:cs="Arial"/>
        </w:rPr>
      </w:pPr>
      <w:r w:rsidRPr="003F7A6F">
        <w:rPr>
          <w:rFonts w:ascii="Arial" w:hAnsi="Arial" w:cs="Arial"/>
        </w:rPr>
        <w:t>Where a population grows in size slowly over a period of time it is possible to plot a graph of numbers against time.  In the case of bacterial populations a simple graph of numbers against time has issues. Look at the data below and the graph of the data</w:t>
      </w:r>
    </w:p>
    <w:p w14:paraId="156770CB" w14:textId="77777777" w:rsidR="007A792C" w:rsidRPr="003F7A6F" w:rsidRDefault="007A792C" w:rsidP="007A792C">
      <w:pPr>
        <w:pStyle w:val="Body"/>
        <w:rPr>
          <w:rFonts w:ascii="Arial" w:eastAsia="Arial" w:hAnsi="Arial" w:cs="Arial"/>
        </w:rPr>
      </w:pPr>
    </w:p>
    <w:tbl>
      <w:tblPr>
        <w:tblStyle w:val="TableGrid"/>
        <w:tblpPr w:leftFromText="180" w:rightFromText="180" w:vertAnchor="text" w:horzAnchor="page" w:tblpX="6541" w:tblpY="106"/>
        <w:tblW w:w="0" w:type="auto"/>
        <w:tblLook w:val="04A0" w:firstRow="1" w:lastRow="0" w:firstColumn="1" w:lastColumn="0" w:noHBand="0" w:noVBand="1"/>
      </w:tblPr>
      <w:tblGrid>
        <w:gridCol w:w="1555"/>
        <w:gridCol w:w="1563"/>
      </w:tblGrid>
      <w:tr w:rsidR="007A792C" w14:paraId="42897889" w14:textId="77777777" w:rsidTr="00B3734C">
        <w:tc>
          <w:tcPr>
            <w:tcW w:w="1555" w:type="dxa"/>
            <w:shd w:val="clear" w:color="auto" w:fill="BDD6EE" w:themeFill="accent1" w:themeFillTint="66"/>
          </w:tcPr>
          <w:p w14:paraId="3C5ECFF9"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Time (hrs)</w:t>
            </w:r>
          </w:p>
        </w:tc>
        <w:tc>
          <w:tcPr>
            <w:tcW w:w="1563" w:type="dxa"/>
            <w:shd w:val="clear" w:color="auto" w:fill="BDD6EE" w:themeFill="accent1" w:themeFillTint="66"/>
          </w:tcPr>
          <w:p w14:paraId="1C5D4E17"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Number of bacteria</w:t>
            </w:r>
          </w:p>
        </w:tc>
      </w:tr>
      <w:tr w:rsidR="007A792C" w14:paraId="070C45D8" w14:textId="77777777" w:rsidTr="00B3734C">
        <w:tc>
          <w:tcPr>
            <w:tcW w:w="1555" w:type="dxa"/>
          </w:tcPr>
          <w:p w14:paraId="2EE1F1BE"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12</w:t>
            </w:r>
          </w:p>
        </w:tc>
        <w:tc>
          <w:tcPr>
            <w:tcW w:w="1563" w:type="dxa"/>
          </w:tcPr>
          <w:p w14:paraId="2D03D4ED"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w:t>
            </w:r>
          </w:p>
        </w:tc>
      </w:tr>
      <w:tr w:rsidR="007A792C" w14:paraId="49F52966" w14:textId="77777777" w:rsidTr="00B3734C">
        <w:tc>
          <w:tcPr>
            <w:tcW w:w="1555" w:type="dxa"/>
          </w:tcPr>
          <w:p w14:paraId="7CE0165A"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24</w:t>
            </w:r>
          </w:p>
        </w:tc>
        <w:tc>
          <w:tcPr>
            <w:tcW w:w="1563" w:type="dxa"/>
          </w:tcPr>
          <w:p w14:paraId="3BC68550"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w:t>
            </w:r>
          </w:p>
        </w:tc>
      </w:tr>
      <w:tr w:rsidR="007A792C" w14:paraId="487EBF2B" w14:textId="77777777" w:rsidTr="00B3734C">
        <w:tc>
          <w:tcPr>
            <w:tcW w:w="1555" w:type="dxa"/>
          </w:tcPr>
          <w:p w14:paraId="5D421800"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36</w:t>
            </w:r>
          </w:p>
        </w:tc>
        <w:tc>
          <w:tcPr>
            <w:tcW w:w="1563" w:type="dxa"/>
          </w:tcPr>
          <w:p w14:paraId="4B9FB20F"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w:t>
            </w:r>
          </w:p>
        </w:tc>
      </w:tr>
      <w:tr w:rsidR="007A792C" w14:paraId="01D1A0E6" w14:textId="77777777" w:rsidTr="00B3734C">
        <w:tc>
          <w:tcPr>
            <w:tcW w:w="1555" w:type="dxa"/>
          </w:tcPr>
          <w:p w14:paraId="4178A6AB"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48</w:t>
            </w:r>
          </w:p>
        </w:tc>
        <w:tc>
          <w:tcPr>
            <w:tcW w:w="1563" w:type="dxa"/>
          </w:tcPr>
          <w:p w14:paraId="4C9EC3FD"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10000</w:t>
            </w:r>
          </w:p>
        </w:tc>
      </w:tr>
      <w:tr w:rsidR="007A792C" w14:paraId="3ADD08FB" w14:textId="77777777" w:rsidTr="00B3734C">
        <w:tc>
          <w:tcPr>
            <w:tcW w:w="1555" w:type="dxa"/>
          </w:tcPr>
          <w:p w14:paraId="62163ED1"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60</w:t>
            </w:r>
          </w:p>
        </w:tc>
        <w:tc>
          <w:tcPr>
            <w:tcW w:w="1563" w:type="dxa"/>
          </w:tcPr>
          <w:p w14:paraId="0A74B8AA"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100000</w:t>
            </w:r>
          </w:p>
        </w:tc>
      </w:tr>
    </w:tbl>
    <w:p w14:paraId="4CAE5A01" w14:textId="77777777" w:rsidR="007A792C" w:rsidRPr="003F7A6F" w:rsidRDefault="007A792C" w:rsidP="007A792C">
      <w:pPr>
        <w:pStyle w:val="Body"/>
        <w:rPr>
          <w:rFonts w:ascii="Arial" w:eastAsia="Arial" w:hAnsi="Arial" w:cs="Arial"/>
        </w:rPr>
      </w:pPr>
      <w:r w:rsidRPr="003F7A6F">
        <w:rPr>
          <w:rFonts w:ascii="Arial" w:hAnsi="Arial" w:cs="Arial"/>
          <w:noProof/>
          <w:lang w:val="en-GB"/>
        </w:rPr>
        <w:drawing>
          <wp:anchor distT="152400" distB="152400" distL="152400" distR="152400" simplePos="0" relativeHeight="251660288" behindDoc="0" locked="0" layoutInCell="1" allowOverlap="1" wp14:anchorId="7840D753" wp14:editId="6A91958B">
            <wp:simplePos x="0" y="0"/>
            <wp:positionH relativeFrom="margin">
              <wp:posOffset>49530</wp:posOffset>
            </wp:positionH>
            <wp:positionV relativeFrom="line">
              <wp:posOffset>55880</wp:posOffset>
            </wp:positionV>
            <wp:extent cx="3009900" cy="2066925"/>
            <wp:effectExtent l="0" t="0" r="0" b="9525"/>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6-05-24 at 16.17.13.png"/>
                    <pic:cNvPicPr>
                      <a:picLocks noChangeAspect="1"/>
                    </pic:cNvPicPr>
                  </pic:nvPicPr>
                  <pic:blipFill rotWithShape="1">
                    <a:blip r:embed="rId18">
                      <a:extLst/>
                    </a:blip>
                    <a:srcRect t="26578" r="54928"/>
                    <a:stretch/>
                  </pic:blipFill>
                  <pic:spPr bwMode="auto">
                    <a:xfrm>
                      <a:off x="0" y="0"/>
                      <a:ext cx="3009900" cy="2066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FA384" w14:textId="77777777" w:rsidR="007A792C" w:rsidRDefault="007A792C" w:rsidP="007A792C">
      <w:pPr>
        <w:pStyle w:val="Body"/>
        <w:rPr>
          <w:rFonts w:ascii="Arial" w:hAnsi="Arial" w:cs="Arial"/>
        </w:rPr>
      </w:pPr>
    </w:p>
    <w:p w14:paraId="6DF0DFE8" w14:textId="77777777" w:rsidR="007A792C" w:rsidRDefault="007A792C" w:rsidP="007A792C">
      <w:pPr>
        <w:pStyle w:val="Body"/>
        <w:rPr>
          <w:rFonts w:ascii="Arial" w:hAnsi="Arial" w:cs="Arial"/>
        </w:rPr>
      </w:pPr>
    </w:p>
    <w:p w14:paraId="4CCAC922" w14:textId="77777777" w:rsidR="007A792C" w:rsidRDefault="007A792C" w:rsidP="007A792C">
      <w:pPr>
        <w:pStyle w:val="Body"/>
        <w:rPr>
          <w:rFonts w:ascii="Arial" w:hAnsi="Arial" w:cs="Arial"/>
        </w:rPr>
      </w:pPr>
    </w:p>
    <w:p w14:paraId="1A92EEF3" w14:textId="77777777" w:rsidR="007A792C" w:rsidRDefault="007A792C" w:rsidP="007A792C">
      <w:pPr>
        <w:pStyle w:val="Body"/>
        <w:rPr>
          <w:rFonts w:ascii="Arial" w:hAnsi="Arial" w:cs="Arial"/>
        </w:rPr>
      </w:pPr>
    </w:p>
    <w:p w14:paraId="11E5B2B4" w14:textId="77777777" w:rsidR="007A792C" w:rsidRDefault="007A792C" w:rsidP="007A792C">
      <w:pPr>
        <w:pStyle w:val="Body"/>
        <w:rPr>
          <w:rFonts w:ascii="Arial" w:hAnsi="Arial" w:cs="Arial"/>
        </w:rPr>
      </w:pPr>
    </w:p>
    <w:p w14:paraId="34054F60" w14:textId="77777777" w:rsidR="007A792C" w:rsidRDefault="007A792C" w:rsidP="007A792C">
      <w:pPr>
        <w:pStyle w:val="Body"/>
        <w:rPr>
          <w:rFonts w:ascii="Arial" w:hAnsi="Arial" w:cs="Arial"/>
        </w:rPr>
      </w:pPr>
    </w:p>
    <w:p w14:paraId="4AC2E141" w14:textId="77777777" w:rsidR="007A792C" w:rsidRDefault="007A792C" w:rsidP="007A792C">
      <w:pPr>
        <w:pStyle w:val="Body"/>
        <w:rPr>
          <w:rFonts w:ascii="Arial" w:hAnsi="Arial" w:cs="Arial"/>
        </w:rPr>
      </w:pPr>
    </w:p>
    <w:p w14:paraId="31484A1D" w14:textId="77777777" w:rsidR="007A792C" w:rsidRDefault="007A792C" w:rsidP="007A792C">
      <w:pPr>
        <w:pStyle w:val="Body"/>
        <w:rPr>
          <w:rFonts w:ascii="Arial" w:hAnsi="Arial" w:cs="Arial"/>
        </w:rPr>
      </w:pPr>
    </w:p>
    <w:p w14:paraId="3D5009A9" w14:textId="77777777" w:rsidR="007A792C" w:rsidRDefault="007A792C" w:rsidP="007A792C">
      <w:pPr>
        <w:pStyle w:val="Body"/>
        <w:rPr>
          <w:rFonts w:ascii="Arial" w:hAnsi="Arial" w:cs="Arial"/>
        </w:rPr>
      </w:pPr>
    </w:p>
    <w:p w14:paraId="428F6B0A" w14:textId="77777777" w:rsidR="007A792C" w:rsidRDefault="007A792C" w:rsidP="007A792C">
      <w:pPr>
        <w:pStyle w:val="Body"/>
        <w:rPr>
          <w:rFonts w:ascii="Arial" w:hAnsi="Arial" w:cs="Arial"/>
        </w:rPr>
      </w:pPr>
    </w:p>
    <w:p w14:paraId="130A45E3" w14:textId="77777777" w:rsidR="007A792C" w:rsidRDefault="007A792C" w:rsidP="007A792C">
      <w:pPr>
        <w:pStyle w:val="Body"/>
        <w:rPr>
          <w:rFonts w:ascii="Arial" w:hAnsi="Arial" w:cs="Arial"/>
        </w:rPr>
      </w:pPr>
    </w:p>
    <w:p w14:paraId="0C27D47C" w14:textId="77777777" w:rsidR="007A792C" w:rsidRDefault="007A792C" w:rsidP="007A792C">
      <w:pPr>
        <w:pStyle w:val="Body"/>
        <w:rPr>
          <w:rFonts w:ascii="Arial" w:hAnsi="Arial" w:cs="Arial"/>
        </w:rPr>
      </w:pPr>
    </w:p>
    <w:p w14:paraId="6F0F434E" w14:textId="77777777" w:rsidR="007A792C" w:rsidRDefault="007A792C" w:rsidP="007A792C">
      <w:pPr>
        <w:pStyle w:val="Body"/>
        <w:rPr>
          <w:rFonts w:ascii="Arial" w:hAnsi="Arial" w:cs="Arial"/>
        </w:rPr>
      </w:pPr>
    </w:p>
    <w:p w14:paraId="3795F242" w14:textId="77777777" w:rsidR="007A792C" w:rsidRDefault="007A792C" w:rsidP="007A792C">
      <w:pPr>
        <w:pStyle w:val="Body"/>
        <w:rPr>
          <w:rFonts w:ascii="Arial" w:hAnsi="Arial" w:cs="Arial"/>
        </w:rPr>
      </w:pPr>
    </w:p>
    <w:p w14:paraId="0E7BAF9D" w14:textId="77777777" w:rsidR="007A792C" w:rsidRDefault="007A792C" w:rsidP="007A792C">
      <w:pPr>
        <w:pStyle w:val="Body"/>
        <w:rPr>
          <w:rFonts w:ascii="Arial" w:hAnsi="Arial" w:cs="Arial"/>
        </w:rPr>
      </w:pPr>
      <w:r w:rsidRPr="003F7A6F">
        <w:rPr>
          <w:rFonts w:ascii="Arial" w:hAnsi="Arial" w:cs="Arial"/>
        </w:rPr>
        <w:t xml:space="preserve">What’s the problem with the graph? </w:t>
      </w:r>
    </w:p>
    <w:p w14:paraId="3A0CC126" w14:textId="77777777" w:rsidR="007A792C" w:rsidRPr="003F7A6F" w:rsidRDefault="007A792C" w:rsidP="007A792C">
      <w:pPr>
        <w:pStyle w:val="Body"/>
        <w:rPr>
          <w:rFonts w:ascii="Arial" w:eastAsia="Arial" w:hAnsi="Arial" w:cs="Arial"/>
        </w:rPr>
      </w:pPr>
    </w:p>
    <w:p w14:paraId="165AA19A"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2DF65FC5"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5FC4E5B3" w14:textId="77777777" w:rsidR="007A792C" w:rsidRPr="003F7A6F" w:rsidRDefault="007A792C" w:rsidP="007A792C">
      <w:pPr>
        <w:pStyle w:val="Body"/>
        <w:rPr>
          <w:rFonts w:ascii="Arial" w:eastAsia="Arial" w:hAnsi="Arial" w:cs="Arial"/>
        </w:rPr>
      </w:pPr>
    </w:p>
    <w:p w14:paraId="1FACFBC4" w14:textId="77777777" w:rsidR="007A792C" w:rsidRPr="003F7A6F" w:rsidRDefault="007A792C" w:rsidP="007A792C">
      <w:pPr>
        <w:rPr>
          <w:rFonts w:ascii="Arial" w:hAnsi="Arial" w:cs="Arial"/>
          <w:color w:val="000000"/>
          <w:sz w:val="22"/>
          <w:szCs w:val="22"/>
          <w:lang w:eastAsia="en-GB"/>
        </w:rPr>
      </w:pPr>
    </w:p>
    <w:tbl>
      <w:tblPr>
        <w:tblStyle w:val="TableGrid"/>
        <w:tblpPr w:leftFromText="180" w:rightFromText="180" w:vertAnchor="text" w:horzAnchor="margin" w:tblpXSpec="right" w:tblpY="1407"/>
        <w:tblW w:w="0" w:type="auto"/>
        <w:tblLook w:val="04A0" w:firstRow="1" w:lastRow="0" w:firstColumn="1" w:lastColumn="0" w:noHBand="0" w:noVBand="1"/>
      </w:tblPr>
      <w:tblGrid>
        <w:gridCol w:w="1413"/>
        <w:gridCol w:w="1559"/>
        <w:gridCol w:w="1507"/>
      </w:tblGrid>
      <w:tr w:rsidR="007A792C" w14:paraId="59296F2B" w14:textId="77777777" w:rsidTr="00B3734C">
        <w:tc>
          <w:tcPr>
            <w:tcW w:w="1413" w:type="dxa"/>
            <w:shd w:val="clear" w:color="auto" w:fill="BDD6EE" w:themeFill="accent1" w:themeFillTint="66"/>
          </w:tcPr>
          <w:p w14:paraId="4A434BB8"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Time (hrs)</w:t>
            </w:r>
          </w:p>
        </w:tc>
        <w:tc>
          <w:tcPr>
            <w:tcW w:w="1559" w:type="dxa"/>
            <w:shd w:val="clear" w:color="auto" w:fill="BDD6EE" w:themeFill="accent1" w:themeFillTint="66"/>
          </w:tcPr>
          <w:p w14:paraId="12BCB08E"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Number of bacteria</w:t>
            </w:r>
          </w:p>
        </w:tc>
        <w:tc>
          <w:tcPr>
            <w:tcW w:w="1507" w:type="dxa"/>
            <w:shd w:val="clear" w:color="auto" w:fill="BDD6EE" w:themeFill="accent1" w:themeFillTint="66"/>
          </w:tcPr>
          <w:p w14:paraId="6BCE01D6"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Log (number of bacteria)</w:t>
            </w:r>
          </w:p>
        </w:tc>
      </w:tr>
      <w:tr w:rsidR="007A792C" w14:paraId="388666C8" w14:textId="77777777" w:rsidTr="00B3734C">
        <w:tc>
          <w:tcPr>
            <w:tcW w:w="1413" w:type="dxa"/>
          </w:tcPr>
          <w:p w14:paraId="259AAB5A"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12</w:t>
            </w:r>
          </w:p>
        </w:tc>
        <w:tc>
          <w:tcPr>
            <w:tcW w:w="1559" w:type="dxa"/>
          </w:tcPr>
          <w:p w14:paraId="39AC504C"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w:t>
            </w:r>
          </w:p>
        </w:tc>
        <w:tc>
          <w:tcPr>
            <w:tcW w:w="1507" w:type="dxa"/>
          </w:tcPr>
          <w:p w14:paraId="22913AB8"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w:t>
            </w:r>
          </w:p>
        </w:tc>
      </w:tr>
      <w:tr w:rsidR="007A792C" w14:paraId="360DC5DC" w14:textId="77777777" w:rsidTr="00B3734C">
        <w:tc>
          <w:tcPr>
            <w:tcW w:w="1413" w:type="dxa"/>
          </w:tcPr>
          <w:p w14:paraId="1721DA81"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24</w:t>
            </w:r>
          </w:p>
        </w:tc>
        <w:tc>
          <w:tcPr>
            <w:tcW w:w="1559" w:type="dxa"/>
          </w:tcPr>
          <w:p w14:paraId="08C84429"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w:t>
            </w:r>
          </w:p>
        </w:tc>
        <w:tc>
          <w:tcPr>
            <w:tcW w:w="1507" w:type="dxa"/>
          </w:tcPr>
          <w:p w14:paraId="05EB7C57"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2</w:t>
            </w:r>
          </w:p>
        </w:tc>
      </w:tr>
      <w:tr w:rsidR="007A792C" w14:paraId="5598BEF9" w14:textId="77777777" w:rsidTr="00B3734C">
        <w:tc>
          <w:tcPr>
            <w:tcW w:w="1413" w:type="dxa"/>
          </w:tcPr>
          <w:p w14:paraId="496C61DD"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36</w:t>
            </w:r>
          </w:p>
        </w:tc>
        <w:tc>
          <w:tcPr>
            <w:tcW w:w="1559" w:type="dxa"/>
          </w:tcPr>
          <w:p w14:paraId="5DF32610"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w:t>
            </w:r>
          </w:p>
        </w:tc>
        <w:tc>
          <w:tcPr>
            <w:tcW w:w="1507" w:type="dxa"/>
          </w:tcPr>
          <w:p w14:paraId="5408184A"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3</w:t>
            </w:r>
          </w:p>
        </w:tc>
      </w:tr>
      <w:tr w:rsidR="007A792C" w14:paraId="6A125953" w14:textId="77777777" w:rsidTr="00B3734C">
        <w:tc>
          <w:tcPr>
            <w:tcW w:w="1413" w:type="dxa"/>
          </w:tcPr>
          <w:p w14:paraId="5FE34C78"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48</w:t>
            </w:r>
          </w:p>
        </w:tc>
        <w:tc>
          <w:tcPr>
            <w:tcW w:w="1559" w:type="dxa"/>
          </w:tcPr>
          <w:p w14:paraId="2DF974A8"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10000</w:t>
            </w:r>
          </w:p>
        </w:tc>
        <w:tc>
          <w:tcPr>
            <w:tcW w:w="1507" w:type="dxa"/>
          </w:tcPr>
          <w:p w14:paraId="55FD1B6F"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4</w:t>
            </w:r>
          </w:p>
        </w:tc>
      </w:tr>
      <w:tr w:rsidR="007A792C" w14:paraId="648092CD" w14:textId="77777777" w:rsidTr="00B3734C">
        <w:tc>
          <w:tcPr>
            <w:tcW w:w="1413" w:type="dxa"/>
          </w:tcPr>
          <w:p w14:paraId="5CF9A37C"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60</w:t>
            </w:r>
          </w:p>
        </w:tc>
        <w:tc>
          <w:tcPr>
            <w:tcW w:w="1559" w:type="dxa"/>
          </w:tcPr>
          <w:p w14:paraId="7001C02F"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100000</w:t>
            </w:r>
          </w:p>
        </w:tc>
        <w:tc>
          <w:tcPr>
            <w:tcW w:w="1507" w:type="dxa"/>
          </w:tcPr>
          <w:p w14:paraId="0E36B9BF" w14:textId="77777777" w:rsidR="007A792C" w:rsidRDefault="007A792C" w:rsidP="00B3734C">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sz w:val="22"/>
                <w:szCs w:val="22"/>
              </w:rPr>
            </w:pPr>
            <w:r>
              <w:rPr>
                <w:rFonts w:ascii="Arial" w:hAnsi="Arial" w:cs="Arial"/>
                <w:color w:val="000000"/>
                <w:sz w:val="22"/>
                <w:szCs w:val="22"/>
              </w:rPr>
              <w:t>5</w:t>
            </w:r>
          </w:p>
        </w:tc>
      </w:tr>
    </w:tbl>
    <w:p w14:paraId="338CA814" w14:textId="77777777" w:rsidR="007A792C" w:rsidRDefault="007A792C" w:rsidP="007A792C">
      <w:pPr>
        <w:pStyle w:val="Body"/>
        <w:rPr>
          <w:rFonts w:ascii="Arial" w:hAnsi="Arial" w:cs="Arial"/>
        </w:rPr>
      </w:pPr>
      <w:r w:rsidRPr="003F7A6F">
        <w:rPr>
          <w:rFonts w:ascii="Arial" w:hAnsi="Arial" w:cs="Arial"/>
        </w:rPr>
        <w:t xml:space="preserve">Every hour, the number of bacteria increases by a factor of 10.  A logarithmic scale is a multiplicative scale, it tells you how many times the number has been multiplied by 10.   </w:t>
      </w:r>
    </w:p>
    <w:p w14:paraId="3618C66E" w14:textId="77777777" w:rsidR="007A792C" w:rsidRPr="003F7A6F" w:rsidRDefault="007A792C" w:rsidP="007A792C">
      <w:pPr>
        <w:pStyle w:val="Body"/>
        <w:rPr>
          <w:rFonts w:ascii="Arial" w:eastAsia="Arial" w:hAnsi="Arial" w:cs="Arial"/>
        </w:rPr>
      </w:pPr>
      <w:r w:rsidRPr="003F7A6F">
        <w:rPr>
          <w:rFonts w:ascii="Arial" w:hAnsi="Arial" w:cs="Arial"/>
        </w:rPr>
        <w:t xml:space="preserve">In the table </w:t>
      </w:r>
      <w:r w:rsidRPr="003F7A6F">
        <w:rPr>
          <w:rFonts w:ascii="Arial" w:eastAsia="Arial" w:hAnsi="Arial" w:cs="Arial"/>
          <w:noProof/>
          <w:lang w:val="en-GB"/>
        </w:rPr>
        <w:drawing>
          <wp:anchor distT="152400" distB="152400" distL="152400" distR="152400" simplePos="0" relativeHeight="251661312" behindDoc="0" locked="0" layoutInCell="1" allowOverlap="1" wp14:anchorId="6E22E237" wp14:editId="4B4D4753">
            <wp:simplePos x="0" y="0"/>
            <wp:positionH relativeFrom="margin">
              <wp:posOffset>49530</wp:posOffset>
            </wp:positionH>
            <wp:positionV relativeFrom="line">
              <wp:posOffset>408940</wp:posOffset>
            </wp:positionV>
            <wp:extent cx="3000375" cy="2175510"/>
            <wp:effectExtent l="0" t="0" r="9525"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6-05-24 at 16.21.28.png"/>
                    <pic:cNvPicPr>
                      <a:picLocks noChangeAspect="1"/>
                    </pic:cNvPicPr>
                  </pic:nvPicPr>
                  <pic:blipFill rotWithShape="1">
                    <a:blip r:embed="rId19">
                      <a:extLst/>
                    </a:blip>
                    <a:srcRect t="32306" r="50965"/>
                    <a:stretch/>
                  </pic:blipFill>
                  <pic:spPr bwMode="auto">
                    <a:xfrm>
                      <a:off x="0" y="0"/>
                      <a:ext cx="3000375" cy="21755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7A6F">
        <w:rPr>
          <w:rFonts w:ascii="Arial" w:hAnsi="Arial" w:cs="Arial"/>
        </w:rPr>
        <w:t>below the log of the data has been taken and used to plot a new graph.</w:t>
      </w:r>
    </w:p>
    <w:p w14:paraId="6F814885" w14:textId="77777777" w:rsidR="007A792C" w:rsidRDefault="007A792C" w:rsidP="007A792C">
      <w:pPr>
        <w:pStyle w:val="Body"/>
        <w:rPr>
          <w:rFonts w:ascii="Arial" w:eastAsia="Arial" w:hAnsi="Arial" w:cs="Arial"/>
        </w:rPr>
      </w:pPr>
    </w:p>
    <w:p w14:paraId="4DC7F8FF" w14:textId="77777777" w:rsidR="007A792C" w:rsidRDefault="007A792C" w:rsidP="007A792C">
      <w:pPr>
        <w:pStyle w:val="Body"/>
        <w:rPr>
          <w:rFonts w:ascii="Arial" w:eastAsia="Arial" w:hAnsi="Arial" w:cs="Arial"/>
        </w:rPr>
      </w:pPr>
    </w:p>
    <w:p w14:paraId="0BA83105" w14:textId="77777777" w:rsidR="007A792C" w:rsidRDefault="007A792C" w:rsidP="007A792C">
      <w:pPr>
        <w:pStyle w:val="Body"/>
        <w:rPr>
          <w:rFonts w:ascii="Arial" w:eastAsia="Arial" w:hAnsi="Arial" w:cs="Arial"/>
        </w:rPr>
      </w:pPr>
    </w:p>
    <w:p w14:paraId="4E6D5340" w14:textId="77777777" w:rsidR="007A792C" w:rsidRDefault="007A792C" w:rsidP="007A792C">
      <w:pPr>
        <w:pStyle w:val="Body"/>
        <w:rPr>
          <w:rFonts w:ascii="Arial" w:eastAsia="Arial" w:hAnsi="Arial" w:cs="Arial"/>
        </w:rPr>
      </w:pPr>
    </w:p>
    <w:p w14:paraId="531F8E33" w14:textId="77777777" w:rsidR="007A792C" w:rsidRDefault="007A792C" w:rsidP="007A792C">
      <w:pPr>
        <w:pStyle w:val="Body"/>
        <w:rPr>
          <w:rFonts w:ascii="Arial" w:eastAsia="Arial" w:hAnsi="Arial" w:cs="Arial"/>
        </w:rPr>
      </w:pPr>
    </w:p>
    <w:p w14:paraId="7C9F0D18" w14:textId="77777777" w:rsidR="007A792C" w:rsidRDefault="007A792C" w:rsidP="007A792C">
      <w:pPr>
        <w:pStyle w:val="Body"/>
        <w:rPr>
          <w:rFonts w:ascii="Arial" w:eastAsia="Arial" w:hAnsi="Arial" w:cs="Arial"/>
        </w:rPr>
      </w:pPr>
    </w:p>
    <w:p w14:paraId="7CC6585D" w14:textId="77777777" w:rsidR="007A792C" w:rsidRPr="003F7A6F" w:rsidRDefault="007A792C" w:rsidP="007A792C">
      <w:pPr>
        <w:pStyle w:val="Body"/>
        <w:rPr>
          <w:rFonts w:ascii="Arial" w:eastAsia="Arial" w:hAnsi="Arial" w:cs="Arial"/>
        </w:rPr>
      </w:pPr>
    </w:p>
    <w:p w14:paraId="6038D15C" w14:textId="77777777" w:rsidR="007A792C" w:rsidRDefault="007A792C" w:rsidP="007A792C">
      <w:pPr>
        <w:pStyle w:val="Body"/>
        <w:rPr>
          <w:rFonts w:ascii="Arial" w:hAnsi="Arial" w:cs="Arial"/>
        </w:rPr>
      </w:pPr>
    </w:p>
    <w:p w14:paraId="7EC48DB6" w14:textId="77777777" w:rsidR="007A792C" w:rsidRDefault="007A792C" w:rsidP="007A792C">
      <w:pPr>
        <w:pStyle w:val="Body"/>
        <w:rPr>
          <w:rFonts w:ascii="Arial" w:hAnsi="Arial" w:cs="Arial"/>
        </w:rPr>
      </w:pPr>
    </w:p>
    <w:p w14:paraId="557D7068" w14:textId="77777777" w:rsidR="007A792C" w:rsidRDefault="007A792C" w:rsidP="007A792C">
      <w:pPr>
        <w:pStyle w:val="Body"/>
        <w:rPr>
          <w:rFonts w:ascii="Arial" w:hAnsi="Arial" w:cs="Arial"/>
        </w:rPr>
      </w:pPr>
      <w:r w:rsidRPr="003F7A6F">
        <w:rPr>
          <w:rFonts w:ascii="Arial" w:hAnsi="Arial" w:cs="Arial"/>
        </w:rPr>
        <w:t xml:space="preserve">When growth happens by multiplying the population by a constant number each time step, we call it </w:t>
      </w:r>
      <w:r w:rsidRPr="003F7A6F">
        <w:rPr>
          <w:rFonts w:ascii="Arial" w:hAnsi="Arial" w:cs="Arial"/>
          <w:b/>
          <w:bCs/>
        </w:rPr>
        <w:t>exponential growth</w:t>
      </w:r>
      <w:r w:rsidRPr="003F7A6F">
        <w:rPr>
          <w:rFonts w:ascii="Arial" w:hAnsi="Arial" w:cs="Arial"/>
        </w:rPr>
        <w:t>. And any time you have exponential growth, taking the log of the population size will turn the graph into a straight line that is more meaningful.</w:t>
      </w:r>
    </w:p>
    <w:p w14:paraId="484E3832" w14:textId="77777777" w:rsidR="007A792C" w:rsidRDefault="007A792C" w:rsidP="007A792C">
      <w:pPr>
        <w:pStyle w:val="Body"/>
        <w:rPr>
          <w:rFonts w:ascii="Arial" w:hAnsi="Arial" w:cs="Arial"/>
        </w:rPr>
      </w:pPr>
    </w:p>
    <w:p w14:paraId="7BCEBE03" w14:textId="77777777" w:rsidR="007A792C" w:rsidRDefault="007A792C" w:rsidP="007A792C">
      <w:pPr>
        <w:pStyle w:val="Body"/>
        <w:rPr>
          <w:rFonts w:ascii="Arial" w:hAnsi="Arial" w:cs="Arial"/>
        </w:rPr>
      </w:pPr>
    </w:p>
    <w:p w14:paraId="455C6FDA" w14:textId="77777777" w:rsidR="007A792C" w:rsidRDefault="007A792C" w:rsidP="007A792C">
      <w:pPr>
        <w:pStyle w:val="Body"/>
        <w:rPr>
          <w:rFonts w:ascii="Arial" w:hAnsi="Arial" w:cs="Arial"/>
        </w:rPr>
      </w:pPr>
    </w:p>
    <w:p w14:paraId="063BD44B" w14:textId="77777777" w:rsidR="007A792C" w:rsidRDefault="007A792C" w:rsidP="007A792C">
      <w:pPr>
        <w:pStyle w:val="Body"/>
        <w:rPr>
          <w:rFonts w:ascii="Arial" w:hAnsi="Arial" w:cs="Arial"/>
        </w:rPr>
      </w:pPr>
    </w:p>
    <w:p w14:paraId="404BE968" w14:textId="77777777" w:rsidR="007A792C" w:rsidRDefault="007A792C" w:rsidP="007A792C">
      <w:pPr>
        <w:pStyle w:val="Body"/>
        <w:rPr>
          <w:rFonts w:ascii="Arial" w:hAnsi="Arial" w:cs="Arial"/>
        </w:rPr>
      </w:pPr>
    </w:p>
    <w:p w14:paraId="3B462268" w14:textId="77777777" w:rsidR="007A792C" w:rsidRDefault="007A792C" w:rsidP="007A792C">
      <w:pPr>
        <w:pStyle w:val="Body"/>
        <w:rPr>
          <w:rFonts w:ascii="Arial" w:hAnsi="Arial" w:cs="Arial"/>
        </w:rPr>
      </w:pPr>
    </w:p>
    <w:p w14:paraId="0CA2D1A4" w14:textId="77777777" w:rsidR="007A792C" w:rsidRDefault="007A792C" w:rsidP="007A792C">
      <w:pPr>
        <w:pStyle w:val="Body"/>
        <w:rPr>
          <w:rFonts w:ascii="Arial" w:hAnsi="Arial" w:cs="Arial"/>
        </w:rPr>
      </w:pPr>
    </w:p>
    <w:p w14:paraId="5D513C98" w14:textId="77777777" w:rsidR="007A792C" w:rsidRDefault="007A792C" w:rsidP="007A792C">
      <w:pPr>
        <w:rPr>
          <w:rFonts w:ascii="Arial" w:hAnsi="Arial" w:cs="Arial"/>
          <w:color w:val="000000"/>
          <w:sz w:val="22"/>
          <w:szCs w:val="22"/>
          <w:lang w:eastAsia="en-GB"/>
        </w:rPr>
      </w:pPr>
    </w:p>
    <w:p w14:paraId="108E8005" w14:textId="77777777" w:rsidR="007A792C" w:rsidRDefault="007A792C" w:rsidP="007A792C">
      <w:pPr>
        <w:rPr>
          <w:rFonts w:ascii="Arial" w:hAnsi="Arial" w:cs="Arial"/>
          <w:b/>
          <w:sz w:val="22"/>
        </w:rPr>
      </w:pPr>
    </w:p>
    <w:p w14:paraId="45D1E967" w14:textId="77777777" w:rsidR="007A792C" w:rsidRPr="009D3F8F" w:rsidRDefault="007A792C" w:rsidP="007A792C">
      <w:pPr>
        <w:rPr>
          <w:rFonts w:ascii="Arial" w:hAnsi="Arial" w:cs="Arial"/>
          <w:b/>
          <w:sz w:val="22"/>
        </w:rPr>
      </w:pPr>
      <w:r w:rsidRPr="009D3F8F">
        <w:rPr>
          <w:rFonts w:ascii="Arial" w:hAnsi="Arial" w:cs="Arial"/>
          <w:b/>
          <w:sz w:val="22"/>
        </w:rPr>
        <w:t>Look at the exam question below:</w:t>
      </w:r>
    </w:p>
    <w:p w14:paraId="20F3E6FE" w14:textId="77777777" w:rsidR="007A792C" w:rsidRPr="0000705C" w:rsidRDefault="007A792C" w:rsidP="007A792C">
      <w:pPr>
        <w:rPr>
          <w:rFonts w:ascii="Arial" w:hAnsi="Arial" w:cs="Arial"/>
          <w:color w:val="000000"/>
          <w:sz w:val="22"/>
          <w:szCs w:val="22"/>
          <w:lang w:eastAsia="en-GB"/>
        </w:rPr>
      </w:pPr>
    </w:p>
    <w:p w14:paraId="47F15831" w14:textId="77777777" w:rsidR="007A792C" w:rsidRDefault="007A792C" w:rsidP="007A792C">
      <w:pPr>
        <w:pStyle w:val="Body"/>
        <w:rPr>
          <w:rFonts w:ascii="Arial" w:hAnsi="Arial" w:cs="Arial"/>
        </w:rPr>
      </w:pPr>
      <w:r w:rsidRPr="003F7A6F">
        <w:rPr>
          <w:rFonts w:ascii="Arial" w:hAnsi="Arial" w:cs="Arial"/>
        </w:rPr>
        <w:t xml:space="preserve">Work out the logarithms of the bacteria shown and write them alongside the table. </w:t>
      </w:r>
    </w:p>
    <w:p w14:paraId="10D1394E" w14:textId="77777777" w:rsidR="007A792C" w:rsidRPr="0000705C" w:rsidRDefault="007A792C" w:rsidP="007A792C">
      <w:pPr>
        <w:pStyle w:val="Body"/>
        <w:rPr>
          <w:rFonts w:ascii="Arial" w:hAnsi="Arial" w:cs="Arial"/>
        </w:rPr>
      </w:pPr>
      <w:r>
        <w:rPr>
          <w:rFonts w:ascii="Arial" w:hAnsi="Arial" w:cs="Arial"/>
        </w:rPr>
        <w:t>Make sure you convert the number to millions first. Then use the log button on the calculator (put log in first then your number, in millions). Then answer the rest of the question.</w:t>
      </w:r>
    </w:p>
    <w:p w14:paraId="45900F39" w14:textId="77777777" w:rsidR="007A792C" w:rsidRDefault="007A792C" w:rsidP="007A792C">
      <w:pPr>
        <w:rPr>
          <w:rFonts w:ascii="Arial" w:eastAsia="Arial" w:hAnsi="Arial" w:cs="Arial"/>
          <w:sz w:val="22"/>
          <w:szCs w:val="22"/>
        </w:rPr>
      </w:pPr>
    </w:p>
    <w:p w14:paraId="42A4C5CA" w14:textId="77777777" w:rsidR="007A792C" w:rsidRDefault="007A792C" w:rsidP="007A792C">
      <w:pPr>
        <w:rPr>
          <w:rFonts w:ascii="Arial" w:eastAsia="Arial" w:hAnsi="Arial" w:cs="Arial"/>
          <w:sz w:val="22"/>
          <w:szCs w:val="22"/>
        </w:rPr>
      </w:pPr>
      <w:r>
        <w:rPr>
          <w:rFonts w:ascii="Arial" w:eastAsia="Arial" w:hAnsi="Arial" w:cs="Arial"/>
          <w:sz w:val="22"/>
          <w:szCs w:val="22"/>
        </w:rPr>
        <w:t>A student prepared a pure culture of anaerobic bacteria into a nutrient medium and recorded the number of bacteria per cm3.  The results are shown in the table</w:t>
      </w:r>
    </w:p>
    <w:p w14:paraId="4644A62E" w14:textId="77777777" w:rsidR="007A792C" w:rsidRPr="003F7A6F" w:rsidRDefault="007A792C" w:rsidP="007A792C">
      <w:pPr>
        <w:rPr>
          <w:rFonts w:ascii="Arial" w:eastAsia="Arial" w:hAnsi="Arial" w:cs="Arial"/>
          <w:sz w:val="22"/>
          <w:szCs w:val="22"/>
        </w:rPr>
      </w:pPr>
    </w:p>
    <w:tbl>
      <w:tblPr>
        <w:tblStyle w:val="TableGrid"/>
        <w:tblW w:w="0" w:type="auto"/>
        <w:jc w:val="center"/>
        <w:tblLook w:val="04A0" w:firstRow="1" w:lastRow="0" w:firstColumn="1" w:lastColumn="0" w:noHBand="0" w:noVBand="1"/>
      </w:tblPr>
      <w:tblGrid>
        <w:gridCol w:w="2495"/>
        <w:gridCol w:w="2495"/>
        <w:gridCol w:w="2495"/>
      </w:tblGrid>
      <w:tr w:rsidR="007A792C" w:rsidRPr="005B250B" w14:paraId="24BE60CA" w14:textId="77777777" w:rsidTr="00B3734C">
        <w:trPr>
          <w:jc w:val="center"/>
        </w:trPr>
        <w:tc>
          <w:tcPr>
            <w:tcW w:w="2495" w:type="dxa"/>
          </w:tcPr>
          <w:p w14:paraId="52A81DB5" w14:textId="77777777" w:rsidR="007A792C" w:rsidRPr="005B250B"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rPr>
            </w:pPr>
            <w:r w:rsidRPr="005B250B">
              <w:rPr>
                <w:rFonts w:ascii="Arial" w:eastAsia="Arial" w:hAnsi="Arial" w:cs="Arial"/>
                <w:b/>
              </w:rPr>
              <w:t>Time (hours)</w:t>
            </w:r>
          </w:p>
        </w:tc>
        <w:tc>
          <w:tcPr>
            <w:tcW w:w="2495" w:type="dxa"/>
          </w:tcPr>
          <w:p w14:paraId="16889148" w14:textId="77777777" w:rsidR="007A792C" w:rsidRPr="005B250B"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rPr>
            </w:pPr>
            <w:r w:rsidRPr="005B250B">
              <w:rPr>
                <w:rFonts w:ascii="Arial" w:eastAsia="Arial" w:hAnsi="Arial" w:cs="Arial"/>
                <w:b/>
              </w:rPr>
              <w:t>Number of bacteria(millions per cm3)</w:t>
            </w:r>
          </w:p>
        </w:tc>
        <w:tc>
          <w:tcPr>
            <w:tcW w:w="2495" w:type="dxa"/>
          </w:tcPr>
          <w:p w14:paraId="103A398C" w14:textId="77777777" w:rsidR="007A792C" w:rsidRPr="005B250B"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rPr>
            </w:pPr>
            <w:r w:rsidRPr="005B250B">
              <w:rPr>
                <w:rFonts w:ascii="Arial" w:eastAsia="Arial" w:hAnsi="Arial" w:cs="Arial"/>
                <w:b/>
              </w:rPr>
              <w:t>Log (number of bacteria</w:t>
            </w:r>
            <w:r>
              <w:rPr>
                <w:rFonts w:ascii="Arial" w:eastAsia="Arial" w:hAnsi="Arial" w:cs="Arial"/>
                <w:b/>
              </w:rPr>
              <w:t>)</w:t>
            </w:r>
          </w:p>
        </w:tc>
      </w:tr>
      <w:tr w:rsidR="007A792C" w14:paraId="7E1E675C" w14:textId="77777777" w:rsidTr="00B3734C">
        <w:trPr>
          <w:jc w:val="center"/>
        </w:trPr>
        <w:tc>
          <w:tcPr>
            <w:tcW w:w="2495" w:type="dxa"/>
          </w:tcPr>
          <w:p w14:paraId="3693F050"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0</w:t>
            </w:r>
          </w:p>
        </w:tc>
        <w:tc>
          <w:tcPr>
            <w:tcW w:w="2495" w:type="dxa"/>
          </w:tcPr>
          <w:p w14:paraId="6476F91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1.0</w:t>
            </w:r>
          </w:p>
        </w:tc>
        <w:tc>
          <w:tcPr>
            <w:tcW w:w="2495" w:type="dxa"/>
          </w:tcPr>
          <w:p w14:paraId="433FB563"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42A2841" w14:textId="77777777" w:rsidTr="00B3734C">
        <w:trPr>
          <w:jc w:val="center"/>
        </w:trPr>
        <w:tc>
          <w:tcPr>
            <w:tcW w:w="2495" w:type="dxa"/>
          </w:tcPr>
          <w:p w14:paraId="6F7030C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w:t>
            </w:r>
          </w:p>
        </w:tc>
        <w:tc>
          <w:tcPr>
            <w:tcW w:w="2495" w:type="dxa"/>
          </w:tcPr>
          <w:p w14:paraId="3E0D1665"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1.0</w:t>
            </w:r>
          </w:p>
        </w:tc>
        <w:tc>
          <w:tcPr>
            <w:tcW w:w="2495" w:type="dxa"/>
          </w:tcPr>
          <w:p w14:paraId="1720E627"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2A8AE5B" w14:textId="77777777" w:rsidTr="00B3734C">
        <w:trPr>
          <w:jc w:val="center"/>
        </w:trPr>
        <w:tc>
          <w:tcPr>
            <w:tcW w:w="2495" w:type="dxa"/>
          </w:tcPr>
          <w:p w14:paraId="40572765"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2</w:t>
            </w:r>
          </w:p>
        </w:tc>
        <w:tc>
          <w:tcPr>
            <w:tcW w:w="2495" w:type="dxa"/>
          </w:tcPr>
          <w:p w14:paraId="6A8F291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1.0</w:t>
            </w:r>
          </w:p>
        </w:tc>
        <w:tc>
          <w:tcPr>
            <w:tcW w:w="2495" w:type="dxa"/>
          </w:tcPr>
          <w:p w14:paraId="1128BB5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64827C5" w14:textId="77777777" w:rsidTr="00B3734C">
        <w:trPr>
          <w:jc w:val="center"/>
        </w:trPr>
        <w:tc>
          <w:tcPr>
            <w:tcW w:w="2495" w:type="dxa"/>
          </w:tcPr>
          <w:p w14:paraId="7C35D583"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3</w:t>
            </w:r>
          </w:p>
        </w:tc>
        <w:tc>
          <w:tcPr>
            <w:tcW w:w="2495" w:type="dxa"/>
          </w:tcPr>
          <w:p w14:paraId="384CF77B"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1.2</w:t>
            </w:r>
          </w:p>
        </w:tc>
        <w:tc>
          <w:tcPr>
            <w:tcW w:w="2495" w:type="dxa"/>
          </w:tcPr>
          <w:p w14:paraId="7BBEEAF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27546F7" w14:textId="77777777" w:rsidTr="00B3734C">
        <w:trPr>
          <w:jc w:val="center"/>
        </w:trPr>
        <w:tc>
          <w:tcPr>
            <w:tcW w:w="2495" w:type="dxa"/>
          </w:tcPr>
          <w:p w14:paraId="792A9318"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w:t>
            </w:r>
          </w:p>
        </w:tc>
        <w:tc>
          <w:tcPr>
            <w:tcW w:w="2495" w:type="dxa"/>
          </w:tcPr>
          <w:p w14:paraId="7159FA73"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1.8</w:t>
            </w:r>
          </w:p>
        </w:tc>
        <w:tc>
          <w:tcPr>
            <w:tcW w:w="2495" w:type="dxa"/>
          </w:tcPr>
          <w:p w14:paraId="23E9FC00"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1AB5832" w14:textId="77777777" w:rsidTr="00B3734C">
        <w:trPr>
          <w:jc w:val="center"/>
        </w:trPr>
        <w:tc>
          <w:tcPr>
            <w:tcW w:w="2495" w:type="dxa"/>
          </w:tcPr>
          <w:p w14:paraId="4830700F"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5</w:t>
            </w:r>
          </w:p>
        </w:tc>
        <w:tc>
          <w:tcPr>
            <w:tcW w:w="2495" w:type="dxa"/>
          </w:tcPr>
          <w:p w14:paraId="0547D2BC"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3.5</w:t>
            </w:r>
          </w:p>
        </w:tc>
        <w:tc>
          <w:tcPr>
            <w:tcW w:w="2495" w:type="dxa"/>
          </w:tcPr>
          <w:p w14:paraId="2F6C1D43"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230A63F0" w14:textId="77777777" w:rsidTr="00B3734C">
        <w:trPr>
          <w:jc w:val="center"/>
        </w:trPr>
        <w:tc>
          <w:tcPr>
            <w:tcW w:w="2495" w:type="dxa"/>
          </w:tcPr>
          <w:p w14:paraId="05637399"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6</w:t>
            </w:r>
          </w:p>
        </w:tc>
        <w:tc>
          <w:tcPr>
            <w:tcW w:w="2495" w:type="dxa"/>
          </w:tcPr>
          <w:p w14:paraId="53566A9B"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6.9</w:t>
            </w:r>
          </w:p>
        </w:tc>
        <w:tc>
          <w:tcPr>
            <w:tcW w:w="2495" w:type="dxa"/>
          </w:tcPr>
          <w:p w14:paraId="354494B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05BE6F6" w14:textId="77777777" w:rsidTr="00B3734C">
        <w:trPr>
          <w:jc w:val="center"/>
        </w:trPr>
        <w:tc>
          <w:tcPr>
            <w:tcW w:w="2495" w:type="dxa"/>
          </w:tcPr>
          <w:p w14:paraId="60A8A2C9"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7</w:t>
            </w:r>
          </w:p>
        </w:tc>
        <w:tc>
          <w:tcPr>
            <w:tcW w:w="2495" w:type="dxa"/>
          </w:tcPr>
          <w:p w14:paraId="4079E67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13.8</w:t>
            </w:r>
          </w:p>
        </w:tc>
        <w:tc>
          <w:tcPr>
            <w:tcW w:w="2495" w:type="dxa"/>
          </w:tcPr>
          <w:p w14:paraId="1F8C31B6"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46940833" w14:textId="77777777" w:rsidTr="00B3734C">
        <w:trPr>
          <w:jc w:val="center"/>
        </w:trPr>
        <w:tc>
          <w:tcPr>
            <w:tcW w:w="2495" w:type="dxa"/>
          </w:tcPr>
          <w:p w14:paraId="40B84F06"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8</w:t>
            </w:r>
          </w:p>
        </w:tc>
        <w:tc>
          <w:tcPr>
            <w:tcW w:w="2495" w:type="dxa"/>
          </w:tcPr>
          <w:p w14:paraId="79BC62FB"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28.0</w:t>
            </w:r>
          </w:p>
        </w:tc>
        <w:tc>
          <w:tcPr>
            <w:tcW w:w="2495" w:type="dxa"/>
          </w:tcPr>
          <w:p w14:paraId="4B2E342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06EEB2AF" w14:textId="77777777" w:rsidTr="00B3734C">
        <w:trPr>
          <w:jc w:val="center"/>
        </w:trPr>
        <w:tc>
          <w:tcPr>
            <w:tcW w:w="2495" w:type="dxa"/>
          </w:tcPr>
          <w:p w14:paraId="380B574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9</w:t>
            </w:r>
          </w:p>
        </w:tc>
        <w:tc>
          <w:tcPr>
            <w:tcW w:w="2495" w:type="dxa"/>
          </w:tcPr>
          <w:p w14:paraId="26212FD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57.0</w:t>
            </w:r>
          </w:p>
        </w:tc>
        <w:tc>
          <w:tcPr>
            <w:tcW w:w="2495" w:type="dxa"/>
          </w:tcPr>
          <w:p w14:paraId="62342EA7"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4527CF93" w14:textId="77777777" w:rsidTr="00B3734C">
        <w:trPr>
          <w:jc w:val="center"/>
        </w:trPr>
        <w:tc>
          <w:tcPr>
            <w:tcW w:w="2495" w:type="dxa"/>
          </w:tcPr>
          <w:p w14:paraId="0E499A46"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10</w:t>
            </w:r>
          </w:p>
        </w:tc>
        <w:tc>
          <w:tcPr>
            <w:tcW w:w="2495" w:type="dxa"/>
          </w:tcPr>
          <w:p w14:paraId="38B039D6"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113.8</w:t>
            </w:r>
          </w:p>
        </w:tc>
        <w:tc>
          <w:tcPr>
            <w:tcW w:w="2495" w:type="dxa"/>
          </w:tcPr>
          <w:p w14:paraId="5BA7886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72B8A02A" w14:textId="77777777" w:rsidTr="00B3734C">
        <w:trPr>
          <w:jc w:val="center"/>
        </w:trPr>
        <w:tc>
          <w:tcPr>
            <w:tcW w:w="2495" w:type="dxa"/>
          </w:tcPr>
          <w:p w14:paraId="2353082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11</w:t>
            </w:r>
          </w:p>
        </w:tc>
        <w:tc>
          <w:tcPr>
            <w:tcW w:w="2495" w:type="dxa"/>
          </w:tcPr>
          <w:p w14:paraId="436D9504"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225.0</w:t>
            </w:r>
          </w:p>
        </w:tc>
        <w:tc>
          <w:tcPr>
            <w:tcW w:w="2495" w:type="dxa"/>
          </w:tcPr>
          <w:p w14:paraId="5DFA9F28"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17B10BA8" w14:textId="77777777" w:rsidTr="00B3734C">
        <w:trPr>
          <w:jc w:val="center"/>
        </w:trPr>
        <w:tc>
          <w:tcPr>
            <w:tcW w:w="2495" w:type="dxa"/>
          </w:tcPr>
          <w:p w14:paraId="2FE554E8"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12</w:t>
            </w:r>
          </w:p>
        </w:tc>
        <w:tc>
          <w:tcPr>
            <w:tcW w:w="2495" w:type="dxa"/>
          </w:tcPr>
          <w:p w14:paraId="0BF7269F"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375.0</w:t>
            </w:r>
          </w:p>
        </w:tc>
        <w:tc>
          <w:tcPr>
            <w:tcW w:w="2495" w:type="dxa"/>
          </w:tcPr>
          <w:p w14:paraId="2391492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69A97669" w14:textId="77777777" w:rsidTr="00B3734C">
        <w:trPr>
          <w:jc w:val="center"/>
        </w:trPr>
        <w:tc>
          <w:tcPr>
            <w:tcW w:w="2495" w:type="dxa"/>
          </w:tcPr>
          <w:p w14:paraId="7E18EA5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13</w:t>
            </w:r>
          </w:p>
        </w:tc>
        <w:tc>
          <w:tcPr>
            <w:tcW w:w="2495" w:type="dxa"/>
          </w:tcPr>
          <w:p w14:paraId="1CE41D26"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440.0</w:t>
            </w:r>
          </w:p>
        </w:tc>
        <w:tc>
          <w:tcPr>
            <w:tcW w:w="2495" w:type="dxa"/>
          </w:tcPr>
          <w:p w14:paraId="763EFE2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44D3763B" w14:textId="77777777" w:rsidTr="00B3734C">
        <w:trPr>
          <w:jc w:val="center"/>
        </w:trPr>
        <w:tc>
          <w:tcPr>
            <w:tcW w:w="2495" w:type="dxa"/>
          </w:tcPr>
          <w:p w14:paraId="25307C6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14</w:t>
            </w:r>
          </w:p>
        </w:tc>
        <w:tc>
          <w:tcPr>
            <w:tcW w:w="2495" w:type="dxa"/>
          </w:tcPr>
          <w:p w14:paraId="50204DBC"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460.0</w:t>
            </w:r>
          </w:p>
        </w:tc>
        <w:tc>
          <w:tcPr>
            <w:tcW w:w="2495" w:type="dxa"/>
          </w:tcPr>
          <w:p w14:paraId="0252FD7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4A03F8C5" w14:textId="77777777" w:rsidTr="00B3734C">
        <w:trPr>
          <w:jc w:val="center"/>
        </w:trPr>
        <w:tc>
          <w:tcPr>
            <w:tcW w:w="2495" w:type="dxa"/>
          </w:tcPr>
          <w:p w14:paraId="7F6B9CC2"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15</w:t>
            </w:r>
          </w:p>
        </w:tc>
        <w:tc>
          <w:tcPr>
            <w:tcW w:w="2495" w:type="dxa"/>
          </w:tcPr>
          <w:p w14:paraId="5E69C1D3"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482.0</w:t>
            </w:r>
          </w:p>
        </w:tc>
        <w:tc>
          <w:tcPr>
            <w:tcW w:w="2495" w:type="dxa"/>
          </w:tcPr>
          <w:p w14:paraId="1A3DA587"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0147D0A3" w14:textId="77777777" w:rsidTr="00B3734C">
        <w:trPr>
          <w:jc w:val="center"/>
        </w:trPr>
        <w:tc>
          <w:tcPr>
            <w:tcW w:w="2495" w:type="dxa"/>
          </w:tcPr>
          <w:p w14:paraId="156B7769"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16</w:t>
            </w:r>
          </w:p>
        </w:tc>
        <w:tc>
          <w:tcPr>
            <w:tcW w:w="2495" w:type="dxa"/>
          </w:tcPr>
          <w:p w14:paraId="56D0A274"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484.0</w:t>
            </w:r>
          </w:p>
        </w:tc>
        <w:tc>
          <w:tcPr>
            <w:tcW w:w="2495" w:type="dxa"/>
          </w:tcPr>
          <w:p w14:paraId="1CF51588"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2351DD27" w14:textId="77777777" w:rsidTr="00B3734C">
        <w:trPr>
          <w:jc w:val="center"/>
        </w:trPr>
        <w:tc>
          <w:tcPr>
            <w:tcW w:w="2495" w:type="dxa"/>
          </w:tcPr>
          <w:p w14:paraId="3B1BA29B"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17</w:t>
            </w:r>
          </w:p>
        </w:tc>
        <w:tc>
          <w:tcPr>
            <w:tcW w:w="2495" w:type="dxa"/>
          </w:tcPr>
          <w:p w14:paraId="2E39E04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486.0</w:t>
            </w:r>
          </w:p>
        </w:tc>
        <w:tc>
          <w:tcPr>
            <w:tcW w:w="2495" w:type="dxa"/>
          </w:tcPr>
          <w:p w14:paraId="7D5E3CD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19239A46" w14:textId="77777777" w:rsidTr="00B3734C">
        <w:trPr>
          <w:jc w:val="center"/>
        </w:trPr>
        <w:tc>
          <w:tcPr>
            <w:tcW w:w="2495" w:type="dxa"/>
          </w:tcPr>
          <w:p w14:paraId="169DE62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18</w:t>
            </w:r>
          </w:p>
        </w:tc>
        <w:tc>
          <w:tcPr>
            <w:tcW w:w="2495" w:type="dxa"/>
          </w:tcPr>
          <w:p w14:paraId="4294315A"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488.0</w:t>
            </w:r>
          </w:p>
        </w:tc>
        <w:tc>
          <w:tcPr>
            <w:tcW w:w="2495" w:type="dxa"/>
          </w:tcPr>
          <w:p w14:paraId="4A361DD7"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455599F2" w14:textId="77777777" w:rsidTr="00B3734C">
        <w:trPr>
          <w:jc w:val="center"/>
        </w:trPr>
        <w:tc>
          <w:tcPr>
            <w:tcW w:w="2495" w:type="dxa"/>
          </w:tcPr>
          <w:p w14:paraId="05E228C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19</w:t>
            </w:r>
          </w:p>
        </w:tc>
        <w:tc>
          <w:tcPr>
            <w:tcW w:w="2495" w:type="dxa"/>
          </w:tcPr>
          <w:p w14:paraId="504225DD"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488.0</w:t>
            </w:r>
          </w:p>
        </w:tc>
        <w:tc>
          <w:tcPr>
            <w:tcW w:w="2495" w:type="dxa"/>
          </w:tcPr>
          <w:p w14:paraId="14B38081"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r w:rsidR="007A792C" w14:paraId="19095271" w14:textId="77777777" w:rsidTr="00B3734C">
        <w:trPr>
          <w:jc w:val="center"/>
        </w:trPr>
        <w:tc>
          <w:tcPr>
            <w:tcW w:w="2495" w:type="dxa"/>
          </w:tcPr>
          <w:p w14:paraId="7FFFC4E2"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20</w:t>
            </w:r>
          </w:p>
        </w:tc>
        <w:tc>
          <w:tcPr>
            <w:tcW w:w="2495" w:type="dxa"/>
          </w:tcPr>
          <w:p w14:paraId="1231087E"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r>
              <w:rPr>
                <w:rFonts w:ascii="Arial" w:eastAsia="Arial" w:hAnsi="Arial" w:cs="Arial"/>
              </w:rPr>
              <w:t>488.0</w:t>
            </w:r>
          </w:p>
        </w:tc>
        <w:tc>
          <w:tcPr>
            <w:tcW w:w="2495" w:type="dxa"/>
          </w:tcPr>
          <w:p w14:paraId="7E1F7CF2" w14:textId="77777777" w:rsidR="007A792C" w:rsidRDefault="007A792C" w:rsidP="00B3734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rPr>
            </w:pPr>
          </w:p>
        </w:tc>
      </w:tr>
    </w:tbl>
    <w:p w14:paraId="15AC7CB7" w14:textId="77777777" w:rsidR="007A792C" w:rsidRPr="003F7A6F" w:rsidRDefault="007A792C" w:rsidP="007A792C">
      <w:pPr>
        <w:pStyle w:val="Body"/>
        <w:rPr>
          <w:rFonts w:ascii="Arial" w:eastAsia="Arial" w:hAnsi="Arial" w:cs="Arial"/>
        </w:rPr>
      </w:pPr>
    </w:p>
    <w:p w14:paraId="15392CC9" w14:textId="77777777" w:rsidR="007A792C" w:rsidRDefault="007A792C" w:rsidP="007A792C">
      <w:pPr>
        <w:pStyle w:val="Body"/>
        <w:rPr>
          <w:rFonts w:ascii="Arial" w:eastAsia="Arial" w:hAnsi="Arial" w:cs="Arial"/>
        </w:rPr>
      </w:pPr>
      <w:r>
        <w:rPr>
          <w:rFonts w:ascii="Arial" w:eastAsia="Arial" w:hAnsi="Arial" w:cs="Arial"/>
        </w:rPr>
        <w:t>Calculate the percentage increase in population size between 7 and 8 hours after introduction of the bacteria into the nutrient. Show your working.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D77C641" w14:textId="77777777" w:rsidR="007A792C" w:rsidRDefault="007A792C" w:rsidP="007A792C">
      <w:pPr>
        <w:pStyle w:val="Body"/>
        <w:jc w:val="right"/>
        <w:rPr>
          <w:rFonts w:ascii="Arial" w:eastAsia="Arial" w:hAnsi="Arial" w:cs="Arial"/>
        </w:rPr>
      </w:pPr>
      <w:r>
        <w:rPr>
          <w:rFonts w:ascii="Arial" w:eastAsia="Arial" w:hAnsi="Arial" w:cs="Arial"/>
        </w:rPr>
        <w:t>[2]</w:t>
      </w:r>
    </w:p>
    <w:p w14:paraId="06FD7E0A"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5D8F19E"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2EBA05C7"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317C72CB"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0E4CA4E0" w14:textId="77777777" w:rsidR="007A792C" w:rsidRDefault="007A792C" w:rsidP="007A792C">
      <w:pPr>
        <w:pStyle w:val="Body"/>
        <w:rPr>
          <w:rFonts w:ascii="Arial" w:eastAsia="Arial" w:hAnsi="Arial" w:cs="Arial"/>
        </w:rPr>
      </w:pPr>
      <w:r>
        <w:rPr>
          <w:rFonts w:ascii="Arial" w:eastAsia="Arial" w:hAnsi="Arial" w:cs="Arial"/>
        </w:rPr>
        <w:t>How do you account for the low rate of population growth in the first three hours of the experiments?</w:t>
      </w:r>
    </w:p>
    <w:p w14:paraId="2D5DD1A9" w14:textId="77777777" w:rsidR="007A792C" w:rsidRDefault="007A792C" w:rsidP="007A792C">
      <w:pPr>
        <w:pStyle w:val="Body"/>
        <w:jc w:val="right"/>
        <w:rPr>
          <w:rFonts w:ascii="Arial" w:eastAsia="Arial" w:hAnsi="Arial" w:cs="Arial"/>
        </w:rPr>
      </w:pPr>
      <w:r>
        <w:rPr>
          <w:rFonts w:ascii="Arial" w:eastAsia="Arial" w:hAnsi="Arial" w:cs="Arial"/>
        </w:rPr>
        <w:lastRenderedPageBreak/>
        <w:t>[2]</w:t>
      </w:r>
    </w:p>
    <w:p w14:paraId="03410149"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6FDB0C88"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17CB465"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68216254" w14:textId="77777777" w:rsidR="007A792C" w:rsidRDefault="007A792C" w:rsidP="007A792C">
      <w:pPr>
        <w:pStyle w:val="Body"/>
        <w:rPr>
          <w:rFonts w:ascii="Arial" w:eastAsia="Arial" w:hAnsi="Arial" w:cs="Arial"/>
        </w:rPr>
      </w:pPr>
      <w:r>
        <w:rPr>
          <w:rFonts w:ascii="Arial" w:eastAsia="Arial" w:hAnsi="Arial" w:cs="Arial"/>
        </w:rPr>
        <w:t>The stage of rapid growth in population size is described as being exponential.  What is meant by the term exponential growth?</w:t>
      </w:r>
    </w:p>
    <w:p w14:paraId="63C60FF9" w14:textId="77777777" w:rsidR="007A792C" w:rsidRDefault="007A792C" w:rsidP="007A792C">
      <w:pPr>
        <w:pStyle w:val="Body"/>
        <w:jc w:val="right"/>
        <w:rPr>
          <w:rFonts w:ascii="Arial" w:eastAsia="Arial" w:hAnsi="Arial" w:cs="Arial"/>
        </w:rPr>
      </w:pPr>
      <w:r>
        <w:rPr>
          <w:rFonts w:ascii="Arial" w:eastAsia="Arial" w:hAnsi="Arial" w:cs="Arial"/>
        </w:rPr>
        <w:t>[1]</w:t>
      </w:r>
    </w:p>
    <w:p w14:paraId="405FAD08"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317DE320"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57F0696" w14:textId="77777777" w:rsidR="007A792C" w:rsidRDefault="007A792C" w:rsidP="007A792C">
      <w:pPr>
        <w:pStyle w:val="Body"/>
        <w:rPr>
          <w:rFonts w:ascii="Arial" w:eastAsia="Arial" w:hAnsi="Arial" w:cs="Arial"/>
        </w:rPr>
      </w:pPr>
    </w:p>
    <w:p w14:paraId="352C78AB" w14:textId="77777777" w:rsidR="007A792C" w:rsidRDefault="007A792C" w:rsidP="007A792C">
      <w:pPr>
        <w:pStyle w:val="Body"/>
        <w:rPr>
          <w:rFonts w:ascii="Arial" w:eastAsia="Arial" w:hAnsi="Arial" w:cs="Arial"/>
        </w:rPr>
      </w:pPr>
    </w:p>
    <w:p w14:paraId="061DF93D" w14:textId="77777777" w:rsidR="007A792C" w:rsidRDefault="007A792C" w:rsidP="007A792C">
      <w:pPr>
        <w:pStyle w:val="Body"/>
        <w:rPr>
          <w:rFonts w:ascii="Arial" w:eastAsia="Arial" w:hAnsi="Arial" w:cs="Arial"/>
        </w:rPr>
      </w:pPr>
    </w:p>
    <w:p w14:paraId="46EF46B7" w14:textId="77777777" w:rsidR="007A792C" w:rsidRDefault="007A792C" w:rsidP="007A792C">
      <w:pPr>
        <w:pStyle w:val="Body"/>
        <w:rPr>
          <w:rFonts w:ascii="Arial" w:eastAsia="Arial" w:hAnsi="Arial" w:cs="Arial"/>
        </w:rPr>
      </w:pPr>
    </w:p>
    <w:p w14:paraId="6478C51A" w14:textId="77777777" w:rsidR="007A792C" w:rsidRDefault="007A792C" w:rsidP="007A792C">
      <w:pPr>
        <w:pStyle w:val="Body"/>
        <w:rPr>
          <w:rFonts w:ascii="Arial" w:eastAsia="Arial" w:hAnsi="Arial" w:cs="Arial"/>
        </w:rPr>
      </w:pPr>
    </w:p>
    <w:p w14:paraId="082E627F" w14:textId="77777777" w:rsidR="007A792C" w:rsidRDefault="007A792C" w:rsidP="007A792C">
      <w:pPr>
        <w:pStyle w:val="Body"/>
        <w:rPr>
          <w:rFonts w:ascii="Arial" w:eastAsia="Arial" w:hAnsi="Arial" w:cs="Arial"/>
        </w:rPr>
      </w:pPr>
    </w:p>
    <w:p w14:paraId="768552C3" w14:textId="77777777" w:rsidR="007A792C" w:rsidRDefault="007A792C" w:rsidP="007A792C">
      <w:pPr>
        <w:pStyle w:val="Body"/>
        <w:rPr>
          <w:rFonts w:ascii="Arial" w:eastAsia="Arial" w:hAnsi="Arial" w:cs="Arial"/>
        </w:rPr>
      </w:pPr>
      <w:r>
        <w:rPr>
          <w:rFonts w:ascii="Arial" w:eastAsia="Arial" w:hAnsi="Arial" w:cs="Arial"/>
        </w:rPr>
        <w:t>Give 2 reasons which could lead to a decline in population growth in this culture.</w:t>
      </w:r>
    </w:p>
    <w:p w14:paraId="73C4FE9E" w14:textId="77777777" w:rsidR="007A792C" w:rsidRDefault="007A792C" w:rsidP="007A792C">
      <w:pPr>
        <w:pStyle w:val="Body"/>
        <w:jc w:val="right"/>
        <w:rPr>
          <w:rFonts w:ascii="Arial" w:eastAsia="Arial" w:hAnsi="Arial" w:cs="Arial"/>
        </w:rPr>
      </w:pPr>
      <w:r>
        <w:rPr>
          <w:rFonts w:ascii="Arial" w:eastAsia="Arial" w:hAnsi="Arial" w:cs="Arial"/>
        </w:rPr>
        <w:t>[2]</w:t>
      </w:r>
    </w:p>
    <w:p w14:paraId="6768F64C"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0BDA809"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46E446B9"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3E79FECC"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6930BEE9" w14:textId="77777777" w:rsidR="007A792C" w:rsidRPr="003F7A6F" w:rsidRDefault="007A792C" w:rsidP="007A792C">
      <w:pPr>
        <w:pStyle w:val="Body"/>
        <w:rPr>
          <w:rFonts w:ascii="Arial" w:eastAsia="Arial" w:hAnsi="Arial" w:cs="Arial"/>
        </w:rPr>
      </w:pPr>
    </w:p>
    <w:p w14:paraId="0E18D294" w14:textId="77777777" w:rsidR="007A792C" w:rsidRPr="003F7A6F" w:rsidRDefault="007A792C" w:rsidP="007A792C">
      <w:pPr>
        <w:pStyle w:val="Body"/>
        <w:rPr>
          <w:rFonts w:ascii="Arial" w:eastAsia="Arial" w:hAnsi="Arial" w:cs="Arial"/>
        </w:rPr>
      </w:pPr>
      <w:r w:rsidRPr="003F7A6F">
        <w:rPr>
          <w:rFonts w:ascii="Arial" w:hAnsi="Arial" w:cs="Arial"/>
        </w:rPr>
        <w:t xml:space="preserve">In the early stages the bacterial cells divide rapidly because all of the factors needed for growth are present.  There are no </w:t>
      </w:r>
      <w:r w:rsidRPr="003F7A6F">
        <w:rPr>
          <w:rFonts w:ascii="Arial" w:hAnsi="Arial" w:cs="Arial"/>
          <w:b/>
          <w:bCs/>
        </w:rPr>
        <w:t>limiting factors</w:t>
      </w:r>
      <w:r w:rsidRPr="003F7A6F">
        <w:rPr>
          <w:rFonts w:ascii="Arial" w:hAnsi="Arial" w:cs="Arial"/>
        </w:rPr>
        <w:t>. In time, however, things change.   For example:</w:t>
      </w:r>
    </w:p>
    <w:p w14:paraId="69533AC0" w14:textId="77777777" w:rsidR="007A792C" w:rsidRPr="003F7A6F" w:rsidRDefault="007A792C" w:rsidP="007A792C">
      <w:pPr>
        <w:pStyle w:val="Body"/>
        <w:rPr>
          <w:rFonts w:ascii="Arial" w:eastAsia="Arial" w:hAnsi="Arial" w:cs="Arial"/>
        </w:rPr>
      </w:pPr>
    </w:p>
    <w:p w14:paraId="3901C06D"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t>Nutrients are consumed as the population gets bigger.</w:t>
      </w:r>
    </w:p>
    <w:p w14:paraId="133FE5ED"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t xml:space="preserve">The population becomes so large that there is a buildup of toxic waste products </w:t>
      </w:r>
    </w:p>
    <w:p w14:paraId="15645DC9"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t xml:space="preserve">There may be competition with other species  </w:t>
      </w:r>
    </w:p>
    <w:p w14:paraId="466EB3B2"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t>Space becomes limited</w:t>
      </w:r>
    </w:p>
    <w:p w14:paraId="1FF09F0A" w14:textId="77777777" w:rsidR="007A792C" w:rsidRPr="003F7A6F" w:rsidRDefault="007A792C" w:rsidP="007A792C">
      <w:pPr>
        <w:pStyle w:val="Body"/>
        <w:numPr>
          <w:ilvl w:val="0"/>
          <w:numId w:val="2"/>
        </w:numPr>
        <w:rPr>
          <w:rFonts w:ascii="Arial" w:eastAsia="Arial" w:hAnsi="Arial" w:cs="Arial"/>
        </w:rPr>
      </w:pPr>
      <w:r w:rsidRPr="003F7A6F">
        <w:rPr>
          <w:rFonts w:ascii="Arial" w:hAnsi="Arial" w:cs="Arial"/>
        </w:rPr>
        <w:t>Disease could arise as a result of overcrowding</w:t>
      </w:r>
    </w:p>
    <w:p w14:paraId="6D120145" w14:textId="77777777" w:rsidR="007A792C" w:rsidRPr="003F7A6F" w:rsidRDefault="007A792C" w:rsidP="007A792C">
      <w:pPr>
        <w:pStyle w:val="Body"/>
        <w:rPr>
          <w:rFonts w:ascii="Arial" w:eastAsia="Arial" w:hAnsi="Arial" w:cs="Arial"/>
        </w:rPr>
      </w:pPr>
    </w:p>
    <w:p w14:paraId="66C7AE92" w14:textId="77777777" w:rsidR="007A792C" w:rsidRPr="003F7A6F" w:rsidRDefault="007A792C" w:rsidP="007A792C">
      <w:pPr>
        <w:pStyle w:val="Body"/>
        <w:rPr>
          <w:rFonts w:ascii="Arial" w:eastAsia="Arial" w:hAnsi="Arial" w:cs="Arial"/>
        </w:rPr>
      </w:pPr>
      <w:r w:rsidRPr="003F7A6F">
        <w:rPr>
          <w:rFonts w:ascii="Arial" w:hAnsi="Arial" w:cs="Arial"/>
        </w:rPr>
        <w:t xml:space="preserve">No population continues to grow indefinitely.  Each has a certain size, a </w:t>
      </w:r>
      <w:r w:rsidRPr="003F7A6F">
        <w:rPr>
          <w:rFonts w:ascii="Arial" w:hAnsi="Arial" w:cs="Arial"/>
          <w:b/>
          <w:bCs/>
        </w:rPr>
        <w:t xml:space="preserve">carrying capacity </w:t>
      </w:r>
      <w:r w:rsidRPr="003F7A6F">
        <w:rPr>
          <w:rFonts w:ascii="Arial" w:hAnsi="Arial" w:cs="Arial"/>
        </w:rPr>
        <w:t xml:space="preserve">that can be sustained over a relatively long period. The </w:t>
      </w:r>
      <w:r w:rsidRPr="00786141">
        <w:rPr>
          <w:rFonts w:ascii="Arial" w:hAnsi="Arial" w:cs="Arial"/>
          <w:b/>
        </w:rPr>
        <w:t>carrying capacity</w:t>
      </w:r>
      <w:r w:rsidRPr="003F7A6F">
        <w:rPr>
          <w:rFonts w:ascii="Arial" w:hAnsi="Arial" w:cs="Arial"/>
        </w:rPr>
        <w:t xml:space="preserve"> is determined by the limiting factors.</w:t>
      </w:r>
    </w:p>
    <w:p w14:paraId="158116A5" w14:textId="77777777" w:rsidR="007A792C" w:rsidRPr="003F7A6F" w:rsidRDefault="007A792C" w:rsidP="007A792C">
      <w:pPr>
        <w:pStyle w:val="Body"/>
        <w:rPr>
          <w:rFonts w:ascii="Arial" w:eastAsia="Arial" w:hAnsi="Arial" w:cs="Arial"/>
        </w:rPr>
      </w:pPr>
    </w:p>
    <w:p w14:paraId="144E783C" w14:textId="77777777" w:rsidR="007A792C" w:rsidRPr="003F7A6F" w:rsidRDefault="007A792C" w:rsidP="007A792C">
      <w:pPr>
        <w:pStyle w:val="Body"/>
        <w:rPr>
          <w:rFonts w:ascii="Arial" w:eastAsia="Arial" w:hAnsi="Arial" w:cs="Arial"/>
          <w:b/>
          <w:bCs/>
        </w:rPr>
      </w:pPr>
      <w:r w:rsidRPr="003F7A6F">
        <w:rPr>
          <w:rFonts w:ascii="Arial" w:hAnsi="Arial" w:cs="Arial"/>
          <w:b/>
          <w:bCs/>
        </w:rPr>
        <w:lastRenderedPageBreak/>
        <w:t>Limiting Factors</w:t>
      </w:r>
    </w:p>
    <w:p w14:paraId="2167436E" w14:textId="77777777" w:rsidR="007A792C" w:rsidRDefault="007A792C" w:rsidP="007A792C">
      <w:pPr>
        <w:pStyle w:val="Body"/>
      </w:pPr>
      <w:r>
        <w:t xml:space="preserve">Consider an island where we parachute in a pair of very young </w:t>
      </w:r>
      <w:r w:rsidRPr="003F7A6F">
        <w:rPr>
          <w:rFonts w:ascii="Arial" w:eastAsia="Arial" w:hAnsi="Arial" w:cs="Arial"/>
          <w:noProof/>
          <w:lang w:val="en-GB"/>
        </w:rPr>
        <w:drawing>
          <wp:anchor distT="152400" distB="152400" distL="152400" distR="152400" simplePos="0" relativeHeight="251662336" behindDoc="0" locked="0" layoutInCell="1" allowOverlap="1" wp14:anchorId="6EB611FE" wp14:editId="59DD2B1E">
            <wp:simplePos x="0" y="0"/>
            <wp:positionH relativeFrom="margin">
              <wp:posOffset>-217170</wp:posOffset>
            </wp:positionH>
            <wp:positionV relativeFrom="line">
              <wp:posOffset>283210</wp:posOffset>
            </wp:positionV>
            <wp:extent cx="2092325" cy="1876425"/>
            <wp:effectExtent l="0" t="0" r="3175" b="9525"/>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20">
                      <a:extLst/>
                    </a:blip>
                    <a:stretch>
                      <a:fillRect/>
                    </a:stretch>
                  </pic:blipFill>
                  <pic:spPr>
                    <a:xfrm>
                      <a:off x="0" y="0"/>
                      <a:ext cx="2092325" cy="18764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mice. In the early stages population growth is slow. Why?</w:t>
      </w:r>
    </w:p>
    <w:p w14:paraId="11929E31" w14:textId="77777777" w:rsidR="007A792C" w:rsidRDefault="007A792C" w:rsidP="007A792C">
      <w:pPr>
        <w:pStyle w:val="Body"/>
      </w:pPr>
    </w:p>
    <w:p w14:paraId="40CB7F5D" w14:textId="77777777" w:rsidR="007A792C" w:rsidRDefault="007A792C" w:rsidP="007A792C">
      <w:pPr>
        <w:pStyle w:val="Body"/>
      </w:pPr>
      <w:r>
        <w:t>…………………………………………………………………………</w:t>
      </w:r>
    </w:p>
    <w:p w14:paraId="59E1EA26" w14:textId="77777777" w:rsidR="007A792C" w:rsidRDefault="007A792C" w:rsidP="007A792C">
      <w:pPr>
        <w:pStyle w:val="Body"/>
      </w:pPr>
      <w:r>
        <w:t>…………………………………………………………………………</w:t>
      </w:r>
    </w:p>
    <w:p w14:paraId="4AE0AC10" w14:textId="77777777" w:rsidR="007A792C" w:rsidRDefault="007A792C" w:rsidP="007A792C">
      <w:pPr>
        <w:pStyle w:val="Body"/>
      </w:pPr>
      <w:r>
        <w:t>…………………………………………………………………………</w:t>
      </w:r>
    </w:p>
    <w:p w14:paraId="2835D01C" w14:textId="77777777" w:rsidR="007A792C" w:rsidRDefault="007A792C" w:rsidP="007A792C">
      <w:pPr>
        <w:pStyle w:val="Body"/>
      </w:pPr>
    </w:p>
    <w:p w14:paraId="337D8409" w14:textId="77777777" w:rsidR="007A792C" w:rsidRDefault="007A792C" w:rsidP="007A792C">
      <w:pPr>
        <w:pStyle w:val="Body"/>
      </w:pPr>
      <w:r>
        <w:t xml:space="preserve">Under ideal conditions exponential growth occurs. </w:t>
      </w:r>
    </w:p>
    <w:p w14:paraId="713F1A25" w14:textId="77777777" w:rsidR="007A792C" w:rsidRDefault="007A792C" w:rsidP="007A792C">
      <w:pPr>
        <w:pStyle w:val="Body"/>
      </w:pPr>
    </w:p>
    <w:p w14:paraId="1CDAE538" w14:textId="77777777" w:rsidR="007A792C" w:rsidRDefault="007A792C" w:rsidP="007A792C">
      <w:pPr>
        <w:pStyle w:val="Body"/>
      </w:pPr>
    </w:p>
    <w:p w14:paraId="14985EDA" w14:textId="77777777" w:rsidR="007A792C" w:rsidRDefault="007A792C" w:rsidP="007A792C">
      <w:pPr>
        <w:pStyle w:val="Body"/>
      </w:pPr>
    </w:p>
    <w:p w14:paraId="347B8BF1" w14:textId="77777777" w:rsidR="007A792C" w:rsidRDefault="007A792C" w:rsidP="007A792C">
      <w:pPr>
        <w:pStyle w:val="Body"/>
      </w:pPr>
    </w:p>
    <w:p w14:paraId="02B45F9E" w14:textId="77777777" w:rsidR="007A792C" w:rsidRDefault="007A792C" w:rsidP="007A792C">
      <w:pPr>
        <w:pStyle w:val="Body"/>
      </w:pPr>
    </w:p>
    <w:p w14:paraId="5CC4D350" w14:textId="77777777" w:rsidR="007A792C" w:rsidRDefault="007A792C" w:rsidP="007A792C">
      <w:pPr>
        <w:pStyle w:val="Body"/>
      </w:pPr>
    </w:p>
    <w:p w14:paraId="05EB96A2" w14:textId="77777777" w:rsidR="007A792C" w:rsidRDefault="007A792C" w:rsidP="007A792C">
      <w:pPr>
        <w:pStyle w:val="Body"/>
      </w:pPr>
    </w:p>
    <w:p w14:paraId="39FE84EA" w14:textId="77777777" w:rsidR="007A792C" w:rsidRDefault="007A792C" w:rsidP="007A792C">
      <w:pPr>
        <w:pStyle w:val="Body"/>
      </w:pPr>
    </w:p>
    <w:p w14:paraId="743DEA75" w14:textId="77777777" w:rsidR="007A792C" w:rsidRDefault="007A792C" w:rsidP="007A792C">
      <w:pPr>
        <w:pStyle w:val="Body"/>
      </w:pPr>
      <w:r>
        <w:t>What are the limiting factors?  Use slides on GoL to help you.</w:t>
      </w:r>
    </w:p>
    <w:p w14:paraId="06588876" w14:textId="77777777" w:rsidR="007A792C" w:rsidRDefault="007A792C" w:rsidP="007A792C">
      <w:pPr>
        <w:pStyle w:val="Body"/>
        <w:rPr>
          <w:rFonts w:ascii="Arial" w:eastAsia="Arial" w:hAnsi="Arial" w:cs="Arial"/>
        </w:rPr>
      </w:pPr>
    </w:p>
    <w:p w14:paraId="0D77D762" w14:textId="77777777" w:rsidR="007A792C" w:rsidRDefault="007A792C" w:rsidP="007A792C">
      <w:pPr>
        <w:pStyle w:val="Body"/>
        <w:rPr>
          <w:rFonts w:ascii="Arial" w:eastAsia="Arial" w:hAnsi="Arial" w:cs="Arial"/>
        </w:rPr>
      </w:pPr>
    </w:p>
    <w:p w14:paraId="498E8D23" w14:textId="77777777" w:rsidR="007A792C" w:rsidRDefault="007A792C" w:rsidP="007A792C">
      <w:pPr>
        <w:pStyle w:val="Body"/>
        <w:rPr>
          <w:rFonts w:ascii="Arial" w:eastAsia="Arial" w:hAnsi="Arial" w:cs="Arial"/>
        </w:rPr>
      </w:pPr>
      <w:r>
        <w:rPr>
          <w:rFonts w:ascii="Arial" w:eastAsia="Arial" w:hAnsi="Arial" w:cs="Arial"/>
          <w:noProof/>
          <w:lang w:val="en-GB"/>
        </w:rPr>
        <mc:AlternateContent>
          <mc:Choice Requires="wpg">
            <w:drawing>
              <wp:anchor distT="0" distB="0" distL="114300" distR="114300" simplePos="0" relativeHeight="251674624" behindDoc="0" locked="0" layoutInCell="1" allowOverlap="1" wp14:anchorId="14CC02D4" wp14:editId="71954C30">
                <wp:simplePos x="0" y="0"/>
                <wp:positionH relativeFrom="column">
                  <wp:posOffset>1356995</wp:posOffset>
                </wp:positionH>
                <wp:positionV relativeFrom="paragraph">
                  <wp:posOffset>144780</wp:posOffset>
                </wp:positionV>
                <wp:extent cx="3359785" cy="1339215"/>
                <wp:effectExtent l="38100" t="38100" r="0" b="70485"/>
                <wp:wrapNone/>
                <wp:docPr id="14" name="Group 14"/>
                <wp:cNvGraphicFramePr/>
                <a:graphic xmlns:a="http://schemas.openxmlformats.org/drawingml/2006/main">
                  <a:graphicData uri="http://schemas.microsoft.com/office/word/2010/wordprocessingGroup">
                    <wpg:wgp>
                      <wpg:cNvGrpSpPr/>
                      <wpg:grpSpPr>
                        <a:xfrm>
                          <a:off x="0" y="0"/>
                          <a:ext cx="3359785" cy="1339215"/>
                          <a:chOff x="0" y="0"/>
                          <a:chExt cx="3359889" cy="1339688"/>
                        </a:xfrm>
                      </wpg:grpSpPr>
                      <wps:wsp>
                        <wps:cNvPr id="4" name="Flowchart: Alternate Process 4"/>
                        <wps:cNvSpPr/>
                        <wps:spPr>
                          <a:xfrm>
                            <a:off x="531628" y="372140"/>
                            <a:ext cx="2381250" cy="637467"/>
                          </a:xfrm>
                          <a:prstGeom prst="flowChartAlternateProcess">
                            <a:avLst/>
                          </a:prstGeom>
                          <a:solidFill>
                            <a:schemeClr val="accent1">
                              <a:lumMod val="40000"/>
                              <a:lumOff val="60000"/>
                            </a:schemeClr>
                          </a:solidFill>
                          <a:ln w="12700" cap="flat">
                            <a:solidFill>
                              <a:schemeClr val="tx1"/>
                            </a:solid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txbx>
                          <w:txbxContent>
                            <w:p w14:paraId="469090A7" w14:textId="77777777" w:rsidR="007A792C" w:rsidRPr="000C7038" w:rsidRDefault="007A792C" w:rsidP="007A79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038">
                                <w:rPr>
                                  <w:rFonts w:ascii="Arial" w:eastAsia="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Limiting factors that could slow down population growth</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6" name="Straight Arrow Connector 6"/>
                        <wps:cNvCnPr/>
                        <wps:spPr>
                          <a:xfrm flipV="1">
                            <a:off x="2913321" y="648586"/>
                            <a:ext cx="446568" cy="45719"/>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7" name="Straight Arrow Connector 7"/>
                        <wps:cNvCnPr/>
                        <wps:spPr>
                          <a:xfrm flipH="1">
                            <a:off x="616689" y="1010093"/>
                            <a:ext cx="276446" cy="328944"/>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8" name="Straight Arrow Connector 8"/>
                        <wps:cNvCnPr/>
                        <wps:spPr>
                          <a:xfrm>
                            <a:off x="2519916" y="1010093"/>
                            <a:ext cx="318977" cy="329092"/>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9" name="Straight Arrow Connector 9"/>
                        <wps:cNvCnPr/>
                        <wps:spPr>
                          <a:xfrm flipH="1" flipV="1">
                            <a:off x="531628" y="63796"/>
                            <a:ext cx="212888" cy="308329"/>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10" name="Straight Arrow Connector 10"/>
                        <wps:cNvCnPr/>
                        <wps:spPr>
                          <a:xfrm flipV="1">
                            <a:off x="2519916" y="63796"/>
                            <a:ext cx="265430" cy="308329"/>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11" name="Straight Arrow Connector 11"/>
                        <wps:cNvCnPr/>
                        <wps:spPr>
                          <a:xfrm flipH="1" flipV="1">
                            <a:off x="0" y="701749"/>
                            <a:ext cx="520996" cy="63796"/>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12" name="Straight Arrow Connector 12"/>
                        <wps:cNvCnPr/>
                        <wps:spPr>
                          <a:xfrm>
                            <a:off x="1765005" y="1041991"/>
                            <a:ext cx="45719" cy="297697"/>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s:wsp>
                        <wps:cNvPr id="13" name="Straight Arrow Connector 13"/>
                        <wps:cNvCnPr/>
                        <wps:spPr>
                          <a:xfrm flipV="1">
                            <a:off x="1648047" y="0"/>
                            <a:ext cx="45719" cy="361492"/>
                          </a:xfrm>
                          <a:prstGeom prst="straightConnector1">
                            <a:avLst/>
                          </a:prstGeom>
                          <a:noFill/>
                          <a:ln w="6350" cap="flat">
                            <a:solidFill>
                              <a:srgbClr val="000000"/>
                            </a:solidFill>
                            <a:prstDash val="solid"/>
                            <a:miter lim="400000"/>
                            <a:tailEnd type="triangle"/>
                          </a:ln>
                          <a:effectLst/>
                          <a:sp3d/>
                        </wps:spPr>
                        <wps:style>
                          <a:lnRef idx="0">
                            <a:scrgbClr r="0" g="0" b="0"/>
                          </a:lnRef>
                          <a:fillRef idx="0">
                            <a:scrgbClr r="0" g="0" b="0"/>
                          </a:fillRef>
                          <a:effectRef idx="0">
                            <a:scrgbClr r="0" g="0" b="0"/>
                          </a:effectRef>
                          <a:fontRef idx="none"/>
                        </wps:style>
                        <wps:bodyPr/>
                      </wps:wsp>
                    </wpg:wgp>
                  </a:graphicData>
                </a:graphic>
              </wp:anchor>
            </w:drawing>
          </mc:Choice>
          <mc:Fallback>
            <w:pict>
              <v:group w14:anchorId="14CC02D4" id="Group 14" o:spid="_x0000_s1026" style="position:absolute;margin-left:106.85pt;margin-top:11.4pt;width:264.55pt;height:105.45pt;z-index:251674624" coordsize="33598,1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27" type="#_x0000_t176" style="position:absolute;left:5316;top:3721;width:23812;height:6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" fillcolor="#bdd6ee [1300]" strokecolor="black [3213]" strokeweight="1pt">
                  <v:stroke miterlimit="4"/>
                  <v:shadow on="t" color="black" opacity=".5" origin=",.5" offset="0"/>
                  <v:textbox inset="4pt,4pt,4pt,4pt">
                    <w:txbxContent>
                      <w:p w14:paraId="469090A7" w14:textId="77777777" w:rsidR="007A792C" w:rsidRPr="000C7038" w:rsidRDefault="007A792C" w:rsidP="007A792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038">
                          <w:rPr>
                            <w:rFonts w:ascii="Arial" w:eastAsia="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Limiting factors that could slow down population growth</w:t>
                        </w:r>
                      </w:p>
                    </w:txbxContent>
                  </v:textbox>
                </v:shape>
                <v:shapetype id="_x0000_t32" coordsize="21600,21600" o:spt="32" o:oned="t" path="m,l21600,21600e" filled="f">
                  <v:path arrowok="t" fillok="f" o:connecttype="none"/>
                  <o:lock v:ext="edit" shapetype="t"/>
                </v:shapetype>
                <v:shape id="Straight Arrow Connector 6" o:spid="_x0000_s1028" type="#_x0000_t32" style="position:absolute;left:29133;top:6485;width:4465;height:4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" strokeweight=".5pt">
                  <v:stroke endarrow="block" miterlimit="4" joinstyle="miter"/>
                </v:shape>
                <v:shape id="Straight Arrow Connector 7" o:spid="_x0000_s1029" type="#_x0000_t32" style="position:absolute;left:6166;top:10100;width:2765;height:3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" strokeweight=".5pt">
                  <v:stroke endarrow="block" miterlimit="4" joinstyle="miter"/>
                </v:shape>
                <v:shape id="Straight Arrow Connector 8" o:spid="_x0000_s1030" type="#_x0000_t32" style="position:absolute;left:25199;top:10100;width:3189;height:3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" strokeweight=".5pt">
                  <v:stroke endarrow="block" miterlimit="4" joinstyle="miter"/>
                </v:shape>
                <v:shape id="Straight Arrow Connector 9" o:spid="_x0000_s1031" type="#_x0000_t32" style="position:absolute;left:5316;top:637;width:2129;height:30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" strokeweight=".5pt">
                  <v:stroke endarrow="block" miterlimit="4" joinstyle="miter"/>
                </v:shape>
                <v:shape id="Straight Arrow Connector 10" o:spid="_x0000_s1032" type="#_x0000_t32" style="position:absolute;left:25199;top:637;width:2654;height:30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" strokeweight=".5pt">
                  <v:stroke endarrow="block" miterlimit="4" joinstyle="miter"/>
                </v:shape>
                <v:shape id="Straight Arrow Connector 11" o:spid="_x0000_s1033" type="#_x0000_t32" style="position:absolute;top:7017;width:5209;height: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" strokeweight=".5pt">
                  <v:stroke endarrow="block" miterlimit="4" joinstyle="miter"/>
                </v:shape>
                <v:shape id="Straight Arrow Connector 12" o:spid="_x0000_s1034" type="#_x0000_t32" style="position:absolute;left:17650;top:10419;width:457;height:29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" strokeweight=".5pt">
                  <v:stroke endarrow="block" miterlimit="4" joinstyle="miter"/>
                </v:shape>
                <v:shape id="Straight Arrow Connector 13" o:spid="_x0000_s1035" type="#_x0000_t32" style="position:absolute;left:16480;width:457;height:3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" strokeweight=".5pt">
                  <v:stroke endarrow="block" miterlimit="4" joinstyle="miter"/>
                </v:shape>
              </v:group>
            </w:pict>
          </mc:Fallback>
        </mc:AlternateContent>
      </w:r>
    </w:p>
    <w:p w14:paraId="7CC95CF1" w14:textId="77777777" w:rsidR="007A792C" w:rsidRDefault="007A792C" w:rsidP="007A792C">
      <w:pPr>
        <w:pStyle w:val="Body"/>
        <w:rPr>
          <w:rFonts w:ascii="Arial" w:eastAsia="Arial" w:hAnsi="Arial" w:cs="Arial"/>
        </w:rPr>
      </w:pPr>
    </w:p>
    <w:p w14:paraId="53FF7299" w14:textId="77777777" w:rsidR="007A792C" w:rsidRDefault="007A792C" w:rsidP="007A792C">
      <w:pPr>
        <w:pStyle w:val="Body"/>
        <w:rPr>
          <w:rFonts w:ascii="Arial" w:eastAsia="Arial" w:hAnsi="Arial" w:cs="Arial"/>
        </w:rPr>
      </w:pPr>
    </w:p>
    <w:p w14:paraId="09DC4AE6" w14:textId="77777777" w:rsidR="007A792C" w:rsidRDefault="007A792C" w:rsidP="007A792C">
      <w:pPr>
        <w:pStyle w:val="Body"/>
        <w:rPr>
          <w:rFonts w:ascii="Arial" w:eastAsia="Arial" w:hAnsi="Arial" w:cs="Arial"/>
        </w:rPr>
      </w:pPr>
    </w:p>
    <w:p w14:paraId="633221EF" w14:textId="77777777" w:rsidR="007A792C" w:rsidRDefault="007A792C" w:rsidP="007A792C">
      <w:pPr>
        <w:pStyle w:val="Body"/>
        <w:rPr>
          <w:rFonts w:ascii="Arial" w:eastAsia="Arial" w:hAnsi="Arial" w:cs="Arial"/>
        </w:rPr>
      </w:pPr>
    </w:p>
    <w:p w14:paraId="154CB980" w14:textId="77777777" w:rsidR="007A792C" w:rsidRDefault="007A792C" w:rsidP="007A792C">
      <w:pPr>
        <w:pStyle w:val="Body"/>
        <w:rPr>
          <w:rFonts w:ascii="Arial" w:eastAsia="Arial" w:hAnsi="Arial" w:cs="Arial"/>
        </w:rPr>
      </w:pPr>
    </w:p>
    <w:p w14:paraId="3B7517A7" w14:textId="77777777" w:rsidR="007A792C" w:rsidRDefault="007A792C" w:rsidP="007A792C">
      <w:pPr>
        <w:pStyle w:val="Body"/>
        <w:rPr>
          <w:rFonts w:ascii="Arial" w:eastAsia="Arial" w:hAnsi="Arial" w:cs="Arial"/>
        </w:rPr>
      </w:pPr>
    </w:p>
    <w:p w14:paraId="16192555" w14:textId="77777777" w:rsidR="007A792C" w:rsidRDefault="007A792C" w:rsidP="007A792C">
      <w:pPr>
        <w:pStyle w:val="Body"/>
        <w:rPr>
          <w:rFonts w:ascii="Arial" w:eastAsia="Arial" w:hAnsi="Arial" w:cs="Arial"/>
        </w:rPr>
      </w:pPr>
    </w:p>
    <w:p w14:paraId="5DB9E22D" w14:textId="77777777" w:rsidR="007A792C" w:rsidRDefault="007A792C" w:rsidP="007A792C">
      <w:pPr>
        <w:pStyle w:val="Body"/>
        <w:rPr>
          <w:rFonts w:ascii="Arial" w:eastAsia="Arial" w:hAnsi="Arial" w:cs="Arial"/>
        </w:rPr>
      </w:pPr>
    </w:p>
    <w:p w14:paraId="3F26D04F" w14:textId="77777777" w:rsidR="007A792C" w:rsidRDefault="007A792C" w:rsidP="007A792C">
      <w:pPr>
        <w:pStyle w:val="Body"/>
        <w:rPr>
          <w:rFonts w:ascii="Arial" w:eastAsia="Arial" w:hAnsi="Arial" w:cs="Arial"/>
        </w:rPr>
      </w:pPr>
    </w:p>
    <w:p w14:paraId="4F12391F" w14:textId="77777777" w:rsidR="007A792C" w:rsidRDefault="007A792C" w:rsidP="007A792C">
      <w:pPr>
        <w:pStyle w:val="Body"/>
        <w:rPr>
          <w:rFonts w:ascii="Arial" w:eastAsia="Arial" w:hAnsi="Arial" w:cs="Arial"/>
        </w:rPr>
      </w:pPr>
    </w:p>
    <w:p w14:paraId="09262C9D" w14:textId="77777777" w:rsidR="007A792C" w:rsidRPr="003F7A6F" w:rsidRDefault="007A792C" w:rsidP="007A792C">
      <w:pPr>
        <w:pStyle w:val="Body"/>
        <w:rPr>
          <w:rFonts w:ascii="Arial" w:eastAsia="Arial" w:hAnsi="Arial" w:cs="Arial"/>
        </w:rPr>
      </w:pPr>
    </w:p>
    <w:p w14:paraId="188A280D" w14:textId="77777777" w:rsidR="007A792C" w:rsidRPr="003F7A6F" w:rsidRDefault="007A792C" w:rsidP="007A792C">
      <w:pPr>
        <w:pStyle w:val="Body"/>
        <w:rPr>
          <w:rFonts w:ascii="Arial" w:eastAsia="Arial" w:hAnsi="Arial" w:cs="Arial"/>
        </w:rPr>
      </w:pPr>
    </w:p>
    <w:p w14:paraId="072F4A3A" w14:textId="77777777" w:rsidR="007A792C" w:rsidRPr="003F7A6F" w:rsidRDefault="007A792C" w:rsidP="007A792C">
      <w:pPr>
        <w:pStyle w:val="Body"/>
        <w:rPr>
          <w:rFonts w:ascii="Arial" w:eastAsia="Arial" w:hAnsi="Arial" w:cs="Arial"/>
        </w:rPr>
      </w:pPr>
      <w:r>
        <w:rPr>
          <w:rFonts w:ascii="Arial" w:hAnsi="Arial" w:cs="Arial"/>
        </w:rPr>
        <w:t>Indicate on the diagram</w:t>
      </w:r>
      <w:r w:rsidRPr="003F7A6F">
        <w:rPr>
          <w:rFonts w:ascii="Arial" w:hAnsi="Arial" w:cs="Arial"/>
        </w:rPr>
        <w:t xml:space="preserve"> which </w:t>
      </w:r>
      <w:r>
        <w:rPr>
          <w:rFonts w:ascii="Arial" w:hAnsi="Arial" w:cs="Arial"/>
        </w:rPr>
        <w:t xml:space="preserve">factors </w:t>
      </w:r>
      <w:r w:rsidRPr="003F7A6F">
        <w:rPr>
          <w:rFonts w:ascii="Arial" w:hAnsi="Arial" w:cs="Arial"/>
        </w:rPr>
        <w:t xml:space="preserve">are abiotic and which are biotic? </w:t>
      </w:r>
    </w:p>
    <w:p w14:paraId="3C3F3BD5" w14:textId="77777777" w:rsidR="007A792C" w:rsidRDefault="007A792C" w:rsidP="007A792C">
      <w:pPr>
        <w:pStyle w:val="Body"/>
        <w:rPr>
          <w:rFonts w:ascii="Arial" w:hAnsi="Arial" w:cs="Arial"/>
          <w:b/>
          <w:bCs/>
        </w:rPr>
      </w:pPr>
    </w:p>
    <w:p w14:paraId="60E72D06" w14:textId="77777777" w:rsidR="007A792C" w:rsidRDefault="007A792C" w:rsidP="007A792C">
      <w:pPr>
        <w:pStyle w:val="Body"/>
        <w:rPr>
          <w:rFonts w:ascii="Arial" w:hAnsi="Arial" w:cs="Arial"/>
          <w:b/>
          <w:bCs/>
        </w:rPr>
      </w:pPr>
      <w:r w:rsidRPr="003F7A6F">
        <w:rPr>
          <w:rFonts w:ascii="Arial" w:hAnsi="Arial" w:cs="Arial"/>
          <w:b/>
          <w:bCs/>
        </w:rPr>
        <w:t>Abiotic factors</w:t>
      </w:r>
    </w:p>
    <w:p w14:paraId="1FB7266F" w14:textId="77777777" w:rsidR="007A792C" w:rsidRDefault="007A792C" w:rsidP="007A792C">
      <w:pPr>
        <w:pStyle w:val="Body"/>
        <w:rPr>
          <w:rFonts w:ascii="Arial" w:hAnsi="Arial" w:cs="Arial"/>
          <w:b/>
          <w:bCs/>
        </w:rPr>
      </w:pPr>
    </w:p>
    <w:p w14:paraId="504A2F57" w14:textId="77777777" w:rsidR="007A792C" w:rsidRPr="002B6B1B" w:rsidRDefault="007A792C" w:rsidP="007A792C">
      <w:pPr>
        <w:pStyle w:val="Body"/>
        <w:rPr>
          <w:rFonts w:ascii="Arial" w:eastAsia="Arial" w:hAnsi="Arial" w:cs="Arial"/>
          <w:bCs/>
        </w:rPr>
      </w:pPr>
      <w:r w:rsidRPr="002B6B1B">
        <w:rPr>
          <w:rFonts w:ascii="Arial" w:hAnsi="Arial" w:cs="Arial"/>
          <w:bCs/>
        </w:rPr>
        <w:t xml:space="preserve">Watch the following video </w:t>
      </w:r>
      <w:hyperlink r:id="rId21" w:history="1">
        <w:r w:rsidRPr="002B6B1B">
          <w:rPr>
            <w:rStyle w:val="Hyperlink"/>
            <w:rFonts w:ascii="Arial" w:hAnsi="Arial" w:cs="Arial"/>
            <w:bCs/>
          </w:rPr>
          <w:t>http://www.youtube.com/watch?v=rNfmew9C508  Bozeman</w:t>
        </w:r>
      </w:hyperlink>
    </w:p>
    <w:p w14:paraId="4906ED3A" w14:textId="77777777" w:rsidR="007A792C" w:rsidRPr="003F7A6F" w:rsidRDefault="007A792C" w:rsidP="007A792C">
      <w:pPr>
        <w:pStyle w:val="Body"/>
        <w:rPr>
          <w:rFonts w:ascii="Arial" w:eastAsia="Arial" w:hAnsi="Arial" w:cs="Arial"/>
          <w:b/>
          <w:bCs/>
        </w:rPr>
      </w:pPr>
    </w:p>
    <w:p w14:paraId="29C7B4FF" w14:textId="77777777" w:rsidR="007A792C" w:rsidRPr="003F7A6F" w:rsidRDefault="007A792C" w:rsidP="007A792C">
      <w:pPr>
        <w:pStyle w:val="Body"/>
        <w:rPr>
          <w:rFonts w:ascii="Arial" w:eastAsia="Arial" w:hAnsi="Arial" w:cs="Arial"/>
        </w:rPr>
      </w:pPr>
      <w:r w:rsidRPr="003F7A6F">
        <w:rPr>
          <w:rFonts w:ascii="Arial" w:hAnsi="Arial" w:cs="Arial"/>
        </w:rPr>
        <w:lastRenderedPageBreak/>
        <w:t>The abiotic environment is the non-living environment.  Abiotic factors would include temperature, humidity, pH, light, oxygen availability, water availability, volcanic eruptions, tsunamis and earthquakes. In harsh environments it is abiotic factors that govern who survives</w:t>
      </w:r>
    </w:p>
    <w:p w14:paraId="6D7755D4" w14:textId="77777777" w:rsidR="007A792C" w:rsidRPr="003F7A6F" w:rsidRDefault="007A792C" w:rsidP="007A792C">
      <w:pPr>
        <w:pStyle w:val="Body"/>
        <w:rPr>
          <w:rFonts w:ascii="Arial" w:eastAsia="Arial" w:hAnsi="Arial" w:cs="Arial"/>
        </w:rPr>
      </w:pPr>
    </w:p>
    <w:p w14:paraId="162492E4" w14:textId="77777777" w:rsidR="007A792C" w:rsidRPr="003F7A6F" w:rsidRDefault="007A792C" w:rsidP="007A792C">
      <w:pPr>
        <w:pStyle w:val="Body"/>
        <w:rPr>
          <w:rFonts w:ascii="Arial" w:eastAsia="Arial" w:hAnsi="Arial" w:cs="Arial"/>
        </w:rPr>
      </w:pPr>
      <w:r w:rsidRPr="003F7A6F">
        <w:rPr>
          <w:rFonts w:ascii="Arial" w:hAnsi="Arial" w:cs="Arial"/>
        </w:rPr>
        <w:t xml:space="preserve">Why are high temperatures an issue? </w:t>
      </w:r>
    </w:p>
    <w:p w14:paraId="1423E576" w14:textId="77777777" w:rsidR="007A792C" w:rsidRPr="003F7A6F" w:rsidRDefault="007A792C" w:rsidP="007A792C">
      <w:pPr>
        <w:pStyle w:val="Body"/>
        <w:rPr>
          <w:rFonts w:ascii="Arial" w:eastAsia="Arial" w:hAnsi="Arial" w:cs="Arial"/>
        </w:rPr>
      </w:pPr>
    </w:p>
    <w:p w14:paraId="40268EEC"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2245D046" w14:textId="77777777" w:rsidR="007A792C" w:rsidRPr="003F7A6F" w:rsidRDefault="007A792C" w:rsidP="007A792C">
      <w:pPr>
        <w:pStyle w:val="Body"/>
        <w:rPr>
          <w:rFonts w:ascii="Arial" w:eastAsia="Arial" w:hAnsi="Arial" w:cs="Arial"/>
        </w:rPr>
      </w:pPr>
    </w:p>
    <w:p w14:paraId="6B53CD6B" w14:textId="77777777" w:rsidR="007A792C" w:rsidRPr="003F7A6F" w:rsidRDefault="007A792C" w:rsidP="007A792C">
      <w:pPr>
        <w:pStyle w:val="Body"/>
        <w:rPr>
          <w:rFonts w:ascii="Arial" w:eastAsia="Arial" w:hAnsi="Arial" w:cs="Arial"/>
        </w:rPr>
      </w:pPr>
      <w:r w:rsidRPr="003F7A6F">
        <w:rPr>
          <w:rFonts w:ascii="Arial" w:hAnsi="Arial" w:cs="Arial"/>
        </w:rPr>
        <w:t>Why are low temperatures an issue?</w:t>
      </w:r>
    </w:p>
    <w:p w14:paraId="08FC605C" w14:textId="77777777" w:rsidR="007A792C" w:rsidRPr="003F7A6F" w:rsidRDefault="007A792C" w:rsidP="007A792C">
      <w:pPr>
        <w:pStyle w:val="Body"/>
        <w:rPr>
          <w:rFonts w:ascii="Arial" w:eastAsia="Arial" w:hAnsi="Arial" w:cs="Arial"/>
        </w:rPr>
      </w:pPr>
    </w:p>
    <w:p w14:paraId="55095ED8"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638871DD" w14:textId="77777777" w:rsidR="007A792C" w:rsidRPr="003F7A6F" w:rsidRDefault="007A792C" w:rsidP="007A792C">
      <w:pPr>
        <w:pStyle w:val="Body"/>
        <w:rPr>
          <w:rFonts w:ascii="Arial" w:eastAsia="Arial" w:hAnsi="Arial" w:cs="Arial"/>
        </w:rPr>
      </w:pPr>
    </w:p>
    <w:p w14:paraId="04850C9F" w14:textId="77777777" w:rsidR="007A792C" w:rsidRPr="003F7A6F" w:rsidRDefault="007A792C" w:rsidP="007A792C">
      <w:pPr>
        <w:pStyle w:val="Body"/>
        <w:rPr>
          <w:rFonts w:ascii="Arial" w:eastAsia="Arial" w:hAnsi="Arial" w:cs="Arial"/>
        </w:rPr>
      </w:pPr>
      <w:r w:rsidRPr="003F7A6F">
        <w:rPr>
          <w:rFonts w:ascii="Arial" w:hAnsi="Arial" w:cs="Arial"/>
        </w:rPr>
        <w:t>Why is light a limiting factor?</w:t>
      </w:r>
    </w:p>
    <w:p w14:paraId="7F41E15C" w14:textId="77777777" w:rsidR="007A792C" w:rsidRPr="003F7A6F" w:rsidRDefault="007A792C" w:rsidP="007A792C">
      <w:pPr>
        <w:pStyle w:val="Body"/>
        <w:rPr>
          <w:rFonts w:ascii="Arial" w:eastAsia="Arial" w:hAnsi="Arial" w:cs="Arial"/>
        </w:rPr>
      </w:pPr>
    </w:p>
    <w:p w14:paraId="1D6F9011"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5BF6A993" w14:textId="77777777" w:rsidR="007A792C" w:rsidRPr="003F7A6F" w:rsidRDefault="007A792C" w:rsidP="007A792C">
      <w:pPr>
        <w:pStyle w:val="Body"/>
        <w:rPr>
          <w:rFonts w:ascii="Arial" w:eastAsia="Arial" w:hAnsi="Arial" w:cs="Arial"/>
        </w:rPr>
      </w:pPr>
    </w:p>
    <w:p w14:paraId="20D45E98" w14:textId="77777777" w:rsidR="007A792C" w:rsidRPr="003F7A6F" w:rsidRDefault="007A792C" w:rsidP="007A792C">
      <w:pPr>
        <w:pStyle w:val="Body"/>
        <w:rPr>
          <w:rFonts w:ascii="Arial" w:eastAsia="Arial" w:hAnsi="Arial" w:cs="Arial"/>
        </w:rPr>
      </w:pPr>
    </w:p>
    <w:p w14:paraId="0E3DC02B" w14:textId="77777777" w:rsidR="007A792C" w:rsidRPr="003F7A6F" w:rsidRDefault="007A792C" w:rsidP="007A792C">
      <w:pPr>
        <w:pStyle w:val="Body"/>
        <w:rPr>
          <w:rFonts w:ascii="Arial" w:eastAsia="Arial" w:hAnsi="Arial" w:cs="Arial"/>
        </w:rPr>
      </w:pPr>
      <w:r w:rsidRPr="003F7A6F">
        <w:rPr>
          <w:rFonts w:ascii="Arial" w:hAnsi="Arial" w:cs="Arial"/>
        </w:rPr>
        <w:t>Why is pH a limiting factor?</w:t>
      </w:r>
    </w:p>
    <w:p w14:paraId="7201E804" w14:textId="77777777" w:rsidR="007A792C" w:rsidRPr="003F7A6F" w:rsidRDefault="007A792C" w:rsidP="007A792C">
      <w:pPr>
        <w:pStyle w:val="Body"/>
        <w:rPr>
          <w:rFonts w:ascii="Arial" w:eastAsia="Arial" w:hAnsi="Arial" w:cs="Arial"/>
        </w:rPr>
      </w:pPr>
    </w:p>
    <w:p w14:paraId="4E2EDCB6"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76D6044F" w14:textId="77777777" w:rsidR="007A792C" w:rsidRPr="003F7A6F" w:rsidRDefault="007A792C" w:rsidP="007A792C">
      <w:pPr>
        <w:pStyle w:val="Body"/>
        <w:rPr>
          <w:rFonts w:ascii="Arial" w:eastAsia="Arial" w:hAnsi="Arial" w:cs="Arial"/>
        </w:rPr>
      </w:pPr>
      <w:r w:rsidRPr="003F7A6F">
        <w:rPr>
          <w:rFonts w:ascii="Arial" w:eastAsia="Arial" w:hAnsi="Arial" w:cs="Arial"/>
          <w:noProof/>
          <w:lang w:val="en-GB"/>
        </w:rPr>
        <w:drawing>
          <wp:anchor distT="152400" distB="152400" distL="152400" distR="152400" simplePos="0" relativeHeight="251663360" behindDoc="0" locked="0" layoutInCell="1" allowOverlap="1" wp14:anchorId="0798D117" wp14:editId="0C9A1861">
            <wp:simplePos x="0" y="0"/>
            <wp:positionH relativeFrom="margin">
              <wp:posOffset>-372275</wp:posOffset>
            </wp:positionH>
            <wp:positionV relativeFrom="line">
              <wp:posOffset>225196</wp:posOffset>
            </wp:positionV>
            <wp:extent cx="3985443" cy="2024823"/>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22">
                      <a:extLst/>
                    </a:blip>
                    <a:stretch>
                      <a:fillRect/>
                    </a:stretch>
                  </pic:blipFill>
                  <pic:spPr>
                    <a:xfrm>
                      <a:off x="0" y="0"/>
                      <a:ext cx="3985443" cy="2024823"/>
                    </a:xfrm>
                    <a:prstGeom prst="rect">
                      <a:avLst/>
                    </a:prstGeom>
                    <a:ln w="12700" cap="flat">
                      <a:noFill/>
                      <a:miter lim="400000"/>
                    </a:ln>
                    <a:effectLst/>
                  </pic:spPr>
                </pic:pic>
              </a:graphicData>
            </a:graphic>
          </wp:anchor>
        </w:drawing>
      </w:r>
      <w:r w:rsidRPr="003F7A6F">
        <w:rPr>
          <w:rFonts w:ascii="Arial" w:eastAsia="Arial" w:hAnsi="Arial" w:cs="Arial"/>
          <w:noProof/>
          <w:lang w:val="en-GB"/>
        </w:rPr>
        <mc:AlternateContent>
          <mc:Choice Requires="wps">
            <w:drawing>
              <wp:anchor distT="152400" distB="152400" distL="152400" distR="152400" simplePos="0" relativeHeight="251664384" behindDoc="0" locked="0" layoutInCell="1" allowOverlap="1" wp14:anchorId="0EA5FD7C" wp14:editId="10FA3306">
                <wp:simplePos x="0" y="0"/>
                <wp:positionH relativeFrom="margin">
                  <wp:posOffset>3939193</wp:posOffset>
                </wp:positionH>
                <wp:positionV relativeFrom="line">
                  <wp:posOffset>225196</wp:posOffset>
                </wp:positionV>
                <wp:extent cx="2360097" cy="2232184"/>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wps:spPr>
                        <a:xfrm>
                          <a:off x="0" y="0"/>
                          <a:ext cx="2360097" cy="2232184"/>
                        </a:xfrm>
                        <a:prstGeom prst="rect">
                          <a:avLst/>
                        </a:prstGeom>
                        <a:noFill/>
                        <a:ln w="12700" cap="flat">
                          <a:noFill/>
                          <a:miter lim="400000"/>
                        </a:ln>
                        <a:effectLst/>
                      </wps:spPr>
                      <wps:txbx>
                        <w:txbxContent>
                          <w:p w14:paraId="2AB148DB" w14:textId="77777777" w:rsidR="007A792C" w:rsidRPr="00025855" w:rsidRDefault="007A792C" w:rsidP="007A792C">
                            <w:pPr>
                              <w:pStyle w:val="Body"/>
                              <w:rPr>
                                <w:rFonts w:ascii="Arial" w:hAnsi="Arial" w:cs="Arial"/>
                                <w:sz w:val="20"/>
                              </w:rPr>
                            </w:pPr>
                            <w:r w:rsidRPr="00025855">
                              <w:rPr>
                                <w:rFonts w:ascii="Arial" w:hAnsi="Arial" w:cs="Arial"/>
                                <w:szCs w:val="24"/>
                              </w:rPr>
                              <w:t>The population of mice stabilises at the carrying capacity.  If one factor becomes in short supply, then this can limit the growth of the population, which then goes into decline. The population may fluctuate around the carrying capacity, but negative feedback mechanisms normally hold it close to the mean. What could cause a crash?</w:t>
                            </w:r>
                          </w:p>
                        </w:txbxContent>
                      </wps:txbx>
                      <wps:bodyPr wrap="square" lIns="50800" tIns="50800" rIns="50800" bIns="50800" numCol="1" anchor="t">
                        <a:noAutofit/>
                      </wps:bodyPr>
                    </wps:wsp>
                  </a:graphicData>
                </a:graphic>
              </wp:anchor>
            </w:drawing>
          </mc:Choice>
          <mc:Fallback>
            <w:pict>
              <v:rect w14:anchorId="0EA5FD7C" id="officeArt object" o:spid="_x0000_s1036" style="position:absolute;margin-left:310.15pt;margin-top:17.75pt;width:185.85pt;height:175.75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wrapcoords="0 -6 21594 -6 21594 21594 0 21594 0 -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" filled="f" stroked="f" strokeweight="1pt">
                <v:stroke miterlimit="4"/>
                <v:textbox inset="4pt,4pt,4pt,4pt">
                  <w:txbxContent>
                    <w:p w14:paraId="2AB148DB" w14:textId="77777777" w:rsidR="007A792C" w:rsidRPr="00025855" w:rsidRDefault="007A792C" w:rsidP="007A792C">
                      <w:pPr>
                        <w:pStyle w:val="Body"/>
                        <w:rPr>
                          <w:rFonts w:ascii="Arial" w:hAnsi="Arial" w:cs="Arial"/>
                          <w:sz w:val="20"/>
                        </w:rPr>
                      </w:pPr>
                      <w:r w:rsidRPr="00025855">
                        <w:rPr>
                          <w:rFonts w:ascii="Arial" w:hAnsi="Arial" w:cs="Arial"/>
                          <w:szCs w:val="24"/>
                        </w:rPr>
                        <w:t>The population of mice stabilises at the carrying capacity.  If one factor becomes in short supply, then this can limit the growth of the population, which then goes into decline. The population may fluctuate around the carrying capacity, but negative feedback mechanisms normally hold it close to the mean. What could cause a crash?</w:t>
                      </w:r>
                    </w:p>
                  </w:txbxContent>
                </v:textbox>
                <w10:wrap type="through" anchorx="margin" anchory="line"/>
              </v:rect>
            </w:pict>
          </mc:Fallback>
        </mc:AlternateContent>
      </w:r>
    </w:p>
    <w:p w14:paraId="0B7054DF" w14:textId="77777777" w:rsidR="007A792C" w:rsidRPr="003F7A6F" w:rsidRDefault="007A792C" w:rsidP="007A792C">
      <w:pPr>
        <w:pStyle w:val="Body"/>
        <w:rPr>
          <w:rFonts w:ascii="Arial" w:eastAsia="Arial" w:hAnsi="Arial" w:cs="Arial"/>
        </w:rPr>
      </w:pPr>
    </w:p>
    <w:p w14:paraId="6F74A063" w14:textId="77777777" w:rsidR="007A792C" w:rsidRPr="003F7A6F" w:rsidRDefault="007A792C" w:rsidP="007A792C">
      <w:pPr>
        <w:pStyle w:val="Body"/>
        <w:rPr>
          <w:rFonts w:ascii="Arial" w:eastAsia="Arial" w:hAnsi="Arial" w:cs="Arial"/>
          <w:b/>
          <w:bCs/>
        </w:rPr>
      </w:pPr>
      <w:r w:rsidRPr="003F7A6F">
        <w:rPr>
          <w:rFonts w:ascii="Arial" w:hAnsi="Arial" w:cs="Arial"/>
          <w:b/>
          <w:bCs/>
        </w:rPr>
        <w:t>Biotic Factors</w:t>
      </w:r>
    </w:p>
    <w:p w14:paraId="6839EAB3" w14:textId="77777777" w:rsidR="007A792C" w:rsidRPr="003F7A6F" w:rsidRDefault="007A792C" w:rsidP="007A792C">
      <w:pPr>
        <w:pStyle w:val="Body"/>
        <w:rPr>
          <w:rFonts w:ascii="Arial" w:eastAsia="Arial" w:hAnsi="Arial" w:cs="Arial"/>
        </w:rPr>
      </w:pPr>
    </w:p>
    <w:p w14:paraId="10EDD53C" w14:textId="77777777" w:rsidR="007A792C" w:rsidRPr="003F7A6F" w:rsidRDefault="007A792C" w:rsidP="007A792C">
      <w:pPr>
        <w:pStyle w:val="Body"/>
        <w:rPr>
          <w:rFonts w:ascii="Arial" w:eastAsia="Arial" w:hAnsi="Arial" w:cs="Arial"/>
        </w:rPr>
      </w:pPr>
      <w:r w:rsidRPr="003F7A6F">
        <w:rPr>
          <w:rFonts w:ascii="Arial" w:hAnsi="Arial" w:cs="Arial"/>
        </w:rPr>
        <w:t>These are living factors such as competition for resources, predation, parasites, food supply and disease. In mild environments biotic factors govern who survives.</w:t>
      </w:r>
    </w:p>
    <w:p w14:paraId="0F1A0A1C" w14:textId="77777777" w:rsidR="007A792C" w:rsidRPr="003F7A6F" w:rsidRDefault="007A792C" w:rsidP="007A792C">
      <w:pPr>
        <w:pStyle w:val="Body"/>
        <w:rPr>
          <w:rFonts w:ascii="Arial" w:eastAsia="Arial" w:hAnsi="Arial" w:cs="Arial"/>
        </w:rPr>
      </w:pPr>
    </w:p>
    <w:p w14:paraId="75028732" w14:textId="77777777" w:rsidR="007A792C" w:rsidRPr="003F7A6F" w:rsidRDefault="007A792C" w:rsidP="007A792C">
      <w:pPr>
        <w:pStyle w:val="Body"/>
        <w:rPr>
          <w:rFonts w:ascii="Arial" w:eastAsia="Arial" w:hAnsi="Arial" w:cs="Arial"/>
          <w:b/>
          <w:bCs/>
        </w:rPr>
      </w:pPr>
      <w:r w:rsidRPr="003F7A6F">
        <w:rPr>
          <w:rFonts w:ascii="Arial" w:hAnsi="Arial" w:cs="Arial"/>
          <w:b/>
          <w:bCs/>
        </w:rPr>
        <w:t>Competition</w:t>
      </w:r>
    </w:p>
    <w:p w14:paraId="7D097DC0" w14:textId="77777777" w:rsidR="007A792C" w:rsidRPr="003F7A6F" w:rsidRDefault="007A792C" w:rsidP="007A792C">
      <w:pPr>
        <w:pStyle w:val="Body"/>
        <w:rPr>
          <w:rFonts w:ascii="Arial" w:eastAsia="Arial" w:hAnsi="Arial" w:cs="Arial"/>
          <w:b/>
          <w:bCs/>
        </w:rPr>
      </w:pPr>
    </w:p>
    <w:p w14:paraId="702A20DD" w14:textId="77777777" w:rsidR="007A792C" w:rsidRPr="003F7A6F" w:rsidRDefault="007A792C" w:rsidP="007A792C">
      <w:pPr>
        <w:pStyle w:val="Body"/>
        <w:rPr>
          <w:rFonts w:ascii="Arial" w:eastAsia="Arial" w:hAnsi="Arial" w:cs="Arial"/>
        </w:rPr>
      </w:pPr>
      <w:r w:rsidRPr="003F7A6F">
        <w:rPr>
          <w:rFonts w:ascii="Arial" w:hAnsi="Arial" w:cs="Arial"/>
        </w:rPr>
        <w:t xml:space="preserve">Where two or more individuals share any resource that is insufficient to satisfy all their requirements fully then competition results. Where such competition arises between members of the same species it is called intraspecific competition.  Where it arises between members of different species it is termed interspecific competition. </w:t>
      </w:r>
    </w:p>
    <w:p w14:paraId="1B3BB0B4" w14:textId="77777777" w:rsidR="007A792C" w:rsidRPr="003F7A6F" w:rsidRDefault="007A792C" w:rsidP="007A792C">
      <w:pPr>
        <w:pStyle w:val="Body"/>
        <w:rPr>
          <w:rFonts w:ascii="Arial" w:eastAsia="Arial" w:hAnsi="Arial" w:cs="Arial"/>
        </w:rPr>
      </w:pPr>
    </w:p>
    <w:p w14:paraId="5BF6AAF4" w14:textId="77777777" w:rsidR="007A792C" w:rsidRDefault="007A792C" w:rsidP="007A792C">
      <w:pPr>
        <w:pStyle w:val="Body"/>
        <w:rPr>
          <w:rFonts w:ascii="Arial" w:hAnsi="Arial" w:cs="Arial"/>
          <w:b/>
          <w:bCs/>
        </w:rPr>
      </w:pPr>
    </w:p>
    <w:p w14:paraId="21092A02" w14:textId="77777777" w:rsidR="007A792C" w:rsidRDefault="007A792C" w:rsidP="007A792C">
      <w:pPr>
        <w:pStyle w:val="Body"/>
        <w:rPr>
          <w:rFonts w:ascii="Arial" w:hAnsi="Arial" w:cs="Arial"/>
          <w:b/>
          <w:bCs/>
        </w:rPr>
      </w:pPr>
    </w:p>
    <w:p w14:paraId="779D609F" w14:textId="77777777" w:rsidR="007A792C" w:rsidRDefault="007A792C" w:rsidP="007A792C">
      <w:pPr>
        <w:pStyle w:val="Body"/>
        <w:rPr>
          <w:rFonts w:ascii="Arial" w:hAnsi="Arial" w:cs="Arial"/>
          <w:b/>
          <w:bCs/>
        </w:rPr>
      </w:pPr>
    </w:p>
    <w:p w14:paraId="6B90A20E" w14:textId="77777777" w:rsidR="007A792C" w:rsidRDefault="007A792C" w:rsidP="007A792C">
      <w:pPr>
        <w:pStyle w:val="Body"/>
        <w:rPr>
          <w:rFonts w:ascii="Arial" w:hAnsi="Arial" w:cs="Arial"/>
          <w:b/>
          <w:bCs/>
        </w:rPr>
      </w:pPr>
    </w:p>
    <w:p w14:paraId="26A5DB50" w14:textId="77777777" w:rsidR="007A792C" w:rsidRPr="003F7A6F" w:rsidRDefault="007A792C" w:rsidP="007A792C">
      <w:pPr>
        <w:pStyle w:val="Body"/>
        <w:rPr>
          <w:rFonts w:ascii="Arial" w:eastAsia="Arial" w:hAnsi="Arial" w:cs="Arial"/>
          <w:b/>
          <w:bCs/>
        </w:rPr>
      </w:pPr>
      <w:r w:rsidRPr="003F7A6F">
        <w:rPr>
          <w:rFonts w:ascii="Arial" w:hAnsi="Arial" w:cs="Arial"/>
          <w:b/>
          <w:bCs/>
        </w:rPr>
        <w:t>Intraspecific</w:t>
      </w:r>
      <w:r>
        <w:rPr>
          <w:rFonts w:ascii="Arial" w:hAnsi="Arial" w:cs="Arial"/>
          <w:b/>
          <w:bCs/>
        </w:rPr>
        <w:t xml:space="preserve"> Competition</w:t>
      </w:r>
    </w:p>
    <w:p w14:paraId="43DB5904" w14:textId="77777777" w:rsidR="007A792C" w:rsidRPr="003F7A6F" w:rsidRDefault="007A792C" w:rsidP="007A792C">
      <w:pPr>
        <w:pStyle w:val="Body"/>
        <w:rPr>
          <w:rFonts w:ascii="Arial" w:eastAsia="Arial" w:hAnsi="Arial" w:cs="Arial"/>
        </w:rPr>
      </w:pPr>
    </w:p>
    <w:p w14:paraId="50F2B6D5" w14:textId="77777777" w:rsidR="007A792C" w:rsidRPr="003F7A6F" w:rsidRDefault="007A792C" w:rsidP="007A792C">
      <w:pPr>
        <w:pStyle w:val="Body"/>
        <w:rPr>
          <w:rFonts w:ascii="Arial" w:eastAsia="Arial" w:hAnsi="Arial" w:cs="Arial"/>
        </w:rPr>
      </w:pPr>
      <w:r w:rsidRPr="003F7A6F">
        <w:rPr>
          <w:rFonts w:ascii="Arial" w:eastAsia="Arial" w:hAnsi="Arial" w:cs="Arial"/>
          <w:noProof/>
          <w:lang w:val="en-GB"/>
        </w:rPr>
        <w:drawing>
          <wp:anchor distT="152400" distB="152400" distL="152400" distR="152400" simplePos="0" relativeHeight="251666432" behindDoc="0" locked="0" layoutInCell="1" allowOverlap="1" wp14:anchorId="698430C3" wp14:editId="0F4FA2E7">
            <wp:simplePos x="0" y="0"/>
            <wp:positionH relativeFrom="margin">
              <wp:posOffset>3090545</wp:posOffset>
            </wp:positionH>
            <wp:positionV relativeFrom="line">
              <wp:posOffset>69215</wp:posOffset>
            </wp:positionV>
            <wp:extent cx="2917190" cy="1594485"/>
            <wp:effectExtent l="0" t="0" r="0" b="5715"/>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Screen Shot 2016-05-24 at 17.32.51.png"/>
                    <pic:cNvPicPr>
                      <a:picLocks noChangeAspect="1"/>
                    </pic:cNvPicPr>
                  </pic:nvPicPr>
                  <pic:blipFill>
                    <a:blip r:embed="rId23">
                      <a:extLst/>
                    </a:blip>
                    <a:stretch>
                      <a:fillRect/>
                    </a:stretch>
                  </pic:blipFill>
                  <pic:spPr>
                    <a:xfrm>
                      <a:off x="0" y="0"/>
                      <a:ext cx="2917190" cy="15944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3F7A6F">
        <w:rPr>
          <w:rFonts w:ascii="Arial" w:eastAsia="Arial" w:hAnsi="Arial" w:cs="Arial"/>
          <w:noProof/>
          <w:lang w:val="en-GB"/>
        </w:rPr>
        <w:drawing>
          <wp:anchor distT="152400" distB="152400" distL="152400" distR="152400" simplePos="0" relativeHeight="251665408" behindDoc="0" locked="0" layoutInCell="1" allowOverlap="1" wp14:anchorId="7D292745" wp14:editId="2ED47A7A">
            <wp:simplePos x="0" y="0"/>
            <wp:positionH relativeFrom="margin">
              <wp:posOffset>-40640</wp:posOffset>
            </wp:positionH>
            <wp:positionV relativeFrom="line">
              <wp:posOffset>69215</wp:posOffset>
            </wp:positionV>
            <wp:extent cx="2524760" cy="1775460"/>
            <wp:effectExtent l="0" t="0" r="889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df"/>
                    <pic:cNvPicPr>
                      <a:picLocks noChangeAspect="1"/>
                    </pic:cNvPicPr>
                  </pic:nvPicPr>
                  <pic:blipFill>
                    <a:blip r:embed="rId24">
                      <a:extLst/>
                    </a:blip>
                    <a:stretch>
                      <a:fillRect/>
                    </a:stretch>
                  </pic:blipFill>
                  <pic:spPr>
                    <a:xfrm>
                      <a:off x="0" y="0"/>
                      <a:ext cx="2524760" cy="17754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A5CF50E" w14:textId="77777777" w:rsidR="007A792C" w:rsidRPr="003F7A6F" w:rsidRDefault="007A792C" w:rsidP="007A792C">
      <w:pPr>
        <w:pStyle w:val="Body"/>
        <w:rPr>
          <w:rFonts w:ascii="Arial" w:eastAsia="Arial" w:hAnsi="Arial" w:cs="Arial"/>
        </w:rPr>
      </w:pPr>
    </w:p>
    <w:p w14:paraId="2B31CE3D" w14:textId="77777777" w:rsidR="007A792C" w:rsidRDefault="007A792C" w:rsidP="007A792C">
      <w:pPr>
        <w:pStyle w:val="Body"/>
        <w:rPr>
          <w:rFonts w:ascii="Arial" w:hAnsi="Arial" w:cs="Arial"/>
        </w:rPr>
      </w:pPr>
    </w:p>
    <w:p w14:paraId="30C1BDD2" w14:textId="77777777" w:rsidR="007A792C" w:rsidRDefault="007A792C" w:rsidP="007A792C">
      <w:pPr>
        <w:pStyle w:val="Body"/>
        <w:rPr>
          <w:rFonts w:ascii="Arial" w:hAnsi="Arial" w:cs="Arial"/>
        </w:rPr>
      </w:pPr>
    </w:p>
    <w:p w14:paraId="139BFBF5" w14:textId="77777777" w:rsidR="007A792C" w:rsidRDefault="007A792C" w:rsidP="007A792C">
      <w:pPr>
        <w:pStyle w:val="Body"/>
        <w:rPr>
          <w:rFonts w:ascii="Arial" w:hAnsi="Arial" w:cs="Arial"/>
        </w:rPr>
      </w:pPr>
    </w:p>
    <w:p w14:paraId="621D913C" w14:textId="77777777" w:rsidR="007A792C" w:rsidRDefault="007A792C" w:rsidP="007A792C">
      <w:pPr>
        <w:pStyle w:val="Body"/>
        <w:rPr>
          <w:rFonts w:ascii="Arial" w:hAnsi="Arial" w:cs="Arial"/>
        </w:rPr>
      </w:pPr>
    </w:p>
    <w:p w14:paraId="2359A395" w14:textId="77777777" w:rsidR="007A792C" w:rsidRDefault="007A792C" w:rsidP="007A792C">
      <w:pPr>
        <w:pStyle w:val="Body"/>
        <w:rPr>
          <w:rFonts w:ascii="Arial" w:hAnsi="Arial" w:cs="Arial"/>
        </w:rPr>
      </w:pPr>
    </w:p>
    <w:p w14:paraId="40E55D7A" w14:textId="77777777" w:rsidR="007A792C" w:rsidRDefault="007A792C" w:rsidP="007A792C">
      <w:pPr>
        <w:pStyle w:val="Body"/>
        <w:rPr>
          <w:rFonts w:ascii="Arial" w:hAnsi="Arial" w:cs="Arial"/>
        </w:rPr>
      </w:pPr>
    </w:p>
    <w:p w14:paraId="3A3FDCB3" w14:textId="77777777" w:rsidR="007A792C" w:rsidRDefault="007A792C" w:rsidP="007A792C">
      <w:pPr>
        <w:pStyle w:val="Body"/>
        <w:rPr>
          <w:rFonts w:ascii="Arial" w:hAnsi="Arial" w:cs="Arial"/>
        </w:rPr>
      </w:pPr>
    </w:p>
    <w:p w14:paraId="3F028E87" w14:textId="77777777" w:rsidR="007A792C" w:rsidRDefault="007A792C" w:rsidP="007A792C">
      <w:pPr>
        <w:pStyle w:val="Body"/>
        <w:rPr>
          <w:rFonts w:ascii="Arial" w:hAnsi="Arial" w:cs="Arial"/>
        </w:rPr>
      </w:pPr>
    </w:p>
    <w:p w14:paraId="6022A02A" w14:textId="77777777" w:rsidR="007A792C" w:rsidRDefault="007A792C" w:rsidP="007A792C">
      <w:pPr>
        <w:pStyle w:val="Body"/>
        <w:rPr>
          <w:rFonts w:ascii="Arial" w:hAnsi="Arial" w:cs="Arial"/>
        </w:rPr>
      </w:pPr>
    </w:p>
    <w:p w14:paraId="2B676445" w14:textId="77777777" w:rsidR="007A792C" w:rsidRDefault="007A792C" w:rsidP="007A792C">
      <w:pPr>
        <w:pStyle w:val="Body"/>
        <w:rPr>
          <w:rFonts w:ascii="Arial" w:hAnsi="Arial" w:cs="Arial"/>
        </w:rPr>
      </w:pPr>
    </w:p>
    <w:p w14:paraId="387E6BF5" w14:textId="77777777" w:rsidR="007A792C" w:rsidRDefault="007A792C" w:rsidP="007A792C">
      <w:pPr>
        <w:pStyle w:val="Body"/>
        <w:rPr>
          <w:rFonts w:ascii="Arial" w:hAnsi="Arial" w:cs="Arial"/>
        </w:rPr>
      </w:pPr>
    </w:p>
    <w:p w14:paraId="65005504" w14:textId="77777777" w:rsidR="007A792C" w:rsidRPr="003F7A6F" w:rsidRDefault="007A792C" w:rsidP="007A792C">
      <w:pPr>
        <w:pStyle w:val="Body"/>
        <w:rPr>
          <w:rFonts w:ascii="Arial" w:eastAsia="Arial" w:hAnsi="Arial" w:cs="Arial"/>
        </w:rPr>
      </w:pPr>
      <w:r w:rsidRPr="003F7A6F">
        <w:rPr>
          <w:rFonts w:ascii="Arial" w:hAnsi="Arial" w:cs="Arial"/>
        </w:rPr>
        <w:t>Give 3 examples of intraspecific competition:</w:t>
      </w:r>
    </w:p>
    <w:p w14:paraId="58CA7170" w14:textId="77777777" w:rsidR="007A792C" w:rsidRPr="003F7A6F" w:rsidRDefault="007A792C" w:rsidP="007A792C">
      <w:pPr>
        <w:pStyle w:val="Body"/>
        <w:rPr>
          <w:rFonts w:ascii="Arial" w:eastAsia="Arial" w:hAnsi="Arial" w:cs="Arial"/>
        </w:rPr>
      </w:pPr>
    </w:p>
    <w:p w14:paraId="696EC09C" w14:textId="77777777" w:rsidR="007A792C" w:rsidRPr="003F7A6F" w:rsidRDefault="007A792C" w:rsidP="007A792C">
      <w:pPr>
        <w:pStyle w:val="Body"/>
        <w:rPr>
          <w:rFonts w:ascii="Arial" w:eastAsia="Arial" w:hAnsi="Arial" w:cs="Arial"/>
        </w:rPr>
      </w:pPr>
      <w:r w:rsidRPr="003F7A6F">
        <w:rPr>
          <w:rFonts w:ascii="Arial" w:hAnsi="Arial" w:cs="Arial"/>
        </w:rPr>
        <w:t>1.</w:t>
      </w:r>
      <w:r>
        <w:rPr>
          <w:rFonts w:ascii="Arial" w:hAnsi="Arial" w:cs="Arial"/>
        </w:rPr>
        <w:t xml:space="preserve"> ……………………………………………………………………………………..</w:t>
      </w:r>
    </w:p>
    <w:p w14:paraId="58E0023A" w14:textId="77777777" w:rsidR="007A792C" w:rsidRPr="003F7A6F" w:rsidRDefault="007A792C" w:rsidP="007A792C">
      <w:pPr>
        <w:pStyle w:val="Body"/>
        <w:rPr>
          <w:rFonts w:ascii="Arial" w:eastAsia="Arial" w:hAnsi="Arial" w:cs="Arial"/>
        </w:rPr>
      </w:pPr>
    </w:p>
    <w:p w14:paraId="24C257F1" w14:textId="77777777" w:rsidR="007A792C" w:rsidRPr="003F7A6F" w:rsidRDefault="007A792C" w:rsidP="007A792C">
      <w:pPr>
        <w:pStyle w:val="Body"/>
        <w:rPr>
          <w:rFonts w:ascii="Arial" w:eastAsia="Arial" w:hAnsi="Arial" w:cs="Arial"/>
        </w:rPr>
      </w:pPr>
      <w:r w:rsidRPr="003F7A6F">
        <w:rPr>
          <w:rFonts w:ascii="Arial" w:hAnsi="Arial" w:cs="Arial"/>
        </w:rPr>
        <w:t>2.</w:t>
      </w:r>
      <w:r w:rsidRPr="000C7038">
        <w:rPr>
          <w:rFonts w:ascii="Arial" w:hAnsi="Arial" w:cs="Arial"/>
        </w:rPr>
        <w:t xml:space="preserve"> </w:t>
      </w:r>
      <w:r>
        <w:rPr>
          <w:rFonts w:ascii="Arial" w:hAnsi="Arial" w:cs="Arial"/>
        </w:rPr>
        <w:t>……………………………………………………………………………………..</w:t>
      </w:r>
    </w:p>
    <w:p w14:paraId="4EB48F78" w14:textId="77777777" w:rsidR="007A792C" w:rsidRPr="003F7A6F" w:rsidRDefault="007A792C" w:rsidP="007A792C">
      <w:pPr>
        <w:pStyle w:val="Body"/>
        <w:rPr>
          <w:rFonts w:ascii="Arial" w:eastAsia="Arial" w:hAnsi="Arial" w:cs="Arial"/>
        </w:rPr>
      </w:pPr>
    </w:p>
    <w:p w14:paraId="7FF0BD0A" w14:textId="77777777" w:rsidR="007A792C" w:rsidRPr="003F7A6F" w:rsidRDefault="007A792C" w:rsidP="007A792C">
      <w:pPr>
        <w:pStyle w:val="Body"/>
        <w:rPr>
          <w:rFonts w:ascii="Arial" w:eastAsia="Arial" w:hAnsi="Arial" w:cs="Arial"/>
        </w:rPr>
      </w:pPr>
      <w:r w:rsidRPr="003F7A6F">
        <w:rPr>
          <w:rFonts w:ascii="Arial" w:hAnsi="Arial" w:cs="Arial"/>
        </w:rPr>
        <w:t>3.</w:t>
      </w:r>
      <w:r>
        <w:rPr>
          <w:rFonts w:ascii="Arial" w:hAnsi="Arial" w:cs="Arial"/>
        </w:rPr>
        <w:t xml:space="preserve"> ……………………………………………………………………………………..</w:t>
      </w:r>
    </w:p>
    <w:p w14:paraId="51912FA7" w14:textId="77777777" w:rsidR="007A792C" w:rsidRPr="003F7A6F" w:rsidRDefault="007A792C" w:rsidP="007A792C">
      <w:pPr>
        <w:pStyle w:val="Body"/>
        <w:rPr>
          <w:rFonts w:ascii="Arial" w:eastAsia="Arial" w:hAnsi="Arial" w:cs="Arial"/>
        </w:rPr>
      </w:pPr>
    </w:p>
    <w:p w14:paraId="49DDFFCC" w14:textId="77777777" w:rsidR="007A792C" w:rsidRPr="003F7A6F" w:rsidRDefault="007A792C" w:rsidP="007A792C">
      <w:pPr>
        <w:pStyle w:val="Body"/>
        <w:rPr>
          <w:rFonts w:ascii="Arial" w:eastAsia="Arial" w:hAnsi="Arial" w:cs="Arial"/>
        </w:rPr>
      </w:pPr>
    </w:p>
    <w:p w14:paraId="64AAFEB0" w14:textId="77777777" w:rsidR="007A792C" w:rsidRPr="003F7A6F" w:rsidRDefault="007A792C" w:rsidP="007A792C">
      <w:pPr>
        <w:pStyle w:val="Body"/>
        <w:rPr>
          <w:rFonts w:ascii="Arial" w:eastAsia="Arial" w:hAnsi="Arial" w:cs="Arial"/>
          <w:b/>
          <w:bCs/>
        </w:rPr>
      </w:pPr>
      <w:r w:rsidRPr="003F7A6F">
        <w:rPr>
          <w:rFonts w:ascii="Arial" w:hAnsi="Arial" w:cs="Arial"/>
          <w:b/>
          <w:bCs/>
        </w:rPr>
        <w:t>Interspecific</w:t>
      </w:r>
    </w:p>
    <w:p w14:paraId="0EF98E04" w14:textId="77777777" w:rsidR="007A792C" w:rsidRPr="003F7A6F" w:rsidRDefault="007A792C" w:rsidP="007A792C">
      <w:pPr>
        <w:pStyle w:val="Body"/>
        <w:rPr>
          <w:rFonts w:ascii="Arial" w:eastAsia="Arial" w:hAnsi="Arial" w:cs="Arial"/>
          <w:b/>
          <w:bCs/>
        </w:rPr>
      </w:pPr>
    </w:p>
    <w:p w14:paraId="16C9EE65" w14:textId="77777777" w:rsidR="007A792C" w:rsidRDefault="007A792C" w:rsidP="007A792C">
      <w:pPr>
        <w:pStyle w:val="Body"/>
        <w:jc w:val="both"/>
        <w:rPr>
          <w:rFonts w:ascii="Arial" w:hAnsi="Arial" w:cs="Arial"/>
          <w:lang w:val="en-GB"/>
        </w:rPr>
      </w:pPr>
      <w:r w:rsidRPr="003F7A6F">
        <w:rPr>
          <w:rFonts w:ascii="Arial" w:hAnsi="Arial" w:cs="Arial"/>
        </w:rPr>
        <w:t>Visit the virtual lab,</w:t>
      </w:r>
      <w:r w:rsidRPr="002B6B1B">
        <w:rPr>
          <w:rFonts w:ascii="Arial" w:hAnsi="Arial" w:cs="Arial"/>
          <w:lang w:val="en-GB"/>
        </w:rPr>
        <w:t>Google Glencoe Mcgraw-Hill population virtual lab</w:t>
      </w:r>
    </w:p>
    <w:p w14:paraId="5BCB6258" w14:textId="77777777" w:rsidR="007A792C" w:rsidRDefault="008A4BC6" w:rsidP="007A792C">
      <w:pPr>
        <w:pStyle w:val="Body"/>
        <w:jc w:val="both"/>
        <w:rPr>
          <w:rFonts w:ascii="Arial" w:hAnsi="Arial" w:cs="Arial"/>
          <w:lang w:val="en-GB"/>
        </w:rPr>
      </w:pPr>
      <w:hyperlink r:id="rId25" w:history="1">
        <w:r w:rsidR="007A792C" w:rsidRPr="004E2813">
          <w:rPr>
            <w:rStyle w:val="Hyperlink"/>
            <w:rFonts w:ascii="Arial" w:hAnsi="Arial" w:cs="Arial"/>
            <w:lang w:val="en-GB"/>
          </w:rPr>
          <w:t>http://www.mhhe.com/biosci/genbio/virtual_labs_2K8/pages/PopulationBiology.html</w:t>
        </w:r>
      </w:hyperlink>
    </w:p>
    <w:p w14:paraId="2488B904" w14:textId="77777777" w:rsidR="007A792C" w:rsidRPr="002B6B1B" w:rsidRDefault="007A792C" w:rsidP="007A792C">
      <w:pPr>
        <w:pStyle w:val="Body"/>
        <w:jc w:val="both"/>
        <w:rPr>
          <w:rFonts w:ascii="Arial" w:hAnsi="Arial" w:cs="Arial"/>
          <w:lang w:val="en-GB"/>
        </w:rPr>
      </w:pPr>
    </w:p>
    <w:p w14:paraId="2C2E8946" w14:textId="77777777" w:rsidR="007A792C" w:rsidRDefault="007A792C" w:rsidP="007A792C">
      <w:pPr>
        <w:pStyle w:val="Body"/>
        <w:jc w:val="both"/>
        <w:rPr>
          <w:rFonts w:ascii="Arial" w:hAnsi="Arial" w:cs="Arial"/>
        </w:rPr>
      </w:pPr>
      <w:r w:rsidRPr="002B6B1B">
        <w:rPr>
          <w:rFonts w:ascii="Arial" w:hAnsi="Arial" w:cs="Arial"/>
          <w:lang w:val="en-GB"/>
        </w:rPr>
        <w:t xml:space="preserve">Follow the instructions and complete the results table and questions. Please note Questions 1 and 2 should be answered </w:t>
      </w:r>
      <w:r w:rsidRPr="002B6B1B">
        <w:rPr>
          <w:rFonts w:ascii="Arial" w:hAnsi="Arial" w:cs="Arial"/>
          <w:u w:val="single"/>
          <w:lang w:val="en-GB"/>
        </w:rPr>
        <w:t>before</w:t>
      </w:r>
      <w:r w:rsidRPr="002B6B1B">
        <w:rPr>
          <w:rFonts w:ascii="Arial" w:hAnsi="Arial" w:cs="Arial"/>
          <w:lang w:val="en-GB"/>
        </w:rPr>
        <w:t xml:space="preserve"> you have collected data and </w:t>
      </w:r>
      <w:r w:rsidRPr="002B6B1B">
        <w:rPr>
          <w:rFonts w:ascii="Arial" w:hAnsi="Arial" w:cs="Arial"/>
          <w:u w:val="single"/>
          <w:lang w:val="en-GB"/>
        </w:rPr>
        <w:t>after</w:t>
      </w:r>
      <w:r w:rsidRPr="002B6B1B">
        <w:rPr>
          <w:rFonts w:ascii="Arial" w:hAnsi="Arial" w:cs="Arial"/>
          <w:lang w:val="en-GB"/>
        </w:rPr>
        <w:t xml:space="preserve"> you have read the information about paramecia</w:t>
      </w:r>
      <w:r w:rsidRPr="003F7A6F">
        <w:rPr>
          <w:rFonts w:ascii="Arial" w:hAnsi="Arial" w:cs="Arial"/>
        </w:rPr>
        <w:t xml:space="preserve"> follow the instructions and complete the table and questions on the following page. </w:t>
      </w:r>
    </w:p>
    <w:p w14:paraId="10550C76" w14:textId="77777777" w:rsidR="007A792C" w:rsidRPr="002B6B1B" w:rsidRDefault="007A792C" w:rsidP="007A792C">
      <w:pPr>
        <w:pStyle w:val="Body"/>
        <w:jc w:val="both"/>
        <w:rPr>
          <w:rFonts w:ascii="Arial" w:hAnsi="Arial" w:cs="Arial"/>
          <w:lang w:val="en-GB"/>
        </w:rPr>
      </w:pPr>
      <w:r w:rsidRPr="003F7A6F">
        <w:rPr>
          <w:rFonts w:ascii="Arial" w:hAnsi="Arial" w:cs="Arial"/>
        </w:rPr>
        <w:t xml:space="preserve">Print off your graph and attach it to the booklet. </w:t>
      </w:r>
    </w:p>
    <w:p w14:paraId="29CBD007" w14:textId="77777777" w:rsidR="007A792C" w:rsidRPr="003F7A6F" w:rsidRDefault="007A792C" w:rsidP="007A792C">
      <w:pPr>
        <w:pStyle w:val="Body"/>
        <w:rPr>
          <w:rFonts w:ascii="Arial" w:eastAsia="Arial" w:hAnsi="Arial" w:cs="Arial"/>
        </w:rPr>
      </w:pPr>
    </w:p>
    <w:p w14:paraId="0AF86920" w14:textId="77777777" w:rsidR="007A792C" w:rsidRDefault="007A792C" w:rsidP="007A792C">
      <w:pPr>
        <w:pStyle w:val="Body"/>
        <w:rPr>
          <w:rFonts w:ascii="Arial" w:eastAsia="Arial" w:hAnsi="Arial" w:cs="Arial"/>
        </w:rPr>
      </w:pPr>
      <w:r w:rsidRPr="003F7A6F">
        <w:rPr>
          <w:rFonts w:ascii="Arial" w:eastAsia="Arial" w:hAnsi="Arial" w:cs="Arial"/>
          <w:noProof/>
          <w:lang w:val="en-GB"/>
        </w:rPr>
        <w:drawing>
          <wp:anchor distT="152400" distB="152400" distL="152400" distR="152400" simplePos="0" relativeHeight="251667456" behindDoc="0" locked="0" layoutInCell="1" allowOverlap="1" wp14:anchorId="286B7044" wp14:editId="3CBEA14B">
            <wp:simplePos x="0" y="0"/>
            <wp:positionH relativeFrom="margin">
              <wp:posOffset>59055</wp:posOffset>
            </wp:positionH>
            <wp:positionV relativeFrom="line">
              <wp:posOffset>38100</wp:posOffset>
            </wp:positionV>
            <wp:extent cx="2209800" cy="1676400"/>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df"/>
                    <pic:cNvPicPr>
                      <a:picLocks noChangeAspect="1"/>
                    </pic:cNvPicPr>
                  </pic:nvPicPr>
                  <pic:blipFill rotWithShape="1">
                    <a:blip r:embed="rId26">
                      <a:extLst/>
                    </a:blip>
                    <a:srcRect l="43799"/>
                    <a:stretch/>
                  </pic:blipFill>
                  <pic:spPr bwMode="auto">
                    <a:xfrm>
                      <a:off x="0" y="0"/>
                      <a:ext cx="2209800" cy="16764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rPr>
        <w:t xml:space="preserve">Interspecific competition may result in a balance, in which both species share the resource. </w:t>
      </w:r>
    </w:p>
    <w:p w14:paraId="76E59629" w14:textId="77777777" w:rsidR="007A792C" w:rsidRDefault="007A792C" w:rsidP="007A792C">
      <w:pPr>
        <w:pStyle w:val="Body"/>
        <w:rPr>
          <w:rFonts w:ascii="Arial" w:eastAsia="Arial" w:hAnsi="Arial" w:cs="Arial"/>
        </w:rPr>
      </w:pPr>
    </w:p>
    <w:p w14:paraId="60BEA32C" w14:textId="77777777" w:rsidR="007A792C" w:rsidRDefault="007A792C" w:rsidP="007A792C">
      <w:pPr>
        <w:pStyle w:val="Body"/>
        <w:rPr>
          <w:rFonts w:ascii="Arial" w:eastAsia="Arial" w:hAnsi="Arial" w:cs="Arial"/>
        </w:rPr>
      </w:pPr>
      <w:r>
        <w:rPr>
          <w:rFonts w:ascii="Arial" w:eastAsia="Arial" w:hAnsi="Arial" w:cs="Arial"/>
        </w:rPr>
        <w:t>But with the population size of each species reduced compared to without competition.</w:t>
      </w:r>
    </w:p>
    <w:p w14:paraId="0C86A7A1" w14:textId="77777777" w:rsidR="007A792C" w:rsidRDefault="007A792C" w:rsidP="007A792C">
      <w:pPr>
        <w:pStyle w:val="Body"/>
        <w:rPr>
          <w:rFonts w:ascii="Arial" w:eastAsia="Arial" w:hAnsi="Arial" w:cs="Arial"/>
        </w:rPr>
      </w:pPr>
    </w:p>
    <w:p w14:paraId="24D97A65" w14:textId="77777777" w:rsidR="007A792C" w:rsidRDefault="007A792C" w:rsidP="007A792C">
      <w:pPr>
        <w:pStyle w:val="Body"/>
        <w:rPr>
          <w:rFonts w:ascii="Arial" w:eastAsia="Arial" w:hAnsi="Arial" w:cs="Arial"/>
        </w:rPr>
      </w:pPr>
    </w:p>
    <w:p w14:paraId="4639434B" w14:textId="77777777" w:rsidR="007A792C" w:rsidRDefault="007A792C" w:rsidP="007A792C">
      <w:pPr>
        <w:pStyle w:val="Body"/>
        <w:rPr>
          <w:rFonts w:ascii="Arial" w:eastAsia="Arial" w:hAnsi="Arial" w:cs="Arial"/>
        </w:rPr>
      </w:pPr>
    </w:p>
    <w:p w14:paraId="1DD75C7B" w14:textId="77777777" w:rsidR="007A792C" w:rsidRDefault="007A792C" w:rsidP="007A792C">
      <w:pPr>
        <w:pStyle w:val="Body"/>
        <w:rPr>
          <w:rFonts w:ascii="Arial" w:eastAsia="Arial" w:hAnsi="Arial" w:cs="Arial"/>
        </w:rPr>
      </w:pPr>
    </w:p>
    <w:p w14:paraId="6A03920E" w14:textId="77777777" w:rsidR="007A792C" w:rsidRDefault="007A792C" w:rsidP="007A792C">
      <w:pPr>
        <w:pStyle w:val="Body"/>
        <w:rPr>
          <w:rFonts w:ascii="Arial" w:eastAsia="Arial" w:hAnsi="Arial" w:cs="Arial"/>
        </w:rPr>
      </w:pPr>
    </w:p>
    <w:p w14:paraId="260705D8" w14:textId="77777777" w:rsidR="007A792C" w:rsidRDefault="007A792C" w:rsidP="007A792C">
      <w:pPr>
        <w:pStyle w:val="Body"/>
        <w:rPr>
          <w:rFonts w:ascii="Arial" w:eastAsia="Arial" w:hAnsi="Arial" w:cs="Arial"/>
        </w:rPr>
      </w:pPr>
    </w:p>
    <w:p w14:paraId="7677F260" w14:textId="77777777" w:rsidR="007A792C" w:rsidRDefault="007A792C" w:rsidP="007A792C">
      <w:pPr>
        <w:pStyle w:val="Body"/>
        <w:rPr>
          <w:rFonts w:ascii="Arial" w:eastAsia="Arial" w:hAnsi="Arial" w:cs="Arial"/>
        </w:rPr>
      </w:pPr>
      <w:r w:rsidRPr="003F7A6F">
        <w:rPr>
          <w:rFonts w:ascii="Arial" w:eastAsia="Arial" w:hAnsi="Arial" w:cs="Arial"/>
          <w:b/>
          <w:bCs/>
          <w:noProof/>
          <w:lang w:val="en-GB"/>
        </w:rPr>
        <w:lastRenderedPageBreak/>
        <w:drawing>
          <wp:anchor distT="152400" distB="152400" distL="152400" distR="152400" simplePos="0" relativeHeight="251668480" behindDoc="0" locked="0" layoutInCell="1" allowOverlap="1" wp14:anchorId="783E83BF" wp14:editId="11513DDC">
            <wp:simplePos x="0" y="0"/>
            <wp:positionH relativeFrom="margin">
              <wp:posOffset>59055</wp:posOffset>
            </wp:positionH>
            <wp:positionV relativeFrom="line">
              <wp:posOffset>33020</wp:posOffset>
            </wp:positionV>
            <wp:extent cx="2238375" cy="1678305"/>
            <wp:effectExtent l="0" t="0" r="9525"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df"/>
                    <pic:cNvPicPr>
                      <a:picLocks noChangeAspect="1"/>
                    </pic:cNvPicPr>
                  </pic:nvPicPr>
                  <pic:blipFill rotWithShape="1">
                    <a:blip r:embed="rId27">
                      <a:extLst/>
                    </a:blip>
                    <a:srcRect l="44221"/>
                    <a:stretch/>
                  </pic:blipFill>
                  <pic:spPr bwMode="auto">
                    <a:xfrm>
                      <a:off x="0" y="0"/>
                      <a:ext cx="2238375" cy="167830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A54F1" w14:textId="77777777" w:rsidR="007A792C" w:rsidRDefault="007A792C" w:rsidP="007A792C">
      <w:pPr>
        <w:pStyle w:val="Body"/>
        <w:rPr>
          <w:rFonts w:ascii="Arial" w:eastAsia="Arial" w:hAnsi="Arial" w:cs="Arial"/>
        </w:rPr>
      </w:pPr>
    </w:p>
    <w:p w14:paraId="25B99C5C" w14:textId="77777777" w:rsidR="007A792C" w:rsidRDefault="007A792C" w:rsidP="007A792C">
      <w:pPr>
        <w:pStyle w:val="Body"/>
        <w:rPr>
          <w:rFonts w:ascii="Arial" w:eastAsia="Arial" w:hAnsi="Arial" w:cs="Arial"/>
        </w:rPr>
      </w:pPr>
    </w:p>
    <w:p w14:paraId="5CB0442C" w14:textId="77777777" w:rsidR="007A792C" w:rsidRDefault="007A792C" w:rsidP="007A792C">
      <w:pPr>
        <w:pStyle w:val="Body"/>
        <w:rPr>
          <w:rFonts w:ascii="Arial" w:eastAsia="Arial" w:hAnsi="Arial" w:cs="Arial"/>
        </w:rPr>
      </w:pPr>
      <w:r>
        <w:rPr>
          <w:rFonts w:ascii="Arial" w:eastAsia="Arial" w:hAnsi="Arial" w:cs="Arial"/>
        </w:rPr>
        <w:t>The other outcome is that one species may totally outcompete the other.</w:t>
      </w:r>
    </w:p>
    <w:p w14:paraId="71342226" w14:textId="77777777" w:rsidR="007A792C" w:rsidRDefault="007A792C" w:rsidP="007A792C">
      <w:pPr>
        <w:pStyle w:val="Body"/>
        <w:rPr>
          <w:rFonts w:ascii="Arial" w:eastAsia="Arial" w:hAnsi="Arial" w:cs="Arial"/>
        </w:rPr>
      </w:pPr>
    </w:p>
    <w:p w14:paraId="780F07A8" w14:textId="77777777" w:rsidR="007A792C" w:rsidRPr="003F7A6F" w:rsidRDefault="007A792C" w:rsidP="007A792C">
      <w:pPr>
        <w:pStyle w:val="Body"/>
        <w:rPr>
          <w:rFonts w:ascii="Arial" w:eastAsia="Arial" w:hAnsi="Arial" w:cs="Arial"/>
        </w:rPr>
      </w:pPr>
      <w:r>
        <w:rPr>
          <w:rFonts w:ascii="Arial" w:eastAsia="Arial" w:hAnsi="Arial" w:cs="Arial"/>
        </w:rPr>
        <w:t>This is the principal of competitive exclusion</w:t>
      </w:r>
    </w:p>
    <w:p w14:paraId="73A5C1F9" w14:textId="77777777" w:rsidR="007A792C" w:rsidRPr="003F7A6F" w:rsidRDefault="007A792C" w:rsidP="007A792C">
      <w:pPr>
        <w:pStyle w:val="Body"/>
        <w:rPr>
          <w:rFonts w:ascii="Arial" w:eastAsia="Arial" w:hAnsi="Arial" w:cs="Arial"/>
        </w:rPr>
      </w:pPr>
    </w:p>
    <w:p w14:paraId="390F56BB" w14:textId="77777777" w:rsidR="007A792C" w:rsidRPr="003F7A6F" w:rsidRDefault="007A792C" w:rsidP="007A792C">
      <w:pPr>
        <w:pStyle w:val="Body"/>
        <w:rPr>
          <w:rFonts w:ascii="Arial" w:eastAsia="Arial" w:hAnsi="Arial" w:cs="Arial"/>
        </w:rPr>
      </w:pPr>
    </w:p>
    <w:p w14:paraId="1C7F25B8" w14:textId="77777777" w:rsidR="007A792C" w:rsidRPr="003F7A6F" w:rsidRDefault="007A792C" w:rsidP="007A792C">
      <w:pPr>
        <w:pStyle w:val="Body"/>
        <w:rPr>
          <w:rFonts w:ascii="Arial" w:eastAsia="Arial" w:hAnsi="Arial" w:cs="Arial"/>
        </w:rPr>
      </w:pPr>
    </w:p>
    <w:p w14:paraId="54D6B8E4" w14:textId="77777777" w:rsidR="007A792C" w:rsidRDefault="007A792C" w:rsidP="007A792C">
      <w:pPr>
        <w:pStyle w:val="Body"/>
        <w:rPr>
          <w:rFonts w:ascii="Arial" w:hAnsi="Arial" w:cs="Arial"/>
          <w:b/>
          <w:bCs/>
        </w:rPr>
      </w:pPr>
    </w:p>
    <w:p w14:paraId="4C7FF3BF" w14:textId="77777777" w:rsidR="007A792C" w:rsidRPr="003F7A6F" w:rsidRDefault="007A792C" w:rsidP="007A792C">
      <w:pPr>
        <w:pStyle w:val="Body"/>
        <w:rPr>
          <w:rFonts w:ascii="Arial" w:eastAsia="Arial" w:hAnsi="Arial" w:cs="Arial"/>
          <w:b/>
          <w:bCs/>
        </w:rPr>
      </w:pPr>
      <w:r w:rsidRPr="003F7A6F">
        <w:rPr>
          <w:rFonts w:ascii="Arial" w:hAnsi="Arial" w:cs="Arial"/>
          <w:b/>
          <w:bCs/>
        </w:rPr>
        <w:t>Student Activity</w:t>
      </w:r>
    </w:p>
    <w:p w14:paraId="63B6B5F5" w14:textId="77777777" w:rsidR="007A792C" w:rsidRPr="003F7A6F" w:rsidRDefault="007A792C" w:rsidP="007A792C">
      <w:pPr>
        <w:pStyle w:val="Body"/>
        <w:rPr>
          <w:rFonts w:ascii="Arial" w:eastAsia="Arial" w:hAnsi="Arial" w:cs="Arial"/>
          <w:b/>
          <w:bCs/>
        </w:rPr>
      </w:pPr>
    </w:p>
    <w:p w14:paraId="736F7475" w14:textId="77777777" w:rsidR="007A792C" w:rsidRPr="003F7A6F" w:rsidRDefault="007A792C" w:rsidP="007A792C">
      <w:pPr>
        <w:pStyle w:val="Body"/>
        <w:rPr>
          <w:rFonts w:ascii="Arial" w:eastAsia="Arial" w:hAnsi="Arial" w:cs="Arial"/>
        </w:rPr>
      </w:pPr>
      <w:r w:rsidRPr="003F7A6F">
        <w:rPr>
          <w:rFonts w:ascii="Arial" w:hAnsi="Arial" w:cs="Arial"/>
        </w:rPr>
        <w:t>Research one more example of interspecific competition and write short notes below.  Be prepared to share your example with your class.</w:t>
      </w:r>
    </w:p>
    <w:p w14:paraId="15D3A165" w14:textId="77777777" w:rsidR="007A792C" w:rsidRPr="003F7A6F" w:rsidRDefault="007A792C" w:rsidP="007A792C">
      <w:pPr>
        <w:pStyle w:val="Body"/>
        <w:rPr>
          <w:rFonts w:ascii="Arial" w:eastAsia="Arial" w:hAnsi="Arial" w:cs="Arial"/>
          <w:b/>
          <w:bCs/>
        </w:rPr>
      </w:pPr>
    </w:p>
    <w:p w14:paraId="72E360F3" w14:textId="77777777" w:rsidR="007A792C" w:rsidRPr="003F7A6F" w:rsidRDefault="007A792C" w:rsidP="007A792C">
      <w:pPr>
        <w:pStyle w:val="Body"/>
        <w:rPr>
          <w:rFonts w:ascii="Arial" w:eastAsia="Arial" w:hAnsi="Arial" w:cs="Arial"/>
          <w:b/>
          <w:bCs/>
        </w:rPr>
      </w:pPr>
    </w:p>
    <w:p w14:paraId="180B5280" w14:textId="77777777" w:rsidR="007A792C" w:rsidRPr="003F7A6F" w:rsidRDefault="007A792C" w:rsidP="007A792C">
      <w:pPr>
        <w:pStyle w:val="Body"/>
        <w:rPr>
          <w:rFonts w:ascii="Arial" w:eastAsia="Arial" w:hAnsi="Arial" w:cs="Arial"/>
          <w:b/>
          <w:bCs/>
        </w:rPr>
      </w:pPr>
    </w:p>
    <w:p w14:paraId="0568B4AC" w14:textId="77777777" w:rsidR="007A792C" w:rsidRPr="003F7A6F" w:rsidRDefault="007A792C" w:rsidP="007A792C">
      <w:pPr>
        <w:pStyle w:val="Body"/>
        <w:rPr>
          <w:rFonts w:ascii="Arial" w:eastAsia="Arial" w:hAnsi="Arial" w:cs="Arial"/>
          <w:b/>
          <w:bCs/>
        </w:rPr>
      </w:pPr>
    </w:p>
    <w:p w14:paraId="1CE7D87E" w14:textId="77777777" w:rsidR="007A792C" w:rsidRPr="003F7A6F" w:rsidRDefault="007A792C" w:rsidP="007A792C">
      <w:pPr>
        <w:pStyle w:val="Body"/>
        <w:rPr>
          <w:rFonts w:ascii="Arial" w:eastAsia="Arial" w:hAnsi="Arial" w:cs="Arial"/>
          <w:b/>
          <w:bCs/>
        </w:rPr>
      </w:pPr>
    </w:p>
    <w:p w14:paraId="0569217C" w14:textId="77777777" w:rsidR="007A792C" w:rsidRDefault="007A792C" w:rsidP="007A792C">
      <w:pPr>
        <w:pStyle w:val="Body"/>
        <w:rPr>
          <w:rFonts w:ascii="Arial" w:eastAsia="Arial" w:hAnsi="Arial" w:cs="Arial"/>
          <w:b/>
          <w:bCs/>
        </w:rPr>
      </w:pPr>
    </w:p>
    <w:p w14:paraId="2D363F01" w14:textId="77777777" w:rsidR="007A792C" w:rsidRDefault="007A792C" w:rsidP="007A792C">
      <w:pPr>
        <w:pStyle w:val="Body"/>
        <w:rPr>
          <w:rFonts w:ascii="Arial" w:eastAsia="Arial" w:hAnsi="Arial" w:cs="Arial"/>
          <w:b/>
          <w:bCs/>
        </w:rPr>
      </w:pPr>
    </w:p>
    <w:p w14:paraId="151BE29B" w14:textId="77777777" w:rsidR="007A792C" w:rsidRDefault="007A792C" w:rsidP="007A792C">
      <w:pPr>
        <w:pStyle w:val="Body"/>
        <w:rPr>
          <w:rFonts w:ascii="Arial" w:eastAsia="Arial" w:hAnsi="Arial" w:cs="Arial"/>
          <w:b/>
          <w:bCs/>
        </w:rPr>
      </w:pPr>
    </w:p>
    <w:p w14:paraId="69D11498" w14:textId="77777777" w:rsidR="007A792C" w:rsidRPr="003F7A6F" w:rsidRDefault="007A792C" w:rsidP="007A792C">
      <w:pPr>
        <w:pStyle w:val="Body"/>
        <w:rPr>
          <w:rFonts w:ascii="Arial" w:eastAsia="Arial" w:hAnsi="Arial" w:cs="Arial"/>
          <w:b/>
          <w:bCs/>
        </w:rPr>
      </w:pPr>
      <w:r w:rsidRPr="003F7A6F">
        <w:rPr>
          <w:rFonts w:ascii="Arial" w:hAnsi="Arial" w:cs="Arial"/>
          <w:b/>
          <w:bCs/>
        </w:rPr>
        <w:t>Predation</w:t>
      </w:r>
    </w:p>
    <w:p w14:paraId="15100594" w14:textId="77777777" w:rsidR="007A792C" w:rsidRPr="003F7A6F" w:rsidRDefault="007A792C" w:rsidP="007A792C">
      <w:pPr>
        <w:pStyle w:val="Body"/>
        <w:rPr>
          <w:rFonts w:ascii="Arial" w:eastAsia="Arial" w:hAnsi="Arial" w:cs="Arial"/>
        </w:rPr>
      </w:pPr>
    </w:p>
    <w:p w14:paraId="22B2C9FF" w14:textId="77777777" w:rsidR="007A792C" w:rsidRPr="003F7A6F" w:rsidRDefault="007A792C" w:rsidP="007A792C">
      <w:pPr>
        <w:pStyle w:val="Body"/>
        <w:rPr>
          <w:rFonts w:ascii="Arial" w:eastAsia="Arial" w:hAnsi="Arial" w:cs="Arial"/>
        </w:rPr>
      </w:pPr>
      <w:r w:rsidRPr="003F7A6F">
        <w:rPr>
          <w:rFonts w:ascii="Arial" w:hAnsi="Arial" w:cs="Arial"/>
        </w:rPr>
        <w:t xml:space="preserve">The predator/prey relationship is a specific type of interspecific relationship. A predator is an organism that feeds on another organism, the prey. </w:t>
      </w:r>
    </w:p>
    <w:p w14:paraId="3FFBFD33" w14:textId="77777777" w:rsidR="007A792C" w:rsidRPr="003F7A6F" w:rsidRDefault="007A792C" w:rsidP="007A792C">
      <w:pPr>
        <w:pStyle w:val="Body"/>
        <w:rPr>
          <w:rFonts w:ascii="Arial" w:eastAsia="Arial" w:hAnsi="Arial" w:cs="Arial"/>
        </w:rPr>
      </w:pPr>
    </w:p>
    <w:p w14:paraId="412D64E5" w14:textId="77777777" w:rsidR="007A792C" w:rsidRPr="003F7A6F" w:rsidRDefault="007A792C" w:rsidP="007A792C">
      <w:pPr>
        <w:pStyle w:val="Body"/>
        <w:rPr>
          <w:rFonts w:ascii="Arial" w:eastAsia="Arial" w:hAnsi="Arial" w:cs="Arial"/>
        </w:rPr>
      </w:pPr>
      <w:r w:rsidRPr="003F7A6F">
        <w:rPr>
          <w:rFonts w:ascii="Arial" w:hAnsi="Arial" w:cs="Arial"/>
        </w:rPr>
        <w:t>As predators have evolved they have become better adapted for capturing their prey - faster movem</w:t>
      </w:r>
      <w:r>
        <w:rPr>
          <w:rFonts w:ascii="Arial" w:hAnsi="Arial" w:cs="Arial"/>
        </w:rPr>
        <w:t xml:space="preserve">ent, more effective camouflage, </w:t>
      </w:r>
      <w:r w:rsidRPr="003F7A6F">
        <w:rPr>
          <w:rFonts w:ascii="Arial" w:hAnsi="Arial" w:cs="Arial"/>
        </w:rPr>
        <w:t>better means of detecting their prey. Prey have become equally adept at avoiding their predators - better camouflage, more protective features such as spines and concealment behaviour.</w:t>
      </w:r>
    </w:p>
    <w:p w14:paraId="05847718" w14:textId="77777777" w:rsidR="007A792C" w:rsidRPr="003F7A6F" w:rsidRDefault="007A792C" w:rsidP="007A792C">
      <w:pPr>
        <w:pStyle w:val="Body"/>
        <w:rPr>
          <w:rFonts w:ascii="Arial" w:eastAsia="Arial" w:hAnsi="Arial" w:cs="Arial"/>
        </w:rPr>
      </w:pPr>
    </w:p>
    <w:p w14:paraId="45D97549" w14:textId="77777777" w:rsidR="007A792C" w:rsidRPr="003F7A6F" w:rsidRDefault="007A792C" w:rsidP="007A792C">
      <w:pPr>
        <w:pStyle w:val="Body"/>
        <w:rPr>
          <w:rFonts w:ascii="Arial" w:eastAsia="Arial" w:hAnsi="Arial" w:cs="Arial"/>
        </w:rPr>
      </w:pPr>
      <w:r w:rsidRPr="003F7A6F">
        <w:rPr>
          <w:rFonts w:ascii="Arial" w:hAnsi="Arial" w:cs="Arial"/>
        </w:rPr>
        <w:t xml:space="preserve">In other words the predator and prey have evolved alongside each other. If either of them had not matched the adaptations of the other it would most probably have become extinct. </w:t>
      </w:r>
    </w:p>
    <w:p w14:paraId="427559BF" w14:textId="77777777" w:rsidR="007A792C" w:rsidRPr="003F7A6F" w:rsidRDefault="007A792C" w:rsidP="007A792C">
      <w:pPr>
        <w:pStyle w:val="Body"/>
        <w:rPr>
          <w:rFonts w:ascii="Arial" w:eastAsia="Arial" w:hAnsi="Arial" w:cs="Arial"/>
        </w:rPr>
      </w:pPr>
    </w:p>
    <w:p w14:paraId="2B00C144" w14:textId="77777777" w:rsidR="007A792C" w:rsidRPr="00CD1310" w:rsidRDefault="007A792C" w:rsidP="007A792C">
      <w:pPr>
        <w:pStyle w:val="Body"/>
        <w:rPr>
          <w:rFonts w:ascii="Arial" w:eastAsia="Arial" w:hAnsi="Arial" w:cs="Arial"/>
          <w:b/>
          <w:bCs/>
        </w:rPr>
      </w:pPr>
      <w:r w:rsidRPr="003F7A6F">
        <w:rPr>
          <w:rFonts w:ascii="Arial" w:hAnsi="Arial" w:cs="Arial"/>
          <w:b/>
          <w:bCs/>
        </w:rPr>
        <w:t>Effect of predator prey relationship on population size</w:t>
      </w:r>
    </w:p>
    <w:p w14:paraId="57030F1D" w14:textId="77777777" w:rsidR="007A792C" w:rsidRPr="003F7A6F" w:rsidRDefault="007A792C" w:rsidP="007A792C">
      <w:pPr>
        <w:pStyle w:val="Body"/>
        <w:rPr>
          <w:rFonts w:ascii="Arial" w:eastAsia="Arial" w:hAnsi="Arial" w:cs="Arial"/>
        </w:rPr>
      </w:pPr>
    </w:p>
    <w:p w14:paraId="2B67BB54" w14:textId="77777777" w:rsidR="007A792C" w:rsidRPr="009C0759" w:rsidRDefault="007A792C" w:rsidP="007A792C">
      <w:pPr>
        <w:pStyle w:val="Body"/>
        <w:numPr>
          <w:ilvl w:val="0"/>
          <w:numId w:val="2"/>
        </w:numPr>
        <w:spacing w:line="276" w:lineRule="auto"/>
        <w:rPr>
          <w:rFonts w:ascii="Arial" w:eastAsia="Arial" w:hAnsi="Arial" w:cs="Arial"/>
        </w:rPr>
      </w:pPr>
      <w:r w:rsidRPr="003F7A6F">
        <w:rPr>
          <w:rFonts w:ascii="Arial" w:hAnsi="Arial" w:cs="Arial"/>
        </w:rPr>
        <w:t>Predators eat their prey, thereby reducing the population of prey.</w:t>
      </w:r>
    </w:p>
    <w:p w14:paraId="458A5FA8" w14:textId="77777777" w:rsidR="007A792C" w:rsidRPr="009C0759" w:rsidRDefault="007A792C" w:rsidP="007A792C">
      <w:pPr>
        <w:pStyle w:val="Body"/>
        <w:numPr>
          <w:ilvl w:val="0"/>
          <w:numId w:val="2"/>
        </w:numPr>
        <w:spacing w:line="276" w:lineRule="auto"/>
        <w:rPr>
          <w:rFonts w:ascii="Arial" w:eastAsia="Arial" w:hAnsi="Arial" w:cs="Arial"/>
        </w:rPr>
      </w:pPr>
      <w:r w:rsidRPr="003F7A6F">
        <w:rPr>
          <w:rFonts w:ascii="Arial" w:hAnsi="Arial" w:cs="Arial"/>
        </w:rPr>
        <w:t>With fewer prey available the predators are in greater competition with each other for the prey that are left.</w:t>
      </w:r>
    </w:p>
    <w:p w14:paraId="68847736" w14:textId="77777777" w:rsidR="007A792C" w:rsidRPr="009C0759" w:rsidRDefault="007A792C" w:rsidP="007A792C">
      <w:pPr>
        <w:pStyle w:val="Body"/>
        <w:numPr>
          <w:ilvl w:val="0"/>
          <w:numId w:val="2"/>
        </w:numPr>
        <w:spacing w:line="276" w:lineRule="auto"/>
        <w:rPr>
          <w:rFonts w:ascii="Arial" w:eastAsia="Arial" w:hAnsi="Arial" w:cs="Arial"/>
        </w:rPr>
      </w:pPr>
      <w:r w:rsidRPr="003F7A6F">
        <w:rPr>
          <w:rFonts w:ascii="Arial" w:hAnsi="Arial" w:cs="Arial"/>
        </w:rPr>
        <w:t>The predator population is reduced as some individuals are unable to obtain enough prey for their survival or to reproduce.</w:t>
      </w:r>
    </w:p>
    <w:p w14:paraId="3CDE41E3" w14:textId="77777777" w:rsidR="007A792C" w:rsidRPr="009C0759" w:rsidRDefault="007A792C" w:rsidP="007A792C">
      <w:pPr>
        <w:pStyle w:val="Body"/>
        <w:numPr>
          <w:ilvl w:val="0"/>
          <w:numId w:val="2"/>
        </w:numPr>
        <w:spacing w:line="276" w:lineRule="auto"/>
        <w:rPr>
          <w:rFonts w:ascii="Arial" w:eastAsia="Arial" w:hAnsi="Arial" w:cs="Arial"/>
        </w:rPr>
      </w:pPr>
      <w:r w:rsidRPr="003F7A6F">
        <w:rPr>
          <w:rFonts w:ascii="Arial" w:hAnsi="Arial" w:cs="Arial"/>
        </w:rPr>
        <w:t>With fewer predators left, fewer prey are eaten and so more survive and are able to reproduce.</w:t>
      </w:r>
    </w:p>
    <w:p w14:paraId="35927131" w14:textId="77777777" w:rsidR="007A792C" w:rsidRPr="009C0759" w:rsidRDefault="007A792C" w:rsidP="007A792C">
      <w:pPr>
        <w:pStyle w:val="Body"/>
        <w:numPr>
          <w:ilvl w:val="0"/>
          <w:numId w:val="2"/>
        </w:numPr>
        <w:spacing w:line="276" w:lineRule="auto"/>
        <w:rPr>
          <w:rFonts w:ascii="Arial" w:eastAsia="Arial" w:hAnsi="Arial" w:cs="Arial"/>
        </w:rPr>
      </w:pPr>
      <w:r w:rsidRPr="003F7A6F">
        <w:rPr>
          <w:rFonts w:ascii="Arial" w:hAnsi="Arial" w:cs="Arial"/>
        </w:rPr>
        <w:t>The prey population therefore increases.</w:t>
      </w:r>
    </w:p>
    <w:p w14:paraId="4E0D2277" w14:textId="77777777" w:rsidR="007A792C" w:rsidRPr="003F7A6F" w:rsidRDefault="007A792C" w:rsidP="007A792C">
      <w:pPr>
        <w:pStyle w:val="Body"/>
        <w:numPr>
          <w:ilvl w:val="0"/>
          <w:numId w:val="2"/>
        </w:numPr>
        <w:spacing w:line="276" w:lineRule="auto"/>
        <w:rPr>
          <w:rFonts w:ascii="Arial" w:eastAsia="Arial" w:hAnsi="Arial" w:cs="Arial"/>
        </w:rPr>
      </w:pPr>
      <w:r w:rsidRPr="003F7A6F">
        <w:rPr>
          <w:rFonts w:ascii="Arial" w:hAnsi="Arial" w:cs="Arial"/>
        </w:rPr>
        <w:lastRenderedPageBreak/>
        <w:t xml:space="preserve">With more prey available as food, the predator population in turn increases. </w:t>
      </w:r>
    </w:p>
    <w:p w14:paraId="68F01BE0" w14:textId="77777777" w:rsidR="007A792C" w:rsidRDefault="007A792C" w:rsidP="007A792C">
      <w:pPr>
        <w:pStyle w:val="Body"/>
        <w:rPr>
          <w:rFonts w:ascii="Arial" w:hAnsi="Arial" w:cs="Arial"/>
          <w:b/>
          <w:bCs/>
        </w:rPr>
      </w:pPr>
    </w:p>
    <w:p w14:paraId="5E6A48C0" w14:textId="77777777" w:rsidR="007A792C" w:rsidRDefault="007A792C" w:rsidP="007A792C">
      <w:pPr>
        <w:pStyle w:val="Body"/>
        <w:rPr>
          <w:rFonts w:ascii="Arial" w:hAnsi="Arial" w:cs="Arial"/>
          <w:b/>
          <w:bCs/>
        </w:rPr>
      </w:pPr>
    </w:p>
    <w:p w14:paraId="41C86113" w14:textId="77777777" w:rsidR="008A4BC6" w:rsidRDefault="008A4BC6" w:rsidP="007A792C">
      <w:pPr>
        <w:pStyle w:val="Body"/>
        <w:rPr>
          <w:rFonts w:ascii="Arial" w:hAnsi="Arial" w:cs="Arial"/>
          <w:b/>
          <w:bCs/>
        </w:rPr>
      </w:pPr>
    </w:p>
    <w:p w14:paraId="12730B1C" w14:textId="77777777" w:rsidR="008A4BC6" w:rsidRDefault="008A4BC6" w:rsidP="007A792C">
      <w:pPr>
        <w:pStyle w:val="Body"/>
        <w:rPr>
          <w:rFonts w:ascii="Arial" w:hAnsi="Arial" w:cs="Arial"/>
          <w:b/>
          <w:bCs/>
        </w:rPr>
      </w:pPr>
    </w:p>
    <w:p w14:paraId="501FCDBB" w14:textId="77777777" w:rsidR="008A4BC6" w:rsidRDefault="008A4BC6" w:rsidP="007A792C">
      <w:pPr>
        <w:pStyle w:val="Body"/>
        <w:rPr>
          <w:rFonts w:ascii="Arial" w:hAnsi="Arial" w:cs="Arial"/>
          <w:b/>
          <w:bCs/>
        </w:rPr>
      </w:pPr>
    </w:p>
    <w:p w14:paraId="742A0353" w14:textId="77777777" w:rsidR="008A4BC6" w:rsidRDefault="008A4BC6" w:rsidP="007A792C">
      <w:pPr>
        <w:pStyle w:val="Body"/>
        <w:rPr>
          <w:rFonts w:ascii="Arial" w:hAnsi="Arial" w:cs="Arial"/>
          <w:b/>
          <w:bCs/>
        </w:rPr>
      </w:pPr>
    </w:p>
    <w:p w14:paraId="2EFBBE8D" w14:textId="77777777" w:rsidR="008A4BC6" w:rsidRDefault="008A4BC6" w:rsidP="007A792C">
      <w:pPr>
        <w:pStyle w:val="Body"/>
        <w:rPr>
          <w:rFonts w:ascii="Arial" w:hAnsi="Arial" w:cs="Arial"/>
          <w:b/>
          <w:bCs/>
        </w:rPr>
      </w:pPr>
    </w:p>
    <w:p w14:paraId="62578FF2" w14:textId="77777777" w:rsidR="008A4BC6" w:rsidRDefault="008A4BC6" w:rsidP="007A792C">
      <w:pPr>
        <w:pStyle w:val="Body"/>
        <w:rPr>
          <w:rFonts w:ascii="Arial" w:hAnsi="Arial" w:cs="Arial"/>
          <w:b/>
          <w:bCs/>
        </w:rPr>
      </w:pPr>
    </w:p>
    <w:p w14:paraId="2E75C891" w14:textId="014C2C99" w:rsidR="007A792C" w:rsidRPr="003F7A6F" w:rsidRDefault="007A792C" w:rsidP="007A792C">
      <w:pPr>
        <w:pStyle w:val="Body"/>
        <w:rPr>
          <w:rFonts w:ascii="Arial" w:eastAsia="Arial" w:hAnsi="Arial" w:cs="Arial"/>
          <w:b/>
          <w:bCs/>
        </w:rPr>
      </w:pPr>
      <w:r w:rsidRPr="003F7A6F">
        <w:rPr>
          <w:rFonts w:ascii="Arial" w:hAnsi="Arial" w:cs="Arial"/>
          <w:b/>
          <w:bCs/>
        </w:rPr>
        <w:t>Lynx and Snowshoe Hare Example</w:t>
      </w:r>
    </w:p>
    <w:p w14:paraId="779C1BD8" w14:textId="77777777" w:rsidR="007A792C" w:rsidRPr="003F7A6F" w:rsidRDefault="007A792C" w:rsidP="007A792C">
      <w:pPr>
        <w:pStyle w:val="Body"/>
        <w:rPr>
          <w:rFonts w:ascii="Arial" w:eastAsia="Arial" w:hAnsi="Arial" w:cs="Arial"/>
        </w:rPr>
      </w:pPr>
      <w:r w:rsidRPr="003F7A6F">
        <w:rPr>
          <w:rFonts w:ascii="Arial" w:eastAsia="Arial" w:hAnsi="Arial" w:cs="Arial"/>
          <w:b/>
          <w:bCs/>
          <w:noProof/>
          <w:lang w:val="en-GB"/>
        </w:rPr>
        <w:drawing>
          <wp:anchor distT="152400" distB="152400" distL="152400" distR="152400" simplePos="0" relativeHeight="251669504" behindDoc="0" locked="0" layoutInCell="1" allowOverlap="1" wp14:anchorId="74BEE3FB" wp14:editId="5A3D03D3">
            <wp:simplePos x="0" y="0"/>
            <wp:positionH relativeFrom="margin">
              <wp:posOffset>-83820</wp:posOffset>
            </wp:positionH>
            <wp:positionV relativeFrom="line">
              <wp:posOffset>181610</wp:posOffset>
            </wp:positionV>
            <wp:extent cx="2771775" cy="2286000"/>
            <wp:effectExtent l="0" t="0" r="9525" b="0"/>
            <wp:wrapThrough wrapText="bothSides">
              <wp:wrapPolygon edited="1">
                <wp:start x="0" y="0"/>
                <wp:lineTo x="0" y="21601"/>
                <wp:lineTo x="21600" y="21601"/>
                <wp:lineTo x="216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 Shot 2016-05-24 at 18.46.34.png"/>
                    <pic:cNvPicPr>
                      <a:picLocks noChangeAspect="1"/>
                    </pic:cNvPicPr>
                  </pic:nvPicPr>
                  <pic:blipFill>
                    <a:blip r:embed="rId28">
                      <a:extLst/>
                    </a:blip>
                    <a:srcRect/>
                    <a:stretch>
                      <a:fillRect/>
                    </a:stretch>
                  </pic:blipFill>
                  <pic:spPr>
                    <a:xfrm>
                      <a:off x="0" y="0"/>
                      <a:ext cx="2771775" cy="228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AE51E03" w14:textId="77777777" w:rsidR="007A792C" w:rsidRPr="00025855" w:rsidRDefault="007A792C" w:rsidP="007A792C">
      <w:pPr>
        <w:pStyle w:val="Body"/>
        <w:rPr>
          <w:rFonts w:ascii="Arial" w:hAnsi="Arial" w:cs="Arial"/>
          <w:b/>
          <w:bCs/>
          <w:sz w:val="20"/>
        </w:rPr>
      </w:pPr>
    </w:p>
    <w:p w14:paraId="02BD2C57" w14:textId="77777777" w:rsidR="007A792C" w:rsidRPr="00025855" w:rsidRDefault="007A792C" w:rsidP="007A792C">
      <w:pPr>
        <w:pStyle w:val="Body"/>
        <w:rPr>
          <w:rFonts w:ascii="Arial" w:hAnsi="Arial" w:cs="Arial"/>
          <w:szCs w:val="24"/>
        </w:rPr>
      </w:pPr>
      <w:r w:rsidRPr="00025855">
        <w:rPr>
          <w:rFonts w:ascii="Arial" w:hAnsi="Arial" w:cs="Arial"/>
          <w:szCs w:val="24"/>
        </w:rPr>
        <w:t>Use the information above to describe and explain the graph.</w:t>
      </w:r>
    </w:p>
    <w:p w14:paraId="2E5AB184" w14:textId="77777777" w:rsidR="007A792C" w:rsidRDefault="007A792C" w:rsidP="007A792C">
      <w:pPr>
        <w:pStyle w:val="Body"/>
        <w:rPr>
          <w:rFonts w:ascii="Arial" w:hAnsi="Arial" w:cs="Arial"/>
          <w:b/>
          <w:bCs/>
        </w:rPr>
      </w:pPr>
    </w:p>
    <w:p w14:paraId="6858D95D"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3397AF69"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5D3114D4"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3EF8E002"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6CB68224"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30ABA1FB"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4371DA3F"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01CE8858" w14:textId="77777777" w:rsidR="007A792C" w:rsidRPr="00025855" w:rsidRDefault="007A792C" w:rsidP="007A792C">
      <w:pPr>
        <w:pStyle w:val="Body"/>
        <w:spacing w:line="276" w:lineRule="auto"/>
        <w:rPr>
          <w:rFonts w:ascii="Arial" w:hAnsi="Arial" w:cs="Arial"/>
          <w:bCs/>
        </w:rPr>
      </w:pPr>
      <w:r w:rsidRPr="00025855">
        <w:rPr>
          <w:rFonts w:ascii="Arial" w:hAnsi="Arial" w:cs="Arial"/>
          <w:bCs/>
        </w:rPr>
        <w:t>……………………………………………….</w:t>
      </w:r>
    </w:p>
    <w:p w14:paraId="6B514932" w14:textId="77777777" w:rsidR="007A792C" w:rsidRPr="000665D0" w:rsidRDefault="007A792C" w:rsidP="007A792C">
      <w:pPr>
        <w:pStyle w:val="Body"/>
        <w:spacing w:line="276" w:lineRule="auto"/>
        <w:rPr>
          <w:rFonts w:ascii="Arial" w:hAnsi="Arial" w:cs="Arial"/>
          <w:bCs/>
        </w:rPr>
      </w:pPr>
      <w:r w:rsidRPr="00025855">
        <w:rPr>
          <w:rFonts w:ascii="Arial" w:hAnsi="Arial" w:cs="Arial"/>
          <w:bCs/>
        </w:rPr>
        <w:t>……………………………………………….</w:t>
      </w:r>
    </w:p>
    <w:p w14:paraId="2871E9F8" w14:textId="77777777" w:rsidR="007A792C" w:rsidRDefault="007A792C" w:rsidP="007A792C">
      <w:pPr>
        <w:pStyle w:val="Body"/>
        <w:rPr>
          <w:rFonts w:ascii="Arial" w:hAnsi="Arial" w:cs="Arial"/>
          <w:b/>
          <w:bCs/>
        </w:rPr>
      </w:pPr>
    </w:p>
    <w:p w14:paraId="3529A1BE" w14:textId="77777777" w:rsidR="007A792C" w:rsidRDefault="007A792C" w:rsidP="007A792C">
      <w:pPr>
        <w:pStyle w:val="Body"/>
        <w:rPr>
          <w:rFonts w:ascii="Arial" w:hAnsi="Arial" w:cs="Arial"/>
          <w:b/>
          <w:bCs/>
        </w:rPr>
      </w:pPr>
    </w:p>
    <w:p w14:paraId="192EB6EA" w14:textId="77777777" w:rsidR="007A792C" w:rsidRPr="003F7A6F" w:rsidRDefault="007A792C" w:rsidP="007A792C">
      <w:pPr>
        <w:pStyle w:val="Body"/>
        <w:rPr>
          <w:rFonts w:ascii="Arial" w:eastAsia="Arial" w:hAnsi="Arial" w:cs="Arial"/>
          <w:b/>
          <w:bCs/>
        </w:rPr>
      </w:pPr>
      <w:r w:rsidRPr="003F7A6F">
        <w:rPr>
          <w:rFonts w:ascii="Arial" w:hAnsi="Arial" w:cs="Arial"/>
          <w:b/>
          <w:bCs/>
        </w:rPr>
        <w:t>Wolf and Moose Example</w:t>
      </w:r>
    </w:p>
    <w:p w14:paraId="302BEE06" w14:textId="77777777" w:rsidR="007A792C" w:rsidRPr="003F7A6F" w:rsidRDefault="007A792C" w:rsidP="007A792C">
      <w:pPr>
        <w:pStyle w:val="Body"/>
        <w:rPr>
          <w:rFonts w:ascii="Arial" w:eastAsia="Arial" w:hAnsi="Arial" w:cs="Arial"/>
        </w:rPr>
      </w:pPr>
    </w:p>
    <w:p w14:paraId="20572CCE" w14:textId="77777777" w:rsidR="007A792C" w:rsidRPr="003F7A6F" w:rsidRDefault="007A792C" w:rsidP="007A792C">
      <w:pPr>
        <w:pStyle w:val="Body"/>
        <w:rPr>
          <w:rFonts w:ascii="Arial" w:eastAsia="Arial" w:hAnsi="Arial" w:cs="Arial"/>
        </w:rPr>
      </w:pPr>
      <w:r w:rsidRPr="003F7A6F">
        <w:rPr>
          <w:rFonts w:ascii="Arial" w:eastAsia="Arial" w:hAnsi="Arial" w:cs="Arial"/>
          <w:noProof/>
          <w:lang w:val="en-GB"/>
        </w:rPr>
        <w:drawing>
          <wp:anchor distT="152400" distB="152400" distL="152400" distR="152400" simplePos="0" relativeHeight="251670528" behindDoc="0" locked="0" layoutInCell="1" allowOverlap="1" wp14:anchorId="71C8A85D" wp14:editId="39EFFB83">
            <wp:simplePos x="0" y="0"/>
            <wp:positionH relativeFrom="margin">
              <wp:posOffset>-3810</wp:posOffset>
            </wp:positionH>
            <wp:positionV relativeFrom="line">
              <wp:posOffset>99695</wp:posOffset>
            </wp:positionV>
            <wp:extent cx="3483610" cy="2073275"/>
            <wp:effectExtent l="0" t="0" r="2540" b="3175"/>
            <wp:wrapThrough wrapText="bothSides">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creen Shot 2016-05-24 at 18.56.17.png"/>
                    <pic:cNvPicPr>
                      <a:picLocks noChangeAspect="1"/>
                    </pic:cNvPicPr>
                  </pic:nvPicPr>
                  <pic:blipFill>
                    <a:blip r:embed="rId29">
                      <a:extLst/>
                    </a:blip>
                    <a:stretch>
                      <a:fillRect/>
                    </a:stretch>
                  </pic:blipFill>
                  <pic:spPr>
                    <a:xfrm>
                      <a:off x="0" y="0"/>
                      <a:ext cx="3483610" cy="2073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5E9F65" w14:textId="77777777" w:rsidR="007A792C" w:rsidRPr="003F7A6F" w:rsidRDefault="007A792C" w:rsidP="007A792C">
      <w:pPr>
        <w:pStyle w:val="Body"/>
        <w:rPr>
          <w:rFonts w:ascii="Arial" w:eastAsia="Arial" w:hAnsi="Arial" w:cs="Arial"/>
        </w:rPr>
      </w:pPr>
      <w:r w:rsidRPr="003F7A6F">
        <w:rPr>
          <w:rFonts w:ascii="Arial" w:hAnsi="Arial" w:cs="Arial"/>
        </w:rPr>
        <w:t xml:space="preserve">The graph shows fluctuations in predator (wolf) and prey (moose) populations over a 40-year span. Notice the effects of declines in the wolf population in the late 1960s and again in the early 1980s on the moose population. </w:t>
      </w:r>
    </w:p>
    <w:p w14:paraId="0815C740" w14:textId="77777777" w:rsidR="007A792C" w:rsidRPr="003F7A6F" w:rsidRDefault="007A792C" w:rsidP="007A792C">
      <w:pPr>
        <w:pStyle w:val="Body"/>
        <w:rPr>
          <w:rFonts w:ascii="Arial" w:eastAsia="Arial" w:hAnsi="Arial" w:cs="Arial"/>
        </w:rPr>
      </w:pPr>
    </w:p>
    <w:p w14:paraId="4689A8C2" w14:textId="77777777" w:rsidR="007A792C" w:rsidRPr="003F7A6F" w:rsidRDefault="007A792C" w:rsidP="007A792C">
      <w:pPr>
        <w:pStyle w:val="Body"/>
        <w:rPr>
          <w:rFonts w:ascii="Arial" w:eastAsia="Arial" w:hAnsi="Arial" w:cs="Arial"/>
          <w:u w:val="single"/>
        </w:rPr>
      </w:pPr>
      <w:r w:rsidRPr="003F7A6F">
        <w:rPr>
          <w:rFonts w:ascii="Arial" w:hAnsi="Arial" w:cs="Arial"/>
          <w:u w:val="single"/>
        </w:rPr>
        <w:t>Note</w:t>
      </w:r>
    </w:p>
    <w:p w14:paraId="2A1BF165" w14:textId="77777777" w:rsidR="007A792C" w:rsidRPr="003F7A6F" w:rsidRDefault="007A792C" w:rsidP="007A792C">
      <w:pPr>
        <w:pStyle w:val="Body"/>
        <w:rPr>
          <w:rFonts w:ascii="Arial" w:eastAsia="Arial" w:hAnsi="Arial" w:cs="Arial"/>
        </w:rPr>
      </w:pPr>
    </w:p>
    <w:p w14:paraId="0D087E25" w14:textId="77777777" w:rsidR="007A792C" w:rsidRPr="003F7A6F" w:rsidRDefault="007A792C" w:rsidP="007A792C">
      <w:pPr>
        <w:pStyle w:val="Body"/>
        <w:rPr>
          <w:rFonts w:ascii="Arial" w:eastAsia="Arial" w:hAnsi="Arial" w:cs="Arial"/>
        </w:rPr>
      </w:pPr>
      <w:r w:rsidRPr="003F7A6F">
        <w:rPr>
          <w:rFonts w:ascii="Arial" w:hAnsi="Arial" w:cs="Arial"/>
        </w:rPr>
        <w:t>You should know the effect of predator prey relationships for your exams and be able to apply the information to new sets of data. Be mindful though that in natural ecosystems organisms eat a range of foods and so the fluctuations seen in the previous graphs are often less severe. Disease and climate can also play a role in population sizes.</w:t>
      </w:r>
    </w:p>
    <w:p w14:paraId="19DC0BBD" w14:textId="77777777" w:rsidR="007A792C" w:rsidRPr="003F7A6F" w:rsidRDefault="007A792C" w:rsidP="007A792C">
      <w:pPr>
        <w:pStyle w:val="Body"/>
        <w:rPr>
          <w:rFonts w:ascii="Arial" w:eastAsia="Arial" w:hAnsi="Arial" w:cs="Arial"/>
        </w:rPr>
      </w:pPr>
    </w:p>
    <w:p w14:paraId="29BB1147" w14:textId="77777777" w:rsidR="007A792C" w:rsidRPr="003F7A6F" w:rsidRDefault="007A792C" w:rsidP="007A792C">
      <w:pPr>
        <w:pStyle w:val="Body"/>
        <w:rPr>
          <w:rFonts w:ascii="Arial" w:eastAsia="Arial" w:hAnsi="Arial" w:cs="Arial"/>
          <w:u w:val="single"/>
        </w:rPr>
      </w:pPr>
      <w:r w:rsidRPr="003F7A6F">
        <w:rPr>
          <w:rFonts w:ascii="Arial" w:hAnsi="Arial" w:cs="Arial"/>
          <w:u w:val="single"/>
        </w:rPr>
        <w:t>Lab Investigations</w:t>
      </w:r>
    </w:p>
    <w:p w14:paraId="08928C71" w14:textId="77777777" w:rsidR="007A792C" w:rsidRPr="003F7A6F" w:rsidRDefault="007A792C" w:rsidP="007A792C">
      <w:pPr>
        <w:pStyle w:val="Body"/>
        <w:rPr>
          <w:rFonts w:ascii="Arial" w:eastAsia="Arial" w:hAnsi="Arial" w:cs="Arial"/>
        </w:rPr>
      </w:pPr>
    </w:p>
    <w:p w14:paraId="79226EA3" w14:textId="77777777" w:rsidR="007A792C" w:rsidRPr="003F7A6F" w:rsidRDefault="007A792C" w:rsidP="007A792C">
      <w:pPr>
        <w:pStyle w:val="Body"/>
        <w:rPr>
          <w:rFonts w:ascii="Arial" w:eastAsia="Arial" w:hAnsi="Arial" w:cs="Arial"/>
        </w:rPr>
      </w:pPr>
      <w:r w:rsidRPr="003F7A6F">
        <w:rPr>
          <w:rFonts w:ascii="Arial" w:hAnsi="Arial" w:cs="Arial"/>
        </w:rPr>
        <w:t>Explain why a predator population often exterminates a prey population in a laboratory but rarely does it do so in natural habitats?</w:t>
      </w:r>
    </w:p>
    <w:p w14:paraId="38FB6E22" w14:textId="77777777" w:rsidR="007A792C" w:rsidRDefault="007A792C" w:rsidP="007A792C">
      <w:pPr>
        <w:pStyle w:val="Body"/>
        <w:rPr>
          <w:rFonts w:ascii="Arial" w:eastAsia="Arial" w:hAnsi="Arial" w:cs="Arial"/>
        </w:rPr>
      </w:pPr>
    </w:p>
    <w:p w14:paraId="20BCDF34"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08CB80FF"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02206579"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lastRenderedPageBreak/>
        <w:t>………………………………………………………………………………………………………….…………</w:t>
      </w:r>
    </w:p>
    <w:p w14:paraId="2FE1743A"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7734A16C" w14:textId="77777777" w:rsidR="007A792C" w:rsidRPr="003F7A6F" w:rsidRDefault="007A792C" w:rsidP="007A792C">
      <w:pPr>
        <w:pStyle w:val="Body"/>
        <w:spacing w:line="276" w:lineRule="auto"/>
        <w:rPr>
          <w:rFonts w:ascii="Arial" w:eastAsia="Arial" w:hAnsi="Arial" w:cs="Arial"/>
        </w:rPr>
      </w:pPr>
      <w:r>
        <w:rPr>
          <w:rFonts w:ascii="Arial" w:eastAsia="Helvetica" w:hAnsi="Arial" w:cs="Arial"/>
        </w:rPr>
        <w:t>………………………………………………………………………………………………………….…………</w:t>
      </w:r>
    </w:p>
    <w:p w14:paraId="3921A099" w14:textId="77777777" w:rsidR="007A792C" w:rsidRDefault="007A792C" w:rsidP="007A792C">
      <w:pPr>
        <w:pStyle w:val="Body"/>
        <w:rPr>
          <w:rFonts w:ascii="Arial" w:eastAsia="Arial" w:hAnsi="Arial" w:cs="Arial"/>
        </w:rPr>
      </w:pPr>
    </w:p>
    <w:p w14:paraId="5A1AEADE" w14:textId="77777777" w:rsidR="007A792C" w:rsidRDefault="007A792C" w:rsidP="007A792C">
      <w:pPr>
        <w:pStyle w:val="Body"/>
        <w:jc w:val="center"/>
        <w:rPr>
          <w:rFonts w:ascii="Arial" w:eastAsia="Arial" w:hAnsi="Arial" w:cs="Arial"/>
          <w:b/>
          <w:sz w:val="28"/>
        </w:rPr>
      </w:pPr>
    </w:p>
    <w:p w14:paraId="55B125F5" w14:textId="77777777" w:rsidR="007A792C" w:rsidRDefault="007A792C" w:rsidP="007A792C">
      <w:pPr>
        <w:pStyle w:val="Body"/>
        <w:jc w:val="center"/>
        <w:rPr>
          <w:rFonts w:ascii="Arial" w:eastAsia="Arial" w:hAnsi="Arial" w:cs="Arial"/>
          <w:b/>
          <w:sz w:val="28"/>
        </w:rPr>
      </w:pPr>
    </w:p>
    <w:p w14:paraId="080A03A5" w14:textId="77777777" w:rsidR="007A792C" w:rsidRDefault="007A792C" w:rsidP="007A792C">
      <w:pPr>
        <w:pStyle w:val="Body"/>
        <w:jc w:val="center"/>
        <w:rPr>
          <w:rFonts w:ascii="Arial" w:eastAsia="Arial" w:hAnsi="Arial" w:cs="Arial"/>
          <w:b/>
          <w:sz w:val="28"/>
        </w:rPr>
      </w:pPr>
    </w:p>
    <w:p w14:paraId="450B6746" w14:textId="77777777" w:rsidR="007A792C" w:rsidRDefault="007A792C" w:rsidP="007A792C">
      <w:pPr>
        <w:pStyle w:val="Body"/>
        <w:jc w:val="center"/>
        <w:rPr>
          <w:rFonts w:ascii="Arial" w:eastAsia="Arial" w:hAnsi="Arial" w:cs="Arial"/>
          <w:b/>
          <w:sz w:val="28"/>
        </w:rPr>
      </w:pPr>
      <w:bookmarkStart w:id="0" w:name="_GoBack"/>
      <w:bookmarkEnd w:id="0"/>
    </w:p>
    <w:p w14:paraId="6185CA22" w14:textId="77777777" w:rsidR="008376B7" w:rsidRDefault="008A4BC6"/>
    <w:sectPr w:rsidR="008376B7" w:rsidSect="007A792C">
      <w:footerReference w:type="default" r:id="rId30"/>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9A651" w14:textId="77777777" w:rsidR="008A4BC6" w:rsidRDefault="008A4BC6" w:rsidP="008A4BC6">
      <w:r>
        <w:separator/>
      </w:r>
    </w:p>
  </w:endnote>
  <w:endnote w:type="continuationSeparator" w:id="0">
    <w:p w14:paraId="72FA76AC" w14:textId="77777777" w:rsidR="008A4BC6" w:rsidRDefault="008A4BC6" w:rsidP="008A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modern"/>
    <w:notTrueType/>
    <w:pitch w:val="variable"/>
    <w:sig w:usb0="8000002F" w:usb1="40000048" w:usb2="00000000" w:usb3="00000000" w:csb0="00000111"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690608"/>
      <w:docPartObj>
        <w:docPartGallery w:val="Page Numbers (Bottom of Page)"/>
        <w:docPartUnique/>
      </w:docPartObj>
    </w:sdtPr>
    <w:sdtEndPr>
      <w:rPr>
        <w:noProof/>
      </w:rPr>
    </w:sdtEndPr>
    <w:sdtContent>
      <w:p w14:paraId="27C3B5B3" w14:textId="3A7798E2" w:rsidR="008A4BC6" w:rsidRDefault="008A4BC6">
        <w:pPr>
          <w:pStyle w:val="Footer"/>
        </w:pPr>
        <w:r>
          <w:fldChar w:fldCharType="begin"/>
        </w:r>
        <w:r>
          <w:instrText xml:space="preserve"> PAGE   \* MERGEFORMAT </w:instrText>
        </w:r>
        <w:r>
          <w:fldChar w:fldCharType="separate"/>
        </w:r>
        <w:r>
          <w:rPr>
            <w:noProof/>
          </w:rPr>
          <w:t>10</w:t>
        </w:r>
        <w:r>
          <w:rPr>
            <w:noProof/>
          </w:rPr>
          <w:fldChar w:fldCharType="end"/>
        </w:r>
      </w:p>
    </w:sdtContent>
  </w:sdt>
  <w:p w14:paraId="50A24937" w14:textId="77777777" w:rsidR="008A4BC6" w:rsidRDefault="008A4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62BA4" w14:textId="77777777" w:rsidR="008A4BC6" w:rsidRDefault="008A4BC6" w:rsidP="008A4BC6">
      <w:r>
        <w:separator/>
      </w:r>
    </w:p>
  </w:footnote>
  <w:footnote w:type="continuationSeparator" w:id="0">
    <w:p w14:paraId="52357E29" w14:textId="77777777" w:rsidR="008A4BC6" w:rsidRDefault="008A4BC6" w:rsidP="008A4B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3C04"/>
    <w:multiLevelType w:val="hybridMultilevel"/>
    <w:tmpl w:val="6F24230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BD64668"/>
    <w:multiLevelType w:val="hybridMultilevel"/>
    <w:tmpl w:val="86468F4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FA35619"/>
    <w:multiLevelType w:val="hybridMultilevel"/>
    <w:tmpl w:val="A980182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5FDE090C"/>
    <w:multiLevelType w:val="hybridMultilevel"/>
    <w:tmpl w:val="918AE6D6"/>
    <w:lvl w:ilvl="0" w:tplc="1F94E7F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02473E">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9824C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68833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C4303A">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F43FA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A8769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96F05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282E2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3"/>
    <w:lvlOverride w:ilvl="0">
      <w:lvl w:ilvl="0" w:tplc="1F94E7F4">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B02473E">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49824CE">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568833C">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8C4303A">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1F43FA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AA8769A">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996F056">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D282E2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92C"/>
    <w:rsid w:val="007A792C"/>
    <w:rsid w:val="008A4BC6"/>
    <w:rsid w:val="00B007B0"/>
    <w:rsid w:val="00BB33B5"/>
    <w:rsid w:val="00D80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3A43"/>
  <w15:chartTrackingRefBased/>
  <w15:docId w15:val="{5E0B6E05-AAC6-4CB7-9DBB-5BE87A54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A792C"/>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A792C"/>
    <w:rPr>
      <w:u w:val="single"/>
    </w:rPr>
  </w:style>
  <w:style w:type="paragraph" w:customStyle="1" w:styleId="Body">
    <w:name w:val="Body"/>
    <w:rsid w:val="007A792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TableStyle3">
    <w:name w:val="Table Style 3"/>
    <w:rsid w:val="007A792C"/>
    <w:pPr>
      <w:pBdr>
        <w:top w:val="nil"/>
        <w:left w:val="nil"/>
        <w:bottom w:val="nil"/>
        <w:right w:val="nil"/>
        <w:between w:val="nil"/>
        <w:bar w:val="nil"/>
      </w:pBdr>
      <w:spacing w:after="0" w:line="240" w:lineRule="auto"/>
    </w:pPr>
    <w:rPr>
      <w:rFonts w:ascii="Helvetica" w:eastAsia="Helvetica" w:hAnsi="Helvetica" w:cs="Helvetica"/>
      <w:color w:val="FEFFFE"/>
      <w:sz w:val="20"/>
      <w:szCs w:val="20"/>
      <w:bdr w:val="nil"/>
      <w:lang w:eastAsia="en-GB"/>
    </w:rPr>
  </w:style>
  <w:style w:type="paragraph" w:customStyle="1" w:styleId="TableStyle2">
    <w:name w:val="Table Style 2"/>
    <w:rsid w:val="007A792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character" w:customStyle="1" w:styleId="Hyperlink0">
    <w:name w:val="Hyperlink.0"/>
    <w:basedOn w:val="Hyperlink"/>
    <w:rsid w:val="007A792C"/>
    <w:rPr>
      <w:u w:val="single"/>
    </w:rPr>
  </w:style>
  <w:style w:type="paragraph" w:customStyle="1" w:styleId="FreeForm">
    <w:name w:val="Free Form"/>
    <w:rsid w:val="007A792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en-GB"/>
    </w:rPr>
  </w:style>
  <w:style w:type="paragraph" w:customStyle="1" w:styleId="Default">
    <w:name w:val="Default"/>
    <w:rsid w:val="007A792C"/>
    <w:pPr>
      <w:autoSpaceDE w:val="0"/>
      <w:autoSpaceDN w:val="0"/>
      <w:adjustRightInd w:val="0"/>
      <w:spacing w:after="0" w:line="240" w:lineRule="auto"/>
    </w:pPr>
    <w:rPr>
      <w:rFonts w:ascii="Helvetica Neue LT Std" w:eastAsia="Arial Unicode MS" w:hAnsi="Helvetica Neue LT Std" w:cs="Helvetica Neue LT Std"/>
      <w:color w:val="000000"/>
      <w:sz w:val="24"/>
      <w:szCs w:val="24"/>
      <w:bdr w:val="nil"/>
      <w:lang w:eastAsia="en-GB"/>
    </w:rPr>
  </w:style>
  <w:style w:type="paragraph" w:customStyle="1" w:styleId="Pa8">
    <w:name w:val="Pa8"/>
    <w:basedOn w:val="Default"/>
    <w:next w:val="Default"/>
    <w:uiPriority w:val="99"/>
    <w:rsid w:val="007A792C"/>
    <w:pPr>
      <w:spacing w:line="221" w:lineRule="atLeast"/>
    </w:pPr>
    <w:rPr>
      <w:rFonts w:cs="Times New Roman"/>
      <w:color w:val="auto"/>
    </w:rPr>
  </w:style>
  <w:style w:type="paragraph" w:customStyle="1" w:styleId="Pa12">
    <w:name w:val="Pa12"/>
    <w:basedOn w:val="Default"/>
    <w:next w:val="Default"/>
    <w:uiPriority w:val="99"/>
    <w:rsid w:val="007A792C"/>
    <w:pPr>
      <w:spacing w:line="221" w:lineRule="atLeast"/>
    </w:pPr>
    <w:rPr>
      <w:rFonts w:cs="Times New Roman"/>
      <w:color w:val="auto"/>
    </w:rPr>
  </w:style>
  <w:style w:type="table" w:styleId="TableGrid">
    <w:name w:val="Table Grid"/>
    <w:basedOn w:val="TableNormal"/>
    <w:uiPriority w:val="39"/>
    <w:rsid w:val="007A79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4BC6"/>
    <w:pPr>
      <w:tabs>
        <w:tab w:val="center" w:pos="4513"/>
        <w:tab w:val="right" w:pos="9026"/>
      </w:tabs>
    </w:pPr>
  </w:style>
  <w:style w:type="character" w:customStyle="1" w:styleId="HeaderChar">
    <w:name w:val="Header Char"/>
    <w:basedOn w:val="DefaultParagraphFont"/>
    <w:link w:val="Header"/>
    <w:uiPriority w:val="99"/>
    <w:rsid w:val="008A4BC6"/>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8A4BC6"/>
    <w:pPr>
      <w:tabs>
        <w:tab w:val="center" w:pos="4513"/>
        <w:tab w:val="right" w:pos="9026"/>
      </w:tabs>
    </w:pPr>
  </w:style>
  <w:style w:type="character" w:customStyle="1" w:styleId="FooterChar">
    <w:name w:val="Footer Char"/>
    <w:basedOn w:val="DefaultParagraphFont"/>
    <w:link w:val="Footer"/>
    <w:uiPriority w:val="99"/>
    <w:rsid w:val="008A4BC6"/>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pr.org/2011/10/31/141816460/visualizing-how-a-population-grows-to-7-billion"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www.youtube.com/watch?v=rNfmew9C508" TargetMode="External"/><Relationship Id="rId7" Type="http://schemas.openxmlformats.org/officeDocument/2006/relationships/webSettings" Target="webSettings.xml"/><Relationship Id="rId12" Type="http://schemas.openxmlformats.org/officeDocument/2006/relationships/image" Target="media/image2.tif"/><Relationship Id="rId17" Type="http://schemas.openxmlformats.org/officeDocument/2006/relationships/image" Target="media/image4.png"/><Relationship Id="rId25" Type="http://schemas.openxmlformats.org/officeDocument/2006/relationships/hyperlink" Target="http://www.mhhe.com/biosci/genbio/virtual_labs_2K8/pages/PopulationBiology.html" TargetMode="External"/><Relationship Id="rId2" Type="http://schemas.openxmlformats.org/officeDocument/2006/relationships/customXml" Target="../customXml/item2.xml"/><Relationship Id="rId16" Type="http://schemas.openxmlformats.org/officeDocument/2006/relationships/hyperlink" Target="http://www.biology.arizona.edu/biomath/tutorials/Applications/Population.html"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GlnFylwdYH4"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youtube.com/watch?v=UJ6ZXyHFK8Q"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D2FB53-09B3-42E1-A7CD-B4DDDF62CC93}">
  <ds:schemaRefs>
    <ds:schemaRef ds:uri="http://schemas.microsoft.com/sharepoint/v3/contenttype/forms"/>
  </ds:schemaRefs>
</ds:datastoreItem>
</file>

<file path=customXml/itemProps2.xml><?xml version="1.0" encoding="utf-8"?>
<ds:datastoreItem xmlns:ds="http://schemas.openxmlformats.org/officeDocument/2006/customXml" ds:itemID="{B1AE55F3-AAA9-4F57-A8E2-C1A65DF66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E08BA-3BC7-4142-B138-5FC293310FAC}">
  <ds:schemaRefs>
    <ds:schemaRef ds:uri="http://schemas.microsoft.com/sharepoint/v3"/>
    <ds:schemaRef ds:uri="http://purl.org/dc/terms/"/>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20A77D5</Template>
  <TotalTime>4</TotalTime>
  <Pages>11</Pages>
  <Words>2315</Words>
  <Characters>13200</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Chatwin</dc:creator>
  <cp:keywords/>
  <dc:description/>
  <cp:lastModifiedBy>Justine Chatwin</cp:lastModifiedBy>
  <cp:revision>2</cp:revision>
  <dcterms:created xsi:type="dcterms:W3CDTF">2019-06-14T09:52:00Z</dcterms:created>
  <dcterms:modified xsi:type="dcterms:W3CDTF">2019-06-14T09:59:00Z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