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9CC" w:rsidRDefault="008408C2">
      <w:pPr>
        <w:rPr>
          <w:rFonts w:ascii="Reprise Stamp" w:hAnsi="Reprise Stamp"/>
          <w:color w:val="1F497D" w:themeColor="text2"/>
          <w:sz w:val="56"/>
        </w:rPr>
      </w:pPr>
      <w:r>
        <w:rPr>
          <w:rFonts w:ascii="Helvetica" w:hAnsi="Helvetica" w:cs="Helvetica"/>
          <w:b/>
          <w:bCs/>
          <w:noProof/>
          <w:color w:val="717171"/>
          <w:sz w:val="18"/>
          <w:szCs w:val="18"/>
          <w:lang w:eastAsia="en-GB"/>
        </w:rPr>
        <w:drawing>
          <wp:anchor distT="0" distB="0" distL="114300" distR="114300" simplePos="0" relativeHeight="251635711" behindDoc="0" locked="0" layoutInCell="1" allowOverlap="1" wp14:anchorId="2F8018E5" wp14:editId="6047E367">
            <wp:simplePos x="0" y="0"/>
            <wp:positionH relativeFrom="column">
              <wp:posOffset>-190500</wp:posOffset>
            </wp:positionH>
            <wp:positionV relativeFrom="paragraph">
              <wp:posOffset>-209550</wp:posOffset>
            </wp:positionV>
            <wp:extent cx="6972300" cy="6134100"/>
            <wp:effectExtent l="0" t="0" r="0" b="0"/>
            <wp:wrapNone/>
            <wp:docPr id="12" name="Picture 12" descr="Musical Themed Digital Print of Abstract Art by Artist, Signed Print of Blue Pastel Artwork of Musical Instruments">
              <a:hlinkClick xmlns:a="http://schemas.openxmlformats.org/drawingml/2006/main" r:id="rId7" tooltip="&quot;Musical Themed Digital Print of Abstract Art by Artist, Signed Print of Blue Pastel Artwork of Musical Instru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ical Themed Digital Print of Abstract Art by Artist, Signed Print of Blue Pastel Artwork of Musical Instruments">
                      <a:hlinkClick r:id="rId7" tooltip="&quot;Musical Themed Digital Print of Abstract Art by Artist, Signed Print of Blue Pastel Artwork of Musical Instruments&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t="5739" b="6256"/>
                    <a:stretch/>
                  </pic:blipFill>
                  <pic:spPr bwMode="auto">
                    <a:xfrm>
                      <a:off x="0" y="0"/>
                      <a:ext cx="6972300" cy="613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23BF" w:rsidRDefault="008408C2">
      <w:pPr>
        <w:rPr>
          <w:rFonts w:ascii="Reprise Stamp" w:hAnsi="Reprise Stamp"/>
          <w:color w:val="1F497D" w:themeColor="text2"/>
          <w:sz w:val="56"/>
        </w:rPr>
      </w:pPr>
      <w:r w:rsidRPr="0066787F">
        <w:rPr>
          <w:rFonts w:ascii="Reprise Stamp" w:hAnsi="Reprise Stamp"/>
          <w:noProof/>
          <w:color w:val="1F497D" w:themeColor="text2"/>
          <w:sz w:val="56"/>
          <w:lang w:eastAsia="en-GB"/>
        </w:rPr>
        <w:drawing>
          <wp:anchor distT="0" distB="0" distL="114300" distR="114300" simplePos="0" relativeHeight="251693056" behindDoc="1" locked="0" layoutInCell="1" allowOverlap="1" wp14:anchorId="451E74B7" wp14:editId="3C706C91">
            <wp:simplePos x="0" y="0"/>
            <wp:positionH relativeFrom="column">
              <wp:posOffset>5099050</wp:posOffset>
            </wp:positionH>
            <wp:positionV relativeFrom="paragraph">
              <wp:posOffset>8348345</wp:posOffset>
            </wp:positionV>
            <wp:extent cx="1841500" cy="1109345"/>
            <wp:effectExtent l="0" t="0" r="6350" b="0"/>
            <wp:wrapTight wrapText="bothSides">
              <wp:wrapPolygon edited="0">
                <wp:start x="0" y="0"/>
                <wp:lineTo x="0" y="21143"/>
                <wp:lineTo x="21451" y="21143"/>
                <wp:lineTo x="2145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extLst>
                        <a:ext uri="{28A0092B-C50C-407E-A947-70E740481C1C}">
                          <a14:useLocalDpi xmlns:a14="http://schemas.microsoft.com/office/drawing/2010/main" val="0"/>
                        </a:ext>
                      </a:extLst>
                    </a:blip>
                    <a:stretch>
                      <a:fillRect/>
                    </a:stretch>
                  </pic:blipFill>
                  <pic:spPr>
                    <a:xfrm>
                      <a:off x="0" y="0"/>
                      <a:ext cx="1841500" cy="1109345"/>
                    </a:xfrm>
                    <a:prstGeom prst="rect">
                      <a:avLst/>
                    </a:prstGeom>
                  </pic:spPr>
                </pic:pic>
              </a:graphicData>
            </a:graphic>
            <wp14:sizeRelH relativeFrom="page">
              <wp14:pctWidth>0</wp14:pctWidth>
            </wp14:sizeRelH>
            <wp14:sizeRelV relativeFrom="page">
              <wp14:pctHeight>0</wp14:pctHeight>
            </wp14:sizeRelV>
          </wp:anchor>
        </w:drawing>
      </w:r>
      <w:r w:rsidRPr="0066787F">
        <w:rPr>
          <w:rFonts w:ascii="Reprise Stamp" w:hAnsi="Reprise Stamp"/>
          <w:noProof/>
          <w:color w:val="1F497D" w:themeColor="text2"/>
          <w:sz w:val="56"/>
          <w:lang w:eastAsia="en-GB"/>
        </w:rPr>
        <mc:AlternateContent>
          <mc:Choice Requires="wps">
            <w:drawing>
              <wp:anchor distT="0" distB="0" distL="114300" distR="114300" simplePos="0" relativeHeight="251692032" behindDoc="0" locked="0" layoutInCell="1" allowOverlap="1" wp14:anchorId="08700311" wp14:editId="4C326A22">
                <wp:simplePos x="0" y="0"/>
                <wp:positionH relativeFrom="column">
                  <wp:posOffset>-83185</wp:posOffset>
                </wp:positionH>
                <wp:positionV relativeFrom="paragraph">
                  <wp:posOffset>4383405</wp:posOffset>
                </wp:positionV>
                <wp:extent cx="6858000" cy="350520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6858000" cy="3505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2723BF" w:rsidRPr="008408C2" w:rsidRDefault="002723BF" w:rsidP="0066787F">
                            <w:pPr>
                              <w:rPr>
                                <w:rFonts w:ascii="Reprise Stamp" w:hAnsi="Reprise Stamp"/>
                                <w:b/>
                                <w:color w:val="FFFF99"/>
                                <w:sz w:val="120"/>
                                <w:szCs w:val="120"/>
                              </w:rPr>
                            </w:pPr>
                            <w:r w:rsidRPr="008408C2">
                              <w:rPr>
                                <w:rFonts w:ascii="Reprise Stamp" w:hAnsi="Reprise Stamp"/>
                                <w:b/>
                                <w:color w:val="FFFF99"/>
                                <w:sz w:val="120"/>
                                <w:szCs w:val="120"/>
                              </w:rPr>
                              <w:t>As/a level</w:t>
                            </w:r>
                          </w:p>
                          <w:p w:rsidR="002723BF" w:rsidRPr="002867A5" w:rsidRDefault="002723BF" w:rsidP="0066787F">
                            <w:pPr>
                              <w:rPr>
                                <w:rFonts w:ascii="Reprise Stamp" w:hAnsi="Reprise Stamp"/>
                                <w:b/>
                                <w:color w:val="FFFFFF" w:themeColor="background1"/>
                                <w:sz w:val="18"/>
                              </w:rPr>
                            </w:pPr>
                            <w:r w:rsidRPr="002867A5">
                              <w:rPr>
                                <w:rFonts w:ascii="Reprise Stamp" w:hAnsi="Reprise Stamp"/>
                                <w:b/>
                                <w:color w:val="FFFFFF" w:themeColor="background1"/>
                                <w:sz w:val="48"/>
                              </w:rPr>
                              <w:t xml:space="preserve"> </w:t>
                            </w:r>
                          </w:p>
                          <w:p w:rsidR="002723BF" w:rsidRPr="0013679A" w:rsidRDefault="002723BF" w:rsidP="0066787F">
                            <w:pPr>
                              <w:rPr>
                                <w:rFonts w:ascii="Reprise Stamp" w:hAnsi="Reprise Stamp"/>
                                <w:b/>
                                <w:sz w:val="44"/>
                                <w14:shadow w14:blurRad="50800" w14:dist="38100" w14:dir="2700000" w14:sx="100000" w14:sy="100000" w14:kx="0" w14:ky="0" w14:algn="tl">
                                  <w14:srgbClr w14:val="000000">
                                    <w14:alpha w14:val="60000"/>
                                  </w14:srgbClr>
                                </w14:shadow>
                              </w:rPr>
                            </w:pPr>
                            <w:r w:rsidRPr="0013679A">
                              <w:rPr>
                                <w:rFonts w:ascii="Reprise Stamp" w:hAnsi="Reprise Stamp"/>
                                <w:b/>
                                <w:sz w:val="144"/>
                                <w14:shadow w14:blurRad="50800" w14:dist="38100" w14:dir="2700000" w14:sx="100000" w14:sy="100000" w14:kx="0" w14:ky="0" w14:algn="tl">
                                  <w14:srgbClr w14:val="000000">
                                    <w14:alpha w14:val="60000"/>
                                  </w14:srgbClr>
                                </w14:shadow>
                              </w:rPr>
                              <w:t xml:space="preserve">MUSIC </w:t>
                            </w:r>
                          </w:p>
                          <w:p w:rsidR="002723BF" w:rsidRPr="0013679A" w:rsidRDefault="002723BF" w:rsidP="0066787F">
                            <w:pPr>
                              <w:rPr>
                                <w:rFonts w:ascii="Reprise Stamp" w:hAnsi="Reprise Stamp"/>
                                <w:b/>
                                <w:sz w:val="96"/>
                                <w:szCs w:val="86"/>
                                <w14:shadow w14:blurRad="50800" w14:dist="38100" w14:dir="2700000" w14:sx="100000" w14:sy="100000" w14:kx="0" w14:ky="0" w14:algn="tl">
                                  <w14:srgbClr w14:val="000000">
                                    <w14:alpha w14:val="60000"/>
                                  </w14:srgbClr>
                                </w14:shadow>
                              </w:rPr>
                            </w:pPr>
                            <w:r w:rsidRPr="0013679A">
                              <w:rPr>
                                <w:rFonts w:ascii="Reprise Stamp" w:hAnsi="Reprise Stamp"/>
                                <w:b/>
                                <w:sz w:val="96"/>
                                <w:szCs w:val="86"/>
                                <w14:shadow w14:blurRad="50800" w14:dist="38100" w14:dir="2700000" w14:sx="100000" w14:sy="100000" w14:kx="0" w14:ky="0" w14:algn="tl">
                                  <w14:srgbClr w14:val="000000">
                                    <w14:alpha w14:val="60000"/>
                                  </w14:srgbClr>
                                </w14:shadow>
                              </w:rPr>
                              <w:t xml:space="preserve">COURSE </w:t>
                            </w:r>
                            <w:r>
                              <w:rPr>
                                <w:rFonts w:ascii="Reprise Stamp" w:hAnsi="Reprise Stamp"/>
                                <w:b/>
                                <w:sz w:val="96"/>
                                <w:szCs w:val="86"/>
                                <w14:shadow w14:blurRad="50800" w14:dist="38100" w14:dir="2700000" w14:sx="100000" w14:sy="100000" w14:kx="0" w14:ky="0" w14:algn="tl">
                                  <w14:srgbClr w14:val="000000">
                                    <w14:alpha w14:val="60000"/>
                                  </w14:srgbClr>
                                </w14:shadow>
                              </w:rPr>
                              <w:t>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margin-left:-6.55pt;margin-top:345.15pt;width:540pt;height:2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" filled="f" stroked="f">
                <v:textbox>
                  <w:txbxContent>
                    <w:p w:rsidR="002723BF" w:rsidRPr="008408C2" w:rsidRDefault="002723BF" w:rsidP="0066787F">
                      <w:pPr>
                        <w:rPr>
                          <w:rFonts w:ascii="Reprise Stamp" w:hAnsi="Reprise Stamp"/>
                          <w:b/>
                          <w:color w:val="FFFF99"/>
                          <w:sz w:val="120"/>
                          <w:szCs w:val="120"/>
                        </w:rPr>
                      </w:pPr>
                      <w:r w:rsidRPr="008408C2">
                        <w:rPr>
                          <w:rFonts w:ascii="Reprise Stamp" w:hAnsi="Reprise Stamp"/>
                          <w:b/>
                          <w:color w:val="FFFF99"/>
                          <w:sz w:val="120"/>
                          <w:szCs w:val="120"/>
                        </w:rPr>
                        <w:t>As/a level</w:t>
                      </w:r>
                    </w:p>
                    <w:p w:rsidR="002723BF" w:rsidRPr="002867A5" w:rsidRDefault="002723BF" w:rsidP="0066787F">
                      <w:pPr>
                        <w:rPr>
                          <w:rFonts w:ascii="Reprise Stamp" w:hAnsi="Reprise Stamp"/>
                          <w:b/>
                          <w:color w:val="FFFFFF" w:themeColor="background1"/>
                          <w:sz w:val="18"/>
                        </w:rPr>
                      </w:pPr>
                      <w:r w:rsidRPr="002867A5">
                        <w:rPr>
                          <w:rFonts w:ascii="Reprise Stamp" w:hAnsi="Reprise Stamp"/>
                          <w:b/>
                          <w:color w:val="FFFFFF" w:themeColor="background1"/>
                          <w:sz w:val="48"/>
                        </w:rPr>
                        <w:t xml:space="preserve"> </w:t>
                      </w:r>
                    </w:p>
                    <w:p w:rsidR="002723BF" w:rsidRPr="0013679A" w:rsidRDefault="002723BF" w:rsidP="0066787F">
                      <w:pPr>
                        <w:rPr>
                          <w:rFonts w:ascii="Reprise Stamp" w:hAnsi="Reprise Stamp"/>
                          <w:b/>
                          <w:sz w:val="44"/>
                          <w14:shadow w14:blurRad="50800" w14:dist="38100" w14:dir="2700000" w14:sx="100000" w14:sy="100000" w14:kx="0" w14:ky="0" w14:algn="tl">
                            <w14:srgbClr w14:val="000000">
                              <w14:alpha w14:val="60000"/>
                            </w14:srgbClr>
                          </w14:shadow>
                        </w:rPr>
                      </w:pPr>
                      <w:r w:rsidRPr="0013679A">
                        <w:rPr>
                          <w:rFonts w:ascii="Reprise Stamp" w:hAnsi="Reprise Stamp"/>
                          <w:b/>
                          <w:sz w:val="144"/>
                          <w14:shadow w14:blurRad="50800" w14:dist="38100" w14:dir="2700000" w14:sx="100000" w14:sy="100000" w14:kx="0" w14:ky="0" w14:algn="tl">
                            <w14:srgbClr w14:val="000000">
                              <w14:alpha w14:val="60000"/>
                            </w14:srgbClr>
                          </w14:shadow>
                        </w:rPr>
                        <w:t xml:space="preserve">MUSIC </w:t>
                      </w:r>
                    </w:p>
                    <w:p w:rsidR="002723BF" w:rsidRPr="0013679A" w:rsidRDefault="002723BF" w:rsidP="0066787F">
                      <w:pPr>
                        <w:rPr>
                          <w:rFonts w:ascii="Reprise Stamp" w:hAnsi="Reprise Stamp"/>
                          <w:b/>
                          <w:sz w:val="96"/>
                          <w:szCs w:val="86"/>
                          <w14:shadow w14:blurRad="50800" w14:dist="38100" w14:dir="2700000" w14:sx="100000" w14:sy="100000" w14:kx="0" w14:ky="0" w14:algn="tl">
                            <w14:srgbClr w14:val="000000">
                              <w14:alpha w14:val="60000"/>
                            </w14:srgbClr>
                          </w14:shadow>
                        </w:rPr>
                      </w:pPr>
                      <w:r w:rsidRPr="0013679A">
                        <w:rPr>
                          <w:rFonts w:ascii="Reprise Stamp" w:hAnsi="Reprise Stamp"/>
                          <w:b/>
                          <w:sz w:val="96"/>
                          <w:szCs w:val="86"/>
                          <w14:shadow w14:blurRad="50800" w14:dist="38100" w14:dir="2700000" w14:sx="100000" w14:sy="100000" w14:kx="0" w14:ky="0" w14:algn="tl">
                            <w14:srgbClr w14:val="000000">
                              <w14:alpha w14:val="60000"/>
                            </w14:srgbClr>
                          </w14:shadow>
                        </w:rPr>
                        <w:t xml:space="preserve">COURSE </w:t>
                      </w:r>
                      <w:r>
                        <w:rPr>
                          <w:rFonts w:ascii="Reprise Stamp" w:hAnsi="Reprise Stamp"/>
                          <w:b/>
                          <w:sz w:val="96"/>
                          <w:szCs w:val="86"/>
                          <w14:shadow w14:blurRad="50800" w14:dist="38100" w14:dir="2700000" w14:sx="100000" w14:sy="100000" w14:kx="0" w14:ky="0" w14:algn="tl">
                            <w14:srgbClr w14:val="000000">
                              <w14:alpha w14:val="60000"/>
                            </w14:srgbClr>
                          </w14:shadow>
                        </w:rPr>
                        <w:t>GUIDE</w:t>
                      </w:r>
                    </w:p>
                  </w:txbxContent>
                </v:textbox>
                <w10:wrap type="square"/>
              </v:shape>
            </w:pict>
          </mc:Fallback>
        </mc:AlternateContent>
      </w:r>
      <w:r w:rsidRPr="0066787F">
        <w:rPr>
          <w:rFonts w:ascii="Reprise Stamp" w:hAnsi="Reprise Stamp"/>
          <w:noProof/>
          <w:color w:val="1F497D" w:themeColor="text2"/>
          <w:sz w:val="56"/>
          <w:lang w:eastAsia="en-GB"/>
        </w:rPr>
        <mc:AlternateContent>
          <mc:Choice Requires="wps">
            <w:drawing>
              <wp:anchor distT="0" distB="0" distL="114300" distR="114300" simplePos="0" relativeHeight="251694080" behindDoc="0" locked="0" layoutInCell="1" allowOverlap="1" wp14:anchorId="1A60ECBE" wp14:editId="1366FC95">
                <wp:simplePos x="0" y="0"/>
                <wp:positionH relativeFrom="column">
                  <wp:posOffset>-283845</wp:posOffset>
                </wp:positionH>
                <wp:positionV relativeFrom="paragraph">
                  <wp:posOffset>8759190</wp:posOffset>
                </wp:positionV>
                <wp:extent cx="4940300" cy="680085"/>
                <wp:effectExtent l="0" t="0" r="0" b="5715"/>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0" cy="680085"/>
                        </a:xfrm>
                        <a:prstGeom prst="rect">
                          <a:avLst/>
                        </a:prstGeom>
                        <a:solidFill>
                          <a:srgbClr val="FFFFFF"/>
                        </a:solidFill>
                        <a:ln w="9525">
                          <a:noFill/>
                          <a:miter lim="800000"/>
                          <a:headEnd/>
                          <a:tailEnd/>
                        </a:ln>
                      </wps:spPr>
                      <wps:txbx>
                        <w:txbxContent>
                          <w:p w:rsidR="002723BF" w:rsidRPr="0013679A" w:rsidRDefault="002723BF" w:rsidP="0066787F">
                            <w:pPr>
                              <w:rPr>
                                <w:sz w:val="20"/>
                              </w:rPr>
                            </w:pPr>
                            <w:r w:rsidRPr="0013679A">
                              <w:rPr>
                                <w:sz w:val="28"/>
                              </w:rPr>
                              <w:t xml:space="preserve">Please email Ceilidh Botfield (Head of Music) if you have any questions regarding this course </w:t>
                            </w:r>
                            <w:hyperlink r:id="rId10" w:history="1">
                              <w:r w:rsidRPr="0013679A">
                                <w:rPr>
                                  <w:sz w:val="28"/>
                                </w:rPr>
                                <w:t>CHB@godalming.ac.uk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2.35pt;margin-top:689.7pt;width:389pt;height:5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" stroked="f">
                <v:textbox>
                  <w:txbxContent>
                    <w:p w:rsidR="002723BF" w:rsidRPr="0013679A" w:rsidRDefault="002723BF" w:rsidP="0066787F">
                      <w:pPr>
                        <w:rPr>
                          <w:sz w:val="20"/>
                        </w:rPr>
                      </w:pPr>
                      <w:r w:rsidRPr="0013679A">
                        <w:rPr>
                          <w:sz w:val="28"/>
                        </w:rPr>
                        <w:t xml:space="preserve">Please email Ceilidh Botfield (Head of Music) if you have any questions regarding this course </w:t>
                      </w:r>
                      <w:hyperlink r:id="rId11" w:history="1">
                        <w:r w:rsidRPr="0013679A">
                          <w:rPr>
                            <w:sz w:val="28"/>
                          </w:rPr>
                          <w:t>CHB@godalming.ac.uk</w:t>
                        </w:r>
                      </w:hyperlink>
                    </w:p>
                  </w:txbxContent>
                </v:textbox>
              </v:shape>
            </w:pict>
          </mc:Fallback>
        </mc:AlternateContent>
      </w:r>
      <w:r w:rsidR="002F39CC">
        <w:rPr>
          <w:rFonts w:ascii="Reprise Stamp" w:hAnsi="Reprise Stamp"/>
          <w:color w:val="1F497D" w:themeColor="text2"/>
          <w:sz w:val="56"/>
        </w:rPr>
        <w:br w:type="page"/>
      </w:r>
    </w:p>
    <w:p w:rsidR="002723BF" w:rsidRDefault="00B5670D">
      <w:pPr>
        <w:rPr>
          <w:rFonts w:ascii="Reprise Stamp" w:hAnsi="Reprise Stamp"/>
          <w:color w:val="1F497D" w:themeColor="text2"/>
          <w:sz w:val="56"/>
        </w:rPr>
      </w:pPr>
      <w:r w:rsidRPr="002723BF">
        <w:rPr>
          <w:rFonts w:ascii="Reprise Stamp" w:hAnsi="Reprise Stamp"/>
          <w:noProof/>
          <w:color w:val="1F497D" w:themeColor="text2"/>
          <w:sz w:val="56"/>
          <w:lang w:eastAsia="en-GB"/>
        </w:rPr>
        <w:lastRenderedPageBreak/>
        <mc:AlternateContent>
          <mc:Choice Requires="wps">
            <w:drawing>
              <wp:anchor distT="0" distB="0" distL="114300" distR="114300" simplePos="0" relativeHeight="251730944" behindDoc="0" locked="0" layoutInCell="1" allowOverlap="1" wp14:anchorId="68FABAA0" wp14:editId="75D683C8">
                <wp:simplePos x="0" y="0"/>
                <wp:positionH relativeFrom="column">
                  <wp:posOffset>3105150</wp:posOffset>
                </wp:positionH>
                <wp:positionV relativeFrom="paragraph">
                  <wp:posOffset>7655560</wp:posOffset>
                </wp:positionV>
                <wp:extent cx="3695700" cy="230505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2305050"/>
                        </a:xfrm>
                        <a:prstGeom prst="rect">
                          <a:avLst/>
                        </a:prstGeom>
                        <a:noFill/>
                        <a:ln w="9525">
                          <a:noFill/>
                          <a:miter lim="800000"/>
                          <a:headEnd/>
                          <a:tailEnd/>
                        </a:ln>
                      </wps:spPr>
                      <wps:txbx>
                        <w:txbxContent>
                          <w:p w:rsidR="002723BF" w:rsidRPr="002723BF" w:rsidRDefault="002723BF" w:rsidP="002723BF">
                            <w:pPr>
                              <w:jc w:val="center"/>
                              <w:rPr>
                                <w:b/>
                                <w:sz w:val="52"/>
                              </w:rPr>
                            </w:pPr>
                            <w:r>
                              <w:rPr>
                                <w:b/>
                                <w:sz w:val="52"/>
                              </w:rPr>
                              <w:t>James Ingham</w:t>
                            </w:r>
                          </w:p>
                          <w:p w:rsidR="002723BF" w:rsidRPr="002723BF" w:rsidRDefault="002723BF" w:rsidP="002723BF">
                            <w:pPr>
                              <w:spacing w:line="240" w:lineRule="auto"/>
                              <w:jc w:val="center"/>
                              <w:rPr>
                                <w:i/>
                                <w:sz w:val="32"/>
                              </w:rPr>
                            </w:pPr>
                            <w:r w:rsidRPr="002723BF">
                              <w:rPr>
                                <w:i/>
                                <w:sz w:val="32"/>
                              </w:rPr>
                              <w:t>Teacher of Music &amp; Music Technology</w:t>
                            </w:r>
                          </w:p>
                          <w:p w:rsidR="002723BF" w:rsidRDefault="002723BF" w:rsidP="002723BF">
                            <w:pPr>
                              <w:spacing w:line="240" w:lineRule="auto"/>
                              <w:jc w:val="center"/>
                              <w:rPr>
                                <w:i/>
                                <w:sz w:val="32"/>
                              </w:rPr>
                            </w:pPr>
                            <w:r w:rsidRPr="002723BF">
                              <w:rPr>
                                <w:i/>
                                <w:sz w:val="32"/>
                              </w:rPr>
                              <w:t xml:space="preserve">Music Practitioners Qualification </w:t>
                            </w:r>
                          </w:p>
                          <w:p w:rsidR="002723BF" w:rsidRPr="002723BF" w:rsidRDefault="002723BF" w:rsidP="002723BF">
                            <w:pPr>
                              <w:spacing w:line="240" w:lineRule="auto"/>
                              <w:jc w:val="center"/>
                              <w:rPr>
                                <w:i/>
                                <w:sz w:val="32"/>
                              </w:rPr>
                            </w:pPr>
                            <w:r w:rsidRPr="002723BF">
                              <w:rPr>
                                <w:i/>
                                <w:sz w:val="32"/>
                              </w:rPr>
                              <w:t>Course Leader</w:t>
                            </w:r>
                          </w:p>
                          <w:p w:rsidR="002723BF" w:rsidRPr="002723BF" w:rsidRDefault="002723BF" w:rsidP="002723BF">
                            <w:pPr>
                              <w:jc w:val="center"/>
                              <w:rPr>
                                <w:b/>
                                <w:sz w:val="36"/>
                              </w:rPr>
                            </w:pPr>
                            <w:r w:rsidRPr="002723BF">
                              <w:rPr>
                                <w:b/>
                                <w:sz w:val="36"/>
                              </w:rPr>
                              <w:t>JHI@godalming.ac.uk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4.5pt;margin-top:602.8pt;width:291pt;height:18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" filled="f" stroked="f">
                <v:textbox>
                  <w:txbxContent>
                    <w:p w:rsidR="002723BF" w:rsidRPr="002723BF" w:rsidRDefault="002723BF" w:rsidP="002723BF">
                      <w:pPr>
                        <w:jc w:val="center"/>
                        <w:rPr>
                          <w:b/>
                          <w:sz w:val="52"/>
                        </w:rPr>
                      </w:pPr>
                      <w:r>
                        <w:rPr>
                          <w:b/>
                          <w:sz w:val="52"/>
                        </w:rPr>
                        <w:t>James Ingham</w:t>
                      </w:r>
                    </w:p>
                    <w:p w:rsidR="002723BF" w:rsidRPr="002723BF" w:rsidRDefault="002723BF" w:rsidP="002723BF">
                      <w:pPr>
                        <w:spacing w:line="240" w:lineRule="auto"/>
                        <w:jc w:val="center"/>
                        <w:rPr>
                          <w:i/>
                          <w:sz w:val="32"/>
                        </w:rPr>
                      </w:pPr>
                      <w:r w:rsidRPr="002723BF">
                        <w:rPr>
                          <w:i/>
                          <w:sz w:val="32"/>
                        </w:rPr>
                        <w:t>Teacher of Music &amp; Music Technology</w:t>
                      </w:r>
                    </w:p>
                    <w:p w:rsidR="002723BF" w:rsidRDefault="002723BF" w:rsidP="002723BF">
                      <w:pPr>
                        <w:spacing w:line="240" w:lineRule="auto"/>
                        <w:jc w:val="center"/>
                        <w:rPr>
                          <w:i/>
                          <w:sz w:val="32"/>
                        </w:rPr>
                      </w:pPr>
                      <w:r w:rsidRPr="002723BF">
                        <w:rPr>
                          <w:i/>
                          <w:sz w:val="32"/>
                        </w:rPr>
                        <w:t xml:space="preserve">Music Practitioners Qualification </w:t>
                      </w:r>
                    </w:p>
                    <w:p w:rsidR="002723BF" w:rsidRPr="002723BF" w:rsidRDefault="002723BF" w:rsidP="002723BF">
                      <w:pPr>
                        <w:spacing w:line="240" w:lineRule="auto"/>
                        <w:jc w:val="center"/>
                        <w:rPr>
                          <w:i/>
                          <w:sz w:val="32"/>
                        </w:rPr>
                      </w:pPr>
                      <w:r w:rsidRPr="002723BF">
                        <w:rPr>
                          <w:i/>
                          <w:sz w:val="32"/>
                        </w:rPr>
                        <w:t>Course Leader</w:t>
                      </w:r>
                    </w:p>
                    <w:p w:rsidR="002723BF" w:rsidRPr="002723BF" w:rsidRDefault="002723BF" w:rsidP="002723BF">
                      <w:pPr>
                        <w:jc w:val="center"/>
                        <w:rPr>
                          <w:b/>
                          <w:sz w:val="36"/>
                        </w:rPr>
                      </w:pPr>
                      <w:r w:rsidRPr="002723BF">
                        <w:rPr>
                          <w:b/>
                          <w:sz w:val="36"/>
                        </w:rPr>
                        <w:t>JHI@godalming.ac.uk</w:t>
                      </w:r>
                    </w:p>
                  </w:txbxContent>
                </v:textbox>
              </v:shape>
            </w:pict>
          </mc:Fallback>
        </mc:AlternateContent>
      </w:r>
      <w:r w:rsidR="002723BF" w:rsidRPr="002723BF">
        <w:rPr>
          <w:rFonts w:ascii="Reprise Stamp" w:hAnsi="Reprise Stamp"/>
          <w:noProof/>
          <w:color w:val="1F497D" w:themeColor="text2"/>
          <w:sz w:val="56"/>
          <w:lang w:eastAsia="en-GB"/>
        </w:rPr>
        <mc:AlternateContent>
          <mc:Choice Requires="wps">
            <w:drawing>
              <wp:anchor distT="0" distB="0" distL="114300" distR="114300" simplePos="0" relativeHeight="251728896" behindDoc="0" locked="0" layoutInCell="1" allowOverlap="1" wp14:anchorId="53C53428" wp14:editId="4F6ECEA7">
                <wp:simplePos x="0" y="0"/>
                <wp:positionH relativeFrom="column">
                  <wp:posOffset>-247650</wp:posOffset>
                </wp:positionH>
                <wp:positionV relativeFrom="paragraph">
                  <wp:posOffset>7658100</wp:posOffset>
                </wp:positionV>
                <wp:extent cx="3695700" cy="209550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2095500"/>
                        </a:xfrm>
                        <a:prstGeom prst="rect">
                          <a:avLst/>
                        </a:prstGeom>
                        <a:noFill/>
                        <a:ln w="9525">
                          <a:noFill/>
                          <a:miter lim="800000"/>
                          <a:headEnd/>
                          <a:tailEnd/>
                        </a:ln>
                      </wps:spPr>
                      <wps:txbx>
                        <w:txbxContent>
                          <w:p w:rsidR="002723BF" w:rsidRPr="002723BF" w:rsidRDefault="002723BF" w:rsidP="002723BF">
                            <w:pPr>
                              <w:jc w:val="center"/>
                              <w:rPr>
                                <w:b/>
                                <w:sz w:val="52"/>
                              </w:rPr>
                            </w:pPr>
                            <w:r w:rsidRPr="002723BF">
                              <w:rPr>
                                <w:b/>
                                <w:sz w:val="52"/>
                              </w:rPr>
                              <w:t>Ceilidh Botfield</w:t>
                            </w:r>
                          </w:p>
                          <w:p w:rsidR="002723BF" w:rsidRDefault="002723BF" w:rsidP="002723BF">
                            <w:pPr>
                              <w:jc w:val="center"/>
                              <w:rPr>
                                <w:i/>
                                <w:sz w:val="32"/>
                              </w:rPr>
                            </w:pPr>
                            <w:r w:rsidRPr="002723BF">
                              <w:rPr>
                                <w:i/>
                                <w:sz w:val="32"/>
                              </w:rPr>
                              <w:t>Head of Music &amp; Music Technology</w:t>
                            </w:r>
                          </w:p>
                          <w:p w:rsidR="002723BF" w:rsidRPr="002723BF" w:rsidRDefault="002723BF" w:rsidP="002723BF">
                            <w:pPr>
                              <w:jc w:val="center"/>
                              <w:rPr>
                                <w:i/>
                                <w:sz w:val="32"/>
                              </w:rPr>
                            </w:pPr>
                            <w:r>
                              <w:rPr>
                                <w:i/>
                                <w:sz w:val="32"/>
                              </w:rPr>
                              <w:t>Arts Award Course Leader</w:t>
                            </w:r>
                          </w:p>
                          <w:p w:rsidR="002723BF" w:rsidRPr="002723BF" w:rsidRDefault="002723BF" w:rsidP="002723BF">
                            <w:pPr>
                              <w:jc w:val="center"/>
                              <w:rPr>
                                <w:b/>
                                <w:sz w:val="36"/>
                              </w:rPr>
                            </w:pPr>
                            <w:r w:rsidRPr="002723BF">
                              <w:rPr>
                                <w:b/>
                                <w:sz w:val="36"/>
                              </w:rPr>
                              <w:t>CHB@godalming.ac.uk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9.5pt;margin-top:603pt;width:291pt;height:1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" filled="f" stroked="f">
                <v:textbox>
                  <w:txbxContent>
                    <w:p w:rsidR="002723BF" w:rsidRPr="002723BF" w:rsidRDefault="002723BF" w:rsidP="002723BF">
                      <w:pPr>
                        <w:jc w:val="center"/>
                        <w:rPr>
                          <w:b/>
                          <w:sz w:val="52"/>
                        </w:rPr>
                      </w:pPr>
                      <w:r w:rsidRPr="002723BF">
                        <w:rPr>
                          <w:b/>
                          <w:sz w:val="52"/>
                        </w:rPr>
                        <w:t>Ceilidh Botfield</w:t>
                      </w:r>
                    </w:p>
                    <w:p w:rsidR="002723BF" w:rsidRDefault="002723BF" w:rsidP="002723BF">
                      <w:pPr>
                        <w:jc w:val="center"/>
                        <w:rPr>
                          <w:i/>
                          <w:sz w:val="32"/>
                        </w:rPr>
                      </w:pPr>
                      <w:r w:rsidRPr="002723BF">
                        <w:rPr>
                          <w:i/>
                          <w:sz w:val="32"/>
                        </w:rPr>
                        <w:t>Head of Music &amp; Music Technology</w:t>
                      </w:r>
                    </w:p>
                    <w:p w:rsidR="002723BF" w:rsidRPr="002723BF" w:rsidRDefault="002723BF" w:rsidP="002723BF">
                      <w:pPr>
                        <w:jc w:val="center"/>
                        <w:rPr>
                          <w:i/>
                          <w:sz w:val="32"/>
                        </w:rPr>
                      </w:pPr>
                      <w:r>
                        <w:rPr>
                          <w:i/>
                          <w:sz w:val="32"/>
                        </w:rPr>
                        <w:t>Arts Award Course Leader</w:t>
                      </w:r>
                    </w:p>
                    <w:p w:rsidR="002723BF" w:rsidRPr="002723BF" w:rsidRDefault="002723BF" w:rsidP="002723BF">
                      <w:pPr>
                        <w:jc w:val="center"/>
                        <w:rPr>
                          <w:b/>
                          <w:sz w:val="36"/>
                        </w:rPr>
                      </w:pPr>
                      <w:r w:rsidRPr="002723BF">
                        <w:rPr>
                          <w:b/>
                          <w:sz w:val="36"/>
                        </w:rPr>
                        <w:t>CHB@godalming.ac.uk</w:t>
                      </w:r>
                    </w:p>
                  </w:txbxContent>
                </v:textbox>
              </v:shape>
            </w:pict>
          </mc:Fallback>
        </mc:AlternateContent>
      </w:r>
      <w:r w:rsidR="002723BF">
        <w:rPr>
          <w:noProof/>
          <w:sz w:val="19"/>
          <w:szCs w:val="19"/>
          <w:lang w:eastAsia="en-GB"/>
        </w:rPr>
        <w:drawing>
          <wp:anchor distT="0" distB="0" distL="114300" distR="114300" simplePos="0" relativeHeight="251725824" behindDoc="1" locked="0" layoutInCell="1" allowOverlap="1" wp14:anchorId="40D14921" wp14:editId="37EF59F8">
            <wp:simplePos x="0" y="0"/>
            <wp:positionH relativeFrom="column">
              <wp:posOffset>571500</wp:posOffset>
            </wp:positionH>
            <wp:positionV relativeFrom="paragraph">
              <wp:posOffset>5200650</wp:posOffset>
            </wp:positionV>
            <wp:extent cx="2266950" cy="2266950"/>
            <wp:effectExtent l="0" t="0" r="0" b="0"/>
            <wp:wrapTight wrapText="bothSides">
              <wp:wrapPolygon edited="0">
                <wp:start x="0" y="0"/>
                <wp:lineTo x="0" y="21418"/>
                <wp:lineTo x="21418" y="21418"/>
                <wp:lineTo x="21418" y="0"/>
                <wp:lineTo x="0" y="0"/>
              </wp:wrapPolygon>
            </wp:wrapTight>
            <wp:docPr id="37" name="Picture 37" descr="https://cis.godalming.ac.uk/StudentPhoto.aspx?StaffId=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pMainContent_cpStaffContent_staffLeftBar_imgStaffPhoto" descr="https://cis.godalming.ac.uk/StudentPhoto.aspx?StaffId=12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23BF">
        <w:rPr>
          <w:noProof/>
          <w:sz w:val="19"/>
          <w:szCs w:val="19"/>
          <w:lang w:eastAsia="en-GB"/>
        </w:rPr>
        <w:drawing>
          <wp:anchor distT="0" distB="0" distL="114300" distR="114300" simplePos="0" relativeHeight="251726848" behindDoc="1" locked="0" layoutInCell="1" allowOverlap="1" wp14:anchorId="745B56E8" wp14:editId="6F21FDFC">
            <wp:simplePos x="0" y="0"/>
            <wp:positionH relativeFrom="column">
              <wp:posOffset>3714750</wp:posOffset>
            </wp:positionH>
            <wp:positionV relativeFrom="paragraph">
              <wp:posOffset>5181600</wp:posOffset>
            </wp:positionV>
            <wp:extent cx="2286000" cy="2286000"/>
            <wp:effectExtent l="0" t="0" r="0" b="0"/>
            <wp:wrapTight wrapText="bothSides">
              <wp:wrapPolygon edited="0">
                <wp:start x="0" y="0"/>
                <wp:lineTo x="0" y="21420"/>
                <wp:lineTo x="21420" y="21420"/>
                <wp:lineTo x="21420" y="0"/>
                <wp:lineTo x="0" y="0"/>
              </wp:wrapPolygon>
            </wp:wrapTight>
            <wp:docPr id="39" name="Picture 39" descr="https://cis.godalming.ac.uk/StudentPhoto.aspx?StaffId=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pMainContent_cpStaffContent_staffLeftBar_imgStaffPhoto" descr="https://cis.godalming.ac.uk/StudentPhoto.aspx?StaffId=13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23BF" w:rsidRPr="002723BF">
        <w:rPr>
          <w:rFonts w:ascii="Reprise Stamp" w:hAnsi="Reprise Stamp"/>
          <w:noProof/>
          <w:color w:val="1F497D" w:themeColor="text2"/>
          <w:sz w:val="56"/>
          <w:lang w:eastAsia="en-GB"/>
        </w:rPr>
        <mc:AlternateContent>
          <mc:Choice Requires="wps">
            <w:drawing>
              <wp:anchor distT="0" distB="0" distL="114300" distR="114300" simplePos="0" relativeHeight="251724800" behindDoc="0" locked="0" layoutInCell="1" allowOverlap="1" wp14:anchorId="72F8F8BE" wp14:editId="546B969F">
                <wp:simplePos x="0" y="0"/>
                <wp:positionH relativeFrom="column">
                  <wp:posOffset>-171450</wp:posOffset>
                </wp:positionH>
                <wp:positionV relativeFrom="paragraph">
                  <wp:posOffset>4076700</wp:posOffset>
                </wp:positionV>
                <wp:extent cx="6972300" cy="68580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685800"/>
                        </a:xfrm>
                        <a:prstGeom prst="rect">
                          <a:avLst/>
                        </a:prstGeom>
                        <a:noFill/>
                        <a:ln w="9525">
                          <a:noFill/>
                          <a:miter lim="800000"/>
                          <a:headEnd/>
                          <a:tailEnd/>
                        </a:ln>
                      </wps:spPr>
                      <wps:txbx>
                        <w:txbxContent>
                          <w:p w:rsidR="002723BF" w:rsidRPr="002723BF" w:rsidRDefault="002723BF" w:rsidP="002723BF">
                            <w:pPr>
                              <w:jc w:val="center"/>
                              <w:rPr>
                                <w:sz w:val="64"/>
                                <w:szCs w:val="64"/>
                              </w:rPr>
                            </w:pPr>
                            <w:r w:rsidRPr="002723BF">
                              <w:rPr>
                                <w:sz w:val="64"/>
                                <w:szCs w:val="64"/>
                              </w:rPr>
                              <w:t>We are looking forward to teaching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3.5pt;margin-top:321pt;width:549pt;height:5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" filled="f" stroked="f">
                <v:textbox>
                  <w:txbxContent>
                    <w:p w:rsidR="002723BF" w:rsidRPr="002723BF" w:rsidRDefault="002723BF" w:rsidP="002723BF">
                      <w:pPr>
                        <w:jc w:val="center"/>
                        <w:rPr>
                          <w:sz w:val="64"/>
                          <w:szCs w:val="64"/>
                        </w:rPr>
                      </w:pPr>
                      <w:r w:rsidRPr="002723BF">
                        <w:rPr>
                          <w:sz w:val="64"/>
                          <w:szCs w:val="64"/>
                        </w:rPr>
                        <w:t>We are looking forward to teaching you!</w:t>
                      </w:r>
                    </w:p>
                  </w:txbxContent>
                </v:textbox>
              </v:shape>
            </w:pict>
          </mc:Fallback>
        </mc:AlternateContent>
      </w:r>
      <w:r w:rsidR="002723BF" w:rsidRPr="002723BF">
        <w:rPr>
          <w:rFonts w:ascii="Reprise Stamp" w:hAnsi="Reprise Stamp"/>
          <w:noProof/>
          <w:color w:val="1F497D" w:themeColor="text2"/>
          <w:sz w:val="56"/>
          <w:lang w:eastAsia="en-GB"/>
        </w:rPr>
        <mc:AlternateContent>
          <mc:Choice Requires="wps">
            <w:drawing>
              <wp:anchor distT="0" distB="0" distL="114300" distR="114300" simplePos="0" relativeHeight="251721728" behindDoc="0" locked="0" layoutInCell="1" allowOverlap="1" wp14:anchorId="72A4EA67" wp14:editId="3BC16BED">
                <wp:simplePos x="0" y="0"/>
                <wp:positionH relativeFrom="column">
                  <wp:posOffset>-247650</wp:posOffset>
                </wp:positionH>
                <wp:positionV relativeFrom="paragraph">
                  <wp:posOffset>19050</wp:posOffset>
                </wp:positionV>
                <wp:extent cx="6972300" cy="121920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219200"/>
                        </a:xfrm>
                        <a:prstGeom prst="rect">
                          <a:avLst/>
                        </a:prstGeom>
                        <a:noFill/>
                        <a:ln w="9525">
                          <a:noFill/>
                          <a:miter lim="800000"/>
                          <a:headEnd/>
                          <a:tailEnd/>
                        </a:ln>
                      </wps:spPr>
                      <wps:txbx>
                        <w:txbxContent>
                          <w:p w:rsidR="002723BF" w:rsidRPr="002723BF" w:rsidRDefault="002723BF" w:rsidP="002723BF">
                            <w:pPr>
                              <w:jc w:val="center"/>
                              <w:rPr>
                                <w:sz w:val="144"/>
                              </w:rPr>
                            </w:pPr>
                            <w:r w:rsidRPr="002723BF">
                              <w:rPr>
                                <w:sz w:val="144"/>
                              </w:rPr>
                              <w:t>Welcome</w:t>
                            </w:r>
                            <w:r>
                              <w:rPr>
                                <w:sz w:val="144"/>
                              </w:rPr>
                              <w:t xml:space="preserve">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9.5pt;margin-top:1.5pt;width:549pt;height:9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" filled="f" stroked="f">
                <v:textbox>
                  <w:txbxContent>
                    <w:p w:rsidR="002723BF" w:rsidRPr="002723BF" w:rsidRDefault="002723BF" w:rsidP="002723BF">
                      <w:pPr>
                        <w:jc w:val="center"/>
                        <w:rPr>
                          <w:sz w:val="144"/>
                        </w:rPr>
                      </w:pPr>
                      <w:r w:rsidRPr="002723BF">
                        <w:rPr>
                          <w:sz w:val="144"/>
                        </w:rPr>
                        <w:t>Welcome</w:t>
                      </w:r>
                      <w:r>
                        <w:rPr>
                          <w:sz w:val="144"/>
                        </w:rPr>
                        <w:t xml:space="preserve"> to</w:t>
                      </w:r>
                    </w:p>
                  </w:txbxContent>
                </v:textbox>
              </v:shape>
            </w:pict>
          </mc:Fallback>
        </mc:AlternateContent>
      </w:r>
      <w:r w:rsidR="002723BF">
        <w:rPr>
          <w:rFonts w:ascii="Reprise Stamp" w:hAnsi="Reprise Stamp"/>
          <w:noProof/>
          <w:color w:val="1F497D" w:themeColor="text2"/>
          <w:sz w:val="56"/>
          <w:lang w:eastAsia="en-GB"/>
        </w:rPr>
        <w:drawing>
          <wp:anchor distT="0" distB="0" distL="114300" distR="114300" simplePos="0" relativeHeight="251722752" behindDoc="1" locked="0" layoutInCell="1" allowOverlap="1" wp14:anchorId="06563C57" wp14:editId="355595E5">
            <wp:simplePos x="0" y="0"/>
            <wp:positionH relativeFrom="column">
              <wp:posOffset>1257300</wp:posOffset>
            </wp:positionH>
            <wp:positionV relativeFrom="paragraph">
              <wp:posOffset>1243965</wp:posOffset>
            </wp:positionV>
            <wp:extent cx="4267200" cy="2661285"/>
            <wp:effectExtent l="0" t="0" r="0" b="5715"/>
            <wp:wrapTight wrapText="bothSides">
              <wp:wrapPolygon edited="0">
                <wp:start x="0" y="0"/>
                <wp:lineTo x="0" y="21492"/>
                <wp:lineTo x="21504" y="21492"/>
                <wp:lineTo x="2150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extLst>
                        <a:ext uri="{28A0092B-C50C-407E-A947-70E740481C1C}">
                          <a14:useLocalDpi xmlns:a14="http://schemas.microsoft.com/office/drawing/2010/main" val="0"/>
                        </a:ext>
                      </a:extLst>
                    </a:blip>
                    <a:stretch>
                      <a:fillRect/>
                    </a:stretch>
                  </pic:blipFill>
                  <pic:spPr>
                    <a:xfrm>
                      <a:off x="0" y="0"/>
                      <a:ext cx="4267200" cy="2661285"/>
                    </a:xfrm>
                    <a:prstGeom prst="rect">
                      <a:avLst/>
                    </a:prstGeom>
                  </pic:spPr>
                </pic:pic>
              </a:graphicData>
            </a:graphic>
            <wp14:sizeRelH relativeFrom="page">
              <wp14:pctWidth>0</wp14:pctWidth>
            </wp14:sizeRelH>
            <wp14:sizeRelV relativeFrom="page">
              <wp14:pctHeight>0</wp14:pctHeight>
            </wp14:sizeRelV>
          </wp:anchor>
        </w:drawing>
      </w:r>
      <w:r w:rsidR="002723BF">
        <w:rPr>
          <w:rFonts w:ascii="Reprise Stamp" w:hAnsi="Reprise Stamp"/>
          <w:color w:val="1F497D" w:themeColor="text2"/>
          <w:sz w:val="56"/>
        </w:rPr>
        <w:br w:type="page"/>
      </w:r>
      <w:bookmarkStart w:id="0" w:name="_GoBack"/>
      <w:bookmarkEnd w:id="0"/>
    </w:p>
    <w:p w:rsidR="002F39CC" w:rsidRDefault="002F39CC">
      <w:pPr>
        <w:rPr>
          <w:rFonts w:ascii="Reprise Stamp" w:hAnsi="Reprise Stamp"/>
          <w:color w:val="1F497D" w:themeColor="text2"/>
          <w:sz w:val="56"/>
        </w:rPr>
      </w:pPr>
    </w:p>
    <w:tbl>
      <w:tblPr>
        <w:tblStyle w:val="TableGrid"/>
        <w:tblpPr w:leftFromText="180" w:rightFromText="180" w:vertAnchor="page" w:horzAnchor="margin" w:tblpY="1741"/>
        <w:tblW w:w="0" w:type="auto"/>
        <w:tblLayout w:type="fixed"/>
        <w:tblLook w:val="04A0" w:firstRow="1" w:lastRow="0" w:firstColumn="1" w:lastColumn="0" w:noHBand="0" w:noVBand="1"/>
      </w:tblPr>
      <w:tblGrid>
        <w:gridCol w:w="2093"/>
        <w:gridCol w:w="6616"/>
        <w:gridCol w:w="1935"/>
      </w:tblGrid>
      <w:tr w:rsidR="002F39CC" w:rsidTr="002F39CC">
        <w:trPr>
          <w:trHeight w:val="455"/>
        </w:trPr>
        <w:tc>
          <w:tcPr>
            <w:tcW w:w="10644" w:type="dxa"/>
            <w:gridSpan w:val="3"/>
            <w:shd w:val="clear" w:color="auto" w:fill="FABF8F" w:themeFill="accent6" w:themeFillTint="99"/>
            <w:vAlign w:val="center"/>
          </w:tcPr>
          <w:p w:rsidR="002F39CC" w:rsidRPr="002F39CC" w:rsidRDefault="002F39CC" w:rsidP="002F39CC">
            <w:pPr>
              <w:jc w:val="center"/>
              <w:rPr>
                <w:rFonts w:asciiTheme="minorHAnsi" w:hAnsiTheme="minorHAnsi"/>
                <w:b/>
                <w:sz w:val="44"/>
              </w:rPr>
            </w:pPr>
            <w:r w:rsidRPr="002F39CC">
              <w:rPr>
                <w:rFonts w:asciiTheme="minorHAnsi" w:hAnsiTheme="minorHAnsi"/>
                <w:b/>
                <w:sz w:val="44"/>
              </w:rPr>
              <w:t xml:space="preserve">AS Level Music </w:t>
            </w:r>
          </w:p>
          <w:p w:rsidR="002F39CC" w:rsidRPr="002F39CC" w:rsidRDefault="002F39CC" w:rsidP="002F39CC">
            <w:pPr>
              <w:jc w:val="center"/>
              <w:rPr>
                <w:rFonts w:asciiTheme="minorHAnsi" w:hAnsiTheme="minorHAnsi"/>
                <w:b/>
                <w:sz w:val="32"/>
              </w:rPr>
            </w:pPr>
            <w:r>
              <w:rPr>
                <w:rFonts w:asciiTheme="minorHAnsi" w:hAnsiTheme="minorHAnsi"/>
                <w:b/>
                <w:sz w:val="32"/>
              </w:rPr>
              <w:t>(Standalone qualification)</w:t>
            </w:r>
          </w:p>
        </w:tc>
      </w:tr>
      <w:tr w:rsidR="002F39CC" w:rsidTr="002F39CC">
        <w:trPr>
          <w:trHeight w:val="1329"/>
        </w:trPr>
        <w:tc>
          <w:tcPr>
            <w:tcW w:w="2093" w:type="dxa"/>
            <w:vAlign w:val="center"/>
          </w:tcPr>
          <w:p w:rsidR="002F39CC" w:rsidRPr="002F39CC" w:rsidRDefault="002F39CC" w:rsidP="002F39CC">
            <w:pPr>
              <w:jc w:val="center"/>
              <w:rPr>
                <w:rFonts w:asciiTheme="minorHAnsi" w:hAnsiTheme="minorHAnsi"/>
                <w:b/>
                <w:sz w:val="32"/>
              </w:rPr>
            </w:pPr>
            <w:r w:rsidRPr="002F39CC">
              <w:rPr>
                <w:rFonts w:asciiTheme="minorHAnsi" w:hAnsiTheme="minorHAnsi"/>
                <w:b/>
                <w:sz w:val="32"/>
              </w:rPr>
              <w:t>Unit 1</w:t>
            </w:r>
          </w:p>
          <w:p w:rsidR="002F39CC" w:rsidRPr="002F39CC" w:rsidRDefault="002F39CC" w:rsidP="002F39CC">
            <w:pPr>
              <w:jc w:val="center"/>
              <w:rPr>
                <w:rFonts w:asciiTheme="minorHAnsi" w:hAnsiTheme="minorHAnsi"/>
                <w:sz w:val="32"/>
              </w:rPr>
            </w:pPr>
            <w:r w:rsidRPr="002F39CC">
              <w:rPr>
                <w:rFonts w:asciiTheme="minorHAnsi" w:hAnsiTheme="minorHAnsi"/>
                <w:sz w:val="32"/>
              </w:rPr>
              <w:t>Performing</w:t>
            </w:r>
          </w:p>
        </w:tc>
        <w:tc>
          <w:tcPr>
            <w:tcW w:w="6616" w:type="dxa"/>
            <w:vAlign w:val="center"/>
          </w:tcPr>
          <w:p w:rsidR="002F39CC" w:rsidRPr="002F39CC" w:rsidRDefault="002F39CC" w:rsidP="002F39CC">
            <w:pPr>
              <w:jc w:val="center"/>
              <w:rPr>
                <w:rFonts w:asciiTheme="minorHAnsi" w:hAnsiTheme="minorHAnsi" w:cs="Arial"/>
                <w:color w:val="595959" w:themeColor="text1" w:themeTint="A6"/>
                <w:sz w:val="32"/>
              </w:rPr>
            </w:pPr>
            <w:r w:rsidRPr="002F39CC">
              <w:rPr>
                <w:rFonts w:asciiTheme="minorHAnsi" w:hAnsiTheme="minorHAnsi" w:cs="Arial"/>
                <w:bCs/>
                <w:color w:val="595959" w:themeColor="text1" w:themeTint="A6"/>
                <w:sz w:val="32"/>
              </w:rPr>
              <w:t>Y</w:t>
            </w:r>
            <w:r w:rsidRPr="002F39CC">
              <w:rPr>
                <w:rFonts w:asciiTheme="minorHAnsi" w:hAnsiTheme="minorHAnsi" w:cs="Arial"/>
                <w:color w:val="595959" w:themeColor="text1" w:themeTint="A6"/>
                <w:sz w:val="32"/>
              </w:rPr>
              <w:t xml:space="preserve">ou will perform a recital of at least </w:t>
            </w:r>
            <w:r w:rsidRPr="002F39CC">
              <w:rPr>
                <w:rFonts w:asciiTheme="minorHAnsi" w:hAnsiTheme="minorHAnsi" w:cs="Arial"/>
                <w:b/>
                <w:color w:val="595959" w:themeColor="text1" w:themeTint="A6"/>
                <w:sz w:val="32"/>
              </w:rPr>
              <w:t>6 minutes</w:t>
            </w:r>
            <w:r w:rsidRPr="002F39CC">
              <w:rPr>
                <w:rFonts w:asciiTheme="minorHAnsi" w:hAnsiTheme="minorHAnsi" w:cs="Arial"/>
                <w:color w:val="595959" w:themeColor="text1" w:themeTint="A6"/>
                <w:sz w:val="32"/>
              </w:rPr>
              <w:t xml:space="preserve"> of continuous performance that will be recorded.</w:t>
            </w:r>
            <w:r w:rsidRPr="002F39CC">
              <w:rPr>
                <w:rFonts w:asciiTheme="minorHAnsi" w:hAnsiTheme="minorHAnsi" w:cs="Arial"/>
                <w:bCs/>
                <w:color w:val="595959" w:themeColor="text1" w:themeTint="A6"/>
                <w:sz w:val="32"/>
              </w:rPr>
              <w:t xml:space="preserve"> Minimum standard of playing should be </w:t>
            </w:r>
            <w:r w:rsidRPr="002F39CC">
              <w:rPr>
                <w:rFonts w:asciiTheme="minorHAnsi" w:hAnsiTheme="minorHAnsi" w:cs="Arial"/>
                <w:b/>
                <w:bCs/>
                <w:color w:val="595959" w:themeColor="text1" w:themeTint="A6"/>
                <w:sz w:val="32"/>
              </w:rPr>
              <w:t>Grade 6.</w:t>
            </w:r>
          </w:p>
        </w:tc>
        <w:tc>
          <w:tcPr>
            <w:tcW w:w="1935" w:type="dxa"/>
            <w:vAlign w:val="center"/>
          </w:tcPr>
          <w:p w:rsidR="002F39CC" w:rsidRPr="002F39CC" w:rsidRDefault="002F39CC" w:rsidP="002F39CC">
            <w:pPr>
              <w:jc w:val="center"/>
              <w:rPr>
                <w:rFonts w:asciiTheme="minorHAnsi" w:hAnsiTheme="minorHAnsi"/>
                <w:sz w:val="32"/>
              </w:rPr>
            </w:pPr>
            <w:r w:rsidRPr="002F39CC">
              <w:rPr>
                <w:rFonts w:asciiTheme="minorHAnsi" w:hAnsiTheme="minorHAnsi"/>
                <w:sz w:val="32"/>
              </w:rPr>
              <w:t>30%</w:t>
            </w:r>
          </w:p>
          <w:p w:rsidR="002F39CC" w:rsidRPr="002F39CC" w:rsidRDefault="002F39CC" w:rsidP="002F39CC">
            <w:pPr>
              <w:jc w:val="center"/>
              <w:rPr>
                <w:rFonts w:asciiTheme="minorHAnsi" w:hAnsiTheme="minorHAnsi"/>
                <w:sz w:val="32"/>
              </w:rPr>
            </w:pPr>
            <w:r w:rsidRPr="002F39CC">
              <w:rPr>
                <w:rFonts w:asciiTheme="minorHAnsi" w:hAnsiTheme="minorHAnsi"/>
                <w:sz w:val="32"/>
              </w:rPr>
              <w:t>Coursework</w:t>
            </w:r>
          </w:p>
        </w:tc>
      </w:tr>
      <w:tr w:rsidR="002F39CC" w:rsidTr="002F39CC">
        <w:trPr>
          <w:trHeight w:val="2099"/>
        </w:trPr>
        <w:tc>
          <w:tcPr>
            <w:tcW w:w="2093" w:type="dxa"/>
            <w:vAlign w:val="center"/>
          </w:tcPr>
          <w:p w:rsidR="002F39CC" w:rsidRPr="002F39CC" w:rsidRDefault="002F39CC" w:rsidP="002F39CC">
            <w:pPr>
              <w:jc w:val="center"/>
              <w:rPr>
                <w:rFonts w:asciiTheme="minorHAnsi" w:hAnsiTheme="minorHAnsi"/>
                <w:b/>
                <w:sz w:val="32"/>
              </w:rPr>
            </w:pPr>
            <w:r w:rsidRPr="002F39CC">
              <w:rPr>
                <w:rFonts w:asciiTheme="minorHAnsi" w:hAnsiTheme="minorHAnsi"/>
                <w:b/>
                <w:sz w:val="32"/>
              </w:rPr>
              <w:t>Unit 2</w:t>
            </w:r>
          </w:p>
          <w:p w:rsidR="002F39CC" w:rsidRPr="002F39CC" w:rsidRDefault="002F39CC" w:rsidP="002F39CC">
            <w:pPr>
              <w:jc w:val="center"/>
              <w:rPr>
                <w:rFonts w:asciiTheme="minorHAnsi" w:hAnsiTheme="minorHAnsi"/>
                <w:sz w:val="32"/>
              </w:rPr>
            </w:pPr>
            <w:r w:rsidRPr="002F39CC">
              <w:rPr>
                <w:rFonts w:asciiTheme="minorHAnsi" w:hAnsiTheme="minorHAnsi"/>
                <w:sz w:val="32"/>
              </w:rPr>
              <w:t>Composing</w:t>
            </w:r>
          </w:p>
        </w:tc>
        <w:tc>
          <w:tcPr>
            <w:tcW w:w="6616" w:type="dxa"/>
            <w:vAlign w:val="center"/>
          </w:tcPr>
          <w:p w:rsidR="002F39CC" w:rsidRPr="002F39CC" w:rsidRDefault="002F39CC" w:rsidP="002F39CC">
            <w:pPr>
              <w:jc w:val="center"/>
              <w:rPr>
                <w:rFonts w:asciiTheme="minorHAnsi" w:hAnsiTheme="minorHAnsi" w:cs="Arial"/>
                <w:color w:val="595959" w:themeColor="text1" w:themeTint="A6"/>
                <w:sz w:val="32"/>
              </w:rPr>
            </w:pPr>
            <w:r w:rsidRPr="002F39CC">
              <w:rPr>
                <w:rFonts w:asciiTheme="minorHAnsi" w:hAnsiTheme="minorHAnsi" w:cs="Arial"/>
                <w:color w:val="595959" w:themeColor="text1" w:themeTint="A6"/>
                <w:sz w:val="32"/>
              </w:rPr>
              <w:t xml:space="preserve">You will compose </w:t>
            </w:r>
            <w:r w:rsidRPr="002F39CC">
              <w:rPr>
                <w:rFonts w:asciiTheme="minorHAnsi" w:hAnsiTheme="minorHAnsi" w:cs="Arial"/>
                <w:b/>
                <w:color w:val="595959" w:themeColor="text1" w:themeTint="A6"/>
                <w:sz w:val="32"/>
              </w:rPr>
              <w:t>two compositions</w:t>
            </w:r>
            <w:r w:rsidRPr="002F39CC">
              <w:rPr>
                <w:rFonts w:asciiTheme="minorHAnsi" w:hAnsiTheme="minorHAnsi" w:cs="Arial"/>
                <w:color w:val="595959" w:themeColor="text1" w:themeTint="A6"/>
                <w:sz w:val="32"/>
              </w:rPr>
              <w:t xml:space="preserve"> – one from a choice of set briefs and the other can be a free composition or another choice from the set briefs. Total length of both compositions must be at least </w:t>
            </w:r>
            <w:r w:rsidRPr="002F39CC">
              <w:rPr>
                <w:rFonts w:asciiTheme="minorHAnsi" w:hAnsiTheme="minorHAnsi" w:cs="Arial"/>
                <w:b/>
                <w:color w:val="595959" w:themeColor="text1" w:themeTint="A6"/>
                <w:sz w:val="32"/>
              </w:rPr>
              <w:t>4.5 minutes.</w:t>
            </w:r>
          </w:p>
        </w:tc>
        <w:tc>
          <w:tcPr>
            <w:tcW w:w="1935" w:type="dxa"/>
            <w:vAlign w:val="center"/>
          </w:tcPr>
          <w:p w:rsidR="002F39CC" w:rsidRPr="002F39CC" w:rsidRDefault="002F39CC" w:rsidP="002F39CC">
            <w:pPr>
              <w:jc w:val="center"/>
              <w:rPr>
                <w:rFonts w:asciiTheme="minorHAnsi" w:hAnsiTheme="minorHAnsi"/>
                <w:sz w:val="32"/>
              </w:rPr>
            </w:pPr>
            <w:r w:rsidRPr="002F39CC">
              <w:rPr>
                <w:rFonts w:asciiTheme="minorHAnsi" w:hAnsiTheme="minorHAnsi"/>
                <w:sz w:val="32"/>
              </w:rPr>
              <w:t>30%</w:t>
            </w:r>
          </w:p>
          <w:p w:rsidR="002F39CC" w:rsidRPr="002F39CC" w:rsidRDefault="002F39CC" w:rsidP="002F39CC">
            <w:pPr>
              <w:jc w:val="center"/>
              <w:rPr>
                <w:rFonts w:asciiTheme="minorHAnsi" w:hAnsiTheme="minorHAnsi"/>
                <w:sz w:val="32"/>
              </w:rPr>
            </w:pPr>
            <w:r w:rsidRPr="002F39CC">
              <w:rPr>
                <w:rFonts w:asciiTheme="minorHAnsi" w:hAnsiTheme="minorHAnsi"/>
                <w:sz w:val="32"/>
              </w:rPr>
              <w:t>Coursework</w:t>
            </w:r>
          </w:p>
        </w:tc>
      </w:tr>
      <w:tr w:rsidR="002F39CC" w:rsidTr="002F39CC">
        <w:trPr>
          <w:trHeight w:val="488"/>
        </w:trPr>
        <w:tc>
          <w:tcPr>
            <w:tcW w:w="2093" w:type="dxa"/>
            <w:tcBorders>
              <w:bottom w:val="single" w:sz="4" w:space="0" w:color="auto"/>
            </w:tcBorders>
            <w:vAlign w:val="center"/>
          </w:tcPr>
          <w:p w:rsidR="002F39CC" w:rsidRPr="002F39CC" w:rsidRDefault="002F39CC" w:rsidP="002F39CC">
            <w:pPr>
              <w:jc w:val="center"/>
              <w:rPr>
                <w:rFonts w:asciiTheme="minorHAnsi" w:hAnsiTheme="minorHAnsi"/>
                <w:b/>
                <w:sz w:val="32"/>
              </w:rPr>
            </w:pPr>
            <w:r w:rsidRPr="002F39CC">
              <w:rPr>
                <w:rFonts w:asciiTheme="minorHAnsi" w:hAnsiTheme="minorHAnsi"/>
                <w:b/>
                <w:sz w:val="32"/>
              </w:rPr>
              <w:t>Unit 3</w:t>
            </w:r>
          </w:p>
          <w:p w:rsidR="002F39CC" w:rsidRPr="002F39CC" w:rsidRDefault="002F39CC" w:rsidP="002F39CC">
            <w:pPr>
              <w:jc w:val="center"/>
              <w:rPr>
                <w:rFonts w:asciiTheme="minorHAnsi" w:hAnsiTheme="minorHAnsi"/>
                <w:sz w:val="32"/>
              </w:rPr>
            </w:pPr>
            <w:r w:rsidRPr="002F39CC">
              <w:rPr>
                <w:rFonts w:asciiTheme="minorHAnsi" w:hAnsiTheme="minorHAnsi"/>
                <w:sz w:val="32"/>
              </w:rPr>
              <w:t>Appraising</w:t>
            </w:r>
          </w:p>
        </w:tc>
        <w:tc>
          <w:tcPr>
            <w:tcW w:w="6616" w:type="dxa"/>
            <w:tcBorders>
              <w:bottom w:val="single" w:sz="4" w:space="0" w:color="auto"/>
            </w:tcBorders>
            <w:vAlign w:val="center"/>
          </w:tcPr>
          <w:p w:rsidR="002F39CC" w:rsidRPr="002F39CC" w:rsidRDefault="002F39CC" w:rsidP="002F39CC">
            <w:pPr>
              <w:pStyle w:val="BodyText"/>
              <w:jc w:val="center"/>
              <w:rPr>
                <w:rFonts w:asciiTheme="minorHAnsi" w:hAnsiTheme="minorHAnsi"/>
                <w:color w:val="595959" w:themeColor="text1" w:themeTint="A6"/>
                <w:sz w:val="32"/>
                <w:szCs w:val="20"/>
              </w:rPr>
            </w:pPr>
            <w:r w:rsidRPr="002F39CC">
              <w:rPr>
                <w:rFonts w:asciiTheme="minorHAnsi" w:hAnsiTheme="minorHAnsi"/>
                <w:color w:val="595959" w:themeColor="text1" w:themeTint="A6"/>
                <w:sz w:val="32"/>
                <w:szCs w:val="20"/>
              </w:rPr>
              <w:t>You will study the following types of music: vocal, instrumental, film, pop and jazz, fusions and new directions. The exam will contain listening tests and essays on the set works and associated music.</w:t>
            </w:r>
          </w:p>
        </w:tc>
        <w:tc>
          <w:tcPr>
            <w:tcW w:w="1935" w:type="dxa"/>
            <w:tcBorders>
              <w:bottom w:val="single" w:sz="4" w:space="0" w:color="auto"/>
            </w:tcBorders>
            <w:vAlign w:val="center"/>
          </w:tcPr>
          <w:p w:rsidR="002F39CC" w:rsidRPr="002F39CC" w:rsidRDefault="002F39CC" w:rsidP="002F39CC">
            <w:pPr>
              <w:jc w:val="center"/>
              <w:rPr>
                <w:rFonts w:asciiTheme="minorHAnsi" w:hAnsiTheme="minorHAnsi"/>
                <w:sz w:val="32"/>
              </w:rPr>
            </w:pPr>
            <w:r w:rsidRPr="002F39CC">
              <w:rPr>
                <w:rFonts w:asciiTheme="minorHAnsi" w:hAnsiTheme="minorHAnsi"/>
                <w:sz w:val="32"/>
              </w:rPr>
              <w:t>40%</w:t>
            </w:r>
          </w:p>
          <w:p w:rsidR="002F39CC" w:rsidRPr="002F39CC" w:rsidRDefault="002F39CC" w:rsidP="002F39CC">
            <w:pPr>
              <w:jc w:val="center"/>
              <w:rPr>
                <w:rFonts w:asciiTheme="minorHAnsi" w:hAnsiTheme="minorHAnsi"/>
                <w:sz w:val="32"/>
              </w:rPr>
            </w:pPr>
            <w:r w:rsidRPr="002F39CC">
              <w:rPr>
                <w:rFonts w:asciiTheme="minorHAnsi" w:hAnsiTheme="minorHAnsi"/>
                <w:sz w:val="32"/>
              </w:rPr>
              <w:t>1.5 hour exam</w:t>
            </w:r>
          </w:p>
        </w:tc>
      </w:tr>
      <w:tr w:rsidR="002F39CC" w:rsidTr="002F39CC">
        <w:trPr>
          <w:trHeight w:val="455"/>
        </w:trPr>
        <w:tc>
          <w:tcPr>
            <w:tcW w:w="10644" w:type="dxa"/>
            <w:gridSpan w:val="3"/>
            <w:shd w:val="clear" w:color="auto" w:fill="FABF8F" w:themeFill="accent6" w:themeFillTint="99"/>
            <w:vAlign w:val="center"/>
          </w:tcPr>
          <w:p w:rsidR="002F39CC" w:rsidRPr="002F39CC" w:rsidRDefault="002F39CC" w:rsidP="002F39CC">
            <w:pPr>
              <w:jc w:val="center"/>
              <w:rPr>
                <w:rFonts w:asciiTheme="minorHAnsi" w:hAnsiTheme="minorHAnsi"/>
                <w:b/>
                <w:sz w:val="44"/>
              </w:rPr>
            </w:pPr>
            <w:r w:rsidRPr="002F39CC">
              <w:rPr>
                <w:rFonts w:asciiTheme="minorHAnsi" w:hAnsiTheme="minorHAnsi"/>
                <w:b/>
                <w:sz w:val="44"/>
              </w:rPr>
              <w:t xml:space="preserve">A Level Music </w:t>
            </w:r>
          </w:p>
          <w:p w:rsidR="002F39CC" w:rsidRPr="002F39CC" w:rsidRDefault="002F39CC" w:rsidP="002F39CC">
            <w:pPr>
              <w:jc w:val="center"/>
              <w:rPr>
                <w:rFonts w:asciiTheme="minorHAnsi" w:hAnsiTheme="minorHAnsi"/>
                <w:b/>
                <w:sz w:val="32"/>
              </w:rPr>
            </w:pPr>
            <w:r>
              <w:rPr>
                <w:rFonts w:asciiTheme="minorHAnsi" w:hAnsiTheme="minorHAnsi"/>
                <w:b/>
                <w:sz w:val="32"/>
              </w:rPr>
              <w:t>(Standalone qualification)</w:t>
            </w:r>
          </w:p>
        </w:tc>
      </w:tr>
      <w:tr w:rsidR="002F39CC" w:rsidTr="002F39CC">
        <w:trPr>
          <w:trHeight w:val="1359"/>
        </w:trPr>
        <w:tc>
          <w:tcPr>
            <w:tcW w:w="2093" w:type="dxa"/>
            <w:vAlign w:val="center"/>
          </w:tcPr>
          <w:p w:rsidR="002F39CC" w:rsidRPr="002F39CC" w:rsidRDefault="002F39CC" w:rsidP="002F39CC">
            <w:pPr>
              <w:jc w:val="center"/>
              <w:rPr>
                <w:rFonts w:asciiTheme="minorHAnsi" w:hAnsiTheme="minorHAnsi"/>
                <w:b/>
                <w:sz w:val="32"/>
              </w:rPr>
            </w:pPr>
            <w:r w:rsidRPr="002F39CC">
              <w:rPr>
                <w:rFonts w:asciiTheme="minorHAnsi" w:hAnsiTheme="minorHAnsi"/>
                <w:b/>
                <w:sz w:val="32"/>
              </w:rPr>
              <w:t>Unit 1</w:t>
            </w:r>
          </w:p>
          <w:p w:rsidR="002F39CC" w:rsidRPr="002F39CC" w:rsidRDefault="002F39CC" w:rsidP="002F39CC">
            <w:pPr>
              <w:jc w:val="center"/>
              <w:rPr>
                <w:rFonts w:asciiTheme="minorHAnsi" w:hAnsiTheme="minorHAnsi"/>
                <w:sz w:val="32"/>
              </w:rPr>
            </w:pPr>
            <w:r w:rsidRPr="002F39CC">
              <w:rPr>
                <w:rFonts w:asciiTheme="minorHAnsi" w:hAnsiTheme="minorHAnsi"/>
                <w:sz w:val="32"/>
              </w:rPr>
              <w:t>Performing</w:t>
            </w:r>
          </w:p>
        </w:tc>
        <w:tc>
          <w:tcPr>
            <w:tcW w:w="6616" w:type="dxa"/>
            <w:vAlign w:val="center"/>
          </w:tcPr>
          <w:p w:rsidR="002F39CC" w:rsidRPr="002F39CC" w:rsidRDefault="002F39CC" w:rsidP="002F39CC">
            <w:pPr>
              <w:jc w:val="center"/>
              <w:rPr>
                <w:rFonts w:asciiTheme="minorHAnsi" w:hAnsiTheme="minorHAnsi" w:cs="Arial"/>
                <w:color w:val="595959" w:themeColor="text1" w:themeTint="A6"/>
                <w:sz w:val="32"/>
                <w:szCs w:val="18"/>
              </w:rPr>
            </w:pPr>
            <w:r w:rsidRPr="002F39CC">
              <w:rPr>
                <w:rFonts w:asciiTheme="minorHAnsi" w:hAnsiTheme="minorHAnsi" w:cs="Arial"/>
                <w:bCs/>
                <w:color w:val="595959" w:themeColor="text1" w:themeTint="A6"/>
                <w:sz w:val="32"/>
              </w:rPr>
              <w:t>Y</w:t>
            </w:r>
            <w:r w:rsidRPr="002F39CC">
              <w:rPr>
                <w:rFonts w:asciiTheme="minorHAnsi" w:hAnsiTheme="minorHAnsi" w:cs="Arial"/>
                <w:color w:val="595959" w:themeColor="text1" w:themeTint="A6"/>
                <w:sz w:val="32"/>
              </w:rPr>
              <w:t xml:space="preserve">ou will perform a recital of at least </w:t>
            </w:r>
            <w:r w:rsidRPr="002F39CC">
              <w:rPr>
                <w:rFonts w:asciiTheme="minorHAnsi" w:hAnsiTheme="minorHAnsi" w:cs="Arial"/>
                <w:b/>
                <w:color w:val="595959" w:themeColor="text1" w:themeTint="A6"/>
                <w:sz w:val="32"/>
              </w:rPr>
              <w:t>8 minutes</w:t>
            </w:r>
            <w:r w:rsidRPr="002F39CC">
              <w:rPr>
                <w:rFonts w:asciiTheme="minorHAnsi" w:hAnsiTheme="minorHAnsi" w:cs="Arial"/>
                <w:color w:val="595959" w:themeColor="text1" w:themeTint="A6"/>
                <w:sz w:val="32"/>
              </w:rPr>
              <w:t xml:space="preserve"> of continuous performance that will be recorded.</w:t>
            </w:r>
            <w:r w:rsidRPr="002F39CC">
              <w:rPr>
                <w:rFonts w:asciiTheme="minorHAnsi" w:hAnsiTheme="minorHAnsi" w:cs="Arial"/>
                <w:bCs/>
                <w:color w:val="595959" w:themeColor="text1" w:themeTint="A6"/>
                <w:sz w:val="32"/>
              </w:rPr>
              <w:t xml:space="preserve"> Minimum standard of playing should be </w:t>
            </w:r>
            <w:r w:rsidRPr="002F39CC">
              <w:rPr>
                <w:rFonts w:asciiTheme="minorHAnsi" w:hAnsiTheme="minorHAnsi" w:cs="Arial"/>
                <w:b/>
                <w:bCs/>
                <w:color w:val="595959" w:themeColor="text1" w:themeTint="A6"/>
                <w:sz w:val="32"/>
              </w:rPr>
              <w:t>Grade 7</w:t>
            </w:r>
            <w:r w:rsidRPr="002F39CC">
              <w:rPr>
                <w:rFonts w:asciiTheme="minorHAnsi" w:hAnsiTheme="minorHAnsi" w:cs="Arial"/>
                <w:bCs/>
                <w:color w:val="595959" w:themeColor="text1" w:themeTint="A6"/>
                <w:sz w:val="32"/>
              </w:rPr>
              <w:t>.</w:t>
            </w:r>
          </w:p>
        </w:tc>
        <w:tc>
          <w:tcPr>
            <w:tcW w:w="1935" w:type="dxa"/>
            <w:vAlign w:val="center"/>
          </w:tcPr>
          <w:p w:rsidR="002F39CC" w:rsidRPr="002F39CC" w:rsidRDefault="002F39CC" w:rsidP="002F39CC">
            <w:pPr>
              <w:jc w:val="center"/>
              <w:rPr>
                <w:rFonts w:asciiTheme="minorHAnsi" w:hAnsiTheme="minorHAnsi"/>
                <w:sz w:val="32"/>
                <w:szCs w:val="18"/>
              </w:rPr>
            </w:pPr>
            <w:r w:rsidRPr="002F39CC">
              <w:rPr>
                <w:rFonts w:asciiTheme="minorHAnsi" w:hAnsiTheme="minorHAnsi"/>
                <w:sz w:val="32"/>
                <w:szCs w:val="18"/>
              </w:rPr>
              <w:t>30%</w:t>
            </w:r>
          </w:p>
          <w:p w:rsidR="002F39CC" w:rsidRPr="002F39CC" w:rsidRDefault="002F39CC" w:rsidP="002F39CC">
            <w:pPr>
              <w:jc w:val="center"/>
              <w:rPr>
                <w:rFonts w:asciiTheme="minorHAnsi" w:hAnsiTheme="minorHAnsi"/>
                <w:sz w:val="32"/>
                <w:szCs w:val="18"/>
              </w:rPr>
            </w:pPr>
            <w:r w:rsidRPr="002F39CC">
              <w:rPr>
                <w:rFonts w:asciiTheme="minorHAnsi" w:hAnsiTheme="minorHAnsi"/>
                <w:sz w:val="32"/>
                <w:szCs w:val="18"/>
              </w:rPr>
              <w:t>Coursework</w:t>
            </w:r>
          </w:p>
        </w:tc>
      </w:tr>
      <w:tr w:rsidR="002F39CC" w:rsidTr="002F39CC">
        <w:trPr>
          <w:trHeight w:val="2517"/>
        </w:trPr>
        <w:tc>
          <w:tcPr>
            <w:tcW w:w="2093" w:type="dxa"/>
            <w:vAlign w:val="center"/>
          </w:tcPr>
          <w:p w:rsidR="002F39CC" w:rsidRPr="002F39CC" w:rsidRDefault="002F39CC" w:rsidP="002F39CC">
            <w:pPr>
              <w:jc w:val="center"/>
              <w:rPr>
                <w:rFonts w:asciiTheme="minorHAnsi" w:hAnsiTheme="minorHAnsi"/>
                <w:b/>
                <w:sz w:val="32"/>
              </w:rPr>
            </w:pPr>
            <w:r w:rsidRPr="002F39CC">
              <w:rPr>
                <w:rFonts w:asciiTheme="minorHAnsi" w:hAnsiTheme="minorHAnsi"/>
                <w:b/>
                <w:sz w:val="32"/>
              </w:rPr>
              <w:t>Unit 2</w:t>
            </w:r>
          </w:p>
          <w:p w:rsidR="002F39CC" w:rsidRPr="002F39CC" w:rsidRDefault="002F39CC" w:rsidP="002F39CC">
            <w:pPr>
              <w:jc w:val="center"/>
              <w:rPr>
                <w:rFonts w:asciiTheme="minorHAnsi" w:hAnsiTheme="minorHAnsi"/>
                <w:sz w:val="32"/>
              </w:rPr>
            </w:pPr>
            <w:r w:rsidRPr="002F39CC">
              <w:rPr>
                <w:rFonts w:asciiTheme="minorHAnsi" w:hAnsiTheme="minorHAnsi"/>
                <w:sz w:val="32"/>
              </w:rPr>
              <w:t>Composing</w:t>
            </w:r>
          </w:p>
        </w:tc>
        <w:tc>
          <w:tcPr>
            <w:tcW w:w="6616" w:type="dxa"/>
            <w:vAlign w:val="center"/>
          </w:tcPr>
          <w:p w:rsidR="002F39CC" w:rsidRPr="002F39CC" w:rsidRDefault="002F39CC" w:rsidP="002F39CC">
            <w:pPr>
              <w:jc w:val="center"/>
              <w:rPr>
                <w:rFonts w:asciiTheme="minorHAnsi" w:hAnsiTheme="minorHAnsi" w:cs="Arial"/>
                <w:color w:val="595959" w:themeColor="text1" w:themeTint="A6"/>
                <w:sz w:val="32"/>
                <w:szCs w:val="18"/>
              </w:rPr>
            </w:pPr>
            <w:r w:rsidRPr="002F39CC">
              <w:rPr>
                <w:rFonts w:asciiTheme="minorHAnsi" w:hAnsiTheme="minorHAnsi" w:cs="Arial"/>
                <w:color w:val="595959" w:themeColor="text1" w:themeTint="A6"/>
                <w:sz w:val="32"/>
                <w:szCs w:val="18"/>
              </w:rPr>
              <w:t xml:space="preserve">You will complete one composition. This can be a free choice or chosen from a list of briefs. You will also complete one technical study from a choice of Bach Chorale, 2 part counterpoint, an arrangement or a remix. Combined, these compositions must total at least </w:t>
            </w:r>
            <w:r w:rsidRPr="002F39CC">
              <w:rPr>
                <w:rFonts w:asciiTheme="minorHAnsi" w:hAnsiTheme="minorHAnsi" w:cs="Arial"/>
                <w:b/>
                <w:color w:val="595959" w:themeColor="text1" w:themeTint="A6"/>
                <w:sz w:val="32"/>
                <w:szCs w:val="18"/>
              </w:rPr>
              <w:t>6 minutes.</w:t>
            </w:r>
          </w:p>
        </w:tc>
        <w:tc>
          <w:tcPr>
            <w:tcW w:w="1935" w:type="dxa"/>
            <w:vAlign w:val="center"/>
          </w:tcPr>
          <w:p w:rsidR="002F39CC" w:rsidRPr="002F39CC" w:rsidRDefault="002F39CC" w:rsidP="002F39CC">
            <w:pPr>
              <w:jc w:val="center"/>
              <w:rPr>
                <w:rFonts w:asciiTheme="minorHAnsi" w:hAnsiTheme="minorHAnsi"/>
                <w:sz w:val="32"/>
                <w:szCs w:val="18"/>
              </w:rPr>
            </w:pPr>
            <w:r w:rsidRPr="002F39CC">
              <w:rPr>
                <w:rFonts w:asciiTheme="minorHAnsi" w:hAnsiTheme="minorHAnsi"/>
                <w:sz w:val="32"/>
                <w:szCs w:val="18"/>
              </w:rPr>
              <w:t>30%</w:t>
            </w:r>
          </w:p>
          <w:p w:rsidR="002F39CC" w:rsidRPr="002F39CC" w:rsidRDefault="002F39CC" w:rsidP="002F39CC">
            <w:pPr>
              <w:jc w:val="center"/>
              <w:rPr>
                <w:rFonts w:asciiTheme="minorHAnsi" w:hAnsiTheme="minorHAnsi"/>
                <w:sz w:val="32"/>
                <w:szCs w:val="18"/>
              </w:rPr>
            </w:pPr>
            <w:r w:rsidRPr="002F39CC">
              <w:rPr>
                <w:rFonts w:asciiTheme="minorHAnsi" w:hAnsiTheme="minorHAnsi"/>
                <w:sz w:val="32"/>
                <w:szCs w:val="18"/>
              </w:rPr>
              <w:t>Coursework</w:t>
            </w:r>
          </w:p>
        </w:tc>
      </w:tr>
      <w:tr w:rsidR="002F39CC" w:rsidTr="002F39CC">
        <w:trPr>
          <w:trHeight w:val="2127"/>
        </w:trPr>
        <w:tc>
          <w:tcPr>
            <w:tcW w:w="2093" w:type="dxa"/>
            <w:vAlign w:val="center"/>
          </w:tcPr>
          <w:p w:rsidR="002F39CC" w:rsidRPr="002F39CC" w:rsidRDefault="002F39CC" w:rsidP="002F39CC">
            <w:pPr>
              <w:jc w:val="center"/>
              <w:rPr>
                <w:rFonts w:asciiTheme="minorHAnsi" w:hAnsiTheme="minorHAnsi"/>
                <w:sz w:val="32"/>
              </w:rPr>
            </w:pPr>
            <w:r w:rsidRPr="002F39CC">
              <w:rPr>
                <w:rFonts w:asciiTheme="minorHAnsi" w:hAnsiTheme="minorHAnsi"/>
                <w:b/>
                <w:sz w:val="32"/>
              </w:rPr>
              <w:t>Unit 3</w:t>
            </w:r>
          </w:p>
          <w:p w:rsidR="002F39CC" w:rsidRPr="002F39CC" w:rsidRDefault="002F39CC" w:rsidP="002F39CC">
            <w:pPr>
              <w:jc w:val="center"/>
              <w:rPr>
                <w:rFonts w:asciiTheme="minorHAnsi" w:hAnsiTheme="minorHAnsi"/>
                <w:sz w:val="32"/>
              </w:rPr>
            </w:pPr>
            <w:r w:rsidRPr="002F39CC">
              <w:rPr>
                <w:rFonts w:asciiTheme="minorHAnsi" w:hAnsiTheme="minorHAnsi"/>
                <w:sz w:val="32"/>
              </w:rPr>
              <w:t>Appraising</w:t>
            </w:r>
          </w:p>
        </w:tc>
        <w:tc>
          <w:tcPr>
            <w:tcW w:w="6616" w:type="dxa"/>
            <w:vAlign w:val="center"/>
          </w:tcPr>
          <w:p w:rsidR="002F39CC" w:rsidRPr="002F39CC" w:rsidRDefault="002F39CC" w:rsidP="002F39CC">
            <w:pPr>
              <w:pStyle w:val="BodyText"/>
              <w:jc w:val="center"/>
              <w:rPr>
                <w:rFonts w:asciiTheme="minorHAnsi" w:hAnsiTheme="minorHAnsi"/>
                <w:color w:val="595959" w:themeColor="text1" w:themeTint="A6"/>
                <w:sz w:val="32"/>
                <w:szCs w:val="18"/>
              </w:rPr>
            </w:pPr>
            <w:r w:rsidRPr="002F39CC">
              <w:rPr>
                <w:rFonts w:asciiTheme="minorHAnsi" w:hAnsiTheme="minorHAnsi"/>
                <w:color w:val="595959" w:themeColor="text1" w:themeTint="A6"/>
                <w:sz w:val="32"/>
                <w:szCs w:val="20"/>
              </w:rPr>
              <w:t>You will study the following types of music: vocal, instrumental, film, pop and jazz, fusions and new directions. The exam will contain listening tests and essays on the set works and associated music.</w:t>
            </w:r>
          </w:p>
        </w:tc>
        <w:tc>
          <w:tcPr>
            <w:tcW w:w="1935" w:type="dxa"/>
            <w:vAlign w:val="center"/>
          </w:tcPr>
          <w:p w:rsidR="002F39CC" w:rsidRPr="002F39CC" w:rsidRDefault="002F39CC" w:rsidP="002F39CC">
            <w:pPr>
              <w:jc w:val="center"/>
              <w:rPr>
                <w:rFonts w:asciiTheme="minorHAnsi" w:hAnsiTheme="minorHAnsi"/>
                <w:sz w:val="32"/>
                <w:szCs w:val="18"/>
              </w:rPr>
            </w:pPr>
            <w:r w:rsidRPr="002F39CC">
              <w:rPr>
                <w:rFonts w:asciiTheme="minorHAnsi" w:hAnsiTheme="minorHAnsi"/>
                <w:sz w:val="32"/>
                <w:szCs w:val="18"/>
              </w:rPr>
              <w:t>40%</w:t>
            </w:r>
          </w:p>
          <w:p w:rsidR="002F39CC" w:rsidRPr="002F39CC" w:rsidRDefault="002F39CC" w:rsidP="002F39CC">
            <w:pPr>
              <w:jc w:val="center"/>
              <w:rPr>
                <w:rFonts w:asciiTheme="minorHAnsi" w:hAnsiTheme="minorHAnsi"/>
                <w:sz w:val="32"/>
                <w:szCs w:val="18"/>
              </w:rPr>
            </w:pPr>
            <w:r w:rsidRPr="002F39CC">
              <w:rPr>
                <w:rFonts w:asciiTheme="minorHAnsi" w:hAnsiTheme="minorHAnsi"/>
                <w:sz w:val="32"/>
                <w:szCs w:val="18"/>
              </w:rPr>
              <w:t>2 hour exam</w:t>
            </w:r>
          </w:p>
        </w:tc>
      </w:tr>
    </w:tbl>
    <w:p w:rsidR="00234987" w:rsidRDefault="00234987">
      <w:pPr>
        <w:rPr>
          <w:rFonts w:ascii="Reprise Stamp" w:hAnsi="Reprise Stamp"/>
          <w:color w:val="1F497D" w:themeColor="text2"/>
          <w:sz w:val="56"/>
        </w:rPr>
      </w:pPr>
    </w:p>
    <w:p w:rsidR="00234987" w:rsidRPr="002F39CC" w:rsidRDefault="00234987">
      <w:pPr>
        <w:rPr>
          <w:rFonts w:ascii="Reprise Stamp" w:hAnsi="Reprise Stamp"/>
          <w:color w:val="1F497D" w:themeColor="text2"/>
          <w:sz w:val="56"/>
        </w:rPr>
      </w:pPr>
      <w:r>
        <w:rPr>
          <w:rFonts w:ascii="Reprise Stamp" w:hAnsi="Reprise Stamp"/>
          <w:color w:val="1F497D" w:themeColor="text2"/>
          <w:sz w:val="56"/>
        </w:rPr>
        <w:br w:type="page"/>
      </w:r>
      <w:r w:rsidR="00805FFE">
        <w:rPr>
          <w:rFonts w:ascii="Arial" w:hAnsi="Arial" w:cs="Arial"/>
          <w:noProof/>
          <w:color w:val="1A0DAB"/>
          <w:sz w:val="20"/>
          <w:szCs w:val="20"/>
          <w:lang w:eastAsia="en-GB"/>
        </w:rPr>
        <w:lastRenderedPageBreak/>
        <w:drawing>
          <wp:anchor distT="0" distB="0" distL="114300" distR="114300" simplePos="0" relativeHeight="251696128" behindDoc="1" locked="0" layoutInCell="1" allowOverlap="1" wp14:anchorId="1D83B08E" wp14:editId="60190356">
            <wp:simplePos x="0" y="0"/>
            <wp:positionH relativeFrom="column">
              <wp:posOffset>4914900</wp:posOffset>
            </wp:positionH>
            <wp:positionV relativeFrom="paragraph">
              <wp:posOffset>-247650</wp:posOffset>
            </wp:positionV>
            <wp:extent cx="1733550" cy="1180465"/>
            <wp:effectExtent l="0" t="0" r="0" b="635"/>
            <wp:wrapTight wrapText="bothSides">
              <wp:wrapPolygon edited="0">
                <wp:start x="0" y="0"/>
                <wp:lineTo x="0" y="21263"/>
                <wp:lineTo x="21363" y="21263"/>
                <wp:lineTo x="21363" y="0"/>
                <wp:lineTo x="0" y="0"/>
              </wp:wrapPolygon>
            </wp:wrapTight>
            <wp:docPr id="22" name="Picture 22" descr="Image result for playing saxophon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laying saxophon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0" cy="1180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987">
        <w:rPr>
          <w:rFonts w:ascii="Reprise Stamp" w:hAnsi="Reprise Stamp"/>
          <w:color w:val="1F497D" w:themeColor="text2"/>
          <w:sz w:val="40"/>
        </w:rPr>
        <w:t>AS</w:t>
      </w:r>
      <w:r>
        <w:rPr>
          <w:rFonts w:ascii="Reprise Stamp" w:hAnsi="Reprise Stamp"/>
          <w:color w:val="1F497D" w:themeColor="text2"/>
          <w:sz w:val="40"/>
        </w:rPr>
        <w:t xml:space="preserve"> LEVEL</w:t>
      </w:r>
      <w:r w:rsidRPr="00234987">
        <w:rPr>
          <w:rFonts w:ascii="Reprise Stamp" w:hAnsi="Reprise Stamp"/>
          <w:color w:val="1F497D" w:themeColor="text2"/>
          <w:sz w:val="40"/>
        </w:rPr>
        <w:t xml:space="preserve"> MUSIC</w:t>
      </w:r>
    </w:p>
    <w:p w:rsidR="00805FFE" w:rsidRDefault="00FD6A2E" w:rsidP="00FD6A2E">
      <w:pPr>
        <w:rPr>
          <w:rFonts w:ascii="Reprise Stamp" w:hAnsi="Reprise Stamp"/>
          <w:color w:val="1F497D" w:themeColor="text2"/>
          <w:sz w:val="40"/>
        </w:rPr>
      </w:pPr>
      <w:r w:rsidRPr="00234987">
        <w:rPr>
          <w:rFonts w:ascii="Reprise Stamp" w:hAnsi="Reprise Stamp"/>
          <w:noProof/>
          <w:color w:val="1F497D" w:themeColor="text2"/>
          <w:sz w:val="56"/>
          <w:lang w:eastAsia="en-GB"/>
        </w:rPr>
        <mc:AlternateContent>
          <mc:Choice Requires="wps">
            <w:drawing>
              <wp:anchor distT="45720" distB="45720" distL="114300" distR="114300" simplePos="0" relativeHeight="251646464" behindDoc="0" locked="0" layoutInCell="1" allowOverlap="1" wp14:anchorId="7334B42B" wp14:editId="47F0D513">
                <wp:simplePos x="0" y="0"/>
                <wp:positionH relativeFrom="column">
                  <wp:posOffset>-209550</wp:posOffset>
                </wp:positionH>
                <wp:positionV relativeFrom="paragraph">
                  <wp:posOffset>675005</wp:posOffset>
                </wp:positionV>
                <wp:extent cx="7005955" cy="3431540"/>
                <wp:effectExtent l="0" t="0" r="2349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3431540"/>
                        </a:xfrm>
                        <a:prstGeom prst="rect">
                          <a:avLst/>
                        </a:prstGeom>
                        <a:solidFill>
                          <a:srgbClr val="FFFFFF"/>
                        </a:solidFill>
                        <a:ln w="9525">
                          <a:solidFill>
                            <a:srgbClr val="000000"/>
                          </a:solidFill>
                          <a:miter lim="800000"/>
                          <a:headEnd/>
                          <a:tailEnd/>
                        </a:ln>
                      </wps:spPr>
                      <wps:txbx>
                        <w:txbxContent>
                          <w:p w:rsidR="002723BF" w:rsidRPr="00234987" w:rsidRDefault="002723BF" w:rsidP="00234987">
                            <w:pPr>
                              <w:autoSpaceDE w:val="0"/>
                              <w:autoSpaceDN w:val="0"/>
                              <w:adjustRightInd w:val="0"/>
                              <w:spacing w:after="0" w:line="240" w:lineRule="auto"/>
                              <w:rPr>
                                <w:rFonts w:cs="Verdana"/>
                                <w:sz w:val="26"/>
                                <w:szCs w:val="26"/>
                              </w:rPr>
                            </w:pPr>
                            <w:r w:rsidRPr="00234987">
                              <w:rPr>
                                <w:rFonts w:cs="Verdana"/>
                                <w:sz w:val="26"/>
                                <w:szCs w:val="26"/>
                              </w:rPr>
                              <w:t xml:space="preserve">The purpose of this component is to assess students’ performing skills in a solo and/or ensemble context. They should be given the opportunity to rehearse and refine performances on their chosen instrument or voice, </w:t>
                            </w:r>
                            <w:r>
                              <w:rPr>
                                <w:rFonts w:cs="Verdana"/>
                                <w:sz w:val="26"/>
                                <w:szCs w:val="26"/>
                              </w:rPr>
                              <w:t>d</w:t>
                            </w:r>
                            <w:r w:rsidRPr="00234987">
                              <w:rPr>
                                <w:rFonts w:cs="Verdana"/>
                                <w:sz w:val="26"/>
                                <w:szCs w:val="26"/>
                              </w:rPr>
                              <w:t>eveloping technical control, expression and interpretative skills.</w:t>
                            </w:r>
                          </w:p>
                          <w:p w:rsidR="002723BF" w:rsidRPr="00234987" w:rsidRDefault="002723BF" w:rsidP="00234987">
                            <w:pPr>
                              <w:autoSpaceDE w:val="0"/>
                              <w:autoSpaceDN w:val="0"/>
                              <w:adjustRightInd w:val="0"/>
                              <w:spacing w:after="0" w:line="240" w:lineRule="auto"/>
                              <w:rPr>
                                <w:rFonts w:cs="Verdana"/>
                                <w:sz w:val="26"/>
                                <w:szCs w:val="26"/>
                              </w:rPr>
                            </w:pPr>
                          </w:p>
                          <w:p w:rsidR="002723BF" w:rsidRPr="00234987" w:rsidRDefault="002723BF" w:rsidP="00234987">
                            <w:pPr>
                              <w:autoSpaceDE w:val="0"/>
                              <w:autoSpaceDN w:val="0"/>
                              <w:adjustRightInd w:val="0"/>
                              <w:spacing w:after="0" w:line="240" w:lineRule="auto"/>
                              <w:rPr>
                                <w:rFonts w:cs="Verdana"/>
                                <w:sz w:val="26"/>
                                <w:szCs w:val="26"/>
                              </w:rPr>
                            </w:pPr>
                            <w:r w:rsidRPr="00234987">
                              <w:rPr>
                                <w:rFonts w:cs="Verdana"/>
                                <w:sz w:val="26"/>
                                <w:szCs w:val="26"/>
                              </w:rPr>
                              <w:t>This component will encourage students to develop creative thinking, aesthetic sensitivity, critical awareness, self-confidence, self-motivation and their own musical interests and skills, including the ability to make music individually and/or in groups, and perform with control, using phrasing and dynamics appropriate to their chosen styles and moods of music.</w:t>
                            </w:r>
                          </w:p>
                          <w:p w:rsidR="002723BF" w:rsidRPr="00234987" w:rsidRDefault="002723BF" w:rsidP="00234987">
                            <w:pPr>
                              <w:autoSpaceDE w:val="0"/>
                              <w:autoSpaceDN w:val="0"/>
                              <w:adjustRightInd w:val="0"/>
                              <w:spacing w:after="0" w:line="240" w:lineRule="auto"/>
                              <w:rPr>
                                <w:rFonts w:cs="Verdana"/>
                                <w:sz w:val="26"/>
                                <w:szCs w:val="26"/>
                              </w:rPr>
                            </w:pPr>
                          </w:p>
                          <w:p w:rsidR="002723BF" w:rsidRPr="00234987" w:rsidRDefault="002723BF" w:rsidP="00234987">
                            <w:pPr>
                              <w:autoSpaceDE w:val="0"/>
                              <w:autoSpaceDN w:val="0"/>
                              <w:adjustRightInd w:val="0"/>
                              <w:spacing w:after="0" w:line="240" w:lineRule="auto"/>
                              <w:rPr>
                                <w:rFonts w:cs="Verdana"/>
                                <w:sz w:val="26"/>
                                <w:szCs w:val="26"/>
                              </w:rPr>
                            </w:pPr>
                            <w:r w:rsidRPr="00234987">
                              <w:rPr>
                                <w:rFonts w:cs="Verdana"/>
                                <w:sz w:val="26"/>
                                <w:szCs w:val="26"/>
                              </w:rPr>
                              <w:t>Students must perform:</w:t>
                            </w:r>
                          </w:p>
                          <w:p w:rsidR="002723BF" w:rsidRPr="00234987" w:rsidRDefault="002723BF" w:rsidP="00234987">
                            <w:pPr>
                              <w:pStyle w:val="ListParagraph"/>
                              <w:numPr>
                                <w:ilvl w:val="0"/>
                                <w:numId w:val="9"/>
                              </w:numPr>
                              <w:autoSpaceDE w:val="0"/>
                              <w:autoSpaceDN w:val="0"/>
                              <w:adjustRightInd w:val="0"/>
                              <w:spacing w:after="0" w:line="240" w:lineRule="auto"/>
                              <w:rPr>
                                <w:rFonts w:cs="Verdana"/>
                                <w:sz w:val="26"/>
                                <w:szCs w:val="26"/>
                              </w:rPr>
                            </w:pPr>
                            <w:r w:rsidRPr="00234987">
                              <w:rPr>
                                <w:rFonts w:cs="Verdana"/>
                                <w:sz w:val="26"/>
                                <w:szCs w:val="26"/>
                              </w:rPr>
                              <w:t>A minimum of one piece, performed live and uninterrupted as a recital</w:t>
                            </w:r>
                          </w:p>
                          <w:p w:rsidR="002723BF" w:rsidRPr="00234987" w:rsidRDefault="002723BF" w:rsidP="00234987">
                            <w:pPr>
                              <w:pStyle w:val="ListParagraph"/>
                              <w:numPr>
                                <w:ilvl w:val="0"/>
                                <w:numId w:val="9"/>
                              </w:numPr>
                              <w:autoSpaceDE w:val="0"/>
                              <w:autoSpaceDN w:val="0"/>
                              <w:adjustRightInd w:val="0"/>
                              <w:spacing w:after="0" w:line="240" w:lineRule="auto"/>
                              <w:rPr>
                                <w:rFonts w:cs="Verdana"/>
                                <w:sz w:val="26"/>
                                <w:szCs w:val="26"/>
                              </w:rPr>
                            </w:pPr>
                            <w:r w:rsidRPr="00234987">
                              <w:rPr>
                                <w:rFonts w:cs="Verdana"/>
                                <w:sz w:val="26"/>
                                <w:szCs w:val="26"/>
                              </w:rPr>
                              <w:t>Performance can be solo, as part of an ensemble, improvisation, realisation using music technology, or a combination of these</w:t>
                            </w:r>
                          </w:p>
                          <w:p w:rsidR="002723BF" w:rsidRPr="00234987" w:rsidRDefault="002723BF" w:rsidP="00234987">
                            <w:pPr>
                              <w:pStyle w:val="ListParagraph"/>
                              <w:numPr>
                                <w:ilvl w:val="0"/>
                                <w:numId w:val="9"/>
                              </w:numPr>
                              <w:autoSpaceDE w:val="0"/>
                              <w:autoSpaceDN w:val="0"/>
                              <w:adjustRightInd w:val="0"/>
                              <w:spacing w:after="0" w:line="240" w:lineRule="auto"/>
                              <w:rPr>
                                <w:rFonts w:cs="Verdana"/>
                                <w:sz w:val="26"/>
                                <w:szCs w:val="26"/>
                              </w:rPr>
                            </w:pPr>
                            <w:r w:rsidRPr="00234987">
                              <w:rPr>
                                <w:rFonts w:cs="Verdana"/>
                                <w:sz w:val="26"/>
                                <w:szCs w:val="26"/>
                              </w:rPr>
                              <w:t>Total performance time across the recital must be a minimum of 6 minutes of music. Timing does not include the time taken to tune the instrument or any gaps between pieces.</w:t>
                            </w:r>
                          </w:p>
                          <w:p w:rsidR="002723BF" w:rsidRPr="00234987" w:rsidRDefault="002723BF" w:rsidP="00234987">
                            <w:pPr>
                              <w:pStyle w:val="ListParagraph"/>
                              <w:numPr>
                                <w:ilvl w:val="0"/>
                                <w:numId w:val="9"/>
                              </w:numPr>
                              <w:autoSpaceDE w:val="0"/>
                              <w:autoSpaceDN w:val="0"/>
                              <w:adjustRightInd w:val="0"/>
                              <w:spacing w:after="0" w:line="240" w:lineRule="auto"/>
                              <w:rPr>
                                <w:rFonts w:cs="Verdana"/>
                                <w:sz w:val="26"/>
                                <w:szCs w:val="26"/>
                              </w:rPr>
                            </w:pPr>
                            <w:r w:rsidRPr="00234987">
                              <w:rPr>
                                <w:rFonts w:cs="Verdana"/>
                                <w:sz w:val="26"/>
                                <w:szCs w:val="26"/>
                              </w:rPr>
                              <w:t xml:space="preserve">The average level of the pieces performed should </w:t>
                            </w:r>
                            <w:r>
                              <w:rPr>
                                <w:rFonts w:cs="Verdana"/>
                                <w:sz w:val="26"/>
                                <w:szCs w:val="26"/>
                              </w:rPr>
                              <w:t>be of at least grade 6 standard.</w:t>
                            </w:r>
                          </w:p>
                          <w:p w:rsidR="002723BF" w:rsidRDefault="002723BF" w:rsidP="00234987">
                            <w:pPr>
                              <w:autoSpaceDE w:val="0"/>
                              <w:autoSpaceDN w:val="0"/>
                              <w:adjustRightInd w:val="0"/>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6.5pt;margin-top:53.15pt;width:551.65pt;height:270.2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">
                <v:textbox>
                  <w:txbxContent>
                    <w:p w:rsidR="002723BF" w:rsidRPr="00234987" w:rsidRDefault="002723BF" w:rsidP="00234987">
                      <w:pPr>
                        <w:autoSpaceDE w:val="0"/>
                        <w:autoSpaceDN w:val="0"/>
                        <w:adjustRightInd w:val="0"/>
                        <w:spacing w:after="0" w:line="240" w:lineRule="auto"/>
                        <w:rPr>
                          <w:rFonts w:cs="Verdana"/>
                          <w:sz w:val="26"/>
                          <w:szCs w:val="26"/>
                        </w:rPr>
                      </w:pPr>
                      <w:r w:rsidRPr="00234987">
                        <w:rPr>
                          <w:rFonts w:cs="Verdana"/>
                          <w:sz w:val="26"/>
                          <w:szCs w:val="26"/>
                        </w:rPr>
                        <w:t xml:space="preserve">The purpose of this component is to assess students’ performing skills in a solo and/or ensemble context. They should be given the opportunity to rehearse and refine performances on their chosen instrument or voice, </w:t>
                      </w:r>
                      <w:r>
                        <w:rPr>
                          <w:rFonts w:cs="Verdana"/>
                          <w:sz w:val="26"/>
                          <w:szCs w:val="26"/>
                        </w:rPr>
                        <w:t>d</w:t>
                      </w:r>
                      <w:r w:rsidRPr="00234987">
                        <w:rPr>
                          <w:rFonts w:cs="Verdana"/>
                          <w:sz w:val="26"/>
                          <w:szCs w:val="26"/>
                        </w:rPr>
                        <w:t>eveloping technical control, expression and interpretative skills.</w:t>
                      </w:r>
                    </w:p>
                    <w:p w:rsidR="002723BF" w:rsidRPr="00234987" w:rsidRDefault="002723BF" w:rsidP="00234987">
                      <w:pPr>
                        <w:autoSpaceDE w:val="0"/>
                        <w:autoSpaceDN w:val="0"/>
                        <w:adjustRightInd w:val="0"/>
                        <w:spacing w:after="0" w:line="240" w:lineRule="auto"/>
                        <w:rPr>
                          <w:rFonts w:cs="Verdana"/>
                          <w:sz w:val="26"/>
                          <w:szCs w:val="26"/>
                        </w:rPr>
                      </w:pPr>
                    </w:p>
                    <w:p w:rsidR="002723BF" w:rsidRPr="00234987" w:rsidRDefault="002723BF" w:rsidP="00234987">
                      <w:pPr>
                        <w:autoSpaceDE w:val="0"/>
                        <w:autoSpaceDN w:val="0"/>
                        <w:adjustRightInd w:val="0"/>
                        <w:spacing w:after="0" w:line="240" w:lineRule="auto"/>
                        <w:rPr>
                          <w:rFonts w:cs="Verdana"/>
                          <w:sz w:val="26"/>
                          <w:szCs w:val="26"/>
                        </w:rPr>
                      </w:pPr>
                      <w:r w:rsidRPr="00234987">
                        <w:rPr>
                          <w:rFonts w:cs="Verdana"/>
                          <w:sz w:val="26"/>
                          <w:szCs w:val="26"/>
                        </w:rPr>
                        <w:t>This component will encourage students to develop creative thinking, aesthetic sensitivity, critical awareness, self-confidence, self-motivation and their own musical interests and skills, including the ability to make music individually and/or in groups, and perform with control, using phrasing and dynamics appropriate to their chosen styles and moods of music.</w:t>
                      </w:r>
                    </w:p>
                    <w:p w:rsidR="002723BF" w:rsidRPr="00234987" w:rsidRDefault="002723BF" w:rsidP="00234987">
                      <w:pPr>
                        <w:autoSpaceDE w:val="0"/>
                        <w:autoSpaceDN w:val="0"/>
                        <w:adjustRightInd w:val="0"/>
                        <w:spacing w:after="0" w:line="240" w:lineRule="auto"/>
                        <w:rPr>
                          <w:rFonts w:cs="Verdana"/>
                          <w:sz w:val="26"/>
                          <w:szCs w:val="26"/>
                        </w:rPr>
                      </w:pPr>
                    </w:p>
                    <w:p w:rsidR="002723BF" w:rsidRPr="00234987" w:rsidRDefault="002723BF" w:rsidP="00234987">
                      <w:pPr>
                        <w:autoSpaceDE w:val="0"/>
                        <w:autoSpaceDN w:val="0"/>
                        <w:adjustRightInd w:val="0"/>
                        <w:spacing w:after="0" w:line="240" w:lineRule="auto"/>
                        <w:rPr>
                          <w:rFonts w:cs="Verdana"/>
                          <w:sz w:val="26"/>
                          <w:szCs w:val="26"/>
                        </w:rPr>
                      </w:pPr>
                      <w:r w:rsidRPr="00234987">
                        <w:rPr>
                          <w:rFonts w:cs="Verdana"/>
                          <w:sz w:val="26"/>
                          <w:szCs w:val="26"/>
                        </w:rPr>
                        <w:t>Students must perform:</w:t>
                      </w:r>
                    </w:p>
                    <w:p w:rsidR="002723BF" w:rsidRPr="00234987" w:rsidRDefault="002723BF" w:rsidP="00234987">
                      <w:pPr>
                        <w:pStyle w:val="ListParagraph"/>
                        <w:numPr>
                          <w:ilvl w:val="0"/>
                          <w:numId w:val="9"/>
                        </w:numPr>
                        <w:autoSpaceDE w:val="0"/>
                        <w:autoSpaceDN w:val="0"/>
                        <w:adjustRightInd w:val="0"/>
                        <w:spacing w:after="0" w:line="240" w:lineRule="auto"/>
                        <w:rPr>
                          <w:rFonts w:cs="Verdana"/>
                          <w:sz w:val="26"/>
                          <w:szCs w:val="26"/>
                        </w:rPr>
                      </w:pPr>
                      <w:r w:rsidRPr="00234987">
                        <w:rPr>
                          <w:rFonts w:cs="Verdana"/>
                          <w:sz w:val="26"/>
                          <w:szCs w:val="26"/>
                        </w:rPr>
                        <w:t>A minimum of one piece, performed live and uninterrupted as a recital</w:t>
                      </w:r>
                    </w:p>
                    <w:p w:rsidR="002723BF" w:rsidRPr="00234987" w:rsidRDefault="002723BF" w:rsidP="00234987">
                      <w:pPr>
                        <w:pStyle w:val="ListParagraph"/>
                        <w:numPr>
                          <w:ilvl w:val="0"/>
                          <w:numId w:val="9"/>
                        </w:numPr>
                        <w:autoSpaceDE w:val="0"/>
                        <w:autoSpaceDN w:val="0"/>
                        <w:adjustRightInd w:val="0"/>
                        <w:spacing w:after="0" w:line="240" w:lineRule="auto"/>
                        <w:rPr>
                          <w:rFonts w:cs="Verdana"/>
                          <w:sz w:val="26"/>
                          <w:szCs w:val="26"/>
                        </w:rPr>
                      </w:pPr>
                      <w:r w:rsidRPr="00234987">
                        <w:rPr>
                          <w:rFonts w:cs="Verdana"/>
                          <w:sz w:val="26"/>
                          <w:szCs w:val="26"/>
                        </w:rPr>
                        <w:t>Performance can be solo, as part of an ensemble, improvisation, realisation using music technology, or a combination of these</w:t>
                      </w:r>
                    </w:p>
                    <w:p w:rsidR="002723BF" w:rsidRPr="00234987" w:rsidRDefault="002723BF" w:rsidP="00234987">
                      <w:pPr>
                        <w:pStyle w:val="ListParagraph"/>
                        <w:numPr>
                          <w:ilvl w:val="0"/>
                          <w:numId w:val="9"/>
                        </w:numPr>
                        <w:autoSpaceDE w:val="0"/>
                        <w:autoSpaceDN w:val="0"/>
                        <w:adjustRightInd w:val="0"/>
                        <w:spacing w:after="0" w:line="240" w:lineRule="auto"/>
                        <w:rPr>
                          <w:rFonts w:cs="Verdana"/>
                          <w:sz w:val="26"/>
                          <w:szCs w:val="26"/>
                        </w:rPr>
                      </w:pPr>
                      <w:r w:rsidRPr="00234987">
                        <w:rPr>
                          <w:rFonts w:cs="Verdana"/>
                          <w:sz w:val="26"/>
                          <w:szCs w:val="26"/>
                        </w:rPr>
                        <w:t>Total performance time across the recital must be a minimum of 6 minutes of music. Timing does not include the time taken to tune the instrument or any gaps between pieces.</w:t>
                      </w:r>
                    </w:p>
                    <w:p w:rsidR="002723BF" w:rsidRPr="00234987" w:rsidRDefault="002723BF" w:rsidP="00234987">
                      <w:pPr>
                        <w:pStyle w:val="ListParagraph"/>
                        <w:numPr>
                          <w:ilvl w:val="0"/>
                          <w:numId w:val="9"/>
                        </w:numPr>
                        <w:autoSpaceDE w:val="0"/>
                        <w:autoSpaceDN w:val="0"/>
                        <w:adjustRightInd w:val="0"/>
                        <w:spacing w:after="0" w:line="240" w:lineRule="auto"/>
                        <w:rPr>
                          <w:rFonts w:cs="Verdana"/>
                          <w:sz w:val="26"/>
                          <w:szCs w:val="26"/>
                        </w:rPr>
                      </w:pPr>
                      <w:r w:rsidRPr="00234987">
                        <w:rPr>
                          <w:rFonts w:cs="Verdana"/>
                          <w:sz w:val="26"/>
                          <w:szCs w:val="26"/>
                        </w:rPr>
                        <w:t xml:space="preserve">The average level of the pieces performed should </w:t>
                      </w:r>
                      <w:r>
                        <w:rPr>
                          <w:rFonts w:cs="Verdana"/>
                          <w:sz w:val="26"/>
                          <w:szCs w:val="26"/>
                        </w:rPr>
                        <w:t>be of at least grade 6 standard.</w:t>
                      </w:r>
                    </w:p>
                    <w:p w:rsidR="002723BF" w:rsidRDefault="002723BF" w:rsidP="00234987">
                      <w:pPr>
                        <w:autoSpaceDE w:val="0"/>
                        <w:autoSpaceDN w:val="0"/>
                        <w:adjustRightInd w:val="0"/>
                        <w:spacing w:after="0" w:line="240" w:lineRule="auto"/>
                      </w:pPr>
                    </w:p>
                  </w:txbxContent>
                </v:textbox>
                <w10:wrap type="square"/>
              </v:shape>
            </w:pict>
          </mc:Fallback>
        </mc:AlternateContent>
      </w:r>
      <w:r w:rsidR="00805FFE">
        <w:rPr>
          <w:rFonts w:ascii="Reprise Stamp" w:hAnsi="Reprise Stamp"/>
          <w:color w:val="1F497D" w:themeColor="text2"/>
          <w:sz w:val="56"/>
        </w:rPr>
        <w:t>UNIT 1: Performance</w:t>
      </w:r>
      <w:r>
        <w:rPr>
          <w:rFonts w:ascii="Reprise Stamp" w:hAnsi="Reprise Stamp"/>
          <w:color w:val="1F497D" w:themeColor="text2"/>
          <w:sz w:val="40"/>
        </w:rPr>
        <w:t xml:space="preserve"> </w:t>
      </w:r>
    </w:p>
    <w:p w:rsidR="00FD6A2E" w:rsidRPr="00805FFE" w:rsidRDefault="00805FFE" w:rsidP="00FD6A2E">
      <w:pPr>
        <w:rPr>
          <w:rFonts w:ascii="Reprise Stamp" w:hAnsi="Reprise Stamp"/>
          <w:color w:val="1F497D" w:themeColor="text2"/>
          <w:sz w:val="56"/>
        </w:rPr>
      </w:pPr>
      <w:r>
        <w:rPr>
          <w:rFonts w:ascii="Arial" w:hAnsi="Arial" w:cs="Arial"/>
          <w:noProof/>
          <w:color w:val="1A0DAB"/>
          <w:sz w:val="20"/>
          <w:szCs w:val="20"/>
          <w:lang w:eastAsia="en-GB"/>
        </w:rPr>
        <w:drawing>
          <wp:anchor distT="0" distB="0" distL="114300" distR="114300" simplePos="0" relativeHeight="251697152" behindDoc="1" locked="0" layoutInCell="1" allowOverlap="1" wp14:anchorId="4B05A1CE" wp14:editId="321D4B08">
            <wp:simplePos x="0" y="0"/>
            <wp:positionH relativeFrom="column">
              <wp:posOffset>4324350</wp:posOffset>
            </wp:positionH>
            <wp:positionV relativeFrom="paragraph">
              <wp:posOffset>3667760</wp:posOffset>
            </wp:positionV>
            <wp:extent cx="2324100" cy="819150"/>
            <wp:effectExtent l="0" t="0" r="0" b="0"/>
            <wp:wrapTight wrapText="bothSides">
              <wp:wrapPolygon edited="0">
                <wp:start x="0" y="0"/>
                <wp:lineTo x="0" y="21098"/>
                <wp:lineTo x="21423" y="21098"/>
                <wp:lineTo x="21423" y="0"/>
                <wp:lineTo x="0" y="0"/>
              </wp:wrapPolygon>
            </wp:wrapTight>
            <wp:docPr id="28" name="Picture 28" descr="Image result for music note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music note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4100" cy="8191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Reprise Stamp" w:hAnsi="Reprise Stamp"/>
          <w:color w:val="1F497D" w:themeColor="text2"/>
          <w:sz w:val="40"/>
        </w:rPr>
        <w:t>as</w:t>
      </w:r>
      <w:proofErr w:type="gramEnd"/>
      <w:r>
        <w:rPr>
          <w:rFonts w:ascii="Reprise Stamp" w:hAnsi="Reprise Stamp"/>
          <w:color w:val="1F497D" w:themeColor="text2"/>
          <w:sz w:val="40"/>
        </w:rPr>
        <w:t xml:space="preserve"> </w:t>
      </w:r>
      <w:r w:rsidR="00FD6A2E">
        <w:rPr>
          <w:rFonts w:ascii="Reprise Stamp" w:hAnsi="Reprise Stamp"/>
          <w:color w:val="1F497D" w:themeColor="text2"/>
          <w:sz w:val="40"/>
        </w:rPr>
        <w:t>LEVEL</w:t>
      </w:r>
      <w:r w:rsidR="00FD6A2E" w:rsidRPr="00234987">
        <w:rPr>
          <w:rFonts w:ascii="Reprise Stamp" w:hAnsi="Reprise Stamp"/>
          <w:color w:val="1F497D" w:themeColor="text2"/>
          <w:sz w:val="40"/>
        </w:rPr>
        <w:t xml:space="preserve"> MUSIC</w:t>
      </w:r>
    </w:p>
    <w:p w:rsidR="00FD6A2E" w:rsidRPr="00FD6A2E" w:rsidRDefault="00FD6A2E" w:rsidP="00FD6A2E">
      <w:pPr>
        <w:rPr>
          <w:rFonts w:ascii="Reprise Stamp" w:hAnsi="Reprise Stamp"/>
          <w:color w:val="1F497D" w:themeColor="text2"/>
          <w:sz w:val="56"/>
          <w:szCs w:val="56"/>
        </w:rPr>
      </w:pPr>
      <w:r w:rsidRPr="00234987">
        <w:rPr>
          <w:rFonts w:ascii="Reprise Stamp" w:hAnsi="Reprise Stamp"/>
          <w:noProof/>
          <w:color w:val="1F497D" w:themeColor="text2"/>
          <w:sz w:val="56"/>
          <w:lang w:eastAsia="en-GB"/>
        </w:rPr>
        <mc:AlternateContent>
          <mc:Choice Requires="wps">
            <w:drawing>
              <wp:anchor distT="45720" distB="45720" distL="114300" distR="114300" simplePos="0" relativeHeight="251657728" behindDoc="0" locked="0" layoutInCell="1" allowOverlap="1" wp14:anchorId="10430862" wp14:editId="76A54F0C">
                <wp:simplePos x="0" y="0"/>
                <wp:positionH relativeFrom="column">
                  <wp:posOffset>-133350</wp:posOffset>
                </wp:positionH>
                <wp:positionV relativeFrom="paragraph">
                  <wp:posOffset>597535</wp:posOffset>
                </wp:positionV>
                <wp:extent cx="6929755" cy="1404620"/>
                <wp:effectExtent l="0" t="0" r="23495" b="2286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9755" cy="1404620"/>
                        </a:xfrm>
                        <a:prstGeom prst="rect">
                          <a:avLst/>
                        </a:prstGeom>
                        <a:solidFill>
                          <a:srgbClr val="FFFFFF"/>
                        </a:solidFill>
                        <a:ln w="9525">
                          <a:solidFill>
                            <a:srgbClr val="000000"/>
                          </a:solidFill>
                          <a:miter lim="800000"/>
                          <a:headEnd/>
                          <a:tailEnd/>
                        </a:ln>
                      </wps:spPr>
                      <wps:txbx>
                        <w:txbxContent>
                          <w:p w:rsidR="002723BF" w:rsidRPr="00FD6A2E" w:rsidRDefault="002723BF" w:rsidP="00234987">
                            <w:pPr>
                              <w:autoSpaceDE w:val="0"/>
                              <w:autoSpaceDN w:val="0"/>
                              <w:adjustRightInd w:val="0"/>
                              <w:spacing w:after="0" w:line="240" w:lineRule="auto"/>
                              <w:rPr>
                                <w:rFonts w:cs="Verdana"/>
                                <w:sz w:val="26"/>
                                <w:szCs w:val="26"/>
                              </w:rPr>
                            </w:pPr>
                            <w:r w:rsidRPr="00FD6A2E">
                              <w:rPr>
                                <w:rFonts w:cs="Verdana"/>
                                <w:sz w:val="26"/>
                                <w:szCs w:val="26"/>
                              </w:rPr>
                              <w:t>The purpose of this component is to assess students’ skills in composing music. It allows students to appreciate the process of creating music. Students will learn more of the processes involved in creating music through developing the technical and expressive skills needed by a composer.</w:t>
                            </w:r>
                          </w:p>
                          <w:p w:rsidR="002723BF" w:rsidRPr="00FD6A2E" w:rsidRDefault="002723BF" w:rsidP="00234987">
                            <w:pPr>
                              <w:autoSpaceDE w:val="0"/>
                              <w:autoSpaceDN w:val="0"/>
                              <w:adjustRightInd w:val="0"/>
                              <w:spacing w:after="0" w:line="240" w:lineRule="auto"/>
                              <w:rPr>
                                <w:rFonts w:cs="Verdana"/>
                                <w:sz w:val="26"/>
                                <w:szCs w:val="26"/>
                              </w:rPr>
                            </w:pPr>
                          </w:p>
                          <w:p w:rsidR="002723BF" w:rsidRPr="00FD6A2E" w:rsidRDefault="002723BF" w:rsidP="00234987">
                            <w:pPr>
                              <w:autoSpaceDE w:val="0"/>
                              <w:autoSpaceDN w:val="0"/>
                              <w:adjustRightInd w:val="0"/>
                              <w:spacing w:after="0" w:line="240" w:lineRule="auto"/>
                              <w:rPr>
                                <w:rFonts w:cs="Verdana"/>
                                <w:sz w:val="26"/>
                                <w:szCs w:val="26"/>
                              </w:rPr>
                            </w:pPr>
                            <w:r w:rsidRPr="00FD6A2E">
                              <w:rPr>
                                <w:rFonts w:cs="Verdana"/>
                                <w:sz w:val="26"/>
                                <w:szCs w:val="26"/>
                              </w:rPr>
                              <w:t>Composing music is the creative process by which most of the music we experience came into being. Students will be encouraged to explore a range of compositional starting points, investigate a range of techniques for developing and manipulating ideas. They will then turn their ideas into completed pieces of music.</w:t>
                            </w:r>
                          </w:p>
                          <w:p w:rsidR="002723BF" w:rsidRPr="00FD6A2E" w:rsidRDefault="002723BF" w:rsidP="00234987">
                            <w:pPr>
                              <w:autoSpaceDE w:val="0"/>
                              <w:autoSpaceDN w:val="0"/>
                              <w:adjustRightInd w:val="0"/>
                              <w:spacing w:after="0" w:line="240" w:lineRule="auto"/>
                              <w:rPr>
                                <w:rFonts w:cs="Verdana"/>
                                <w:sz w:val="26"/>
                                <w:szCs w:val="26"/>
                              </w:rPr>
                            </w:pPr>
                          </w:p>
                          <w:p w:rsidR="002723BF" w:rsidRPr="00FD6A2E" w:rsidRDefault="002723BF" w:rsidP="00234987">
                            <w:pPr>
                              <w:autoSpaceDE w:val="0"/>
                              <w:autoSpaceDN w:val="0"/>
                              <w:adjustRightInd w:val="0"/>
                              <w:spacing w:after="0" w:line="240" w:lineRule="auto"/>
                              <w:rPr>
                                <w:rFonts w:cs="Verdana"/>
                                <w:sz w:val="26"/>
                                <w:szCs w:val="26"/>
                              </w:rPr>
                            </w:pPr>
                            <w:r w:rsidRPr="00FD6A2E">
                              <w:rPr>
                                <w:rFonts w:cs="Verdana"/>
                                <w:sz w:val="26"/>
                                <w:szCs w:val="26"/>
                              </w:rPr>
                              <w:t>Students can also explore the skills needed to compose for different musical forces.</w:t>
                            </w:r>
                          </w:p>
                          <w:p w:rsidR="002723BF" w:rsidRPr="00FD6A2E" w:rsidRDefault="002723BF" w:rsidP="00234987">
                            <w:pPr>
                              <w:autoSpaceDE w:val="0"/>
                              <w:autoSpaceDN w:val="0"/>
                              <w:adjustRightInd w:val="0"/>
                              <w:spacing w:after="0" w:line="240" w:lineRule="auto"/>
                              <w:rPr>
                                <w:rFonts w:cs="Verdana"/>
                                <w:sz w:val="26"/>
                                <w:szCs w:val="26"/>
                              </w:rPr>
                            </w:pPr>
                          </w:p>
                          <w:p w:rsidR="002723BF" w:rsidRPr="00FD6A2E" w:rsidRDefault="002723BF" w:rsidP="00234987">
                            <w:pPr>
                              <w:autoSpaceDE w:val="0"/>
                              <w:autoSpaceDN w:val="0"/>
                              <w:adjustRightInd w:val="0"/>
                              <w:spacing w:after="0" w:line="240" w:lineRule="auto"/>
                              <w:rPr>
                                <w:rFonts w:cs="Verdana"/>
                                <w:sz w:val="26"/>
                                <w:szCs w:val="26"/>
                              </w:rPr>
                            </w:pPr>
                            <w:r w:rsidRPr="00FD6A2E">
                              <w:rPr>
                                <w:rFonts w:cs="Verdana"/>
                                <w:sz w:val="26"/>
                                <w:szCs w:val="26"/>
                              </w:rPr>
                              <w:t>Students must submit two compositions, of a combined duration of at least four minutes and 30 seconds:</w:t>
                            </w:r>
                          </w:p>
                          <w:p w:rsidR="002723BF" w:rsidRPr="00FD6A2E" w:rsidRDefault="002723BF" w:rsidP="00FD6A2E">
                            <w:pPr>
                              <w:pStyle w:val="ListParagraph"/>
                              <w:numPr>
                                <w:ilvl w:val="0"/>
                                <w:numId w:val="11"/>
                              </w:numPr>
                              <w:autoSpaceDE w:val="0"/>
                              <w:autoSpaceDN w:val="0"/>
                              <w:adjustRightInd w:val="0"/>
                              <w:spacing w:after="0" w:line="240" w:lineRule="auto"/>
                              <w:rPr>
                                <w:rFonts w:cs="Verdana"/>
                                <w:sz w:val="26"/>
                                <w:szCs w:val="26"/>
                              </w:rPr>
                            </w:pPr>
                            <w:r w:rsidRPr="00FD6A2E">
                              <w:rPr>
                                <w:rFonts w:cs="Verdana"/>
                                <w:sz w:val="26"/>
                                <w:szCs w:val="26"/>
                              </w:rPr>
                              <w:t>One composition to a brief set by Pearson and one other composition, either free composition or also to a brief</w:t>
                            </w:r>
                          </w:p>
                          <w:p w:rsidR="002723BF" w:rsidRPr="00FD6A2E" w:rsidRDefault="002723BF" w:rsidP="00FD6A2E">
                            <w:pPr>
                              <w:pStyle w:val="ListParagraph"/>
                              <w:numPr>
                                <w:ilvl w:val="0"/>
                                <w:numId w:val="11"/>
                              </w:numPr>
                              <w:autoSpaceDE w:val="0"/>
                              <w:autoSpaceDN w:val="0"/>
                              <w:adjustRightInd w:val="0"/>
                              <w:spacing w:after="0" w:line="240" w:lineRule="auto"/>
                              <w:rPr>
                                <w:rFonts w:cs="Verdana"/>
                                <w:sz w:val="26"/>
                                <w:szCs w:val="26"/>
                              </w:rPr>
                            </w:pPr>
                            <w:r w:rsidRPr="00FD6A2E">
                              <w:rPr>
                                <w:rFonts w:cs="Verdana"/>
                                <w:sz w:val="26"/>
                                <w:szCs w:val="26"/>
                              </w:rPr>
                              <w:t>Each composition must be at least 2 minutes in duration.</w:t>
                            </w:r>
                          </w:p>
                          <w:p w:rsidR="002723BF" w:rsidRPr="00FD6A2E" w:rsidRDefault="002723BF" w:rsidP="00FD6A2E">
                            <w:pPr>
                              <w:pStyle w:val="ListParagraph"/>
                              <w:numPr>
                                <w:ilvl w:val="0"/>
                                <w:numId w:val="11"/>
                              </w:numPr>
                              <w:autoSpaceDE w:val="0"/>
                              <w:autoSpaceDN w:val="0"/>
                              <w:adjustRightInd w:val="0"/>
                              <w:spacing w:after="0" w:line="240" w:lineRule="auto"/>
                              <w:rPr>
                                <w:rFonts w:cs="Verdana"/>
                                <w:sz w:val="26"/>
                                <w:szCs w:val="26"/>
                              </w:rPr>
                            </w:pPr>
                            <w:r w:rsidRPr="00FD6A2E">
                              <w:rPr>
                                <w:rFonts w:cs="Verdana"/>
                                <w:sz w:val="26"/>
                                <w:szCs w:val="26"/>
                              </w:rPr>
                              <w:t>Total time across both submissions must be a minimum of four minutes and 30 seconds.</w:t>
                            </w:r>
                          </w:p>
                          <w:p w:rsidR="002723BF" w:rsidRPr="00FD6A2E" w:rsidRDefault="002723BF" w:rsidP="00FD6A2E">
                            <w:pPr>
                              <w:pStyle w:val="ListParagraph"/>
                              <w:numPr>
                                <w:ilvl w:val="0"/>
                                <w:numId w:val="11"/>
                              </w:numPr>
                              <w:rPr>
                                <w:sz w:val="26"/>
                                <w:szCs w:val="26"/>
                              </w:rPr>
                            </w:pPr>
                            <w:r w:rsidRPr="00FD6A2E">
                              <w:rPr>
                                <w:rFonts w:cs="Verdana"/>
                                <w:sz w:val="26"/>
                                <w:szCs w:val="26"/>
                              </w:rPr>
                              <w:t>Each composition carries 50% of the marks available for this component.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0.5pt;margin-top:47.05pt;width:545.65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h7KAIAAEw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">
                <v:textbox style="mso-fit-shape-to-text:t">
                  <w:txbxContent>
                    <w:p w:rsidR="002723BF" w:rsidRPr="00FD6A2E" w:rsidRDefault="002723BF" w:rsidP="00234987">
                      <w:pPr>
                        <w:autoSpaceDE w:val="0"/>
                        <w:autoSpaceDN w:val="0"/>
                        <w:adjustRightInd w:val="0"/>
                        <w:spacing w:after="0" w:line="240" w:lineRule="auto"/>
                        <w:rPr>
                          <w:rFonts w:cs="Verdana"/>
                          <w:sz w:val="26"/>
                          <w:szCs w:val="26"/>
                        </w:rPr>
                      </w:pPr>
                      <w:r w:rsidRPr="00FD6A2E">
                        <w:rPr>
                          <w:rFonts w:cs="Verdana"/>
                          <w:sz w:val="26"/>
                          <w:szCs w:val="26"/>
                        </w:rPr>
                        <w:t>The purpose of this component is to assess students’ skills in composing music. It allows students to appreciate the process of creating music. Students will learn more of the processes involved in creating music through developing the technical and expressive skills needed by a composer.</w:t>
                      </w:r>
                    </w:p>
                    <w:p w:rsidR="002723BF" w:rsidRPr="00FD6A2E" w:rsidRDefault="002723BF" w:rsidP="00234987">
                      <w:pPr>
                        <w:autoSpaceDE w:val="0"/>
                        <w:autoSpaceDN w:val="0"/>
                        <w:adjustRightInd w:val="0"/>
                        <w:spacing w:after="0" w:line="240" w:lineRule="auto"/>
                        <w:rPr>
                          <w:rFonts w:cs="Verdana"/>
                          <w:sz w:val="26"/>
                          <w:szCs w:val="26"/>
                        </w:rPr>
                      </w:pPr>
                    </w:p>
                    <w:p w:rsidR="002723BF" w:rsidRPr="00FD6A2E" w:rsidRDefault="002723BF" w:rsidP="00234987">
                      <w:pPr>
                        <w:autoSpaceDE w:val="0"/>
                        <w:autoSpaceDN w:val="0"/>
                        <w:adjustRightInd w:val="0"/>
                        <w:spacing w:after="0" w:line="240" w:lineRule="auto"/>
                        <w:rPr>
                          <w:rFonts w:cs="Verdana"/>
                          <w:sz w:val="26"/>
                          <w:szCs w:val="26"/>
                        </w:rPr>
                      </w:pPr>
                      <w:r w:rsidRPr="00FD6A2E">
                        <w:rPr>
                          <w:rFonts w:cs="Verdana"/>
                          <w:sz w:val="26"/>
                          <w:szCs w:val="26"/>
                        </w:rPr>
                        <w:t>Composing music is the creative process by which most of the music we experience came into being. Students will be encouraged to explore a range of compositional starting points, investigate a range of techniques for developing and manipulating ideas. They will then turn their ideas into completed pieces of music.</w:t>
                      </w:r>
                    </w:p>
                    <w:p w:rsidR="002723BF" w:rsidRPr="00FD6A2E" w:rsidRDefault="002723BF" w:rsidP="00234987">
                      <w:pPr>
                        <w:autoSpaceDE w:val="0"/>
                        <w:autoSpaceDN w:val="0"/>
                        <w:adjustRightInd w:val="0"/>
                        <w:spacing w:after="0" w:line="240" w:lineRule="auto"/>
                        <w:rPr>
                          <w:rFonts w:cs="Verdana"/>
                          <w:sz w:val="26"/>
                          <w:szCs w:val="26"/>
                        </w:rPr>
                      </w:pPr>
                    </w:p>
                    <w:p w:rsidR="002723BF" w:rsidRPr="00FD6A2E" w:rsidRDefault="002723BF" w:rsidP="00234987">
                      <w:pPr>
                        <w:autoSpaceDE w:val="0"/>
                        <w:autoSpaceDN w:val="0"/>
                        <w:adjustRightInd w:val="0"/>
                        <w:spacing w:after="0" w:line="240" w:lineRule="auto"/>
                        <w:rPr>
                          <w:rFonts w:cs="Verdana"/>
                          <w:sz w:val="26"/>
                          <w:szCs w:val="26"/>
                        </w:rPr>
                      </w:pPr>
                      <w:r w:rsidRPr="00FD6A2E">
                        <w:rPr>
                          <w:rFonts w:cs="Verdana"/>
                          <w:sz w:val="26"/>
                          <w:szCs w:val="26"/>
                        </w:rPr>
                        <w:t>Students can also explore the skills needed to compose for different musical forces.</w:t>
                      </w:r>
                    </w:p>
                    <w:p w:rsidR="002723BF" w:rsidRPr="00FD6A2E" w:rsidRDefault="002723BF" w:rsidP="00234987">
                      <w:pPr>
                        <w:autoSpaceDE w:val="0"/>
                        <w:autoSpaceDN w:val="0"/>
                        <w:adjustRightInd w:val="0"/>
                        <w:spacing w:after="0" w:line="240" w:lineRule="auto"/>
                        <w:rPr>
                          <w:rFonts w:cs="Verdana"/>
                          <w:sz w:val="26"/>
                          <w:szCs w:val="26"/>
                        </w:rPr>
                      </w:pPr>
                    </w:p>
                    <w:p w:rsidR="002723BF" w:rsidRPr="00FD6A2E" w:rsidRDefault="002723BF" w:rsidP="00234987">
                      <w:pPr>
                        <w:autoSpaceDE w:val="0"/>
                        <w:autoSpaceDN w:val="0"/>
                        <w:adjustRightInd w:val="0"/>
                        <w:spacing w:after="0" w:line="240" w:lineRule="auto"/>
                        <w:rPr>
                          <w:rFonts w:cs="Verdana"/>
                          <w:sz w:val="26"/>
                          <w:szCs w:val="26"/>
                        </w:rPr>
                      </w:pPr>
                      <w:r w:rsidRPr="00FD6A2E">
                        <w:rPr>
                          <w:rFonts w:cs="Verdana"/>
                          <w:sz w:val="26"/>
                          <w:szCs w:val="26"/>
                        </w:rPr>
                        <w:t>Students must submit two compositions, of a combined duration of at least four minutes and 30 seconds:</w:t>
                      </w:r>
                    </w:p>
                    <w:p w:rsidR="002723BF" w:rsidRPr="00FD6A2E" w:rsidRDefault="002723BF" w:rsidP="00FD6A2E">
                      <w:pPr>
                        <w:pStyle w:val="ListParagraph"/>
                        <w:numPr>
                          <w:ilvl w:val="0"/>
                          <w:numId w:val="11"/>
                        </w:numPr>
                        <w:autoSpaceDE w:val="0"/>
                        <w:autoSpaceDN w:val="0"/>
                        <w:adjustRightInd w:val="0"/>
                        <w:spacing w:after="0" w:line="240" w:lineRule="auto"/>
                        <w:rPr>
                          <w:rFonts w:cs="Verdana"/>
                          <w:sz w:val="26"/>
                          <w:szCs w:val="26"/>
                        </w:rPr>
                      </w:pPr>
                      <w:r w:rsidRPr="00FD6A2E">
                        <w:rPr>
                          <w:rFonts w:cs="Verdana"/>
                          <w:sz w:val="26"/>
                          <w:szCs w:val="26"/>
                        </w:rPr>
                        <w:t>One composition to a brief set by Pearson and one other composition, either free composition or also to a brief</w:t>
                      </w:r>
                    </w:p>
                    <w:p w:rsidR="002723BF" w:rsidRPr="00FD6A2E" w:rsidRDefault="002723BF" w:rsidP="00FD6A2E">
                      <w:pPr>
                        <w:pStyle w:val="ListParagraph"/>
                        <w:numPr>
                          <w:ilvl w:val="0"/>
                          <w:numId w:val="11"/>
                        </w:numPr>
                        <w:autoSpaceDE w:val="0"/>
                        <w:autoSpaceDN w:val="0"/>
                        <w:adjustRightInd w:val="0"/>
                        <w:spacing w:after="0" w:line="240" w:lineRule="auto"/>
                        <w:rPr>
                          <w:rFonts w:cs="Verdana"/>
                          <w:sz w:val="26"/>
                          <w:szCs w:val="26"/>
                        </w:rPr>
                      </w:pPr>
                      <w:r w:rsidRPr="00FD6A2E">
                        <w:rPr>
                          <w:rFonts w:cs="Verdana"/>
                          <w:sz w:val="26"/>
                          <w:szCs w:val="26"/>
                        </w:rPr>
                        <w:t>Each composition must be at least 2 minutes in duration.</w:t>
                      </w:r>
                    </w:p>
                    <w:p w:rsidR="002723BF" w:rsidRPr="00FD6A2E" w:rsidRDefault="002723BF" w:rsidP="00FD6A2E">
                      <w:pPr>
                        <w:pStyle w:val="ListParagraph"/>
                        <w:numPr>
                          <w:ilvl w:val="0"/>
                          <w:numId w:val="11"/>
                        </w:numPr>
                        <w:autoSpaceDE w:val="0"/>
                        <w:autoSpaceDN w:val="0"/>
                        <w:adjustRightInd w:val="0"/>
                        <w:spacing w:after="0" w:line="240" w:lineRule="auto"/>
                        <w:rPr>
                          <w:rFonts w:cs="Verdana"/>
                          <w:sz w:val="26"/>
                          <w:szCs w:val="26"/>
                        </w:rPr>
                      </w:pPr>
                      <w:r w:rsidRPr="00FD6A2E">
                        <w:rPr>
                          <w:rFonts w:cs="Verdana"/>
                          <w:sz w:val="26"/>
                          <w:szCs w:val="26"/>
                        </w:rPr>
                        <w:t>Total time across both submissions must be a minimum of four minutes and 30 seconds.</w:t>
                      </w:r>
                    </w:p>
                    <w:p w:rsidR="002723BF" w:rsidRPr="00FD6A2E" w:rsidRDefault="002723BF" w:rsidP="00FD6A2E">
                      <w:pPr>
                        <w:pStyle w:val="ListParagraph"/>
                        <w:numPr>
                          <w:ilvl w:val="0"/>
                          <w:numId w:val="11"/>
                        </w:numPr>
                        <w:rPr>
                          <w:sz w:val="26"/>
                          <w:szCs w:val="26"/>
                        </w:rPr>
                      </w:pPr>
                      <w:r w:rsidRPr="00FD6A2E">
                        <w:rPr>
                          <w:rFonts w:cs="Verdana"/>
                          <w:sz w:val="26"/>
                          <w:szCs w:val="26"/>
                        </w:rPr>
                        <w:t>Each composition carries 50% of the marks available for this component.</w:t>
                      </w:r>
                    </w:p>
                  </w:txbxContent>
                </v:textbox>
                <w10:wrap type="square"/>
              </v:shape>
            </w:pict>
          </mc:Fallback>
        </mc:AlternateContent>
      </w:r>
      <w:r w:rsidRPr="00FD6A2E">
        <w:rPr>
          <w:rFonts w:ascii="Reprise Stamp" w:hAnsi="Reprise Stamp"/>
          <w:color w:val="1F497D" w:themeColor="text2"/>
          <w:sz w:val="56"/>
          <w:szCs w:val="56"/>
        </w:rPr>
        <w:t>UNIT 2: COMPOSITION</w:t>
      </w:r>
    </w:p>
    <w:p w:rsidR="00FD6A2E" w:rsidRDefault="00234987" w:rsidP="00FD6A2E">
      <w:pPr>
        <w:rPr>
          <w:rFonts w:ascii="Reprise Stamp" w:hAnsi="Reprise Stamp"/>
          <w:color w:val="1F497D" w:themeColor="text2"/>
          <w:sz w:val="40"/>
        </w:rPr>
      </w:pPr>
      <w:r>
        <w:rPr>
          <w:rFonts w:ascii="Reprise Stamp" w:hAnsi="Reprise Stamp"/>
          <w:color w:val="1F497D" w:themeColor="text2"/>
          <w:sz w:val="56"/>
        </w:rPr>
        <w:br w:type="page"/>
      </w:r>
      <w:r w:rsidR="00FD6A2E" w:rsidRPr="00234987">
        <w:rPr>
          <w:rFonts w:ascii="Reprise Stamp" w:hAnsi="Reprise Stamp"/>
          <w:color w:val="1F497D" w:themeColor="text2"/>
          <w:sz w:val="40"/>
        </w:rPr>
        <w:lastRenderedPageBreak/>
        <w:t>AS</w:t>
      </w:r>
      <w:r w:rsidR="00FD6A2E">
        <w:rPr>
          <w:rFonts w:ascii="Reprise Stamp" w:hAnsi="Reprise Stamp"/>
          <w:color w:val="1F497D" w:themeColor="text2"/>
          <w:sz w:val="40"/>
        </w:rPr>
        <w:t xml:space="preserve"> LEVEL</w:t>
      </w:r>
      <w:r w:rsidR="00FD6A2E" w:rsidRPr="00234987">
        <w:rPr>
          <w:rFonts w:ascii="Reprise Stamp" w:hAnsi="Reprise Stamp"/>
          <w:color w:val="1F497D" w:themeColor="text2"/>
          <w:sz w:val="40"/>
        </w:rPr>
        <w:t xml:space="preserve"> MUSIC</w:t>
      </w:r>
    </w:p>
    <w:p w:rsidR="00FD6A2E" w:rsidRPr="00FD6A2E" w:rsidRDefault="00805FFE" w:rsidP="00FD6A2E">
      <w:pPr>
        <w:rPr>
          <w:rFonts w:ascii="Reprise Stamp" w:hAnsi="Reprise Stamp"/>
          <w:color w:val="1F497D" w:themeColor="text2"/>
          <w:sz w:val="56"/>
          <w:szCs w:val="56"/>
        </w:rPr>
      </w:pPr>
      <w:r w:rsidRPr="00234987">
        <w:rPr>
          <w:rFonts w:ascii="Reprise Stamp" w:hAnsi="Reprise Stamp"/>
          <w:noProof/>
          <w:color w:val="1F497D" w:themeColor="text2"/>
          <w:sz w:val="56"/>
          <w:lang w:eastAsia="en-GB"/>
        </w:rPr>
        <mc:AlternateContent>
          <mc:Choice Requires="wps">
            <w:drawing>
              <wp:anchor distT="45720" distB="45720" distL="114300" distR="114300" simplePos="0" relativeHeight="251672064" behindDoc="0" locked="0" layoutInCell="1" allowOverlap="1" wp14:anchorId="3ED66915" wp14:editId="428A2FDB">
                <wp:simplePos x="0" y="0"/>
                <wp:positionH relativeFrom="column">
                  <wp:posOffset>-190500</wp:posOffset>
                </wp:positionH>
                <wp:positionV relativeFrom="paragraph">
                  <wp:posOffset>636905</wp:posOffset>
                </wp:positionV>
                <wp:extent cx="6991350" cy="1404620"/>
                <wp:effectExtent l="0" t="0" r="19050" b="1460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404620"/>
                        </a:xfrm>
                        <a:prstGeom prst="rect">
                          <a:avLst/>
                        </a:prstGeom>
                        <a:solidFill>
                          <a:srgbClr val="FFFFFF"/>
                        </a:solidFill>
                        <a:ln w="9525">
                          <a:solidFill>
                            <a:srgbClr val="000000"/>
                          </a:solidFill>
                          <a:miter lim="800000"/>
                          <a:headEnd/>
                          <a:tailEnd/>
                        </a:ln>
                      </wps:spPr>
                      <wps:txbx>
                        <w:txbxContent>
                          <w:p w:rsidR="002723BF" w:rsidRPr="00FD6A2E" w:rsidRDefault="002723BF" w:rsidP="00FD6A2E">
                            <w:pPr>
                              <w:autoSpaceDE w:val="0"/>
                              <w:autoSpaceDN w:val="0"/>
                              <w:adjustRightInd w:val="0"/>
                              <w:spacing w:after="0" w:line="240" w:lineRule="auto"/>
                              <w:rPr>
                                <w:rFonts w:cs="Verdana"/>
                                <w:sz w:val="26"/>
                                <w:szCs w:val="26"/>
                              </w:rPr>
                            </w:pPr>
                            <w:r w:rsidRPr="00FD6A2E">
                              <w:rPr>
                                <w:rFonts w:cs="Verdana"/>
                                <w:sz w:val="26"/>
                                <w:szCs w:val="26"/>
                              </w:rPr>
                              <w:t>The purpose of this component is for students to develop their listening and appraising skills through the study of music across a variety of styles and genres. The content is grouped into six areas of study, each of which contains two set works.</w:t>
                            </w:r>
                          </w:p>
                          <w:p w:rsidR="002723BF" w:rsidRPr="00FD6A2E" w:rsidRDefault="002723BF" w:rsidP="00FD6A2E">
                            <w:pPr>
                              <w:autoSpaceDE w:val="0"/>
                              <w:autoSpaceDN w:val="0"/>
                              <w:adjustRightInd w:val="0"/>
                              <w:spacing w:after="0" w:line="240" w:lineRule="auto"/>
                              <w:rPr>
                                <w:rFonts w:cs="Verdana"/>
                                <w:sz w:val="26"/>
                                <w:szCs w:val="26"/>
                              </w:rPr>
                            </w:pPr>
                          </w:p>
                          <w:p w:rsidR="002723BF" w:rsidRPr="00FD6A2E" w:rsidRDefault="002723BF" w:rsidP="00FD6A2E">
                            <w:pPr>
                              <w:autoSpaceDE w:val="0"/>
                              <w:autoSpaceDN w:val="0"/>
                              <w:adjustRightInd w:val="0"/>
                              <w:spacing w:after="0" w:line="240" w:lineRule="auto"/>
                              <w:rPr>
                                <w:rFonts w:cs="Verdana"/>
                                <w:sz w:val="26"/>
                                <w:szCs w:val="26"/>
                              </w:rPr>
                            </w:pPr>
                            <w:r w:rsidRPr="00FD6A2E">
                              <w:rPr>
                                <w:rFonts w:cs="Verdana"/>
                                <w:sz w:val="26"/>
                                <w:szCs w:val="26"/>
                              </w:rPr>
                              <w:t>This component gives students the opportunity to reflect on, analyse and evaluate music in aural and/or written form. To achieve this objective they need to use their knowledge and understanding of musical elements, context and language to make critical judgements about the repertoire and context of music within the areas of study. These critical judgements will require the use of specific music vocabulary associated with a particular style or genre.</w:t>
                            </w:r>
                          </w:p>
                          <w:p w:rsidR="002723BF" w:rsidRPr="00FD6A2E" w:rsidRDefault="002723BF" w:rsidP="00FD6A2E">
                            <w:pPr>
                              <w:autoSpaceDE w:val="0"/>
                              <w:autoSpaceDN w:val="0"/>
                              <w:adjustRightInd w:val="0"/>
                              <w:spacing w:after="0" w:line="240" w:lineRule="auto"/>
                              <w:rPr>
                                <w:rFonts w:cs="Verdana"/>
                                <w:sz w:val="26"/>
                                <w:szCs w:val="26"/>
                              </w:rPr>
                            </w:pPr>
                          </w:p>
                          <w:p w:rsidR="002723BF" w:rsidRPr="00FD6A2E" w:rsidRDefault="002723BF" w:rsidP="00FD6A2E">
                            <w:pPr>
                              <w:autoSpaceDE w:val="0"/>
                              <w:autoSpaceDN w:val="0"/>
                              <w:adjustRightInd w:val="0"/>
                              <w:spacing w:after="0" w:line="240" w:lineRule="auto"/>
                              <w:rPr>
                                <w:sz w:val="26"/>
                                <w:szCs w:val="26"/>
                              </w:rPr>
                            </w:pPr>
                            <w:r w:rsidRPr="00FD6A2E">
                              <w:rPr>
                                <w:rFonts w:cs="Verdana"/>
                                <w:sz w:val="26"/>
                                <w:szCs w:val="26"/>
                              </w:rPr>
                              <w:t xml:space="preserve">Students will learn the content of musical elements, context and language through six </w:t>
                            </w:r>
                            <w:r>
                              <w:rPr>
                                <w:rFonts w:cs="Verdana"/>
                                <w:sz w:val="26"/>
                                <w:szCs w:val="26"/>
                              </w:rPr>
                              <w:t>compulsory areas of study as listed below: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15pt;margin-top:50.15pt;width:550.5pt;height:110.6pt;z-index:251672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">
                <v:textbox style="mso-fit-shape-to-text:t">
                  <w:txbxContent>
                    <w:p w:rsidR="002723BF" w:rsidRPr="00FD6A2E" w:rsidRDefault="002723BF" w:rsidP="00FD6A2E">
                      <w:pPr>
                        <w:autoSpaceDE w:val="0"/>
                        <w:autoSpaceDN w:val="0"/>
                        <w:adjustRightInd w:val="0"/>
                        <w:spacing w:after="0" w:line="240" w:lineRule="auto"/>
                        <w:rPr>
                          <w:rFonts w:cs="Verdana"/>
                          <w:sz w:val="26"/>
                          <w:szCs w:val="26"/>
                        </w:rPr>
                      </w:pPr>
                      <w:r w:rsidRPr="00FD6A2E">
                        <w:rPr>
                          <w:rFonts w:cs="Verdana"/>
                          <w:sz w:val="26"/>
                          <w:szCs w:val="26"/>
                        </w:rPr>
                        <w:t>The purpose of this component is for students to develop their listening and appraising skills through the study of music across a variety of styles and genres. The content is grouped into six areas of study, each of which contains two set works.</w:t>
                      </w:r>
                    </w:p>
                    <w:p w:rsidR="002723BF" w:rsidRPr="00FD6A2E" w:rsidRDefault="002723BF" w:rsidP="00FD6A2E">
                      <w:pPr>
                        <w:autoSpaceDE w:val="0"/>
                        <w:autoSpaceDN w:val="0"/>
                        <w:adjustRightInd w:val="0"/>
                        <w:spacing w:after="0" w:line="240" w:lineRule="auto"/>
                        <w:rPr>
                          <w:rFonts w:cs="Verdana"/>
                          <w:sz w:val="26"/>
                          <w:szCs w:val="26"/>
                        </w:rPr>
                      </w:pPr>
                    </w:p>
                    <w:p w:rsidR="002723BF" w:rsidRPr="00FD6A2E" w:rsidRDefault="002723BF" w:rsidP="00FD6A2E">
                      <w:pPr>
                        <w:autoSpaceDE w:val="0"/>
                        <w:autoSpaceDN w:val="0"/>
                        <w:adjustRightInd w:val="0"/>
                        <w:spacing w:after="0" w:line="240" w:lineRule="auto"/>
                        <w:rPr>
                          <w:rFonts w:cs="Verdana"/>
                          <w:sz w:val="26"/>
                          <w:szCs w:val="26"/>
                        </w:rPr>
                      </w:pPr>
                      <w:r w:rsidRPr="00FD6A2E">
                        <w:rPr>
                          <w:rFonts w:cs="Verdana"/>
                          <w:sz w:val="26"/>
                          <w:szCs w:val="26"/>
                        </w:rPr>
                        <w:t>This component gives students the opportunity to reflect on, analyse and evaluate music in aural and/or written form. To achieve this objective they need to use their knowledge and understanding of musical elements, context and language to make critical judgements about the repertoire and context of music within the areas of study. These critical judgements will require the use of specific music vocabulary associated with a particular style or genre.</w:t>
                      </w:r>
                    </w:p>
                    <w:p w:rsidR="002723BF" w:rsidRPr="00FD6A2E" w:rsidRDefault="002723BF" w:rsidP="00FD6A2E">
                      <w:pPr>
                        <w:autoSpaceDE w:val="0"/>
                        <w:autoSpaceDN w:val="0"/>
                        <w:adjustRightInd w:val="0"/>
                        <w:spacing w:after="0" w:line="240" w:lineRule="auto"/>
                        <w:rPr>
                          <w:rFonts w:cs="Verdana"/>
                          <w:sz w:val="26"/>
                          <w:szCs w:val="26"/>
                        </w:rPr>
                      </w:pPr>
                    </w:p>
                    <w:p w:rsidR="002723BF" w:rsidRPr="00FD6A2E" w:rsidRDefault="002723BF" w:rsidP="00FD6A2E">
                      <w:pPr>
                        <w:autoSpaceDE w:val="0"/>
                        <w:autoSpaceDN w:val="0"/>
                        <w:adjustRightInd w:val="0"/>
                        <w:spacing w:after="0" w:line="240" w:lineRule="auto"/>
                        <w:rPr>
                          <w:sz w:val="26"/>
                          <w:szCs w:val="26"/>
                        </w:rPr>
                      </w:pPr>
                      <w:r w:rsidRPr="00FD6A2E">
                        <w:rPr>
                          <w:rFonts w:cs="Verdana"/>
                          <w:sz w:val="26"/>
                          <w:szCs w:val="26"/>
                        </w:rPr>
                        <w:t xml:space="preserve">Students will learn the content of musical elements, context and language through six </w:t>
                      </w:r>
                      <w:r>
                        <w:rPr>
                          <w:rFonts w:cs="Verdana"/>
                          <w:sz w:val="26"/>
                          <w:szCs w:val="26"/>
                        </w:rPr>
                        <w:t>compulsory areas of study as listed below:</w:t>
                      </w:r>
                    </w:p>
                  </w:txbxContent>
                </v:textbox>
                <w10:wrap type="square"/>
              </v:shape>
            </w:pict>
          </mc:Fallback>
        </mc:AlternateContent>
      </w:r>
      <w:r w:rsidR="00FD6A2E" w:rsidRPr="00FD6A2E">
        <w:rPr>
          <w:rFonts w:ascii="Reprise Stamp" w:hAnsi="Reprise Stamp"/>
          <w:color w:val="1F497D" w:themeColor="text2"/>
          <w:sz w:val="56"/>
          <w:szCs w:val="56"/>
        </w:rPr>
        <w:t>UNIT 3: APPRAISING</w:t>
      </w:r>
    </w:p>
    <w:p w:rsidR="00234987" w:rsidRDefault="00805FFE">
      <w:pPr>
        <w:rPr>
          <w:rFonts w:ascii="Reprise Stamp" w:hAnsi="Reprise Stamp"/>
          <w:color w:val="1F497D" w:themeColor="text2"/>
          <w:sz w:val="56"/>
        </w:rPr>
      </w:pPr>
      <w:r>
        <w:rPr>
          <w:noProof/>
          <w:lang w:eastAsia="en-GB"/>
        </w:rPr>
        <w:drawing>
          <wp:anchor distT="0" distB="0" distL="114300" distR="114300" simplePos="0" relativeHeight="251678208" behindDoc="1" locked="0" layoutInCell="1" allowOverlap="1" wp14:anchorId="3DB96586" wp14:editId="0C788A64">
            <wp:simplePos x="0" y="0"/>
            <wp:positionH relativeFrom="column">
              <wp:posOffset>-190500</wp:posOffset>
            </wp:positionH>
            <wp:positionV relativeFrom="paragraph">
              <wp:posOffset>3077210</wp:posOffset>
            </wp:positionV>
            <wp:extent cx="7101205" cy="5367020"/>
            <wp:effectExtent l="38100" t="38100" r="99695" b="100330"/>
            <wp:wrapTight wrapText="bothSides">
              <wp:wrapPolygon edited="0">
                <wp:start x="0" y="-153"/>
                <wp:lineTo x="-116" y="-77"/>
                <wp:lineTo x="-116" y="21697"/>
                <wp:lineTo x="0" y="21927"/>
                <wp:lineTo x="21729" y="21927"/>
                <wp:lineTo x="21845" y="20854"/>
                <wp:lineTo x="21845" y="1150"/>
                <wp:lineTo x="21729" y="0"/>
                <wp:lineTo x="21729" y="-153"/>
                <wp:lineTo x="0" y="-15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5839" t="16798" r="17442" b="15604"/>
                    <a:stretch/>
                  </pic:blipFill>
                  <pic:spPr bwMode="auto">
                    <a:xfrm>
                      <a:off x="0" y="0"/>
                      <a:ext cx="7101205" cy="536702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6E0B" w:rsidRPr="008408C2" w:rsidRDefault="00805FFE" w:rsidP="00456E0B">
      <w:pPr>
        <w:rPr>
          <w:rFonts w:ascii="Reprise Stamp" w:hAnsi="Reprise Stamp"/>
          <w:color w:val="00B0F0"/>
          <w:sz w:val="40"/>
        </w:rPr>
      </w:pPr>
      <w:r w:rsidRPr="008408C2">
        <w:rPr>
          <w:rFonts w:ascii="Arial" w:hAnsi="Arial" w:cs="Arial"/>
          <w:noProof/>
          <w:color w:val="00B0F0"/>
          <w:sz w:val="20"/>
          <w:szCs w:val="20"/>
          <w:lang w:eastAsia="en-GB"/>
        </w:rPr>
        <w:lastRenderedPageBreak/>
        <w:drawing>
          <wp:anchor distT="0" distB="0" distL="114300" distR="114300" simplePos="0" relativeHeight="251698176" behindDoc="1" locked="0" layoutInCell="1" allowOverlap="1" wp14:anchorId="370BC595" wp14:editId="59A7B91F">
            <wp:simplePos x="0" y="0"/>
            <wp:positionH relativeFrom="column">
              <wp:posOffset>4933950</wp:posOffset>
            </wp:positionH>
            <wp:positionV relativeFrom="paragraph">
              <wp:posOffset>-266700</wp:posOffset>
            </wp:positionV>
            <wp:extent cx="1866900" cy="1215390"/>
            <wp:effectExtent l="0" t="0" r="0" b="3810"/>
            <wp:wrapTight wrapText="bothSides">
              <wp:wrapPolygon edited="0">
                <wp:start x="0" y="0"/>
                <wp:lineTo x="0" y="21329"/>
                <wp:lineTo x="21380" y="21329"/>
                <wp:lineTo x="21380" y="0"/>
                <wp:lineTo x="0" y="0"/>
              </wp:wrapPolygon>
            </wp:wrapTight>
            <wp:docPr id="29" name="Picture 29" descr="Image result for playing violi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playing violin">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6900" cy="1215390"/>
                    </a:xfrm>
                    <a:prstGeom prst="rect">
                      <a:avLst/>
                    </a:prstGeom>
                    <a:noFill/>
                    <a:ln>
                      <a:noFill/>
                    </a:ln>
                  </pic:spPr>
                </pic:pic>
              </a:graphicData>
            </a:graphic>
            <wp14:sizeRelH relativeFrom="page">
              <wp14:pctWidth>0</wp14:pctWidth>
            </wp14:sizeRelH>
            <wp14:sizeRelV relativeFrom="page">
              <wp14:pctHeight>0</wp14:pctHeight>
            </wp14:sizeRelV>
          </wp:anchor>
        </w:drawing>
      </w:r>
      <w:r w:rsidR="00456E0B" w:rsidRPr="008408C2">
        <w:rPr>
          <w:rFonts w:ascii="Reprise Stamp" w:hAnsi="Reprise Stamp"/>
          <w:color w:val="00B0F0"/>
          <w:sz w:val="40"/>
        </w:rPr>
        <w:t>A LEVEL MUSIC</w:t>
      </w:r>
    </w:p>
    <w:p w:rsidR="00456E0B" w:rsidRPr="008408C2" w:rsidRDefault="00456E0B" w:rsidP="00456E0B">
      <w:pPr>
        <w:rPr>
          <w:rFonts w:ascii="Reprise Stamp" w:hAnsi="Reprise Stamp"/>
          <w:color w:val="00B0F0"/>
          <w:sz w:val="56"/>
          <w:szCs w:val="56"/>
        </w:rPr>
      </w:pPr>
      <w:r w:rsidRPr="008408C2">
        <w:rPr>
          <w:rFonts w:ascii="Reprise Stamp" w:hAnsi="Reprise Stamp"/>
          <w:color w:val="00B0F0"/>
          <w:sz w:val="56"/>
          <w:szCs w:val="56"/>
        </w:rPr>
        <w:t>UNIT 1: performance</w:t>
      </w:r>
    </w:p>
    <w:p w:rsidR="00456E0B" w:rsidRPr="00FD6A2E" w:rsidRDefault="00456E0B" w:rsidP="00456E0B">
      <w:pPr>
        <w:rPr>
          <w:rFonts w:ascii="Reprise Stamp" w:hAnsi="Reprise Stamp"/>
          <w:color w:val="1F497D" w:themeColor="text2"/>
          <w:sz w:val="56"/>
          <w:szCs w:val="56"/>
        </w:rPr>
      </w:pPr>
      <w:r w:rsidRPr="00456E0B">
        <w:rPr>
          <w:rFonts w:ascii="Reprise Stamp" w:hAnsi="Reprise Stamp"/>
          <w:noProof/>
          <w:color w:val="1F497D" w:themeColor="text2"/>
          <w:sz w:val="56"/>
          <w:lang w:eastAsia="en-GB"/>
        </w:rPr>
        <mc:AlternateContent>
          <mc:Choice Requires="wps">
            <w:drawing>
              <wp:anchor distT="0" distB="0" distL="114300" distR="114300" simplePos="0" relativeHeight="251682816" behindDoc="0" locked="0" layoutInCell="1" allowOverlap="1" wp14:anchorId="6A2D6649" wp14:editId="6AB9F6ED">
                <wp:simplePos x="0" y="0"/>
                <wp:positionH relativeFrom="column">
                  <wp:posOffset>-136566</wp:posOffset>
                </wp:positionH>
                <wp:positionV relativeFrom="paragraph">
                  <wp:posOffset>58651</wp:posOffset>
                </wp:positionV>
                <wp:extent cx="6934587" cy="3479470"/>
                <wp:effectExtent l="0" t="0" r="19050" b="260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587" cy="3479470"/>
                        </a:xfrm>
                        <a:prstGeom prst="rect">
                          <a:avLst/>
                        </a:prstGeom>
                        <a:solidFill>
                          <a:srgbClr val="FFFFFF"/>
                        </a:solidFill>
                        <a:ln w="9525">
                          <a:solidFill>
                            <a:srgbClr val="000000"/>
                          </a:solidFill>
                          <a:miter lim="800000"/>
                          <a:headEnd/>
                          <a:tailEnd/>
                        </a:ln>
                      </wps:spPr>
                      <wps:txbx>
                        <w:txbxContent>
                          <w:p w:rsidR="002723BF" w:rsidRPr="00456E0B" w:rsidRDefault="002723BF" w:rsidP="00456E0B">
                            <w:pPr>
                              <w:autoSpaceDE w:val="0"/>
                              <w:autoSpaceDN w:val="0"/>
                              <w:adjustRightInd w:val="0"/>
                              <w:spacing w:after="0" w:line="240" w:lineRule="auto"/>
                              <w:rPr>
                                <w:rFonts w:cs="Verdana"/>
                                <w:sz w:val="26"/>
                                <w:szCs w:val="26"/>
                              </w:rPr>
                            </w:pPr>
                            <w:r w:rsidRPr="00456E0B">
                              <w:rPr>
                                <w:rFonts w:cs="Verdana"/>
                                <w:sz w:val="26"/>
                                <w:szCs w:val="26"/>
                              </w:rPr>
                              <w:t>The purpose of this component is to assess students’ performing skills in a solo and/or ensemble context. They should be given the opportunity to rehearse and refine performances on their chosen instrument or voice, developing technical control, expression and interpretative skills.</w:t>
                            </w:r>
                          </w:p>
                          <w:p w:rsidR="002723BF" w:rsidRPr="00456E0B" w:rsidRDefault="002723BF" w:rsidP="00456E0B">
                            <w:pPr>
                              <w:autoSpaceDE w:val="0"/>
                              <w:autoSpaceDN w:val="0"/>
                              <w:adjustRightInd w:val="0"/>
                              <w:spacing w:after="0" w:line="240" w:lineRule="auto"/>
                              <w:rPr>
                                <w:rFonts w:cs="Verdana"/>
                                <w:sz w:val="26"/>
                                <w:szCs w:val="26"/>
                              </w:rPr>
                            </w:pPr>
                          </w:p>
                          <w:p w:rsidR="002723BF" w:rsidRPr="00456E0B" w:rsidRDefault="002723BF" w:rsidP="00456E0B">
                            <w:pPr>
                              <w:autoSpaceDE w:val="0"/>
                              <w:autoSpaceDN w:val="0"/>
                              <w:adjustRightInd w:val="0"/>
                              <w:spacing w:after="0" w:line="240" w:lineRule="auto"/>
                              <w:rPr>
                                <w:rFonts w:cs="Verdana"/>
                                <w:sz w:val="26"/>
                                <w:szCs w:val="26"/>
                              </w:rPr>
                            </w:pPr>
                            <w:r w:rsidRPr="00456E0B">
                              <w:rPr>
                                <w:rFonts w:cs="Verdana"/>
                                <w:sz w:val="26"/>
                                <w:szCs w:val="26"/>
                              </w:rPr>
                              <w:t>This component will encourage students to develop creative thinking, aesthetic sensitivity, critical awareness, self-confidence, self-motivation and their own musical interests and skills, incl</w:t>
                            </w:r>
                            <w:r>
                              <w:rPr>
                                <w:rFonts w:cs="Verdana"/>
                                <w:sz w:val="26"/>
                                <w:szCs w:val="26"/>
                              </w:rPr>
                              <w:t>uding the ability to make music</w:t>
                            </w:r>
                            <w:r w:rsidRPr="00456E0B">
                              <w:rPr>
                                <w:rFonts w:cs="Verdana"/>
                                <w:sz w:val="26"/>
                                <w:szCs w:val="26"/>
                              </w:rPr>
                              <w:t xml:space="preserve"> individually and/or in groups, and perform with control, using phrasing and dynamics appropriate to their chosen styles and moods of music.</w:t>
                            </w:r>
                          </w:p>
                          <w:p w:rsidR="002723BF" w:rsidRPr="00456E0B" w:rsidRDefault="002723BF" w:rsidP="00456E0B">
                            <w:pPr>
                              <w:autoSpaceDE w:val="0"/>
                              <w:autoSpaceDN w:val="0"/>
                              <w:adjustRightInd w:val="0"/>
                              <w:spacing w:after="0" w:line="240" w:lineRule="auto"/>
                              <w:rPr>
                                <w:rFonts w:cs="Verdana"/>
                                <w:sz w:val="26"/>
                                <w:szCs w:val="26"/>
                              </w:rPr>
                            </w:pPr>
                          </w:p>
                          <w:p w:rsidR="002723BF" w:rsidRPr="00456E0B" w:rsidRDefault="002723BF" w:rsidP="00456E0B">
                            <w:pPr>
                              <w:autoSpaceDE w:val="0"/>
                              <w:autoSpaceDN w:val="0"/>
                              <w:adjustRightInd w:val="0"/>
                              <w:spacing w:after="0" w:line="240" w:lineRule="auto"/>
                              <w:rPr>
                                <w:rFonts w:cs="Verdana"/>
                                <w:sz w:val="26"/>
                                <w:szCs w:val="26"/>
                              </w:rPr>
                            </w:pPr>
                            <w:r w:rsidRPr="00456E0B">
                              <w:rPr>
                                <w:rFonts w:cs="Verdana"/>
                                <w:sz w:val="26"/>
                                <w:szCs w:val="26"/>
                              </w:rPr>
                              <w:t>Students must perform:</w:t>
                            </w:r>
                          </w:p>
                          <w:p w:rsidR="002723BF" w:rsidRPr="00456E0B" w:rsidRDefault="002723BF" w:rsidP="00456E0B">
                            <w:pPr>
                              <w:pStyle w:val="ListParagraph"/>
                              <w:numPr>
                                <w:ilvl w:val="0"/>
                                <w:numId w:val="12"/>
                              </w:numPr>
                              <w:autoSpaceDE w:val="0"/>
                              <w:autoSpaceDN w:val="0"/>
                              <w:adjustRightInd w:val="0"/>
                              <w:spacing w:after="0" w:line="240" w:lineRule="auto"/>
                              <w:rPr>
                                <w:rFonts w:cs="Verdana"/>
                                <w:sz w:val="26"/>
                                <w:szCs w:val="26"/>
                              </w:rPr>
                            </w:pPr>
                            <w:r w:rsidRPr="00456E0B">
                              <w:rPr>
                                <w:rFonts w:cs="Verdana"/>
                                <w:sz w:val="26"/>
                                <w:szCs w:val="26"/>
                              </w:rPr>
                              <w:t>A minimum of one piece, performed live and uninterrupted as a recital</w:t>
                            </w:r>
                          </w:p>
                          <w:p w:rsidR="002723BF" w:rsidRPr="00456E0B" w:rsidRDefault="002723BF" w:rsidP="00456E0B">
                            <w:pPr>
                              <w:pStyle w:val="ListParagraph"/>
                              <w:numPr>
                                <w:ilvl w:val="0"/>
                                <w:numId w:val="12"/>
                              </w:numPr>
                              <w:autoSpaceDE w:val="0"/>
                              <w:autoSpaceDN w:val="0"/>
                              <w:adjustRightInd w:val="0"/>
                              <w:spacing w:after="0" w:line="240" w:lineRule="auto"/>
                              <w:rPr>
                                <w:rFonts w:cs="Verdana"/>
                                <w:sz w:val="26"/>
                                <w:szCs w:val="26"/>
                              </w:rPr>
                            </w:pPr>
                            <w:r w:rsidRPr="00456E0B">
                              <w:rPr>
                                <w:rFonts w:cs="Verdana"/>
                                <w:sz w:val="26"/>
                                <w:szCs w:val="26"/>
                              </w:rPr>
                              <w:t>Performance can be solo, as part of an ensemble, improvisation, realisation using music technology, or a combination of these</w:t>
                            </w:r>
                          </w:p>
                          <w:p w:rsidR="002723BF" w:rsidRPr="00456E0B" w:rsidRDefault="002723BF" w:rsidP="00456E0B">
                            <w:pPr>
                              <w:pStyle w:val="ListParagraph"/>
                              <w:numPr>
                                <w:ilvl w:val="0"/>
                                <w:numId w:val="12"/>
                              </w:numPr>
                              <w:autoSpaceDE w:val="0"/>
                              <w:autoSpaceDN w:val="0"/>
                              <w:adjustRightInd w:val="0"/>
                              <w:spacing w:after="0" w:line="240" w:lineRule="auto"/>
                              <w:rPr>
                                <w:rFonts w:cs="Verdana"/>
                                <w:sz w:val="26"/>
                                <w:szCs w:val="26"/>
                              </w:rPr>
                            </w:pPr>
                            <w:r w:rsidRPr="00456E0B">
                              <w:rPr>
                                <w:rFonts w:cs="Verdana"/>
                                <w:sz w:val="26"/>
                                <w:szCs w:val="26"/>
                              </w:rPr>
                              <w:t>Total performance time across the recital must be a minimum of 8 minutes of music. Timing does not include the time taken to tune the instrument or any gaps between pieces.</w:t>
                            </w:r>
                          </w:p>
                          <w:p w:rsidR="002723BF" w:rsidRPr="00456E0B" w:rsidRDefault="002723BF" w:rsidP="00456E0B">
                            <w:pPr>
                              <w:pStyle w:val="ListParagraph"/>
                              <w:numPr>
                                <w:ilvl w:val="0"/>
                                <w:numId w:val="12"/>
                              </w:numPr>
                              <w:autoSpaceDE w:val="0"/>
                              <w:autoSpaceDN w:val="0"/>
                              <w:adjustRightInd w:val="0"/>
                              <w:spacing w:after="0" w:line="240" w:lineRule="auto"/>
                              <w:rPr>
                                <w:sz w:val="26"/>
                                <w:szCs w:val="26"/>
                              </w:rPr>
                            </w:pPr>
                            <w:r w:rsidRPr="00456E0B">
                              <w:rPr>
                                <w:rFonts w:cs="Verdana"/>
                                <w:sz w:val="26"/>
                                <w:szCs w:val="26"/>
                              </w:rPr>
                              <w:t xml:space="preserve">The average standard of the pieces performed should be at least grade 7 </w:t>
                            </w:r>
                            <w:proofErr w:type="gramStart"/>
                            <w:r w:rsidRPr="00456E0B">
                              <w:rPr>
                                <w:rFonts w:cs="Verdana"/>
                                <w:sz w:val="26"/>
                                <w:szCs w:val="26"/>
                              </w:rPr>
                              <w:t>standard</w:t>
                            </w:r>
                            <w:proofErr w:type="gramEnd"/>
                            <w:r w:rsidRPr="00456E0B">
                              <w:rPr>
                                <w:rFonts w:cs="Verdana"/>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0.75pt;margin-top:4.6pt;width:546.05pt;height:273.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">
                <v:textbox>
                  <w:txbxContent>
                    <w:p w:rsidR="002723BF" w:rsidRPr="00456E0B" w:rsidRDefault="002723BF" w:rsidP="00456E0B">
                      <w:pPr>
                        <w:autoSpaceDE w:val="0"/>
                        <w:autoSpaceDN w:val="0"/>
                        <w:adjustRightInd w:val="0"/>
                        <w:spacing w:after="0" w:line="240" w:lineRule="auto"/>
                        <w:rPr>
                          <w:rFonts w:cs="Verdana"/>
                          <w:sz w:val="26"/>
                          <w:szCs w:val="26"/>
                        </w:rPr>
                      </w:pPr>
                      <w:r w:rsidRPr="00456E0B">
                        <w:rPr>
                          <w:rFonts w:cs="Verdana"/>
                          <w:sz w:val="26"/>
                          <w:szCs w:val="26"/>
                        </w:rPr>
                        <w:t>The purpose of this component is to assess students’ performing skills in a solo and/or ensemble context. They should be given the opportunity to rehearse and refine performances on their chosen instrument or voice, developing technical control, expression and interpretative skills.</w:t>
                      </w:r>
                    </w:p>
                    <w:p w:rsidR="002723BF" w:rsidRPr="00456E0B" w:rsidRDefault="002723BF" w:rsidP="00456E0B">
                      <w:pPr>
                        <w:autoSpaceDE w:val="0"/>
                        <w:autoSpaceDN w:val="0"/>
                        <w:adjustRightInd w:val="0"/>
                        <w:spacing w:after="0" w:line="240" w:lineRule="auto"/>
                        <w:rPr>
                          <w:rFonts w:cs="Verdana"/>
                          <w:sz w:val="26"/>
                          <w:szCs w:val="26"/>
                        </w:rPr>
                      </w:pPr>
                    </w:p>
                    <w:p w:rsidR="002723BF" w:rsidRPr="00456E0B" w:rsidRDefault="002723BF" w:rsidP="00456E0B">
                      <w:pPr>
                        <w:autoSpaceDE w:val="0"/>
                        <w:autoSpaceDN w:val="0"/>
                        <w:adjustRightInd w:val="0"/>
                        <w:spacing w:after="0" w:line="240" w:lineRule="auto"/>
                        <w:rPr>
                          <w:rFonts w:cs="Verdana"/>
                          <w:sz w:val="26"/>
                          <w:szCs w:val="26"/>
                        </w:rPr>
                      </w:pPr>
                      <w:r w:rsidRPr="00456E0B">
                        <w:rPr>
                          <w:rFonts w:cs="Verdana"/>
                          <w:sz w:val="26"/>
                          <w:szCs w:val="26"/>
                        </w:rPr>
                        <w:t>This component will encourage students to develop creative thinking, aesthetic sensitivity, critical awareness, self-confidence, self-motivation and their own musical interests and skills, incl</w:t>
                      </w:r>
                      <w:r>
                        <w:rPr>
                          <w:rFonts w:cs="Verdana"/>
                          <w:sz w:val="26"/>
                          <w:szCs w:val="26"/>
                        </w:rPr>
                        <w:t>uding the ability to make music</w:t>
                      </w:r>
                      <w:r w:rsidRPr="00456E0B">
                        <w:rPr>
                          <w:rFonts w:cs="Verdana"/>
                          <w:sz w:val="26"/>
                          <w:szCs w:val="26"/>
                        </w:rPr>
                        <w:t xml:space="preserve"> individually and/or in groups, and perform with control, using phrasing and dynamics appropriate to their chosen styles and moods of music.</w:t>
                      </w:r>
                    </w:p>
                    <w:p w:rsidR="002723BF" w:rsidRPr="00456E0B" w:rsidRDefault="002723BF" w:rsidP="00456E0B">
                      <w:pPr>
                        <w:autoSpaceDE w:val="0"/>
                        <w:autoSpaceDN w:val="0"/>
                        <w:adjustRightInd w:val="0"/>
                        <w:spacing w:after="0" w:line="240" w:lineRule="auto"/>
                        <w:rPr>
                          <w:rFonts w:cs="Verdana"/>
                          <w:sz w:val="26"/>
                          <w:szCs w:val="26"/>
                        </w:rPr>
                      </w:pPr>
                    </w:p>
                    <w:p w:rsidR="002723BF" w:rsidRPr="00456E0B" w:rsidRDefault="002723BF" w:rsidP="00456E0B">
                      <w:pPr>
                        <w:autoSpaceDE w:val="0"/>
                        <w:autoSpaceDN w:val="0"/>
                        <w:adjustRightInd w:val="0"/>
                        <w:spacing w:after="0" w:line="240" w:lineRule="auto"/>
                        <w:rPr>
                          <w:rFonts w:cs="Verdana"/>
                          <w:sz w:val="26"/>
                          <w:szCs w:val="26"/>
                        </w:rPr>
                      </w:pPr>
                      <w:r w:rsidRPr="00456E0B">
                        <w:rPr>
                          <w:rFonts w:cs="Verdana"/>
                          <w:sz w:val="26"/>
                          <w:szCs w:val="26"/>
                        </w:rPr>
                        <w:t>Students must perform:</w:t>
                      </w:r>
                    </w:p>
                    <w:p w:rsidR="002723BF" w:rsidRPr="00456E0B" w:rsidRDefault="002723BF" w:rsidP="00456E0B">
                      <w:pPr>
                        <w:pStyle w:val="ListParagraph"/>
                        <w:numPr>
                          <w:ilvl w:val="0"/>
                          <w:numId w:val="12"/>
                        </w:numPr>
                        <w:autoSpaceDE w:val="0"/>
                        <w:autoSpaceDN w:val="0"/>
                        <w:adjustRightInd w:val="0"/>
                        <w:spacing w:after="0" w:line="240" w:lineRule="auto"/>
                        <w:rPr>
                          <w:rFonts w:cs="Verdana"/>
                          <w:sz w:val="26"/>
                          <w:szCs w:val="26"/>
                        </w:rPr>
                      </w:pPr>
                      <w:r w:rsidRPr="00456E0B">
                        <w:rPr>
                          <w:rFonts w:cs="Verdana"/>
                          <w:sz w:val="26"/>
                          <w:szCs w:val="26"/>
                        </w:rPr>
                        <w:t>A minimum of one piece, performed live and uninterrupted as a recital</w:t>
                      </w:r>
                    </w:p>
                    <w:p w:rsidR="002723BF" w:rsidRPr="00456E0B" w:rsidRDefault="002723BF" w:rsidP="00456E0B">
                      <w:pPr>
                        <w:pStyle w:val="ListParagraph"/>
                        <w:numPr>
                          <w:ilvl w:val="0"/>
                          <w:numId w:val="12"/>
                        </w:numPr>
                        <w:autoSpaceDE w:val="0"/>
                        <w:autoSpaceDN w:val="0"/>
                        <w:adjustRightInd w:val="0"/>
                        <w:spacing w:after="0" w:line="240" w:lineRule="auto"/>
                        <w:rPr>
                          <w:rFonts w:cs="Verdana"/>
                          <w:sz w:val="26"/>
                          <w:szCs w:val="26"/>
                        </w:rPr>
                      </w:pPr>
                      <w:r w:rsidRPr="00456E0B">
                        <w:rPr>
                          <w:rFonts w:cs="Verdana"/>
                          <w:sz w:val="26"/>
                          <w:szCs w:val="26"/>
                        </w:rPr>
                        <w:t>Performance can be solo, as part of an ensemble, improvisation, realisation using music technology, or a combination of these</w:t>
                      </w:r>
                    </w:p>
                    <w:p w:rsidR="002723BF" w:rsidRPr="00456E0B" w:rsidRDefault="002723BF" w:rsidP="00456E0B">
                      <w:pPr>
                        <w:pStyle w:val="ListParagraph"/>
                        <w:numPr>
                          <w:ilvl w:val="0"/>
                          <w:numId w:val="12"/>
                        </w:numPr>
                        <w:autoSpaceDE w:val="0"/>
                        <w:autoSpaceDN w:val="0"/>
                        <w:adjustRightInd w:val="0"/>
                        <w:spacing w:after="0" w:line="240" w:lineRule="auto"/>
                        <w:rPr>
                          <w:rFonts w:cs="Verdana"/>
                          <w:sz w:val="26"/>
                          <w:szCs w:val="26"/>
                        </w:rPr>
                      </w:pPr>
                      <w:r w:rsidRPr="00456E0B">
                        <w:rPr>
                          <w:rFonts w:cs="Verdana"/>
                          <w:sz w:val="26"/>
                          <w:szCs w:val="26"/>
                        </w:rPr>
                        <w:t>Total performance time across the recital must be a minimum of 8 minutes of music. Timing does not include the time taken to tune the instrument or any gaps between pieces.</w:t>
                      </w:r>
                    </w:p>
                    <w:p w:rsidR="002723BF" w:rsidRPr="00456E0B" w:rsidRDefault="002723BF" w:rsidP="00456E0B">
                      <w:pPr>
                        <w:pStyle w:val="ListParagraph"/>
                        <w:numPr>
                          <w:ilvl w:val="0"/>
                          <w:numId w:val="12"/>
                        </w:numPr>
                        <w:autoSpaceDE w:val="0"/>
                        <w:autoSpaceDN w:val="0"/>
                        <w:adjustRightInd w:val="0"/>
                        <w:spacing w:after="0" w:line="240" w:lineRule="auto"/>
                        <w:rPr>
                          <w:sz w:val="26"/>
                          <w:szCs w:val="26"/>
                        </w:rPr>
                      </w:pPr>
                      <w:r w:rsidRPr="00456E0B">
                        <w:rPr>
                          <w:rFonts w:cs="Verdana"/>
                          <w:sz w:val="26"/>
                          <w:szCs w:val="26"/>
                        </w:rPr>
                        <w:t xml:space="preserve">The average standard of the pieces performed should be at least grade 7 </w:t>
                      </w:r>
                      <w:proofErr w:type="gramStart"/>
                      <w:r w:rsidRPr="00456E0B">
                        <w:rPr>
                          <w:rFonts w:cs="Verdana"/>
                          <w:sz w:val="26"/>
                          <w:szCs w:val="26"/>
                        </w:rPr>
                        <w:t>standard</w:t>
                      </w:r>
                      <w:proofErr w:type="gramEnd"/>
                      <w:r w:rsidRPr="00456E0B">
                        <w:rPr>
                          <w:rFonts w:cs="Verdana"/>
                          <w:sz w:val="26"/>
                          <w:szCs w:val="26"/>
                        </w:rPr>
                        <w:t xml:space="preserve">. </w:t>
                      </w:r>
                    </w:p>
                  </w:txbxContent>
                </v:textbox>
              </v:shape>
            </w:pict>
          </mc:Fallback>
        </mc:AlternateContent>
      </w:r>
    </w:p>
    <w:p w:rsidR="00456E0B" w:rsidRDefault="00456E0B">
      <w:pPr>
        <w:rPr>
          <w:rFonts w:ascii="Reprise Stamp" w:hAnsi="Reprise Stamp"/>
          <w:color w:val="1F497D" w:themeColor="text2"/>
          <w:sz w:val="56"/>
        </w:rPr>
      </w:pPr>
    </w:p>
    <w:p w:rsidR="00456E0B" w:rsidRDefault="00456E0B" w:rsidP="00456E0B">
      <w:pPr>
        <w:rPr>
          <w:rFonts w:ascii="Reprise Stamp" w:hAnsi="Reprise Stamp"/>
          <w:color w:val="1F497D" w:themeColor="text2"/>
          <w:sz w:val="40"/>
        </w:rPr>
      </w:pPr>
    </w:p>
    <w:p w:rsidR="00456E0B" w:rsidRDefault="00456E0B" w:rsidP="00456E0B">
      <w:pPr>
        <w:rPr>
          <w:rFonts w:ascii="Reprise Stamp" w:hAnsi="Reprise Stamp"/>
          <w:color w:val="1F497D" w:themeColor="text2"/>
          <w:sz w:val="40"/>
        </w:rPr>
      </w:pPr>
    </w:p>
    <w:p w:rsidR="00456E0B" w:rsidRDefault="00456E0B" w:rsidP="00456E0B">
      <w:pPr>
        <w:rPr>
          <w:rFonts w:ascii="Reprise Stamp" w:hAnsi="Reprise Stamp"/>
          <w:color w:val="1F497D" w:themeColor="text2"/>
          <w:sz w:val="40"/>
        </w:rPr>
      </w:pPr>
    </w:p>
    <w:p w:rsidR="00456E0B" w:rsidRDefault="00456E0B" w:rsidP="00456E0B">
      <w:pPr>
        <w:rPr>
          <w:rFonts w:ascii="Reprise Stamp" w:hAnsi="Reprise Stamp"/>
          <w:color w:val="1F497D" w:themeColor="text2"/>
          <w:sz w:val="40"/>
        </w:rPr>
      </w:pPr>
    </w:p>
    <w:p w:rsidR="00456E0B" w:rsidRDefault="00456E0B" w:rsidP="00456E0B">
      <w:pPr>
        <w:rPr>
          <w:rFonts w:ascii="Reprise Stamp" w:hAnsi="Reprise Stamp"/>
          <w:color w:val="1F497D" w:themeColor="text2"/>
          <w:sz w:val="40"/>
        </w:rPr>
      </w:pPr>
    </w:p>
    <w:p w:rsidR="00456E0B" w:rsidRDefault="00456E0B" w:rsidP="00456E0B">
      <w:pPr>
        <w:rPr>
          <w:rFonts w:ascii="Reprise Stamp" w:hAnsi="Reprise Stamp"/>
          <w:color w:val="1F497D" w:themeColor="text2"/>
          <w:sz w:val="40"/>
        </w:rPr>
      </w:pPr>
    </w:p>
    <w:p w:rsidR="00456E0B" w:rsidRDefault="00805FFE" w:rsidP="00456E0B">
      <w:pPr>
        <w:rPr>
          <w:rFonts w:ascii="Reprise Stamp" w:hAnsi="Reprise Stamp"/>
          <w:color w:val="1F497D" w:themeColor="text2"/>
          <w:sz w:val="40"/>
        </w:rPr>
      </w:pPr>
      <w:r>
        <w:rPr>
          <w:rFonts w:ascii="Arial" w:hAnsi="Arial" w:cs="Arial"/>
          <w:noProof/>
          <w:color w:val="1A0DAB"/>
          <w:sz w:val="20"/>
          <w:szCs w:val="20"/>
          <w:lang w:eastAsia="en-GB"/>
        </w:rPr>
        <w:drawing>
          <wp:anchor distT="0" distB="0" distL="114300" distR="114300" simplePos="0" relativeHeight="251699200" behindDoc="1" locked="0" layoutInCell="1" allowOverlap="1" wp14:anchorId="1A05B8F4" wp14:editId="68953909">
            <wp:simplePos x="0" y="0"/>
            <wp:positionH relativeFrom="column">
              <wp:posOffset>4933950</wp:posOffset>
            </wp:positionH>
            <wp:positionV relativeFrom="paragraph">
              <wp:posOffset>103505</wp:posOffset>
            </wp:positionV>
            <wp:extent cx="1866900" cy="1123950"/>
            <wp:effectExtent l="0" t="0" r="0" b="0"/>
            <wp:wrapTight wrapText="bothSides">
              <wp:wrapPolygon edited="0">
                <wp:start x="0" y="0"/>
                <wp:lineTo x="0" y="21234"/>
                <wp:lineTo x="21380" y="21234"/>
                <wp:lineTo x="21380" y="0"/>
                <wp:lineTo x="0" y="0"/>
              </wp:wrapPolygon>
            </wp:wrapTight>
            <wp:docPr id="30" name="Picture 30" descr="Image result for composi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composi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690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6E0B" w:rsidRPr="008408C2" w:rsidRDefault="00456E0B" w:rsidP="00456E0B">
      <w:pPr>
        <w:rPr>
          <w:rFonts w:ascii="Reprise Stamp" w:hAnsi="Reprise Stamp"/>
          <w:color w:val="00B0F0"/>
          <w:sz w:val="40"/>
        </w:rPr>
      </w:pPr>
      <w:r w:rsidRPr="008408C2">
        <w:rPr>
          <w:rFonts w:ascii="Reprise Stamp" w:hAnsi="Reprise Stamp"/>
          <w:color w:val="00B0F0"/>
          <w:sz w:val="40"/>
        </w:rPr>
        <w:t>A LEVEL MUSIC</w:t>
      </w:r>
    </w:p>
    <w:p w:rsidR="00456E0B" w:rsidRPr="008408C2" w:rsidRDefault="00456E0B" w:rsidP="00456E0B">
      <w:pPr>
        <w:rPr>
          <w:rFonts w:ascii="Reprise Stamp" w:hAnsi="Reprise Stamp"/>
          <w:color w:val="00B0F0"/>
          <w:sz w:val="56"/>
          <w:szCs w:val="56"/>
        </w:rPr>
      </w:pPr>
      <w:r w:rsidRPr="008408C2">
        <w:rPr>
          <w:rFonts w:ascii="Reprise Stamp" w:hAnsi="Reprise Stamp"/>
          <w:color w:val="00B0F0"/>
          <w:sz w:val="56"/>
          <w:szCs w:val="56"/>
        </w:rPr>
        <w:t>UNIT 2: composition</w:t>
      </w:r>
    </w:p>
    <w:p w:rsidR="00456E0B" w:rsidRDefault="00456E0B" w:rsidP="00456E0B">
      <w:pPr>
        <w:rPr>
          <w:rFonts w:ascii="Reprise Stamp" w:hAnsi="Reprise Stamp"/>
          <w:color w:val="1F497D" w:themeColor="text2"/>
          <w:sz w:val="56"/>
          <w:szCs w:val="56"/>
        </w:rPr>
      </w:pPr>
      <w:r w:rsidRPr="00456E0B">
        <w:rPr>
          <w:rFonts w:ascii="Reprise Stamp" w:hAnsi="Reprise Stamp"/>
          <w:noProof/>
          <w:color w:val="1F497D" w:themeColor="text2"/>
          <w:sz w:val="56"/>
          <w:lang w:eastAsia="en-GB"/>
        </w:rPr>
        <mc:AlternateContent>
          <mc:Choice Requires="wps">
            <w:drawing>
              <wp:anchor distT="0" distB="0" distL="114300" distR="114300" simplePos="0" relativeHeight="251684864" behindDoc="0" locked="0" layoutInCell="1" allowOverlap="1" wp14:anchorId="7B42DE53" wp14:editId="4F581C80">
                <wp:simplePos x="0" y="0"/>
                <wp:positionH relativeFrom="column">
                  <wp:posOffset>-136566</wp:posOffset>
                </wp:positionH>
                <wp:positionV relativeFrom="paragraph">
                  <wp:posOffset>46776</wp:posOffset>
                </wp:positionV>
                <wp:extent cx="7030192" cy="3764478"/>
                <wp:effectExtent l="0" t="0" r="18415" b="266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192" cy="3764478"/>
                        </a:xfrm>
                        <a:prstGeom prst="rect">
                          <a:avLst/>
                        </a:prstGeom>
                        <a:solidFill>
                          <a:srgbClr val="FFFFFF"/>
                        </a:solidFill>
                        <a:ln w="9525">
                          <a:solidFill>
                            <a:srgbClr val="000000"/>
                          </a:solidFill>
                          <a:miter lim="800000"/>
                          <a:headEnd/>
                          <a:tailEnd/>
                        </a:ln>
                      </wps:spPr>
                      <wps:txbx>
                        <w:txbxContent>
                          <w:p w:rsidR="002723BF" w:rsidRPr="00456E0B" w:rsidRDefault="002723BF" w:rsidP="00456E0B">
                            <w:pPr>
                              <w:autoSpaceDE w:val="0"/>
                              <w:autoSpaceDN w:val="0"/>
                              <w:adjustRightInd w:val="0"/>
                              <w:spacing w:after="0" w:line="240" w:lineRule="auto"/>
                              <w:rPr>
                                <w:rFonts w:cs="Verdana"/>
                                <w:sz w:val="26"/>
                                <w:szCs w:val="26"/>
                              </w:rPr>
                            </w:pPr>
                            <w:r w:rsidRPr="00456E0B">
                              <w:rPr>
                                <w:rFonts w:cs="Verdana"/>
                                <w:sz w:val="26"/>
                                <w:szCs w:val="26"/>
                              </w:rPr>
                              <w:t>The purpose of this component is to assess students’ skills in composing music. It allows students to appreciate the process of creating music. Students will learn more of the processes involved in creating music through developing the technical and expressive skills needed by a composer.</w:t>
                            </w:r>
                          </w:p>
                          <w:p w:rsidR="002723BF" w:rsidRPr="00456E0B" w:rsidRDefault="002723BF" w:rsidP="00456E0B">
                            <w:pPr>
                              <w:autoSpaceDE w:val="0"/>
                              <w:autoSpaceDN w:val="0"/>
                              <w:adjustRightInd w:val="0"/>
                              <w:spacing w:after="0" w:line="240" w:lineRule="auto"/>
                              <w:rPr>
                                <w:rFonts w:cs="Verdana"/>
                                <w:sz w:val="26"/>
                                <w:szCs w:val="26"/>
                              </w:rPr>
                            </w:pPr>
                          </w:p>
                          <w:p w:rsidR="002723BF" w:rsidRPr="00456E0B" w:rsidRDefault="002723BF" w:rsidP="00456E0B">
                            <w:pPr>
                              <w:autoSpaceDE w:val="0"/>
                              <w:autoSpaceDN w:val="0"/>
                              <w:adjustRightInd w:val="0"/>
                              <w:spacing w:after="0" w:line="240" w:lineRule="auto"/>
                              <w:rPr>
                                <w:rFonts w:cs="Verdana"/>
                                <w:sz w:val="26"/>
                                <w:szCs w:val="26"/>
                              </w:rPr>
                            </w:pPr>
                            <w:r w:rsidRPr="00456E0B">
                              <w:rPr>
                                <w:rFonts w:cs="Verdana"/>
                                <w:sz w:val="26"/>
                                <w:szCs w:val="26"/>
                              </w:rPr>
                              <w:t>Composing music is the creative process by which most of the music we experience came into being. Students will be encouraged to explore a range of compositional starting points, investigate a range of techniques for developing and manipulating ideas. They will then turn their ideas into completed pieces of music.</w:t>
                            </w:r>
                          </w:p>
                          <w:p w:rsidR="002723BF" w:rsidRPr="00456E0B" w:rsidRDefault="002723BF" w:rsidP="00456E0B">
                            <w:pPr>
                              <w:autoSpaceDE w:val="0"/>
                              <w:autoSpaceDN w:val="0"/>
                              <w:adjustRightInd w:val="0"/>
                              <w:spacing w:after="0" w:line="240" w:lineRule="auto"/>
                              <w:rPr>
                                <w:rFonts w:cs="Verdana"/>
                                <w:sz w:val="26"/>
                                <w:szCs w:val="26"/>
                              </w:rPr>
                            </w:pPr>
                          </w:p>
                          <w:p w:rsidR="002723BF" w:rsidRPr="00456E0B" w:rsidRDefault="002723BF" w:rsidP="00456E0B">
                            <w:pPr>
                              <w:autoSpaceDE w:val="0"/>
                              <w:autoSpaceDN w:val="0"/>
                              <w:adjustRightInd w:val="0"/>
                              <w:spacing w:after="0" w:line="240" w:lineRule="auto"/>
                              <w:rPr>
                                <w:rFonts w:cs="Verdana"/>
                                <w:sz w:val="26"/>
                                <w:szCs w:val="26"/>
                              </w:rPr>
                            </w:pPr>
                            <w:r w:rsidRPr="00456E0B">
                              <w:rPr>
                                <w:rFonts w:cs="Verdana"/>
                                <w:sz w:val="26"/>
                                <w:szCs w:val="26"/>
                              </w:rPr>
                              <w:t>Students can also explore the skills needed to compose for different musical forces.</w:t>
                            </w:r>
                          </w:p>
                          <w:p w:rsidR="002723BF" w:rsidRPr="00456E0B" w:rsidRDefault="002723BF" w:rsidP="00456E0B">
                            <w:pPr>
                              <w:autoSpaceDE w:val="0"/>
                              <w:autoSpaceDN w:val="0"/>
                              <w:adjustRightInd w:val="0"/>
                              <w:spacing w:after="0" w:line="240" w:lineRule="auto"/>
                              <w:rPr>
                                <w:rFonts w:cs="Verdana"/>
                                <w:sz w:val="26"/>
                                <w:szCs w:val="26"/>
                              </w:rPr>
                            </w:pPr>
                          </w:p>
                          <w:p w:rsidR="002723BF" w:rsidRPr="00456E0B" w:rsidRDefault="002723BF" w:rsidP="00456E0B">
                            <w:pPr>
                              <w:autoSpaceDE w:val="0"/>
                              <w:autoSpaceDN w:val="0"/>
                              <w:adjustRightInd w:val="0"/>
                              <w:spacing w:after="0" w:line="240" w:lineRule="auto"/>
                              <w:rPr>
                                <w:rFonts w:cs="Verdana"/>
                                <w:sz w:val="26"/>
                                <w:szCs w:val="26"/>
                              </w:rPr>
                            </w:pPr>
                            <w:r w:rsidRPr="00456E0B">
                              <w:rPr>
                                <w:rFonts w:cs="Verdana"/>
                                <w:sz w:val="26"/>
                                <w:szCs w:val="26"/>
                              </w:rPr>
                              <w:t>Students must submit two compositions, of a combined duration of at least 6 minutes:</w:t>
                            </w:r>
                          </w:p>
                          <w:p w:rsidR="002723BF" w:rsidRPr="00456E0B" w:rsidRDefault="002723BF" w:rsidP="00456E0B">
                            <w:pPr>
                              <w:pStyle w:val="ListParagraph"/>
                              <w:numPr>
                                <w:ilvl w:val="0"/>
                                <w:numId w:val="13"/>
                              </w:numPr>
                              <w:autoSpaceDE w:val="0"/>
                              <w:autoSpaceDN w:val="0"/>
                              <w:adjustRightInd w:val="0"/>
                              <w:spacing w:after="0" w:line="240" w:lineRule="auto"/>
                              <w:rPr>
                                <w:rFonts w:cs="Verdana"/>
                                <w:sz w:val="26"/>
                                <w:szCs w:val="26"/>
                              </w:rPr>
                            </w:pPr>
                            <w:r w:rsidRPr="00456E0B">
                              <w:rPr>
                                <w:rFonts w:cs="Verdana"/>
                                <w:sz w:val="26"/>
                                <w:szCs w:val="26"/>
                              </w:rPr>
                              <w:t>One composition (Free choice composition)</w:t>
                            </w:r>
                            <w:r>
                              <w:rPr>
                                <w:rFonts w:cs="Verdana"/>
                                <w:sz w:val="26"/>
                                <w:szCs w:val="26"/>
                              </w:rPr>
                              <w:t xml:space="preserve"> </w:t>
                            </w:r>
                            <w:r w:rsidRPr="00456E0B">
                              <w:rPr>
                                <w:rFonts w:cs="Verdana"/>
                                <w:sz w:val="26"/>
                                <w:szCs w:val="26"/>
                              </w:rPr>
                              <w:t xml:space="preserve">can be chosen from six briefs relating to areas </w:t>
                            </w:r>
                            <w:r>
                              <w:rPr>
                                <w:rFonts w:cs="Verdana"/>
                                <w:sz w:val="26"/>
                                <w:szCs w:val="26"/>
                              </w:rPr>
                              <w:t>of study, or free</w:t>
                            </w:r>
                            <w:r w:rsidRPr="00456E0B">
                              <w:rPr>
                                <w:rFonts w:cs="Verdana"/>
                                <w:sz w:val="26"/>
                                <w:szCs w:val="26"/>
                              </w:rPr>
                              <w:t xml:space="preserve"> composition, carrying 40 of the marks for the composing assessment. This composition must be at least 4 minutes in duration.</w:t>
                            </w:r>
                          </w:p>
                          <w:p w:rsidR="002723BF" w:rsidRPr="00456E0B" w:rsidRDefault="002723BF" w:rsidP="00456E0B">
                            <w:pPr>
                              <w:pStyle w:val="ListParagraph"/>
                              <w:numPr>
                                <w:ilvl w:val="0"/>
                                <w:numId w:val="13"/>
                              </w:numPr>
                              <w:autoSpaceDE w:val="0"/>
                              <w:autoSpaceDN w:val="0"/>
                              <w:adjustRightInd w:val="0"/>
                              <w:spacing w:after="0" w:line="240" w:lineRule="auto"/>
                              <w:rPr>
                                <w:sz w:val="26"/>
                                <w:szCs w:val="26"/>
                              </w:rPr>
                            </w:pPr>
                            <w:r w:rsidRPr="00456E0B">
                              <w:rPr>
                                <w:rFonts w:cs="Verdana"/>
                                <w:sz w:val="26"/>
                                <w:szCs w:val="26"/>
                              </w:rPr>
                              <w:t>One composition must be from a list of four briefs assessing technique, carrying 20 of the marks for the composing assessment. This composition must be at least 1 minute in duration.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0.75pt;margin-top:3.7pt;width:553.55pt;height:29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">
                <v:textbox>
                  <w:txbxContent>
                    <w:p w:rsidR="002723BF" w:rsidRPr="00456E0B" w:rsidRDefault="002723BF" w:rsidP="00456E0B">
                      <w:pPr>
                        <w:autoSpaceDE w:val="0"/>
                        <w:autoSpaceDN w:val="0"/>
                        <w:adjustRightInd w:val="0"/>
                        <w:spacing w:after="0" w:line="240" w:lineRule="auto"/>
                        <w:rPr>
                          <w:rFonts w:cs="Verdana"/>
                          <w:sz w:val="26"/>
                          <w:szCs w:val="26"/>
                        </w:rPr>
                      </w:pPr>
                      <w:r w:rsidRPr="00456E0B">
                        <w:rPr>
                          <w:rFonts w:cs="Verdana"/>
                          <w:sz w:val="26"/>
                          <w:szCs w:val="26"/>
                        </w:rPr>
                        <w:t>The purpose of this component is to assess students’ skills in composing music. It allows students to appreciate the process of creating music. Students will learn more of the processes involved in creating music through developing the technical and expressive skills needed by a composer.</w:t>
                      </w:r>
                    </w:p>
                    <w:p w:rsidR="002723BF" w:rsidRPr="00456E0B" w:rsidRDefault="002723BF" w:rsidP="00456E0B">
                      <w:pPr>
                        <w:autoSpaceDE w:val="0"/>
                        <w:autoSpaceDN w:val="0"/>
                        <w:adjustRightInd w:val="0"/>
                        <w:spacing w:after="0" w:line="240" w:lineRule="auto"/>
                        <w:rPr>
                          <w:rFonts w:cs="Verdana"/>
                          <w:sz w:val="26"/>
                          <w:szCs w:val="26"/>
                        </w:rPr>
                      </w:pPr>
                    </w:p>
                    <w:p w:rsidR="002723BF" w:rsidRPr="00456E0B" w:rsidRDefault="002723BF" w:rsidP="00456E0B">
                      <w:pPr>
                        <w:autoSpaceDE w:val="0"/>
                        <w:autoSpaceDN w:val="0"/>
                        <w:adjustRightInd w:val="0"/>
                        <w:spacing w:after="0" w:line="240" w:lineRule="auto"/>
                        <w:rPr>
                          <w:rFonts w:cs="Verdana"/>
                          <w:sz w:val="26"/>
                          <w:szCs w:val="26"/>
                        </w:rPr>
                      </w:pPr>
                      <w:r w:rsidRPr="00456E0B">
                        <w:rPr>
                          <w:rFonts w:cs="Verdana"/>
                          <w:sz w:val="26"/>
                          <w:szCs w:val="26"/>
                        </w:rPr>
                        <w:t>Composing music is the creative process by which most of the music we experience came into being. Students will be encouraged to explore a range of compositional starting points, investigate a range of techniques for developing and manipulating ideas. They will then turn their ideas into completed pieces of music.</w:t>
                      </w:r>
                    </w:p>
                    <w:p w:rsidR="002723BF" w:rsidRPr="00456E0B" w:rsidRDefault="002723BF" w:rsidP="00456E0B">
                      <w:pPr>
                        <w:autoSpaceDE w:val="0"/>
                        <w:autoSpaceDN w:val="0"/>
                        <w:adjustRightInd w:val="0"/>
                        <w:spacing w:after="0" w:line="240" w:lineRule="auto"/>
                        <w:rPr>
                          <w:rFonts w:cs="Verdana"/>
                          <w:sz w:val="26"/>
                          <w:szCs w:val="26"/>
                        </w:rPr>
                      </w:pPr>
                    </w:p>
                    <w:p w:rsidR="002723BF" w:rsidRPr="00456E0B" w:rsidRDefault="002723BF" w:rsidP="00456E0B">
                      <w:pPr>
                        <w:autoSpaceDE w:val="0"/>
                        <w:autoSpaceDN w:val="0"/>
                        <w:adjustRightInd w:val="0"/>
                        <w:spacing w:after="0" w:line="240" w:lineRule="auto"/>
                        <w:rPr>
                          <w:rFonts w:cs="Verdana"/>
                          <w:sz w:val="26"/>
                          <w:szCs w:val="26"/>
                        </w:rPr>
                      </w:pPr>
                      <w:r w:rsidRPr="00456E0B">
                        <w:rPr>
                          <w:rFonts w:cs="Verdana"/>
                          <w:sz w:val="26"/>
                          <w:szCs w:val="26"/>
                        </w:rPr>
                        <w:t>Students can also explore the skills needed to compose for different musical forces.</w:t>
                      </w:r>
                    </w:p>
                    <w:p w:rsidR="002723BF" w:rsidRPr="00456E0B" w:rsidRDefault="002723BF" w:rsidP="00456E0B">
                      <w:pPr>
                        <w:autoSpaceDE w:val="0"/>
                        <w:autoSpaceDN w:val="0"/>
                        <w:adjustRightInd w:val="0"/>
                        <w:spacing w:after="0" w:line="240" w:lineRule="auto"/>
                        <w:rPr>
                          <w:rFonts w:cs="Verdana"/>
                          <w:sz w:val="26"/>
                          <w:szCs w:val="26"/>
                        </w:rPr>
                      </w:pPr>
                    </w:p>
                    <w:p w:rsidR="002723BF" w:rsidRPr="00456E0B" w:rsidRDefault="002723BF" w:rsidP="00456E0B">
                      <w:pPr>
                        <w:autoSpaceDE w:val="0"/>
                        <w:autoSpaceDN w:val="0"/>
                        <w:adjustRightInd w:val="0"/>
                        <w:spacing w:after="0" w:line="240" w:lineRule="auto"/>
                        <w:rPr>
                          <w:rFonts w:cs="Verdana"/>
                          <w:sz w:val="26"/>
                          <w:szCs w:val="26"/>
                        </w:rPr>
                      </w:pPr>
                      <w:r w:rsidRPr="00456E0B">
                        <w:rPr>
                          <w:rFonts w:cs="Verdana"/>
                          <w:sz w:val="26"/>
                          <w:szCs w:val="26"/>
                        </w:rPr>
                        <w:t>Students must submit two compositions, of a combined duration of at least 6 minutes:</w:t>
                      </w:r>
                    </w:p>
                    <w:p w:rsidR="002723BF" w:rsidRPr="00456E0B" w:rsidRDefault="002723BF" w:rsidP="00456E0B">
                      <w:pPr>
                        <w:pStyle w:val="ListParagraph"/>
                        <w:numPr>
                          <w:ilvl w:val="0"/>
                          <w:numId w:val="13"/>
                        </w:numPr>
                        <w:autoSpaceDE w:val="0"/>
                        <w:autoSpaceDN w:val="0"/>
                        <w:adjustRightInd w:val="0"/>
                        <w:spacing w:after="0" w:line="240" w:lineRule="auto"/>
                        <w:rPr>
                          <w:rFonts w:cs="Verdana"/>
                          <w:sz w:val="26"/>
                          <w:szCs w:val="26"/>
                        </w:rPr>
                      </w:pPr>
                      <w:r w:rsidRPr="00456E0B">
                        <w:rPr>
                          <w:rFonts w:cs="Verdana"/>
                          <w:sz w:val="26"/>
                          <w:szCs w:val="26"/>
                        </w:rPr>
                        <w:t>One composition (Free choice composition)</w:t>
                      </w:r>
                      <w:r>
                        <w:rPr>
                          <w:rFonts w:cs="Verdana"/>
                          <w:sz w:val="26"/>
                          <w:szCs w:val="26"/>
                        </w:rPr>
                        <w:t xml:space="preserve"> </w:t>
                      </w:r>
                      <w:r w:rsidRPr="00456E0B">
                        <w:rPr>
                          <w:rFonts w:cs="Verdana"/>
                          <w:sz w:val="26"/>
                          <w:szCs w:val="26"/>
                        </w:rPr>
                        <w:t xml:space="preserve">can be chosen from six briefs relating to areas </w:t>
                      </w:r>
                      <w:r>
                        <w:rPr>
                          <w:rFonts w:cs="Verdana"/>
                          <w:sz w:val="26"/>
                          <w:szCs w:val="26"/>
                        </w:rPr>
                        <w:t>of study, or free</w:t>
                      </w:r>
                      <w:r w:rsidRPr="00456E0B">
                        <w:rPr>
                          <w:rFonts w:cs="Verdana"/>
                          <w:sz w:val="26"/>
                          <w:szCs w:val="26"/>
                        </w:rPr>
                        <w:t xml:space="preserve"> composition, carrying 40 of the marks for the composing assessment. This composition must be at least 4 minutes in duration.</w:t>
                      </w:r>
                    </w:p>
                    <w:p w:rsidR="002723BF" w:rsidRPr="00456E0B" w:rsidRDefault="002723BF" w:rsidP="00456E0B">
                      <w:pPr>
                        <w:pStyle w:val="ListParagraph"/>
                        <w:numPr>
                          <w:ilvl w:val="0"/>
                          <w:numId w:val="13"/>
                        </w:numPr>
                        <w:autoSpaceDE w:val="0"/>
                        <w:autoSpaceDN w:val="0"/>
                        <w:adjustRightInd w:val="0"/>
                        <w:spacing w:after="0" w:line="240" w:lineRule="auto"/>
                        <w:rPr>
                          <w:sz w:val="26"/>
                          <w:szCs w:val="26"/>
                        </w:rPr>
                      </w:pPr>
                      <w:r w:rsidRPr="00456E0B">
                        <w:rPr>
                          <w:rFonts w:cs="Verdana"/>
                          <w:sz w:val="26"/>
                          <w:szCs w:val="26"/>
                        </w:rPr>
                        <w:t>One composition must be from a list of four briefs assessing technique, carrying 20 of the marks for the composing assessment. This composition must be at least 1 minute in duration.</w:t>
                      </w:r>
                    </w:p>
                  </w:txbxContent>
                </v:textbox>
              </v:shape>
            </w:pict>
          </mc:Fallback>
        </mc:AlternateContent>
      </w:r>
    </w:p>
    <w:p w:rsidR="00456E0B" w:rsidRDefault="00456E0B">
      <w:pPr>
        <w:rPr>
          <w:rFonts w:ascii="Reprise Stamp" w:hAnsi="Reprise Stamp"/>
          <w:color w:val="1F497D" w:themeColor="text2"/>
          <w:sz w:val="56"/>
        </w:rPr>
      </w:pPr>
      <w:r>
        <w:rPr>
          <w:rFonts w:ascii="Reprise Stamp" w:hAnsi="Reprise Stamp"/>
          <w:color w:val="1F497D" w:themeColor="text2"/>
          <w:sz w:val="56"/>
        </w:rPr>
        <w:br w:type="page"/>
      </w:r>
    </w:p>
    <w:p w:rsidR="00456E0B" w:rsidRPr="008408C2" w:rsidRDefault="00456E0B" w:rsidP="00456E0B">
      <w:pPr>
        <w:rPr>
          <w:rFonts w:ascii="Reprise Stamp" w:hAnsi="Reprise Stamp"/>
          <w:color w:val="00B0F0"/>
          <w:sz w:val="40"/>
        </w:rPr>
      </w:pPr>
      <w:r w:rsidRPr="008408C2">
        <w:rPr>
          <w:rFonts w:ascii="Reprise Stamp" w:hAnsi="Reprise Stamp"/>
          <w:color w:val="00B0F0"/>
          <w:sz w:val="40"/>
        </w:rPr>
        <w:lastRenderedPageBreak/>
        <w:t>A LEVEL MUSIC</w:t>
      </w:r>
    </w:p>
    <w:p w:rsidR="00456E0B" w:rsidRPr="008408C2" w:rsidRDefault="00456E0B" w:rsidP="00456E0B">
      <w:pPr>
        <w:rPr>
          <w:rFonts w:ascii="Reprise Stamp" w:hAnsi="Reprise Stamp"/>
          <w:color w:val="00B0F0"/>
          <w:sz w:val="56"/>
          <w:szCs w:val="56"/>
        </w:rPr>
      </w:pPr>
      <w:r w:rsidRPr="008408C2">
        <w:rPr>
          <w:rFonts w:ascii="Reprise Stamp" w:hAnsi="Reprise Stamp"/>
          <w:color w:val="00B0F0"/>
          <w:sz w:val="56"/>
          <w:szCs w:val="56"/>
        </w:rPr>
        <w:t>UNIT 3: appraising</w:t>
      </w:r>
    </w:p>
    <w:p w:rsidR="00456E0B" w:rsidRDefault="00456E0B" w:rsidP="00456E0B">
      <w:pPr>
        <w:rPr>
          <w:rFonts w:ascii="Reprise Stamp" w:hAnsi="Reprise Stamp"/>
          <w:color w:val="1F497D" w:themeColor="text2"/>
          <w:sz w:val="56"/>
          <w:szCs w:val="56"/>
        </w:rPr>
      </w:pPr>
      <w:r w:rsidRPr="00456E0B">
        <w:rPr>
          <w:rFonts w:ascii="Reprise Stamp" w:hAnsi="Reprise Stamp"/>
          <w:noProof/>
          <w:color w:val="1F497D" w:themeColor="text2"/>
          <w:sz w:val="56"/>
          <w:szCs w:val="56"/>
          <w:lang w:eastAsia="en-GB"/>
        </w:rPr>
        <mc:AlternateContent>
          <mc:Choice Requires="wps">
            <w:drawing>
              <wp:anchor distT="0" distB="0" distL="114300" distR="114300" simplePos="0" relativeHeight="251687936" behindDoc="0" locked="0" layoutInCell="1" allowOverlap="1" wp14:anchorId="024A2834" wp14:editId="71F5143A">
                <wp:simplePos x="0" y="0"/>
                <wp:positionH relativeFrom="column">
                  <wp:posOffset>-197893</wp:posOffset>
                </wp:positionH>
                <wp:positionV relativeFrom="paragraph">
                  <wp:posOffset>22670</wp:posOffset>
                </wp:positionV>
                <wp:extent cx="7137070" cy="2579427"/>
                <wp:effectExtent l="0" t="0" r="26035" b="1143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070" cy="2579427"/>
                        </a:xfrm>
                        <a:prstGeom prst="rect">
                          <a:avLst/>
                        </a:prstGeom>
                        <a:solidFill>
                          <a:srgbClr val="FFFFFF"/>
                        </a:solidFill>
                        <a:ln w="9525">
                          <a:solidFill>
                            <a:srgbClr val="000000"/>
                          </a:solidFill>
                          <a:miter lim="800000"/>
                          <a:headEnd/>
                          <a:tailEnd/>
                        </a:ln>
                      </wps:spPr>
                      <wps:txbx>
                        <w:txbxContent>
                          <w:p w:rsidR="002723BF" w:rsidRPr="00456E0B" w:rsidRDefault="002723BF" w:rsidP="00456E0B">
                            <w:pPr>
                              <w:autoSpaceDE w:val="0"/>
                              <w:autoSpaceDN w:val="0"/>
                              <w:adjustRightInd w:val="0"/>
                              <w:spacing w:after="0" w:line="240" w:lineRule="auto"/>
                              <w:rPr>
                                <w:rFonts w:cs="Verdana"/>
                                <w:sz w:val="26"/>
                                <w:szCs w:val="26"/>
                              </w:rPr>
                            </w:pPr>
                            <w:r w:rsidRPr="00456E0B">
                              <w:rPr>
                                <w:rFonts w:cs="Verdana"/>
                                <w:sz w:val="26"/>
                                <w:szCs w:val="26"/>
                              </w:rPr>
                              <w:t>The purpose of this component is for students to develop their listening and appraising skills through the study of music across a variety of styles and genres. The content is grouped into six areas of study, each of which contains three set works.</w:t>
                            </w:r>
                          </w:p>
                          <w:p w:rsidR="002723BF" w:rsidRPr="00456E0B" w:rsidRDefault="002723BF" w:rsidP="00456E0B">
                            <w:pPr>
                              <w:autoSpaceDE w:val="0"/>
                              <w:autoSpaceDN w:val="0"/>
                              <w:adjustRightInd w:val="0"/>
                              <w:spacing w:after="0" w:line="240" w:lineRule="auto"/>
                              <w:rPr>
                                <w:rFonts w:cs="Verdana"/>
                                <w:sz w:val="26"/>
                                <w:szCs w:val="26"/>
                              </w:rPr>
                            </w:pPr>
                          </w:p>
                          <w:p w:rsidR="002723BF" w:rsidRPr="00456E0B" w:rsidRDefault="002723BF" w:rsidP="00456E0B">
                            <w:pPr>
                              <w:autoSpaceDE w:val="0"/>
                              <w:autoSpaceDN w:val="0"/>
                              <w:adjustRightInd w:val="0"/>
                              <w:spacing w:after="0" w:line="240" w:lineRule="auto"/>
                              <w:rPr>
                                <w:rFonts w:cs="Verdana"/>
                                <w:sz w:val="26"/>
                                <w:szCs w:val="26"/>
                              </w:rPr>
                            </w:pPr>
                            <w:r w:rsidRPr="00456E0B">
                              <w:rPr>
                                <w:rFonts w:cs="Verdana"/>
                                <w:sz w:val="26"/>
                                <w:szCs w:val="26"/>
                              </w:rPr>
                              <w:t>This component gives students the opportunity to reflect on, analyse and evaluate music in aural and/or written form. To achieve this objective they need to use their knowledge and understanding of musical elements, context and language to make critical judgements about the repertoire and context of music within the areas of study. These critical judgements will require the use of specific music vocabulary associated with a particular style or genre.</w:t>
                            </w:r>
                          </w:p>
                          <w:p w:rsidR="002723BF" w:rsidRPr="00456E0B" w:rsidRDefault="002723BF" w:rsidP="00456E0B">
                            <w:pPr>
                              <w:autoSpaceDE w:val="0"/>
                              <w:autoSpaceDN w:val="0"/>
                              <w:adjustRightInd w:val="0"/>
                              <w:spacing w:after="0" w:line="240" w:lineRule="auto"/>
                              <w:rPr>
                                <w:rFonts w:cs="Verdana"/>
                                <w:sz w:val="26"/>
                                <w:szCs w:val="26"/>
                              </w:rPr>
                            </w:pPr>
                          </w:p>
                          <w:p w:rsidR="002723BF" w:rsidRPr="00456E0B" w:rsidRDefault="002723BF" w:rsidP="00456E0B">
                            <w:pPr>
                              <w:autoSpaceDE w:val="0"/>
                              <w:autoSpaceDN w:val="0"/>
                              <w:adjustRightInd w:val="0"/>
                              <w:spacing w:after="0" w:line="240" w:lineRule="auto"/>
                              <w:rPr>
                                <w:sz w:val="26"/>
                                <w:szCs w:val="26"/>
                              </w:rPr>
                            </w:pPr>
                            <w:r w:rsidRPr="00456E0B">
                              <w:rPr>
                                <w:rFonts w:cs="Verdana"/>
                                <w:sz w:val="26"/>
                                <w:szCs w:val="26"/>
                              </w:rPr>
                              <w:t>Students will learn the content of musical elements, context and language through six compulsory areas of study as listed below:</w:t>
                            </w:r>
                          </w:p>
                          <w:p w:rsidR="002723BF" w:rsidRDefault="002723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5.6pt;margin-top:1.8pt;width:561.95pt;height:203.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">
                <v:textbox>
                  <w:txbxContent>
                    <w:p w:rsidR="002723BF" w:rsidRPr="00456E0B" w:rsidRDefault="002723BF" w:rsidP="00456E0B">
                      <w:pPr>
                        <w:autoSpaceDE w:val="0"/>
                        <w:autoSpaceDN w:val="0"/>
                        <w:adjustRightInd w:val="0"/>
                        <w:spacing w:after="0" w:line="240" w:lineRule="auto"/>
                        <w:rPr>
                          <w:rFonts w:cs="Verdana"/>
                          <w:sz w:val="26"/>
                          <w:szCs w:val="26"/>
                        </w:rPr>
                      </w:pPr>
                      <w:r w:rsidRPr="00456E0B">
                        <w:rPr>
                          <w:rFonts w:cs="Verdana"/>
                          <w:sz w:val="26"/>
                          <w:szCs w:val="26"/>
                        </w:rPr>
                        <w:t>The purpose of this component is for students to develop their listening and appraising skills through the study of music across a variety of styles and genres. The content is grouped into six areas of study, each of which contains three set works.</w:t>
                      </w:r>
                    </w:p>
                    <w:p w:rsidR="002723BF" w:rsidRPr="00456E0B" w:rsidRDefault="002723BF" w:rsidP="00456E0B">
                      <w:pPr>
                        <w:autoSpaceDE w:val="0"/>
                        <w:autoSpaceDN w:val="0"/>
                        <w:adjustRightInd w:val="0"/>
                        <w:spacing w:after="0" w:line="240" w:lineRule="auto"/>
                        <w:rPr>
                          <w:rFonts w:cs="Verdana"/>
                          <w:sz w:val="26"/>
                          <w:szCs w:val="26"/>
                        </w:rPr>
                      </w:pPr>
                    </w:p>
                    <w:p w:rsidR="002723BF" w:rsidRPr="00456E0B" w:rsidRDefault="002723BF" w:rsidP="00456E0B">
                      <w:pPr>
                        <w:autoSpaceDE w:val="0"/>
                        <w:autoSpaceDN w:val="0"/>
                        <w:adjustRightInd w:val="0"/>
                        <w:spacing w:after="0" w:line="240" w:lineRule="auto"/>
                        <w:rPr>
                          <w:rFonts w:cs="Verdana"/>
                          <w:sz w:val="26"/>
                          <w:szCs w:val="26"/>
                        </w:rPr>
                      </w:pPr>
                      <w:r w:rsidRPr="00456E0B">
                        <w:rPr>
                          <w:rFonts w:cs="Verdana"/>
                          <w:sz w:val="26"/>
                          <w:szCs w:val="26"/>
                        </w:rPr>
                        <w:t>This component gives students the opportunity to reflect on, analyse and evaluate music in aural and/or written form. To achieve this objective they need to use their knowledge and understanding of musical elements, context and language to make critical judgements about the repertoire and context of music within the areas of study. These critical judgements will require the use of specific music vocabulary associated with a particular style or genre.</w:t>
                      </w:r>
                    </w:p>
                    <w:p w:rsidR="002723BF" w:rsidRPr="00456E0B" w:rsidRDefault="002723BF" w:rsidP="00456E0B">
                      <w:pPr>
                        <w:autoSpaceDE w:val="0"/>
                        <w:autoSpaceDN w:val="0"/>
                        <w:adjustRightInd w:val="0"/>
                        <w:spacing w:after="0" w:line="240" w:lineRule="auto"/>
                        <w:rPr>
                          <w:rFonts w:cs="Verdana"/>
                          <w:sz w:val="26"/>
                          <w:szCs w:val="26"/>
                        </w:rPr>
                      </w:pPr>
                    </w:p>
                    <w:p w:rsidR="002723BF" w:rsidRPr="00456E0B" w:rsidRDefault="002723BF" w:rsidP="00456E0B">
                      <w:pPr>
                        <w:autoSpaceDE w:val="0"/>
                        <w:autoSpaceDN w:val="0"/>
                        <w:adjustRightInd w:val="0"/>
                        <w:spacing w:after="0" w:line="240" w:lineRule="auto"/>
                        <w:rPr>
                          <w:sz w:val="26"/>
                          <w:szCs w:val="26"/>
                        </w:rPr>
                      </w:pPr>
                      <w:r w:rsidRPr="00456E0B">
                        <w:rPr>
                          <w:rFonts w:cs="Verdana"/>
                          <w:sz w:val="26"/>
                          <w:szCs w:val="26"/>
                        </w:rPr>
                        <w:t>Students will learn the content of musical elements, context and language through six compulsory areas of study as listed below:</w:t>
                      </w:r>
                    </w:p>
                    <w:p w:rsidR="002723BF" w:rsidRDefault="002723BF"/>
                  </w:txbxContent>
                </v:textbox>
              </v:shape>
            </w:pict>
          </mc:Fallback>
        </mc:AlternateContent>
      </w:r>
    </w:p>
    <w:p w:rsidR="00456E0B" w:rsidRDefault="00456E0B">
      <w:pPr>
        <w:rPr>
          <w:rFonts w:ascii="Reprise Stamp" w:hAnsi="Reprise Stamp"/>
          <w:color w:val="1F497D" w:themeColor="text2"/>
          <w:sz w:val="56"/>
        </w:rPr>
      </w:pPr>
    </w:p>
    <w:p w:rsidR="00456E0B" w:rsidRDefault="00456E0B">
      <w:pPr>
        <w:rPr>
          <w:rFonts w:ascii="Reprise Stamp" w:hAnsi="Reprise Stamp"/>
          <w:color w:val="1F497D" w:themeColor="text2"/>
          <w:sz w:val="56"/>
        </w:rPr>
      </w:pPr>
      <w:r>
        <w:rPr>
          <w:noProof/>
          <w:lang w:eastAsia="en-GB"/>
        </w:rPr>
        <w:drawing>
          <wp:anchor distT="0" distB="0" distL="114300" distR="114300" simplePos="0" relativeHeight="251688960" behindDoc="1" locked="0" layoutInCell="1" allowOverlap="1" wp14:anchorId="6215DDE5" wp14:editId="7BEE8F73">
            <wp:simplePos x="0" y="0"/>
            <wp:positionH relativeFrom="column">
              <wp:posOffset>-280035</wp:posOffset>
            </wp:positionH>
            <wp:positionV relativeFrom="paragraph">
              <wp:posOffset>1609725</wp:posOffset>
            </wp:positionV>
            <wp:extent cx="7218045" cy="6318885"/>
            <wp:effectExtent l="38100" t="38100" r="97155" b="100965"/>
            <wp:wrapTight wrapText="bothSides">
              <wp:wrapPolygon edited="0">
                <wp:start x="0" y="-130"/>
                <wp:lineTo x="-114" y="-65"/>
                <wp:lineTo x="-114" y="21685"/>
                <wp:lineTo x="0" y="21880"/>
                <wp:lineTo x="21720" y="21880"/>
                <wp:lineTo x="21720" y="21815"/>
                <wp:lineTo x="21834" y="20838"/>
                <wp:lineTo x="21834" y="977"/>
                <wp:lineTo x="21720" y="0"/>
                <wp:lineTo x="21720" y="-130"/>
                <wp:lineTo x="0" y="-13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33546" t="15016" r="25756" b="12946"/>
                    <a:stretch/>
                  </pic:blipFill>
                  <pic:spPr bwMode="auto">
                    <a:xfrm>
                      <a:off x="0" y="0"/>
                      <a:ext cx="7218045" cy="631888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eprise Stamp" w:hAnsi="Reprise Stamp"/>
          <w:color w:val="1F497D" w:themeColor="text2"/>
          <w:sz w:val="56"/>
        </w:rPr>
        <w:br w:type="page"/>
      </w:r>
    </w:p>
    <w:p w:rsidR="000B7E80" w:rsidRDefault="000B7E80" w:rsidP="000B7E80">
      <w:pPr>
        <w:rPr>
          <w:rFonts w:ascii="Reprise Stamp" w:hAnsi="Reprise Stamp"/>
          <w:color w:val="1F497D" w:themeColor="text2"/>
          <w:sz w:val="56"/>
        </w:rPr>
      </w:pPr>
      <w:r>
        <w:rPr>
          <w:rFonts w:ascii="Reprise Stamp" w:hAnsi="Reprise Stamp"/>
          <w:color w:val="1F497D" w:themeColor="text2"/>
          <w:sz w:val="56"/>
        </w:rPr>
        <w:lastRenderedPageBreak/>
        <w:t>EXTRA SUPPORT OUTSIDE OF LESSONS</w:t>
      </w:r>
      <w:r>
        <w:rPr>
          <w:rFonts w:ascii="Reprise Stamp" w:hAnsi="Reprise Stamp"/>
          <w:color w:val="1F497D" w:themeColor="text2"/>
          <w:sz w:val="56"/>
        </w:rPr>
        <w:tab/>
      </w:r>
    </w:p>
    <w:p w:rsidR="00722537" w:rsidRPr="00722537" w:rsidRDefault="00722537" w:rsidP="000B7E80">
      <w:pPr>
        <w:rPr>
          <w:b/>
          <w:color w:val="1F497D" w:themeColor="text2"/>
          <w:sz w:val="24"/>
          <w14:shadow w14:blurRad="50800" w14:dist="38100" w14:dir="2700000" w14:sx="100000" w14:sy="100000" w14:kx="0" w14:ky="0" w14:algn="tl">
            <w14:srgbClr w14:val="000000">
              <w14:alpha w14:val="60000"/>
            </w14:srgbClr>
          </w14:shadow>
        </w:rPr>
      </w:pPr>
    </w:p>
    <w:p w:rsidR="000B7E80" w:rsidRPr="00722537" w:rsidRDefault="00266772" w:rsidP="000B7E80">
      <w:pPr>
        <w:rPr>
          <w:b/>
          <w:color w:val="1F497D" w:themeColor="text2"/>
          <w:sz w:val="48"/>
          <w14:shadow w14:blurRad="50800" w14:dist="38100" w14:dir="2700000" w14:sx="100000" w14:sy="100000" w14:kx="0" w14:ky="0" w14:algn="tl">
            <w14:srgbClr w14:val="000000">
              <w14:alpha w14:val="60000"/>
            </w14:srgbClr>
          </w14:shadow>
        </w:rPr>
      </w:pPr>
      <w:r w:rsidRPr="00722537">
        <w:rPr>
          <w:b/>
          <w:color w:val="1F497D" w:themeColor="text2"/>
          <w:sz w:val="48"/>
          <w14:shadow w14:blurRad="50800" w14:dist="38100" w14:dir="2700000" w14:sx="100000" w14:sy="100000" w14:kx="0" w14:ky="0" w14:algn="tl">
            <w14:srgbClr w14:val="000000">
              <w14:alpha w14:val="60000"/>
            </w14:srgbClr>
          </w14:shadow>
        </w:rPr>
        <w:t>Unit</w:t>
      </w:r>
      <w:r w:rsidR="000B7E80" w:rsidRPr="00722537">
        <w:rPr>
          <w:b/>
          <w:color w:val="1F497D" w:themeColor="text2"/>
          <w:sz w:val="48"/>
          <w14:shadow w14:blurRad="50800" w14:dist="38100" w14:dir="2700000" w14:sx="100000" w14:sy="100000" w14:kx="0" w14:ky="0" w14:algn="tl">
            <w14:srgbClr w14:val="000000">
              <w14:alpha w14:val="60000"/>
            </w14:srgbClr>
          </w14:shadow>
        </w:rPr>
        <w:t xml:space="preserve"> 1 Performance</w:t>
      </w:r>
    </w:p>
    <w:p w:rsidR="000B7E80" w:rsidRPr="00C73EF1" w:rsidRDefault="000B7E80" w:rsidP="000B7E80">
      <w:pPr>
        <w:rPr>
          <w:color w:val="1F497D" w:themeColor="text2"/>
          <w:sz w:val="32"/>
        </w:rPr>
      </w:pPr>
      <w:r w:rsidRPr="00C73EF1">
        <w:rPr>
          <w:color w:val="1F497D" w:themeColor="text2"/>
          <w:sz w:val="32"/>
        </w:rPr>
        <w:t>If you would like Ceilidh or James to listen to your recital at times other than mock and official recitals, please approach them about this. They are happy to listen to you perform and provide extra feedback during a mutually convenient</w:t>
      </w:r>
      <w:r w:rsidR="00722537">
        <w:rPr>
          <w:color w:val="1F497D" w:themeColor="text2"/>
          <w:sz w:val="32"/>
        </w:rPr>
        <w:t xml:space="preserve"> time outside of lessons.</w:t>
      </w:r>
    </w:p>
    <w:p w:rsidR="00266772" w:rsidRPr="00722537" w:rsidRDefault="000B7E80" w:rsidP="00266772">
      <w:pPr>
        <w:rPr>
          <w:b/>
          <w:color w:val="1F497D" w:themeColor="text2"/>
          <w:sz w:val="48"/>
          <w14:shadow w14:blurRad="50800" w14:dist="38100" w14:dir="2700000" w14:sx="100000" w14:sy="100000" w14:kx="0" w14:ky="0" w14:algn="tl">
            <w14:srgbClr w14:val="000000">
              <w14:alpha w14:val="60000"/>
            </w14:srgbClr>
          </w14:shadow>
        </w:rPr>
      </w:pPr>
      <w:r w:rsidRPr="00722537">
        <w:rPr>
          <w:b/>
          <w:color w:val="1F497D" w:themeColor="text2"/>
          <w:sz w:val="48"/>
          <w14:shadow w14:blurRad="50800" w14:dist="38100" w14:dir="2700000" w14:sx="100000" w14:sy="100000" w14:kx="0" w14:ky="0" w14:algn="tl">
            <w14:srgbClr w14:val="000000">
              <w14:alpha w14:val="60000"/>
            </w14:srgbClr>
          </w14:shadow>
        </w:rPr>
        <w:t xml:space="preserve">Unit 2 </w:t>
      </w:r>
      <w:r w:rsidR="00266772" w:rsidRPr="00722537">
        <w:rPr>
          <w:b/>
          <w:color w:val="1F497D" w:themeColor="text2"/>
          <w:sz w:val="48"/>
          <w14:shadow w14:blurRad="50800" w14:dist="38100" w14:dir="2700000" w14:sx="100000" w14:sy="100000" w14:kx="0" w14:ky="0" w14:algn="tl">
            <w14:srgbClr w14:val="000000">
              <w14:alpha w14:val="60000"/>
            </w14:srgbClr>
          </w14:shadow>
        </w:rPr>
        <w:t>Composition</w:t>
      </w:r>
    </w:p>
    <w:p w:rsidR="00266772" w:rsidRPr="00C73EF1" w:rsidRDefault="00266772" w:rsidP="00266772">
      <w:pPr>
        <w:rPr>
          <w:color w:val="1F497D" w:themeColor="text2"/>
          <w:sz w:val="32"/>
        </w:rPr>
      </w:pPr>
      <w:r w:rsidRPr="00C73EF1">
        <w:rPr>
          <w:color w:val="1F497D" w:themeColor="text2"/>
          <w:sz w:val="32"/>
          <w:szCs w:val="40"/>
        </w:rPr>
        <w:t>One to one tutorials</w:t>
      </w:r>
      <w:r w:rsidRPr="00C73EF1">
        <w:rPr>
          <w:color w:val="1F497D" w:themeColor="text2"/>
          <w:sz w:val="32"/>
        </w:rPr>
        <w:t xml:space="preserve"> with James are available outside of lessons throughout the year. Please approach him if you would like some extra support.</w:t>
      </w:r>
    </w:p>
    <w:p w:rsidR="00266772" w:rsidRPr="00722537" w:rsidRDefault="00266772" w:rsidP="00266772">
      <w:pPr>
        <w:rPr>
          <w:b/>
          <w:color w:val="1F497D" w:themeColor="text2"/>
          <w:sz w:val="48"/>
          <w14:shadow w14:blurRad="50800" w14:dist="38100" w14:dir="2700000" w14:sx="100000" w14:sy="100000" w14:kx="0" w14:ky="0" w14:algn="tl">
            <w14:srgbClr w14:val="000000">
              <w14:alpha w14:val="60000"/>
            </w14:srgbClr>
          </w14:shadow>
        </w:rPr>
      </w:pPr>
      <w:r w:rsidRPr="00722537">
        <w:rPr>
          <w:b/>
          <w:color w:val="1F497D" w:themeColor="text2"/>
          <w:sz w:val="48"/>
          <w14:shadow w14:blurRad="50800" w14:dist="38100" w14:dir="2700000" w14:sx="100000" w14:sy="100000" w14:kx="0" w14:ky="0" w14:algn="tl">
            <w14:srgbClr w14:val="000000">
              <w14:alpha w14:val="60000"/>
            </w14:srgbClr>
          </w14:shadow>
        </w:rPr>
        <w:t>Unit 3 Appraising</w:t>
      </w:r>
    </w:p>
    <w:p w:rsidR="00266772" w:rsidRDefault="00266772" w:rsidP="00266772">
      <w:pPr>
        <w:rPr>
          <w:color w:val="1F497D" w:themeColor="text2"/>
          <w:sz w:val="32"/>
          <w:szCs w:val="40"/>
        </w:rPr>
      </w:pPr>
      <w:r w:rsidRPr="00C73EF1">
        <w:rPr>
          <w:color w:val="1F497D" w:themeColor="text2"/>
          <w:sz w:val="32"/>
          <w:szCs w:val="40"/>
        </w:rPr>
        <w:t>Revision sessions will be held after college in the term leading up to the exam. It is our expectation that all students will make it a priority to attend these sessions. There may also be revision sessions at lunchtimes – please keep an eye on emails about this. Students are welcome to produce extra essays and or listening test answers at any point in the year. Ceilidh will always mark extra work. One to one sessions with Ceilidh are also available. Please approach her if you would like to book a session.</w:t>
      </w:r>
    </w:p>
    <w:p w:rsidR="00722537" w:rsidRDefault="00722537" w:rsidP="00266772">
      <w:pPr>
        <w:rPr>
          <w:color w:val="1F497D" w:themeColor="text2"/>
          <w:sz w:val="32"/>
          <w:szCs w:val="40"/>
        </w:rPr>
      </w:pPr>
      <w:r w:rsidRPr="00722537">
        <w:rPr>
          <w:noProof/>
          <w:color w:val="1F497D" w:themeColor="text2"/>
          <w:sz w:val="32"/>
          <w:szCs w:val="40"/>
          <w:lang w:eastAsia="en-GB"/>
        </w:rPr>
        <mc:AlternateContent>
          <mc:Choice Requires="wps">
            <w:drawing>
              <wp:anchor distT="0" distB="0" distL="114300" distR="114300" simplePos="0" relativeHeight="251719680" behindDoc="0" locked="0" layoutInCell="1" allowOverlap="1" wp14:anchorId="6310DF2D" wp14:editId="194EA561">
                <wp:simplePos x="0" y="0"/>
                <wp:positionH relativeFrom="column">
                  <wp:posOffset>6824</wp:posOffset>
                </wp:positionH>
                <wp:positionV relativeFrom="paragraph">
                  <wp:posOffset>287950</wp:posOffset>
                </wp:positionV>
                <wp:extent cx="6578221" cy="1801504"/>
                <wp:effectExtent l="38100" t="38100" r="108585" b="12255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221" cy="1801504"/>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2723BF" w:rsidRDefault="002723BF" w:rsidP="00722537">
                            <w:pPr>
                              <w:jc w:val="center"/>
                              <w:rPr>
                                <w:color w:val="1F497D" w:themeColor="text2"/>
                                <w:sz w:val="36"/>
                              </w:rPr>
                            </w:pPr>
                            <w:r w:rsidRPr="00722537">
                              <w:rPr>
                                <w:color w:val="1F497D" w:themeColor="text2"/>
                                <w:sz w:val="36"/>
                              </w:rPr>
                              <w:t xml:space="preserve">Don’t suffer in silence! We are always happy to help students! </w:t>
                            </w:r>
                          </w:p>
                          <w:p w:rsidR="002723BF" w:rsidRPr="00722537" w:rsidRDefault="002723BF" w:rsidP="00722537">
                            <w:pPr>
                              <w:jc w:val="center"/>
                              <w:rPr>
                                <w:color w:val="1F497D" w:themeColor="text2"/>
                                <w:sz w:val="36"/>
                              </w:rPr>
                            </w:pPr>
                            <w:r w:rsidRPr="00722537">
                              <w:rPr>
                                <w:color w:val="1F497D" w:themeColor="text2"/>
                                <w:sz w:val="36"/>
                              </w:rPr>
                              <w:t>Come and talk to us if you are ever worried about any aspect of the course. We want you to do as well as you</w:t>
                            </w:r>
                            <w:r>
                              <w:rPr>
                                <w:color w:val="1F497D" w:themeColor="text2"/>
                                <w:sz w:val="36"/>
                              </w:rPr>
                              <w:t xml:space="preserve"> possibly</w:t>
                            </w:r>
                            <w:r w:rsidRPr="00722537">
                              <w:rPr>
                                <w:color w:val="1F497D" w:themeColor="text2"/>
                                <w:sz w:val="36"/>
                              </w:rPr>
                              <w:t xml:space="preserve"> can.</w:t>
                            </w:r>
                          </w:p>
                          <w:p w:rsidR="002723BF" w:rsidRPr="00722537" w:rsidRDefault="002723BF" w:rsidP="00722537">
                            <w:pPr>
                              <w:jc w:val="center"/>
                              <w:rPr>
                                <w:color w:val="1F497D" w:themeColor="text2"/>
                                <w:sz w:val="56"/>
                              </w:rPr>
                            </w:pPr>
                            <w:r w:rsidRPr="00722537">
                              <w:rPr>
                                <w:color w:val="1F497D" w:themeColor="text2"/>
                                <w:sz w:val="56"/>
                              </w:rPr>
                              <w:sym w:font="Wingdings" w:char="F04A"/>
                            </w:r>
                          </w:p>
                          <w:p w:rsidR="002723BF" w:rsidRDefault="002723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5pt;margin-top:22.65pt;width:517.95pt;height:141.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">
                <v:shadow on="t" color="black" opacity="26214f" origin="-.5,-.5" offset=".74836mm,.74836mm"/>
                <v:textbox>
                  <w:txbxContent>
                    <w:p w:rsidR="002723BF" w:rsidRDefault="002723BF" w:rsidP="00722537">
                      <w:pPr>
                        <w:jc w:val="center"/>
                        <w:rPr>
                          <w:color w:val="1F497D" w:themeColor="text2"/>
                          <w:sz w:val="36"/>
                        </w:rPr>
                      </w:pPr>
                      <w:r w:rsidRPr="00722537">
                        <w:rPr>
                          <w:color w:val="1F497D" w:themeColor="text2"/>
                          <w:sz w:val="36"/>
                        </w:rPr>
                        <w:t xml:space="preserve">Don’t suffer in silence! We are always happy to help students! </w:t>
                      </w:r>
                    </w:p>
                    <w:p w:rsidR="002723BF" w:rsidRPr="00722537" w:rsidRDefault="002723BF" w:rsidP="00722537">
                      <w:pPr>
                        <w:jc w:val="center"/>
                        <w:rPr>
                          <w:color w:val="1F497D" w:themeColor="text2"/>
                          <w:sz w:val="36"/>
                        </w:rPr>
                      </w:pPr>
                      <w:r w:rsidRPr="00722537">
                        <w:rPr>
                          <w:color w:val="1F497D" w:themeColor="text2"/>
                          <w:sz w:val="36"/>
                        </w:rPr>
                        <w:t>Come and talk to us if you are ever worried about any aspect of the course. We want you to do as well as you</w:t>
                      </w:r>
                      <w:r>
                        <w:rPr>
                          <w:color w:val="1F497D" w:themeColor="text2"/>
                          <w:sz w:val="36"/>
                        </w:rPr>
                        <w:t xml:space="preserve"> possibly</w:t>
                      </w:r>
                      <w:r w:rsidRPr="00722537">
                        <w:rPr>
                          <w:color w:val="1F497D" w:themeColor="text2"/>
                          <w:sz w:val="36"/>
                        </w:rPr>
                        <w:t xml:space="preserve"> can.</w:t>
                      </w:r>
                    </w:p>
                    <w:p w:rsidR="002723BF" w:rsidRPr="00722537" w:rsidRDefault="002723BF" w:rsidP="00722537">
                      <w:pPr>
                        <w:jc w:val="center"/>
                        <w:rPr>
                          <w:color w:val="1F497D" w:themeColor="text2"/>
                          <w:sz w:val="56"/>
                        </w:rPr>
                      </w:pPr>
                      <w:r w:rsidRPr="00722537">
                        <w:rPr>
                          <w:color w:val="1F497D" w:themeColor="text2"/>
                          <w:sz w:val="56"/>
                        </w:rPr>
                        <w:sym w:font="Wingdings" w:char="F04A"/>
                      </w:r>
                    </w:p>
                    <w:p w:rsidR="002723BF" w:rsidRDefault="002723BF"/>
                  </w:txbxContent>
                </v:textbox>
              </v:shape>
            </w:pict>
          </mc:Fallback>
        </mc:AlternateContent>
      </w:r>
    </w:p>
    <w:p w:rsidR="00722537" w:rsidRPr="00C73EF1" w:rsidRDefault="00722537" w:rsidP="00266772">
      <w:pPr>
        <w:rPr>
          <w:color w:val="1F497D" w:themeColor="text2"/>
          <w:sz w:val="32"/>
          <w:szCs w:val="40"/>
        </w:rPr>
      </w:pPr>
    </w:p>
    <w:p w:rsidR="00C73EF1" w:rsidRDefault="00C73EF1" w:rsidP="00266772">
      <w:pPr>
        <w:rPr>
          <w:rFonts w:ascii="Reprise Stamp" w:hAnsi="Reprise Stamp"/>
          <w:color w:val="1F497D" w:themeColor="text2"/>
          <w:sz w:val="72"/>
        </w:rPr>
      </w:pPr>
    </w:p>
    <w:p w:rsidR="00C73EF1" w:rsidRDefault="00C73EF1" w:rsidP="00266772">
      <w:pPr>
        <w:rPr>
          <w:rFonts w:ascii="Reprise Stamp" w:hAnsi="Reprise Stamp"/>
          <w:color w:val="1F497D" w:themeColor="text2"/>
          <w:sz w:val="72"/>
        </w:rPr>
      </w:pPr>
    </w:p>
    <w:p w:rsidR="00722537" w:rsidRDefault="00722537" w:rsidP="00266772">
      <w:pPr>
        <w:rPr>
          <w:rFonts w:ascii="Reprise Stamp" w:hAnsi="Reprise Stamp"/>
          <w:color w:val="1F497D" w:themeColor="text2"/>
          <w:sz w:val="72"/>
        </w:rPr>
      </w:pPr>
      <w:r w:rsidRPr="00C73EF1">
        <w:rPr>
          <w:noProof/>
          <w:color w:val="1F497D" w:themeColor="text2"/>
          <w:sz w:val="48"/>
          <w:lang w:eastAsia="en-GB"/>
        </w:rPr>
        <w:lastRenderedPageBreak/>
        <mc:AlternateContent>
          <mc:Choice Requires="wps">
            <w:drawing>
              <wp:anchor distT="0" distB="0" distL="114300" distR="114300" simplePos="0" relativeHeight="251715584" behindDoc="0" locked="0" layoutInCell="1" allowOverlap="1" wp14:anchorId="53ADD164" wp14:editId="4E46CBB5">
                <wp:simplePos x="0" y="0"/>
                <wp:positionH relativeFrom="column">
                  <wp:posOffset>2151380</wp:posOffset>
                </wp:positionH>
                <wp:positionV relativeFrom="paragraph">
                  <wp:posOffset>8905875</wp:posOffset>
                </wp:positionV>
                <wp:extent cx="2410460" cy="712470"/>
                <wp:effectExtent l="0" t="0" r="889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712470"/>
                        </a:xfrm>
                        <a:prstGeom prst="rect">
                          <a:avLst/>
                        </a:prstGeom>
                        <a:solidFill>
                          <a:srgbClr val="FFFFFF"/>
                        </a:solidFill>
                        <a:ln w="9525">
                          <a:noFill/>
                          <a:miter lim="800000"/>
                          <a:headEnd/>
                          <a:tailEnd/>
                        </a:ln>
                      </wps:spPr>
                      <wps:txbx>
                        <w:txbxContent>
                          <w:p w:rsidR="002723BF" w:rsidRPr="00C73EF1" w:rsidRDefault="002723BF" w:rsidP="00C73EF1">
                            <w:pPr>
                              <w:jc w:val="center"/>
                              <w:rPr>
                                <w:sz w:val="32"/>
                              </w:rPr>
                            </w:pPr>
                            <w:r w:rsidRPr="00C73EF1">
                              <w:rPr>
                                <w:sz w:val="32"/>
                              </w:rPr>
                              <w:t xml:space="preserve">Film Music </w:t>
                            </w:r>
                            <w:proofErr w:type="gramStart"/>
                            <w:r w:rsidRPr="00C73EF1">
                              <w:rPr>
                                <w:sz w:val="32"/>
                              </w:rPr>
                              <w:t>In</w:t>
                            </w:r>
                            <w:proofErr w:type="gramEnd"/>
                            <w:r w:rsidRPr="00C73EF1">
                              <w:rPr>
                                <w:sz w:val="32"/>
                              </w:rPr>
                              <w:t xml:space="preserve"> Focus by David Ventura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69.4pt;margin-top:701.25pt;width:189.8pt;height:56.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" stroked="f">
                <v:textbox>
                  <w:txbxContent>
                    <w:p w:rsidR="002723BF" w:rsidRPr="00C73EF1" w:rsidRDefault="002723BF" w:rsidP="00C73EF1">
                      <w:pPr>
                        <w:jc w:val="center"/>
                        <w:rPr>
                          <w:sz w:val="32"/>
                        </w:rPr>
                      </w:pPr>
                      <w:r w:rsidRPr="00C73EF1">
                        <w:rPr>
                          <w:sz w:val="32"/>
                        </w:rPr>
                        <w:t xml:space="preserve">Film Music </w:t>
                      </w:r>
                      <w:proofErr w:type="gramStart"/>
                      <w:r w:rsidRPr="00C73EF1">
                        <w:rPr>
                          <w:sz w:val="32"/>
                        </w:rPr>
                        <w:t>In</w:t>
                      </w:r>
                      <w:proofErr w:type="gramEnd"/>
                      <w:r w:rsidRPr="00C73EF1">
                        <w:rPr>
                          <w:sz w:val="32"/>
                        </w:rPr>
                        <w:t xml:space="preserve"> Focus by David Ventura</w:t>
                      </w:r>
                    </w:p>
                  </w:txbxContent>
                </v:textbox>
              </v:shape>
            </w:pict>
          </mc:Fallback>
        </mc:AlternateContent>
      </w:r>
      <w:r w:rsidRPr="00C73EF1">
        <w:rPr>
          <w:noProof/>
          <w:color w:val="1F497D" w:themeColor="text2"/>
          <w:sz w:val="48"/>
          <w:lang w:eastAsia="en-GB"/>
        </w:rPr>
        <mc:AlternateContent>
          <mc:Choice Requires="wps">
            <w:drawing>
              <wp:anchor distT="0" distB="0" distL="114300" distR="114300" simplePos="0" relativeHeight="251713536" behindDoc="0" locked="0" layoutInCell="1" allowOverlap="1" wp14:anchorId="41216904" wp14:editId="39C6954C">
                <wp:simplePos x="0" y="0"/>
                <wp:positionH relativeFrom="column">
                  <wp:posOffset>-238125</wp:posOffset>
                </wp:positionH>
                <wp:positionV relativeFrom="paragraph">
                  <wp:posOffset>8904605</wp:posOffset>
                </wp:positionV>
                <wp:extent cx="2410460" cy="712470"/>
                <wp:effectExtent l="0" t="0" r="889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712470"/>
                        </a:xfrm>
                        <a:prstGeom prst="rect">
                          <a:avLst/>
                        </a:prstGeom>
                        <a:solidFill>
                          <a:srgbClr val="FFFFFF"/>
                        </a:solidFill>
                        <a:ln w="9525">
                          <a:noFill/>
                          <a:miter lim="800000"/>
                          <a:headEnd/>
                          <a:tailEnd/>
                        </a:ln>
                      </wps:spPr>
                      <wps:txbx>
                        <w:txbxContent>
                          <w:p w:rsidR="002723BF" w:rsidRPr="00C73EF1" w:rsidRDefault="002723BF" w:rsidP="00C73EF1">
                            <w:pPr>
                              <w:jc w:val="center"/>
                              <w:rPr>
                                <w:sz w:val="32"/>
                              </w:rPr>
                            </w:pPr>
                            <w:r w:rsidRPr="00C73EF1">
                              <w:rPr>
                                <w:sz w:val="32"/>
                              </w:rPr>
                              <w:t xml:space="preserve">Baroque Music </w:t>
                            </w:r>
                            <w:proofErr w:type="gramStart"/>
                            <w:r w:rsidRPr="00C73EF1">
                              <w:rPr>
                                <w:sz w:val="32"/>
                              </w:rPr>
                              <w:t>In</w:t>
                            </w:r>
                            <w:proofErr w:type="gramEnd"/>
                            <w:r w:rsidRPr="00C73EF1">
                              <w:rPr>
                                <w:sz w:val="32"/>
                              </w:rPr>
                              <w:t xml:space="preserve"> Focus by Hugh Benham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8.75pt;margin-top:701.15pt;width:189.8pt;height:56.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" stroked="f">
                <v:textbox>
                  <w:txbxContent>
                    <w:p w:rsidR="002723BF" w:rsidRPr="00C73EF1" w:rsidRDefault="002723BF" w:rsidP="00C73EF1">
                      <w:pPr>
                        <w:jc w:val="center"/>
                        <w:rPr>
                          <w:sz w:val="32"/>
                        </w:rPr>
                      </w:pPr>
                      <w:r w:rsidRPr="00C73EF1">
                        <w:rPr>
                          <w:sz w:val="32"/>
                        </w:rPr>
                        <w:t xml:space="preserve">Baroque Music </w:t>
                      </w:r>
                      <w:proofErr w:type="gramStart"/>
                      <w:r w:rsidRPr="00C73EF1">
                        <w:rPr>
                          <w:sz w:val="32"/>
                        </w:rPr>
                        <w:t>In</w:t>
                      </w:r>
                      <w:proofErr w:type="gramEnd"/>
                      <w:r w:rsidRPr="00C73EF1">
                        <w:rPr>
                          <w:sz w:val="32"/>
                        </w:rPr>
                        <w:t xml:space="preserve"> Focus by Hugh Benham</w:t>
                      </w:r>
                    </w:p>
                  </w:txbxContent>
                </v:textbox>
              </v:shape>
            </w:pict>
          </mc:Fallback>
        </mc:AlternateContent>
      </w:r>
      <w:r>
        <w:rPr>
          <w:rFonts w:ascii="Arial" w:hAnsi="Arial" w:cs="Arial"/>
          <w:b/>
          <w:bCs/>
          <w:noProof/>
          <w:color w:val="195BAE"/>
          <w:lang w:eastAsia="en-GB"/>
        </w:rPr>
        <w:drawing>
          <wp:anchor distT="0" distB="0" distL="114300" distR="114300" simplePos="0" relativeHeight="251710464" behindDoc="1" locked="0" layoutInCell="1" allowOverlap="1" wp14:anchorId="580233B8" wp14:editId="6786F9FA">
            <wp:simplePos x="0" y="0"/>
            <wp:positionH relativeFrom="column">
              <wp:posOffset>2463165</wp:posOffset>
            </wp:positionH>
            <wp:positionV relativeFrom="paragraph">
              <wp:posOffset>5847080</wp:posOffset>
            </wp:positionV>
            <wp:extent cx="1949450" cy="2765425"/>
            <wp:effectExtent l="0" t="0" r="0" b="0"/>
            <wp:wrapTight wrapText="bothSides">
              <wp:wrapPolygon edited="0">
                <wp:start x="0" y="0"/>
                <wp:lineTo x="0" y="21426"/>
                <wp:lineTo x="21319" y="21426"/>
                <wp:lineTo x="21319" y="0"/>
                <wp:lineTo x="0" y="0"/>
              </wp:wrapPolygon>
            </wp:wrapTight>
            <wp:docPr id="25" name="Picture 25" descr="David Ventura: Film Music In Focus - Second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phFullWidth_cphContent_ucProductDetails_ucProductImageGallery_imgMainImage" descr="David Ventura: Film Music In Focus - Second Edi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9450" cy="2765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color w:val="195BAE"/>
          <w:lang w:eastAsia="en-GB"/>
        </w:rPr>
        <w:drawing>
          <wp:anchor distT="0" distB="0" distL="114300" distR="114300" simplePos="0" relativeHeight="251709440" behindDoc="1" locked="0" layoutInCell="1" allowOverlap="1" wp14:anchorId="601370AE" wp14:editId="64D6A91D">
            <wp:simplePos x="0" y="0"/>
            <wp:positionH relativeFrom="column">
              <wp:posOffset>73660</wp:posOffset>
            </wp:positionH>
            <wp:positionV relativeFrom="paragraph">
              <wp:posOffset>5847080</wp:posOffset>
            </wp:positionV>
            <wp:extent cx="1952625" cy="2769870"/>
            <wp:effectExtent l="0" t="0" r="9525" b="0"/>
            <wp:wrapTight wrapText="bothSides">
              <wp:wrapPolygon edited="0">
                <wp:start x="0" y="0"/>
                <wp:lineTo x="0" y="21392"/>
                <wp:lineTo x="21495" y="21392"/>
                <wp:lineTo x="21495" y="0"/>
                <wp:lineTo x="0" y="0"/>
              </wp:wrapPolygon>
            </wp:wrapTight>
            <wp:docPr id="24" name="Picture 24" descr="Hugh Benham: Baroque Music In Focus - Second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phFullWidth_cphContent_ucProductDetails_ucProductImageGallery_imgMainImage" descr="Hugh Benham: Baroque Music In Focus - Second Edi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2625" cy="2769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color w:val="195BAE"/>
          <w:lang w:eastAsia="en-GB"/>
        </w:rPr>
        <w:drawing>
          <wp:anchor distT="0" distB="0" distL="114300" distR="114300" simplePos="0" relativeHeight="251711488" behindDoc="1" locked="0" layoutInCell="1" allowOverlap="1" wp14:anchorId="4F899EEA" wp14:editId="6DA2480A">
            <wp:simplePos x="0" y="0"/>
            <wp:positionH relativeFrom="column">
              <wp:posOffset>4793615</wp:posOffset>
            </wp:positionH>
            <wp:positionV relativeFrom="paragraph">
              <wp:posOffset>5848985</wp:posOffset>
            </wp:positionV>
            <wp:extent cx="1952625" cy="2769870"/>
            <wp:effectExtent l="0" t="0" r="9525" b="0"/>
            <wp:wrapTight wrapText="bothSides">
              <wp:wrapPolygon edited="0">
                <wp:start x="0" y="0"/>
                <wp:lineTo x="0" y="21392"/>
                <wp:lineTo x="21495" y="21392"/>
                <wp:lineTo x="21495" y="0"/>
                <wp:lineTo x="0" y="0"/>
              </wp:wrapPolygon>
            </wp:wrapTight>
            <wp:docPr id="26" name="Picture 26" descr="Lucien Jenkins: Modernism In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phFullWidth_cphContent_ucProductDetails_ucProductImageGallery_imgMainImage" descr="Lucien Jenkins: Modernism In Focu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2625" cy="2769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color w:val="195BAE"/>
          <w:lang w:eastAsia="en-GB"/>
        </w:rPr>
        <w:drawing>
          <wp:anchor distT="0" distB="0" distL="114300" distR="114300" simplePos="0" relativeHeight="251700224" behindDoc="1" locked="0" layoutInCell="1" allowOverlap="1" wp14:anchorId="613E3DC0" wp14:editId="2BD3D6D4">
            <wp:simplePos x="0" y="0"/>
            <wp:positionH relativeFrom="column">
              <wp:posOffset>5715</wp:posOffset>
            </wp:positionH>
            <wp:positionV relativeFrom="paragraph">
              <wp:posOffset>1630680</wp:posOffset>
            </wp:positionV>
            <wp:extent cx="2019300" cy="2873375"/>
            <wp:effectExtent l="38100" t="38100" r="95250" b="98425"/>
            <wp:wrapTight wrapText="bothSides">
              <wp:wrapPolygon edited="0">
                <wp:start x="0" y="-286"/>
                <wp:lineTo x="-408" y="-143"/>
                <wp:lineTo x="-408" y="21767"/>
                <wp:lineTo x="0" y="22197"/>
                <wp:lineTo x="22008" y="22197"/>
                <wp:lineTo x="22415" y="20621"/>
                <wp:lineTo x="22415" y="2148"/>
                <wp:lineTo x="22008" y="0"/>
                <wp:lineTo x="22008" y="-286"/>
                <wp:lineTo x="0" y="-286"/>
              </wp:wrapPolygon>
            </wp:wrapTight>
            <wp:docPr id="15" name="Picture 15" descr="Edexcel A Level Music Revis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phFullWidth_cphContent_ucProductDetails_ucProductImageGallery_imgMainImage" descr="Edexcel A Level Music Revision Guid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9300" cy="28733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color w:val="232323"/>
          <w:sz w:val="20"/>
          <w:szCs w:val="20"/>
          <w:lang w:eastAsia="en-GB"/>
        </w:rPr>
        <w:drawing>
          <wp:anchor distT="0" distB="0" distL="114300" distR="114300" simplePos="0" relativeHeight="251701248" behindDoc="1" locked="0" layoutInCell="1" allowOverlap="1" wp14:anchorId="40A60306" wp14:editId="3BCECC74">
            <wp:simplePos x="0" y="0"/>
            <wp:positionH relativeFrom="column">
              <wp:posOffset>2380615</wp:posOffset>
            </wp:positionH>
            <wp:positionV relativeFrom="paragraph">
              <wp:posOffset>1630680</wp:posOffset>
            </wp:positionV>
            <wp:extent cx="2026285" cy="2873375"/>
            <wp:effectExtent l="38100" t="38100" r="88265" b="98425"/>
            <wp:wrapTight wrapText="bothSides">
              <wp:wrapPolygon edited="0">
                <wp:start x="0" y="-286"/>
                <wp:lineTo x="-406" y="-143"/>
                <wp:lineTo x="-406" y="21767"/>
                <wp:lineTo x="0" y="22197"/>
                <wp:lineTo x="21932" y="22197"/>
                <wp:lineTo x="22338" y="20621"/>
                <wp:lineTo x="22338" y="2148"/>
                <wp:lineTo x="21932" y="0"/>
                <wp:lineTo x="21932" y="-286"/>
                <wp:lineTo x="0" y="-286"/>
              </wp:wrapPolygon>
            </wp:wrapTight>
            <wp:docPr id="19" name="Picture 19" descr="http://static.musicroom.com/img/c/f/RHG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static.musicroom.com/img/c/f/RHG34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6285" cy="28733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Arial" w:hAnsi="Arial" w:cs="Arial"/>
          <w:b/>
          <w:bCs/>
          <w:noProof/>
          <w:color w:val="195BAE"/>
          <w:lang w:eastAsia="en-GB"/>
        </w:rPr>
        <w:drawing>
          <wp:anchor distT="0" distB="0" distL="114300" distR="114300" simplePos="0" relativeHeight="251702272" behindDoc="1" locked="0" layoutInCell="1" allowOverlap="1" wp14:anchorId="5612868F" wp14:editId="1FC10FDE">
            <wp:simplePos x="0" y="0"/>
            <wp:positionH relativeFrom="column">
              <wp:posOffset>4767580</wp:posOffset>
            </wp:positionH>
            <wp:positionV relativeFrom="paragraph">
              <wp:posOffset>1630680</wp:posOffset>
            </wp:positionV>
            <wp:extent cx="1971040" cy="2873375"/>
            <wp:effectExtent l="38100" t="38100" r="86360" b="98425"/>
            <wp:wrapTight wrapText="bothSides">
              <wp:wrapPolygon edited="0">
                <wp:start x="0" y="-286"/>
                <wp:lineTo x="-418" y="-143"/>
                <wp:lineTo x="-418" y="21767"/>
                <wp:lineTo x="0" y="22197"/>
                <wp:lineTo x="21920" y="22197"/>
                <wp:lineTo x="22338" y="20621"/>
                <wp:lineTo x="22338" y="2148"/>
                <wp:lineTo x="21920" y="0"/>
                <wp:lineTo x="21920" y="-286"/>
                <wp:lineTo x="0" y="-286"/>
              </wp:wrapPolygon>
            </wp:wrapTight>
            <wp:docPr id="18" name="Picture 18" descr="Edexcel AS And A Level Music Study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phFullWidth_cphContent_ucProductDetails_ucProductImageGallery_imgMainImage" descr="Edexcel AS And A Level Music Study Guid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1040" cy="28733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C73EF1">
        <w:rPr>
          <w:noProof/>
          <w:color w:val="1F497D" w:themeColor="text2"/>
          <w:sz w:val="48"/>
          <w:lang w:eastAsia="en-GB"/>
        </w:rPr>
        <mc:AlternateContent>
          <mc:Choice Requires="wps">
            <w:drawing>
              <wp:anchor distT="0" distB="0" distL="114300" distR="114300" simplePos="0" relativeHeight="251704320" behindDoc="0" locked="0" layoutInCell="1" allowOverlap="1" wp14:anchorId="408C5F77" wp14:editId="64374121">
                <wp:simplePos x="0" y="0"/>
                <wp:positionH relativeFrom="column">
                  <wp:posOffset>-65405</wp:posOffset>
                </wp:positionH>
                <wp:positionV relativeFrom="paragraph">
                  <wp:posOffset>4766310</wp:posOffset>
                </wp:positionV>
                <wp:extent cx="2315210" cy="712470"/>
                <wp:effectExtent l="0" t="0" r="889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712470"/>
                        </a:xfrm>
                        <a:prstGeom prst="rect">
                          <a:avLst/>
                        </a:prstGeom>
                        <a:solidFill>
                          <a:srgbClr val="FFFFFF"/>
                        </a:solidFill>
                        <a:ln w="9525">
                          <a:noFill/>
                          <a:miter lim="800000"/>
                          <a:headEnd/>
                          <a:tailEnd/>
                        </a:ln>
                      </wps:spPr>
                      <wps:txbx>
                        <w:txbxContent>
                          <w:p w:rsidR="002723BF" w:rsidRPr="00C73EF1" w:rsidRDefault="002723BF" w:rsidP="00C73EF1">
                            <w:pPr>
                              <w:jc w:val="center"/>
                              <w:rPr>
                                <w:sz w:val="32"/>
                              </w:rPr>
                            </w:pPr>
                            <w:r w:rsidRPr="00C73EF1">
                              <w:rPr>
                                <w:sz w:val="32"/>
                              </w:rPr>
                              <w:t>Edexcel A level Music Revision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5.15pt;margin-top:375.3pt;width:182.3pt;height:56.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" stroked="f">
                <v:textbox>
                  <w:txbxContent>
                    <w:p w:rsidR="002723BF" w:rsidRPr="00C73EF1" w:rsidRDefault="002723BF" w:rsidP="00C73EF1">
                      <w:pPr>
                        <w:jc w:val="center"/>
                        <w:rPr>
                          <w:sz w:val="32"/>
                        </w:rPr>
                      </w:pPr>
                      <w:r w:rsidRPr="00C73EF1">
                        <w:rPr>
                          <w:sz w:val="32"/>
                        </w:rPr>
                        <w:t>Edexcel A level Music Revision Guide</w:t>
                      </w:r>
                    </w:p>
                  </w:txbxContent>
                </v:textbox>
              </v:shape>
            </w:pict>
          </mc:Fallback>
        </mc:AlternateContent>
      </w:r>
      <w:r w:rsidRPr="00C73EF1">
        <w:rPr>
          <w:noProof/>
          <w:color w:val="1F497D" w:themeColor="text2"/>
          <w:sz w:val="48"/>
          <w:lang w:eastAsia="en-GB"/>
        </w:rPr>
        <mc:AlternateContent>
          <mc:Choice Requires="wps">
            <w:drawing>
              <wp:anchor distT="0" distB="0" distL="114300" distR="114300" simplePos="0" relativeHeight="251706368" behindDoc="0" locked="0" layoutInCell="1" allowOverlap="1" wp14:anchorId="6B2C201C" wp14:editId="16D8CAF6">
                <wp:simplePos x="0" y="0"/>
                <wp:positionH relativeFrom="column">
                  <wp:posOffset>2247265</wp:posOffset>
                </wp:positionH>
                <wp:positionV relativeFrom="paragraph">
                  <wp:posOffset>4775835</wp:posOffset>
                </wp:positionV>
                <wp:extent cx="2315210" cy="712470"/>
                <wp:effectExtent l="0" t="0" r="889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712470"/>
                        </a:xfrm>
                        <a:prstGeom prst="rect">
                          <a:avLst/>
                        </a:prstGeom>
                        <a:solidFill>
                          <a:srgbClr val="FFFFFF"/>
                        </a:solidFill>
                        <a:ln w="9525">
                          <a:noFill/>
                          <a:miter lim="800000"/>
                          <a:headEnd/>
                          <a:tailEnd/>
                        </a:ln>
                      </wps:spPr>
                      <wps:txbx>
                        <w:txbxContent>
                          <w:p w:rsidR="002723BF" w:rsidRPr="00C73EF1" w:rsidRDefault="002723BF" w:rsidP="00C73EF1">
                            <w:pPr>
                              <w:jc w:val="center"/>
                              <w:rPr>
                                <w:sz w:val="32"/>
                              </w:rPr>
                            </w:pPr>
                            <w:r w:rsidRPr="00C73EF1">
                              <w:rPr>
                                <w:sz w:val="32"/>
                              </w:rPr>
                              <w:t>Edexcel AS level Music Revision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76.95pt;margin-top:376.05pt;width:182.3pt;height:56.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" stroked="f">
                <v:textbox>
                  <w:txbxContent>
                    <w:p w:rsidR="002723BF" w:rsidRPr="00C73EF1" w:rsidRDefault="002723BF" w:rsidP="00C73EF1">
                      <w:pPr>
                        <w:jc w:val="center"/>
                        <w:rPr>
                          <w:sz w:val="32"/>
                        </w:rPr>
                      </w:pPr>
                      <w:r w:rsidRPr="00C73EF1">
                        <w:rPr>
                          <w:sz w:val="32"/>
                        </w:rPr>
                        <w:t>Edexcel AS level Music Revision Guide</w:t>
                      </w:r>
                    </w:p>
                  </w:txbxContent>
                </v:textbox>
              </v:shape>
            </w:pict>
          </mc:Fallback>
        </mc:AlternateContent>
      </w:r>
      <w:r w:rsidR="00266772" w:rsidRPr="00266772">
        <w:rPr>
          <w:rFonts w:ascii="Reprise Stamp" w:hAnsi="Reprise Stamp"/>
          <w:color w:val="1F497D" w:themeColor="text2"/>
          <w:sz w:val="72"/>
        </w:rPr>
        <w:t>SUGGESTED FURTHER READING</w:t>
      </w:r>
      <w:r>
        <w:rPr>
          <w:rFonts w:ascii="Reprise Stamp" w:hAnsi="Reprise Stamp"/>
          <w:color w:val="1F497D" w:themeColor="text2"/>
          <w:sz w:val="72"/>
        </w:rPr>
        <w:t xml:space="preserve"> </w:t>
      </w:r>
    </w:p>
    <w:p w:rsidR="00266772" w:rsidRPr="00722537" w:rsidRDefault="00722537" w:rsidP="00266772">
      <w:pPr>
        <w:rPr>
          <w:rFonts w:ascii="Reprise Stamp" w:hAnsi="Reprise Stamp"/>
          <w:i/>
          <w:color w:val="1F497D" w:themeColor="text2"/>
          <w:sz w:val="96"/>
        </w:rPr>
      </w:pPr>
      <w:r w:rsidRPr="00722537">
        <w:rPr>
          <w:i/>
          <w:color w:val="1F497D" w:themeColor="text2"/>
          <w:sz w:val="36"/>
        </w:rPr>
        <w:t>All books available for www.musicroom.com</w:t>
      </w:r>
    </w:p>
    <w:p w:rsidR="00266772" w:rsidRDefault="00C73EF1" w:rsidP="00266772">
      <w:pPr>
        <w:rPr>
          <w:color w:val="1F497D" w:themeColor="text2"/>
          <w:sz w:val="48"/>
        </w:rPr>
      </w:pPr>
      <w:r w:rsidRPr="00C73EF1">
        <w:rPr>
          <w:noProof/>
          <w:color w:val="1F497D" w:themeColor="text2"/>
          <w:sz w:val="48"/>
          <w:lang w:eastAsia="en-GB"/>
        </w:rPr>
        <mc:AlternateContent>
          <mc:Choice Requires="wps">
            <w:drawing>
              <wp:anchor distT="0" distB="0" distL="114300" distR="114300" simplePos="0" relativeHeight="251708416" behindDoc="0" locked="0" layoutInCell="1" allowOverlap="1" wp14:anchorId="0719C5B3" wp14:editId="02C21855">
                <wp:simplePos x="0" y="0"/>
                <wp:positionH relativeFrom="column">
                  <wp:posOffset>4557916</wp:posOffset>
                </wp:positionH>
                <wp:positionV relativeFrom="paragraph">
                  <wp:posOffset>155405</wp:posOffset>
                </wp:positionV>
                <wp:extent cx="2315210" cy="712470"/>
                <wp:effectExtent l="0" t="0" r="889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712470"/>
                        </a:xfrm>
                        <a:prstGeom prst="rect">
                          <a:avLst/>
                        </a:prstGeom>
                        <a:solidFill>
                          <a:srgbClr val="FFFFFF"/>
                        </a:solidFill>
                        <a:ln w="9525">
                          <a:noFill/>
                          <a:miter lim="800000"/>
                          <a:headEnd/>
                          <a:tailEnd/>
                        </a:ln>
                      </wps:spPr>
                      <wps:txbx>
                        <w:txbxContent>
                          <w:p w:rsidR="002723BF" w:rsidRPr="00C73EF1" w:rsidRDefault="002723BF" w:rsidP="00C73EF1">
                            <w:pPr>
                              <w:jc w:val="center"/>
                              <w:rPr>
                                <w:sz w:val="32"/>
                              </w:rPr>
                            </w:pPr>
                            <w:r w:rsidRPr="00C73EF1">
                              <w:rPr>
                                <w:sz w:val="32"/>
                              </w:rPr>
                              <w:t>Edexcel AS &amp; A level Music Study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58.9pt;margin-top:12.25pt;width:182.3pt;height:56.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" stroked="f">
                <v:textbox>
                  <w:txbxContent>
                    <w:p w:rsidR="002723BF" w:rsidRPr="00C73EF1" w:rsidRDefault="002723BF" w:rsidP="00C73EF1">
                      <w:pPr>
                        <w:jc w:val="center"/>
                        <w:rPr>
                          <w:sz w:val="32"/>
                        </w:rPr>
                      </w:pPr>
                      <w:r w:rsidRPr="00C73EF1">
                        <w:rPr>
                          <w:sz w:val="32"/>
                        </w:rPr>
                        <w:t>Edexcel AS &amp; A level Music Study Guide</w:t>
                      </w:r>
                    </w:p>
                  </w:txbxContent>
                </v:textbox>
              </v:shape>
            </w:pict>
          </mc:Fallback>
        </mc:AlternateContent>
      </w:r>
    </w:p>
    <w:p w:rsidR="00266772" w:rsidRDefault="00266772" w:rsidP="00266772">
      <w:pPr>
        <w:rPr>
          <w:color w:val="1F497D" w:themeColor="text2"/>
          <w:sz w:val="48"/>
        </w:rPr>
      </w:pPr>
    </w:p>
    <w:p w:rsidR="00266772" w:rsidRPr="00266772" w:rsidRDefault="00266772" w:rsidP="00266772">
      <w:pPr>
        <w:rPr>
          <w:color w:val="1F497D" w:themeColor="text2"/>
          <w:sz w:val="48"/>
        </w:rPr>
      </w:pPr>
    </w:p>
    <w:p w:rsidR="00266772" w:rsidRDefault="00266772" w:rsidP="00266772">
      <w:pPr>
        <w:rPr>
          <w:color w:val="1F497D" w:themeColor="text2"/>
          <w:sz w:val="56"/>
        </w:rPr>
      </w:pPr>
    </w:p>
    <w:p w:rsidR="00266772" w:rsidRPr="00266772" w:rsidRDefault="00266772" w:rsidP="00266772">
      <w:pPr>
        <w:rPr>
          <w:color w:val="1F497D" w:themeColor="text2"/>
          <w:sz w:val="56"/>
        </w:rPr>
      </w:pPr>
    </w:p>
    <w:p w:rsidR="000B7E80" w:rsidRPr="000B7E80" w:rsidRDefault="00266772" w:rsidP="000B7E80">
      <w:pPr>
        <w:rPr>
          <w:color w:val="1F497D" w:themeColor="text2"/>
          <w:sz w:val="40"/>
        </w:rPr>
      </w:pPr>
      <w:r w:rsidRPr="00266772">
        <w:rPr>
          <w:rFonts w:ascii="Arial" w:hAnsi="Arial" w:cs="Arial"/>
          <w:b/>
          <w:bCs/>
          <w:color w:val="195BAE"/>
        </w:rPr>
        <w:t xml:space="preserve"> </w:t>
      </w:r>
    </w:p>
    <w:p w:rsidR="000B7E80" w:rsidRDefault="000B7E80">
      <w:pPr>
        <w:rPr>
          <w:rFonts w:ascii="Reprise Stamp" w:hAnsi="Reprise Stamp"/>
          <w:color w:val="1F497D" w:themeColor="text2"/>
          <w:sz w:val="56"/>
        </w:rPr>
      </w:pPr>
    </w:p>
    <w:p w:rsidR="000B7E80" w:rsidRDefault="00823EB4">
      <w:pPr>
        <w:rPr>
          <w:rFonts w:ascii="Reprise Stamp" w:hAnsi="Reprise Stamp"/>
          <w:color w:val="1F497D" w:themeColor="text2"/>
          <w:sz w:val="56"/>
        </w:rPr>
      </w:pPr>
      <w:r w:rsidRPr="00C73EF1">
        <w:rPr>
          <w:noProof/>
          <w:color w:val="1F497D" w:themeColor="text2"/>
          <w:sz w:val="48"/>
          <w:lang w:eastAsia="en-GB"/>
        </w:rPr>
        <mc:AlternateContent>
          <mc:Choice Requires="wps">
            <w:drawing>
              <wp:anchor distT="0" distB="0" distL="114300" distR="114300" simplePos="0" relativeHeight="251717632" behindDoc="0" locked="0" layoutInCell="1" allowOverlap="1" wp14:anchorId="5EA5C921" wp14:editId="1921CF7B">
                <wp:simplePos x="0" y="0"/>
                <wp:positionH relativeFrom="column">
                  <wp:posOffset>4551395</wp:posOffset>
                </wp:positionH>
                <wp:positionV relativeFrom="paragraph">
                  <wp:posOffset>283210</wp:posOffset>
                </wp:positionV>
                <wp:extent cx="2410460" cy="712470"/>
                <wp:effectExtent l="0" t="0" r="889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712470"/>
                        </a:xfrm>
                        <a:prstGeom prst="rect">
                          <a:avLst/>
                        </a:prstGeom>
                        <a:solidFill>
                          <a:srgbClr val="FFFFFF"/>
                        </a:solidFill>
                        <a:ln w="9525">
                          <a:noFill/>
                          <a:miter lim="800000"/>
                          <a:headEnd/>
                          <a:tailEnd/>
                        </a:ln>
                      </wps:spPr>
                      <wps:txbx>
                        <w:txbxContent>
                          <w:p w:rsidR="002723BF" w:rsidRPr="00C73EF1" w:rsidRDefault="002723BF" w:rsidP="00C73EF1">
                            <w:pPr>
                              <w:jc w:val="center"/>
                              <w:rPr>
                                <w:sz w:val="32"/>
                              </w:rPr>
                            </w:pPr>
                            <w:r w:rsidRPr="00C73EF1">
                              <w:rPr>
                                <w:sz w:val="32"/>
                              </w:rPr>
                              <w:t xml:space="preserve">Modernism </w:t>
                            </w:r>
                            <w:proofErr w:type="gramStart"/>
                            <w:r w:rsidRPr="00C73EF1">
                              <w:rPr>
                                <w:sz w:val="32"/>
                              </w:rPr>
                              <w:t>In</w:t>
                            </w:r>
                            <w:proofErr w:type="gramEnd"/>
                            <w:r w:rsidRPr="00C73EF1">
                              <w:rPr>
                                <w:sz w:val="32"/>
                              </w:rPr>
                              <w:t xml:space="preserve"> Focus by Lucien Jenkins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58.4pt;margin-top:22.3pt;width:189.8pt;height:56.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" stroked="f">
                <v:textbox>
                  <w:txbxContent>
                    <w:p w:rsidR="002723BF" w:rsidRPr="00C73EF1" w:rsidRDefault="002723BF" w:rsidP="00C73EF1">
                      <w:pPr>
                        <w:jc w:val="center"/>
                        <w:rPr>
                          <w:sz w:val="32"/>
                        </w:rPr>
                      </w:pPr>
                      <w:r w:rsidRPr="00C73EF1">
                        <w:rPr>
                          <w:sz w:val="32"/>
                        </w:rPr>
                        <w:t xml:space="preserve">Modernism </w:t>
                      </w:r>
                      <w:proofErr w:type="gramStart"/>
                      <w:r w:rsidRPr="00C73EF1">
                        <w:rPr>
                          <w:sz w:val="32"/>
                        </w:rPr>
                        <w:t>In</w:t>
                      </w:r>
                      <w:proofErr w:type="gramEnd"/>
                      <w:r w:rsidRPr="00C73EF1">
                        <w:rPr>
                          <w:sz w:val="32"/>
                        </w:rPr>
                        <w:t xml:space="preserve"> Focus by Lucien Jenkins</w:t>
                      </w:r>
                    </w:p>
                  </w:txbxContent>
                </v:textbox>
              </v:shape>
            </w:pict>
          </mc:Fallback>
        </mc:AlternateContent>
      </w:r>
      <w:r w:rsidR="000B7E80">
        <w:rPr>
          <w:rFonts w:ascii="Reprise Stamp" w:hAnsi="Reprise Stamp"/>
          <w:color w:val="1F497D" w:themeColor="text2"/>
          <w:sz w:val="56"/>
        </w:rPr>
        <w:br w:type="page"/>
      </w:r>
    </w:p>
    <w:p w:rsidR="00823EB4" w:rsidRDefault="00823EB4" w:rsidP="00823EB4">
      <w:pPr>
        <w:rPr>
          <w:rFonts w:ascii="Reprise Stamp" w:hAnsi="Reprise Stamp"/>
          <w:color w:val="1F497D" w:themeColor="text2"/>
          <w:sz w:val="72"/>
        </w:rPr>
      </w:pPr>
      <w:r>
        <w:rPr>
          <w:rFonts w:ascii="Reprise Stamp" w:hAnsi="Reprise Stamp"/>
          <w:color w:val="1F497D" w:themeColor="text2"/>
          <w:sz w:val="72"/>
        </w:rPr>
        <w:lastRenderedPageBreak/>
        <w:t>Bringing in instruments</w:t>
      </w:r>
    </w:p>
    <w:p w:rsidR="00823EB4" w:rsidRDefault="00823EB4" w:rsidP="00823EB4">
      <w:pPr>
        <w:rPr>
          <w:rFonts w:ascii="Reprise Stamp" w:hAnsi="Reprise Stamp"/>
          <w:color w:val="1F497D" w:themeColor="text2"/>
          <w:sz w:val="72"/>
        </w:rPr>
      </w:pPr>
      <w:r>
        <w:rPr>
          <w:color w:val="1F497D" w:themeColor="text2"/>
          <w:sz w:val="32"/>
          <w:szCs w:val="32"/>
        </w:rPr>
        <w:t>There is an instrument store cupboard that students are welcome to use. The key for this cupboard in kept in the Music office and can be accessed at any time between 8.15am-4.30pm. The college cannot accept responsibility for instruments left in the cupboard and it is advised that you take out instrument insurance. It is not recommended that you leave your instruments in the cupboard for long periods of time without checking on them.</w:t>
      </w:r>
    </w:p>
    <w:p w:rsidR="00823EB4" w:rsidRDefault="00823EB4" w:rsidP="00823EB4">
      <w:pPr>
        <w:rPr>
          <w:rFonts w:ascii="Reprise Stamp" w:hAnsi="Reprise Stamp"/>
          <w:color w:val="1F497D" w:themeColor="text2"/>
          <w:sz w:val="72"/>
        </w:rPr>
      </w:pPr>
      <w:r>
        <w:rPr>
          <w:rFonts w:ascii="Reprise Stamp" w:hAnsi="Reprise Stamp"/>
          <w:color w:val="1F497D" w:themeColor="text2"/>
          <w:sz w:val="72"/>
        </w:rPr>
        <w:t>Using practise rooms</w:t>
      </w:r>
    </w:p>
    <w:p w:rsidR="00823EB4" w:rsidRDefault="00823EB4" w:rsidP="00823EB4">
      <w:pPr>
        <w:rPr>
          <w:color w:val="1F497D" w:themeColor="text2"/>
          <w:sz w:val="32"/>
          <w:szCs w:val="32"/>
        </w:rPr>
      </w:pPr>
      <w:r>
        <w:rPr>
          <w:color w:val="1F497D" w:themeColor="text2"/>
          <w:sz w:val="32"/>
          <w:szCs w:val="32"/>
        </w:rPr>
        <w:t>You are welcome to use practise rooms at any point during the college day. The key for the practise rooms is kept in the Music office and can be accessed at any time between 8.15-4.30pm. Currently we do not have a booking system for practise rooms as there is almost always one free. If there becomes a problem with availability then a booking system will be instigated. Please leave practise rooms tidy and clear them when you leave.</w:t>
      </w:r>
      <w:r w:rsidR="00722537">
        <w:rPr>
          <w:color w:val="1F497D" w:themeColor="text2"/>
          <w:sz w:val="32"/>
          <w:szCs w:val="32"/>
        </w:rPr>
        <w:t xml:space="preserve"> NO EATING OR DRINKING ALLOWED.</w:t>
      </w:r>
    </w:p>
    <w:p w:rsidR="00823EB4" w:rsidRDefault="00823EB4" w:rsidP="00823EB4">
      <w:pPr>
        <w:rPr>
          <w:rFonts w:ascii="Reprise Stamp" w:hAnsi="Reprise Stamp"/>
          <w:color w:val="1F497D" w:themeColor="text2"/>
          <w:sz w:val="72"/>
        </w:rPr>
      </w:pPr>
      <w:r>
        <w:rPr>
          <w:rFonts w:ascii="Reprise Stamp" w:hAnsi="Reprise Stamp"/>
          <w:color w:val="1F497D" w:themeColor="text2"/>
          <w:sz w:val="72"/>
        </w:rPr>
        <w:t>Music activities</w:t>
      </w:r>
    </w:p>
    <w:p w:rsidR="00823EB4" w:rsidRDefault="00823EB4" w:rsidP="00823EB4">
      <w:pPr>
        <w:rPr>
          <w:color w:val="1F497D" w:themeColor="text2"/>
          <w:sz w:val="32"/>
          <w:szCs w:val="32"/>
        </w:rPr>
      </w:pPr>
      <w:r>
        <w:rPr>
          <w:color w:val="1F497D" w:themeColor="text2"/>
          <w:sz w:val="32"/>
          <w:szCs w:val="32"/>
        </w:rPr>
        <w:t xml:space="preserve">There are a wide range of music activities and ensembles for students to join. It is expected that all Music </w:t>
      </w:r>
      <w:proofErr w:type="gramStart"/>
      <w:r>
        <w:rPr>
          <w:color w:val="1F497D" w:themeColor="text2"/>
          <w:sz w:val="32"/>
          <w:szCs w:val="32"/>
        </w:rPr>
        <w:t>A</w:t>
      </w:r>
      <w:proofErr w:type="gramEnd"/>
      <w:r>
        <w:rPr>
          <w:color w:val="1F497D" w:themeColor="text2"/>
          <w:sz w:val="32"/>
          <w:szCs w:val="32"/>
        </w:rPr>
        <w:t xml:space="preserve"> level students commit to at least one ensemble and attend the weekly rehearsals, however it is common for Music students to want to attend several different ensembles. Details of the ensembles running each year will be given to you at the start of </w:t>
      </w:r>
      <w:r w:rsidR="00722537">
        <w:rPr>
          <w:color w:val="1F497D" w:themeColor="text2"/>
          <w:sz w:val="32"/>
          <w:szCs w:val="32"/>
        </w:rPr>
        <w:t>September.</w:t>
      </w:r>
    </w:p>
    <w:p w:rsidR="00722537" w:rsidRDefault="00722537" w:rsidP="00722537">
      <w:pPr>
        <w:rPr>
          <w:rFonts w:ascii="Reprise Stamp" w:hAnsi="Reprise Stamp"/>
          <w:color w:val="1F497D" w:themeColor="text2"/>
          <w:sz w:val="72"/>
        </w:rPr>
      </w:pPr>
      <w:r>
        <w:rPr>
          <w:rFonts w:ascii="Reprise Stamp" w:hAnsi="Reprise Stamp"/>
          <w:color w:val="1F497D" w:themeColor="text2"/>
          <w:sz w:val="72"/>
        </w:rPr>
        <w:t>College concerts</w:t>
      </w:r>
    </w:p>
    <w:p w:rsidR="00722537" w:rsidRDefault="00722537" w:rsidP="00722537">
      <w:pPr>
        <w:rPr>
          <w:color w:val="1F497D" w:themeColor="text2"/>
          <w:sz w:val="32"/>
          <w:szCs w:val="32"/>
        </w:rPr>
      </w:pPr>
      <w:r>
        <w:rPr>
          <w:color w:val="1F497D" w:themeColor="text2"/>
          <w:sz w:val="32"/>
          <w:szCs w:val="32"/>
        </w:rPr>
        <w:t xml:space="preserve">There will be at least 3 big college concerts each year either held internally or at an external venue. There are likely to be some smaller performer opportunities, such as Recital Evenings too. Dates of concerts will be given at the start of September. It is expected that all Music students will participate in the concerts through performing in an ensemble and solo performance opportunities. </w:t>
      </w:r>
    </w:p>
    <w:p w:rsidR="00B360EC" w:rsidRDefault="00823EB4" w:rsidP="00722537">
      <w:pPr>
        <w:jc w:val="center"/>
        <w:rPr>
          <w:rFonts w:ascii="Reprise Stamp" w:hAnsi="Reprise Stamp"/>
          <w:color w:val="1F497D" w:themeColor="text2"/>
          <w:sz w:val="72"/>
        </w:rPr>
      </w:pPr>
      <w:r>
        <w:rPr>
          <w:rFonts w:ascii="Reprise Stamp" w:hAnsi="Reprise Stamp"/>
          <w:color w:val="1F497D" w:themeColor="text2"/>
          <w:sz w:val="72"/>
        </w:rPr>
        <w:br w:type="page"/>
      </w:r>
      <w:r w:rsidR="004A5FC1" w:rsidRPr="00B360EC">
        <w:rPr>
          <w:rFonts w:ascii="Reprise Stamp" w:hAnsi="Reprise Stamp"/>
          <w:color w:val="1F497D" w:themeColor="text2"/>
          <w:sz w:val="72"/>
        </w:rPr>
        <w:lastRenderedPageBreak/>
        <w:t>Progression from</w:t>
      </w:r>
    </w:p>
    <w:p w:rsidR="006139FA" w:rsidRPr="00B360EC" w:rsidRDefault="004A5FC1" w:rsidP="00722537">
      <w:pPr>
        <w:jc w:val="center"/>
        <w:rPr>
          <w:rFonts w:ascii="Reprise Stamp" w:hAnsi="Reprise Stamp"/>
          <w:color w:val="1F497D" w:themeColor="text2"/>
          <w:sz w:val="72"/>
        </w:rPr>
      </w:pPr>
      <w:r w:rsidRPr="00B360EC">
        <w:rPr>
          <w:rFonts w:ascii="Reprise Stamp" w:hAnsi="Reprise Stamp"/>
          <w:color w:val="1F497D" w:themeColor="text2"/>
          <w:sz w:val="72"/>
        </w:rPr>
        <w:t>Music A level</w:t>
      </w:r>
    </w:p>
    <w:p w:rsidR="00B360EC" w:rsidRDefault="00B360EC">
      <w:pPr>
        <w:rPr>
          <w:sz w:val="40"/>
        </w:rPr>
      </w:pPr>
    </w:p>
    <w:p w:rsidR="00565806" w:rsidRPr="00722537" w:rsidRDefault="00565806">
      <w:pPr>
        <w:rPr>
          <w:sz w:val="36"/>
        </w:rPr>
      </w:pPr>
      <w:r w:rsidRPr="00722537">
        <w:rPr>
          <w:sz w:val="36"/>
        </w:rPr>
        <w:t xml:space="preserve">Every year we have a number of students progressing to top Music Colleges and Universities to study Music at degree level. </w:t>
      </w:r>
    </w:p>
    <w:p w:rsidR="00B360EC" w:rsidRPr="00722537" w:rsidRDefault="00B360EC">
      <w:pPr>
        <w:rPr>
          <w:sz w:val="36"/>
        </w:rPr>
      </w:pPr>
      <w:r w:rsidRPr="00722537">
        <w:rPr>
          <w:sz w:val="36"/>
        </w:rPr>
        <w:t>Here are some of the institutions that our Music A level students have progressed to in the last two years:</w:t>
      </w:r>
    </w:p>
    <w:p w:rsidR="00B360EC" w:rsidRDefault="00722537">
      <w:pPr>
        <w:rPr>
          <w:sz w:val="40"/>
        </w:rPr>
      </w:pPr>
      <w:r w:rsidRPr="00B360EC">
        <w:rPr>
          <w:noProof/>
          <w:sz w:val="40"/>
          <w:lang w:eastAsia="en-GB"/>
        </w:rPr>
        <mc:AlternateContent>
          <mc:Choice Requires="wps">
            <w:drawing>
              <wp:anchor distT="0" distB="0" distL="114300" distR="114300" simplePos="0" relativeHeight="251641856" behindDoc="0" locked="0" layoutInCell="1" allowOverlap="1" wp14:anchorId="0AC5A7DA" wp14:editId="5BC51CA0">
                <wp:simplePos x="0" y="0"/>
                <wp:positionH relativeFrom="column">
                  <wp:posOffset>3390900</wp:posOffset>
                </wp:positionH>
                <wp:positionV relativeFrom="paragraph">
                  <wp:posOffset>407035</wp:posOffset>
                </wp:positionV>
                <wp:extent cx="3790950" cy="38481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3848100"/>
                        </a:xfrm>
                        <a:prstGeom prst="rect">
                          <a:avLst/>
                        </a:prstGeom>
                        <a:solidFill>
                          <a:srgbClr val="FFFFFF"/>
                        </a:solidFill>
                        <a:ln w="9525">
                          <a:noFill/>
                          <a:miter lim="800000"/>
                          <a:headEnd/>
                          <a:tailEnd/>
                        </a:ln>
                      </wps:spPr>
                      <wps:txbx>
                        <w:txbxContent>
                          <w:p w:rsidR="002723BF" w:rsidRPr="00722537" w:rsidRDefault="002723BF" w:rsidP="00B360EC">
                            <w:pPr>
                              <w:rPr>
                                <w:sz w:val="36"/>
                              </w:rPr>
                            </w:pPr>
                            <w:r w:rsidRPr="00722537">
                              <w:rPr>
                                <w:sz w:val="36"/>
                              </w:rPr>
                              <w:t>Birmingham University</w:t>
                            </w:r>
                          </w:p>
                          <w:p w:rsidR="002723BF" w:rsidRPr="00722537" w:rsidRDefault="002723BF" w:rsidP="00B360EC">
                            <w:pPr>
                              <w:rPr>
                                <w:sz w:val="36"/>
                              </w:rPr>
                            </w:pPr>
                            <w:r w:rsidRPr="00722537">
                              <w:rPr>
                                <w:sz w:val="36"/>
                              </w:rPr>
                              <w:t>Ma</w:t>
                            </w:r>
                            <w:r>
                              <w:rPr>
                                <w:sz w:val="36"/>
                              </w:rPr>
                              <w:t>nchester University</w:t>
                            </w:r>
                          </w:p>
                          <w:p w:rsidR="002723BF" w:rsidRPr="00722537" w:rsidRDefault="002723BF" w:rsidP="00B360EC">
                            <w:pPr>
                              <w:rPr>
                                <w:sz w:val="36"/>
                              </w:rPr>
                            </w:pPr>
                            <w:r w:rsidRPr="00722537">
                              <w:rPr>
                                <w:sz w:val="36"/>
                              </w:rPr>
                              <w:t>Cardiff University</w:t>
                            </w:r>
                          </w:p>
                          <w:p w:rsidR="002723BF" w:rsidRPr="00722537" w:rsidRDefault="002723BF" w:rsidP="00B360EC">
                            <w:pPr>
                              <w:rPr>
                                <w:sz w:val="36"/>
                              </w:rPr>
                            </w:pPr>
                            <w:r w:rsidRPr="00722537">
                              <w:rPr>
                                <w:sz w:val="36"/>
                              </w:rPr>
                              <w:t>Southampton University</w:t>
                            </w:r>
                          </w:p>
                          <w:p w:rsidR="002723BF" w:rsidRPr="00722537" w:rsidRDefault="002723BF" w:rsidP="00B360EC">
                            <w:pPr>
                              <w:rPr>
                                <w:sz w:val="36"/>
                              </w:rPr>
                            </w:pPr>
                            <w:r w:rsidRPr="00722537">
                              <w:rPr>
                                <w:sz w:val="36"/>
                              </w:rPr>
                              <w:t>Durham University</w:t>
                            </w:r>
                          </w:p>
                          <w:p w:rsidR="002723BF" w:rsidRDefault="002723BF" w:rsidP="00B360EC">
                            <w:pPr>
                              <w:rPr>
                                <w:sz w:val="36"/>
                              </w:rPr>
                            </w:pPr>
                            <w:r w:rsidRPr="00722537">
                              <w:rPr>
                                <w:sz w:val="36"/>
                              </w:rPr>
                              <w:t>Kingston University</w:t>
                            </w:r>
                          </w:p>
                          <w:p w:rsidR="002723BF" w:rsidRDefault="002723BF" w:rsidP="00B360EC">
                            <w:pPr>
                              <w:rPr>
                                <w:sz w:val="36"/>
                              </w:rPr>
                            </w:pPr>
                            <w:r>
                              <w:rPr>
                                <w:sz w:val="36"/>
                              </w:rPr>
                              <w:t xml:space="preserve">Trinity College </w:t>
                            </w:r>
                            <w:proofErr w:type="gramStart"/>
                            <w:r>
                              <w:rPr>
                                <w:sz w:val="36"/>
                              </w:rPr>
                              <w:t>Of</w:t>
                            </w:r>
                            <w:proofErr w:type="gramEnd"/>
                            <w:r>
                              <w:rPr>
                                <w:sz w:val="36"/>
                              </w:rPr>
                              <w:t xml:space="preserve"> Music</w:t>
                            </w:r>
                          </w:p>
                          <w:p w:rsidR="002723BF" w:rsidRPr="00722537" w:rsidRDefault="002723BF" w:rsidP="00B360EC">
                            <w:pPr>
                              <w:rPr>
                                <w:sz w:val="36"/>
                              </w:rPr>
                            </w:pPr>
                            <w:r>
                              <w:rPr>
                                <w:sz w:val="36"/>
                              </w:rPr>
                              <w:t>Royal Welsh College of Music &amp; Drama</w:t>
                            </w:r>
                          </w:p>
                          <w:p w:rsidR="002723BF" w:rsidRDefault="002723BF" w:rsidP="00B360EC">
                            <w:pPr>
                              <w:rPr>
                                <w:sz w:val="40"/>
                              </w:rPr>
                            </w:pPr>
                          </w:p>
                          <w:p w:rsidR="002723BF" w:rsidRDefault="002723BF" w:rsidP="00B360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67pt;margin-top:32.05pt;width:298.5pt;height:30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" stroked="f">
                <v:textbox>
                  <w:txbxContent>
                    <w:p w:rsidR="002723BF" w:rsidRPr="00722537" w:rsidRDefault="002723BF" w:rsidP="00B360EC">
                      <w:pPr>
                        <w:rPr>
                          <w:sz w:val="36"/>
                        </w:rPr>
                      </w:pPr>
                      <w:r w:rsidRPr="00722537">
                        <w:rPr>
                          <w:sz w:val="36"/>
                        </w:rPr>
                        <w:t>Birmingham University</w:t>
                      </w:r>
                    </w:p>
                    <w:p w:rsidR="002723BF" w:rsidRPr="00722537" w:rsidRDefault="002723BF" w:rsidP="00B360EC">
                      <w:pPr>
                        <w:rPr>
                          <w:sz w:val="36"/>
                        </w:rPr>
                      </w:pPr>
                      <w:r w:rsidRPr="00722537">
                        <w:rPr>
                          <w:sz w:val="36"/>
                        </w:rPr>
                        <w:t>Ma</w:t>
                      </w:r>
                      <w:r>
                        <w:rPr>
                          <w:sz w:val="36"/>
                        </w:rPr>
                        <w:t>nchester University</w:t>
                      </w:r>
                    </w:p>
                    <w:p w:rsidR="002723BF" w:rsidRPr="00722537" w:rsidRDefault="002723BF" w:rsidP="00B360EC">
                      <w:pPr>
                        <w:rPr>
                          <w:sz w:val="36"/>
                        </w:rPr>
                      </w:pPr>
                      <w:r w:rsidRPr="00722537">
                        <w:rPr>
                          <w:sz w:val="36"/>
                        </w:rPr>
                        <w:t>Cardiff University</w:t>
                      </w:r>
                    </w:p>
                    <w:p w:rsidR="002723BF" w:rsidRPr="00722537" w:rsidRDefault="002723BF" w:rsidP="00B360EC">
                      <w:pPr>
                        <w:rPr>
                          <w:sz w:val="36"/>
                        </w:rPr>
                      </w:pPr>
                      <w:r w:rsidRPr="00722537">
                        <w:rPr>
                          <w:sz w:val="36"/>
                        </w:rPr>
                        <w:t>Southampton University</w:t>
                      </w:r>
                    </w:p>
                    <w:p w:rsidR="002723BF" w:rsidRPr="00722537" w:rsidRDefault="002723BF" w:rsidP="00B360EC">
                      <w:pPr>
                        <w:rPr>
                          <w:sz w:val="36"/>
                        </w:rPr>
                      </w:pPr>
                      <w:r w:rsidRPr="00722537">
                        <w:rPr>
                          <w:sz w:val="36"/>
                        </w:rPr>
                        <w:t>Durham University</w:t>
                      </w:r>
                    </w:p>
                    <w:p w:rsidR="002723BF" w:rsidRDefault="002723BF" w:rsidP="00B360EC">
                      <w:pPr>
                        <w:rPr>
                          <w:sz w:val="36"/>
                        </w:rPr>
                      </w:pPr>
                      <w:r w:rsidRPr="00722537">
                        <w:rPr>
                          <w:sz w:val="36"/>
                        </w:rPr>
                        <w:t>Kingston University</w:t>
                      </w:r>
                    </w:p>
                    <w:p w:rsidR="002723BF" w:rsidRDefault="002723BF" w:rsidP="00B360EC">
                      <w:pPr>
                        <w:rPr>
                          <w:sz w:val="36"/>
                        </w:rPr>
                      </w:pPr>
                      <w:r>
                        <w:rPr>
                          <w:sz w:val="36"/>
                        </w:rPr>
                        <w:t xml:space="preserve">Trinity College </w:t>
                      </w:r>
                      <w:proofErr w:type="gramStart"/>
                      <w:r>
                        <w:rPr>
                          <w:sz w:val="36"/>
                        </w:rPr>
                        <w:t>Of</w:t>
                      </w:r>
                      <w:proofErr w:type="gramEnd"/>
                      <w:r>
                        <w:rPr>
                          <w:sz w:val="36"/>
                        </w:rPr>
                        <w:t xml:space="preserve"> Music</w:t>
                      </w:r>
                    </w:p>
                    <w:p w:rsidR="002723BF" w:rsidRPr="00722537" w:rsidRDefault="002723BF" w:rsidP="00B360EC">
                      <w:pPr>
                        <w:rPr>
                          <w:sz w:val="36"/>
                        </w:rPr>
                      </w:pPr>
                      <w:r>
                        <w:rPr>
                          <w:sz w:val="36"/>
                        </w:rPr>
                        <w:t>Royal Welsh College of Music &amp; Drama</w:t>
                      </w:r>
                    </w:p>
                    <w:p w:rsidR="002723BF" w:rsidRDefault="002723BF" w:rsidP="00B360EC">
                      <w:pPr>
                        <w:rPr>
                          <w:sz w:val="40"/>
                        </w:rPr>
                      </w:pPr>
                    </w:p>
                    <w:p w:rsidR="002723BF" w:rsidRDefault="002723BF" w:rsidP="00B360EC"/>
                  </w:txbxContent>
                </v:textbox>
              </v:shape>
            </w:pict>
          </mc:Fallback>
        </mc:AlternateContent>
      </w:r>
      <w:r w:rsidR="0066787F" w:rsidRPr="00B360EC">
        <w:rPr>
          <w:noProof/>
          <w:sz w:val="40"/>
          <w:lang w:eastAsia="en-GB"/>
        </w:rPr>
        <mc:AlternateContent>
          <mc:Choice Requires="wps">
            <w:drawing>
              <wp:anchor distT="0" distB="0" distL="114300" distR="114300" simplePos="0" relativeHeight="251640832" behindDoc="0" locked="0" layoutInCell="1" allowOverlap="1" wp14:anchorId="13EF021C" wp14:editId="53309B61">
                <wp:simplePos x="0" y="0"/>
                <wp:positionH relativeFrom="column">
                  <wp:posOffset>-157655</wp:posOffset>
                </wp:positionH>
                <wp:positionV relativeFrom="paragraph">
                  <wp:posOffset>402742</wp:posOffset>
                </wp:positionV>
                <wp:extent cx="3547110" cy="5328745"/>
                <wp:effectExtent l="0" t="0" r="0"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110" cy="5328745"/>
                        </a:xfrm>
                        <a:prstGeom prst="rect">
                          <a:avLst/>
                        </a:prstGeom>
                        <a:solidFill>
                          <a:srgbClr val="FFFFFF"/>
                        </a:solidFill>
                        <a:ln w="9525">
                          <a:noFill/>
                          <a:miter lim="800000"/>
                          <a:headEnd/>
                          <a:tailEnd/>
                        </a:ln>
                      </wps:spPr>
                      <wps:txbx>
                        <w:txbxContent>
                          <w:p w:rsidR="002723BF" w:rsidRPr="00722537" w:rsidRDefault="002723BF" w:rsidP="00B360EC">
                            <w:pPr>
                              <w:rPr>
                                <w:sz w:val="36"/>
                              </w:rPr>
                            </w:pPr>
                            <w:r w:rsidRPr="00722537">
                              <w:rPr>
                                <w:sz w:val="36"/>
                              </w:rPr>
                              <w:t>Brighton Institute of Modern Music</w:t>
                            </w:r>
                          </w:p>
                          <w:p w:rsidR="002723BF" w:rsidRPr="00722537" w:rsidRDefault="002723BF" w:rsidP="00B360EC">
                            <w:pPr>
                              <w:rPr>
                                <w:sz w:val="36"/>
                              </w:rPr>
                            </w:pPr>
                            <w:r w:rsidRPr="00722537">
                              <w:rPr>
                                <w:sz w:val="36"/>
                              </w:rPr>
                              <w:t>Birmingham Conservatoire</w:t>
                            </w:r>
                          </w:p>
                          <w:p w:rsidR="002723BF" w:rsidRPr="00722537" w:rsidRDefault="002723BF" w:rsidP="00B360EC">
                            <w:pPr>
                              <w:rPr>
                                <w:sz w:val="36"/>
                              </w:rPr>
                            </w:pPr>
                            <w:r w:rsidRPr="00722537">
                              <w:rPr>
                                <w:sz w:val="36"/>
                              </w:rPr>
                              <w:t>Royal College of Music</w:t>
                            </w:r>
                          </w:p>
                          <w:p w:rsidR="002723BF" w:rsidRPr="00722537" w:rsidRDefault="002723BF" w:rsidP="00B360EC">
                            <w:pPr>
                              <w:rPr>
                                <w:sz w:val="36"/>
                              </w:rPr>
                            </w:pPr>
                            <w:r w:rsidRPr="00722537">
                              <w:rPr>
                                <w:sz w:val="36"/>
                              </w:rPr>
                              <w:t>Royal Academy of Music</w:t>
                            </w:r>
                          </w:p>
                          <w:p w:rsidR="002723BF" w:rsidRPr="00722537" w:rsidRDefault="002723BF" w:rsidP="00B360EC">
                            <w:pPr>
                              <w:rPr>
                                <w:sz w:val="36"/>
                              </w:rPr>
                            </w:pPr>
                            <w:r w:rsidRPr="00722537">
                              <w:rPr>
                                <w:sz w:val="36"/>
                              </w:rPr>
                              <w:t>Leeds College of Music</w:t>
                            </w:r>
                          </w:p>
                          <w:p w:rsidR="002723BF" w:rsidRPr="00722537" w:rsidRDefault="002723BF" w:rsidP="00B360EC">
                            <w:pPr>
                              <w:rPr>
                                <w:sz w:val="36"/>
                              </w:rPr>
                            </w:pPr>
                            <w:r w:rsidRPr="00722537">
                              <w:rPr>
                                <w:sz w:val="36"/>
                              </w:rPr>
                              <w:t>Oxford University</w:t>
                            </w:r>
                          </w:p>
                          <w:p w:rsidR="002723BF" w:rsidRPr="00722537" w:rsidRDefault="002723BF" w:rsidP="00B360EC">
                            <w:pPr>
                              <w:rPr>
                                <w:sz w:val="36"/>
                              </w:rPr>
                            </w:pPr>
                            <w:r w:rsidRPr="00722537">
                              <w:rPr>
                                <w:sz w:val="36"/>
                              </w:rPr>
                              <w:t>Surrey University</w:t>
                            </w:r>
                          </w:p>
                          <w:p w:rsidR="002723BF" w:rsidRPr="00722537" w:rsidRDefault="002723BF" w:rsidP="00ED2D81">
                            <w:pPr>
                              <w:rPr>
                                <w:sz w:val="36"/>
                              </w:rPr>
                            </w:pPr>
                            <w:r w:rsidRPr="00722537">
                              <w:rPr>
                                <w:sz w:val="36"/>
                              </w:rPr>
                              <w:t>Berkley College of Music (USA)</w:t>
                            </w:r>
                          </w:p>
                          <w:p w:rsidR="002723BF" w:rsidRDefault="002723BF" w:rsidP="00ED2D81">
                            <w:pPr>
                              <w:rPr>
                                <w:sz w:val="36"/>
                              </w:rPr>
                            </w:pPr>
                            <w:r w:rsidRPr="00722537">
                              <w:rPr>
                                <w:sz w:val="36"/>
                              </w:rPr>
                              <w:t>Royal Holloway University</w:t>
                            </w:r>
                          </w:p>
                          <w:p w:rsidR="002723BF" w:rsidRPr="00722537" w:rsidRDefault="002723BF" w:rsidP="00ED2D81">
                            <w:pPr>
                              <w:rPr>
                                <w:sz w:val="36"/>
                              </w:rPr>
                            </w:pPr>
                            <w:r>
                              <w:rPr>
                                <w:sz w:val="36"/>
                              </w:rPr>
                              <w:t>Leeds University</w:t>
                            </w:r>
                          </w:p>
                          <w:p w:rsidR="002723BF" w:rsidRDefault="002723BF" w:rsidP="00B360EC">
                            <w:pPr>
                              <w:rPr>
                                <w:sz w:val="40"/>
                              </w:rPr>
                            </w:pPr>
                          </w:p>
                          <w:p w:rsidR="002723BF" w:rsidRDefault="002723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2.4pt;margin-top:31.7pt;width:279.3pt;height:419.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" stroked="f">
                <v:textbox>
                  <w:txbxContent>
                    <w:p w:rsidR="002723BF" w:rsidRPr="00722537" w:rsidRDefault="002723BF" w:rsidP="00B360EC">
                      <w:pPr>
                        <w:rPr>
                          <w:sz w:val="36"/>
                        </w:rPr>
                      </w:pPr>
                      <w:r w:rsidRPr="00722537">
                        <w:rPr>
                          <w:sz w:val="36"/>
                        </w:rPr>
                        <w:t>Brighton Institute of Modern Music</w:t>
                      </w:r>
                    </w:p>
                    <w:p w:rsidR="002723BF" w:rsidRPr="00722537" w:rsidRDefault="002723BF" w:rsidP="00B360EC">
                      <w:pPr>
                        <w:rPr>
                          <w:sz w:val="36"/>
                        </w:rPr>
                      </w:pPr>
                      <w:r w:rsidRPr="00722537">
                        <w:rPr>
                          <w:sz w:val="36"/>
                        </w:rPr>
                        <w:t>Birmingham Conservatoire</w:t>
                      </w:r>
                    </w:p>
                    <w:p w:rsidR="002723BF" w:rsidRPr="00722537" w:rsidRDefault="002723BF" w:rsidP="00B360EC">
                      <w:pPr>
                        <w:rPr>
                          <w:sz w:val="36"/>
                        </w:rPr>
                      </w:pPr>
                      <w:r w:rsidRPr="00722537">
                        <w:rPr>
                          <w:sz w:val="36"/>
                        </w:rPr>
                        <w:t>Royal College of Music</w:t>
                      </w:r>
                    </w:p>
                    <w:p w:rsidR="002723BF" w:rsidRPr="00722537" w:rsidRDefault="002723BF" w:rsidP="00B360EC">
                      <w:pPr>
                        <w:rPr>
                          <w:sz w:val="36"/>
                        </w:rPr>
                      </w:pPr>
                      <w:r w:rsidRPr="00722537">
                        <w:rPr>
                          <w:sz w:val="36"/>
                        </w:rPr>
                        <w:t>Royal Academy of Music</w:t>
                      </w:r>
                    </w:p>
                    <w:p w:rsidR="002723BF" w:rsidRPr="00722537" w:rsidRDefault="002723BF" w:rsidP="00B360EC">
                      <w:pPr>
                        <w:rPr>
                          <w:sz w:val="36"/>
                        </w:rPr>
                      </w:pPr>
                      <w:r w:rsidRPr="00722537">
                        <w:rPr>
                          <w:sz w:val="36"/>
                        </w:rPr>
                        <w:t>Leeds College of Music</w:t>
                      </w:r>
                    </w:p>
                    <w:p w:rsidR="002723BF" w:rsidRPr="00722537" w:rsidRDefault="002723BF" w:rsidP="00B360EC">
                      <w:pPr>
                        <w:rPr>
                          <w:sz w:val="36"/>
                        </w:rPr>
                      </w:pPr>
                      <w:r w:rsidRPr="00722537">
                        <w:rPr>
                          <w:sz w:val="36"/>
                        </w:rPr>
                        <w:t>Oxford University</w:t>
                      </w:r>
                    </w:p>
                    <w:p w:rsidR="002723BF" w:rsidRPr="00722537" w:rsidRDefault="002723BF" w:rsidP="00B360EC">
                      <w:pPr>
                        <w:rPr>
                          <w:sz w:val="36"/>
                        </w:rPr>
                      </w:pPr>
                      <w:r w:rsidRPr="00722537">
                        <w:rPr>
                          <w:sz w:val="36"/>
                        </w:rPr>
                        <w:t>Surrey University</w:t>
                      </w:r>
                    </w:p>
                    <w:p w:rsidR="002723BF" w:rsidRPr="00722537" w:rsidRDefault="002723BF" w:rsidP="00ED2D81">
                      <w:pPr>
                        <w:rPr>
                          <w:sz w:val="36"/>
                        </w:rPr>
                      </w:pPr>
                      <w:r w:rsidRPr="00722537">
                        <w:rPr>
                          <w:sz w:val="36"/>
                        </w:rPr>
                        <w:t>Berkley College of Music (USA)</w:t>
                      </w:r>
                    </w:p>
                    <w:p w:rsidR="002723BF" w:rsidRDefault="002723BF" w:rsidP="00ED2D81">
                      <w:pPr>
                        <w:rPr>
                          <w:sz w:val="36"/>
                        </w:rPr>
                      </w:pPr>
                      <w:r w:rsidRPr="00722537">
                        <w:rPr>
                          <w:sz w:val="36"/>
                        </w:rPr>
                        <w:t>Royal Holloway University</w:t>
                      </w:r>
                    </w:p>
                    <w:p w:rsidR="002723BF" w:rsidRPr="00722537" w:rsidRDefault="002723BF" w:rsidP="00ED2D81">
                      <w:pPr>
                        <w:rPr>
                          <w:sz w:val="36"/>
                        </w:rPr>
                      </w:pPr>
                      <w:r>
                        <w:rPr>
                          <w:sz w:val="36"/>
                        </w:rPr>
                        <w:t>Leeds University</w:t>
                      </w:r>
                    </w:p>
                    <w:p w:rsidR="002723BF" w:rsidRDefault="002723BF" w:rsidP="00B360EC">
                      <w:pPr>
                        <w:rPr>
                          <w:sz w:val="40"/>
                        </w:rPr>
                      </w:pPr>
                    </w:p>
                    <w:p w:rsidR="002723BF" w:rsidRDefault="002723BF"/>
                  </w:txbxContent>
                </v:textbox>
              </v:shape>
            </w:pict>
          </mc:Fallback>
        </mc:AlternateContent>
      </w:r>
    </w:p>
    <w:p w:rsidR="00B360EC" w:rsidRPr="00B360EC" w:rsidRDefault="00B360EC">
      <w:pPr>
        <w:rPr>
          <w:sz w:val="40"/>
        </w:rPr>
      </w:pPr>
    </w:p>
    <w:p w:rsidR="004A5FC1" w:rsidRDefault="004A5FC1">
      <w:pPr>
        <w:rPr>
          <w:sz w:val="28"/>
        </w:rPr>
      </w:pPr>
    </w:p>
    <w:p w:rsidR="004A5FC1" w:rsidRDefault="004A5FC1">
      <w:pPr>
        <w:rPr>
          <w:sz w:val="28"/>
        </w:rPr>
      </w:pPr>
    </w:p>
    <w:p w:rsidR="004A5FC1" w:rsidRDefault="004A5FC1">
      <w:pPr>
        <w:rPr>
          <w:sz w:val="28"/>
        </w:rPr>
      </w:pPr>
    </w:p>
    <w:p w:rsidR="004A5FC1" w:rsidRDefault="004A5FC1">
      <w:pPr>
        <w:rPr>
          <w:sz w:val="28"/>
        </w:rPr>
      </w:pPr>
    </w:p>
    <w:p w:rsidR="004A5FC1" w:rsidRDefault="004A5FC1">
      <w:pPr>
        <w:rPr>
          <w:sz w:val="28"/>
        </w:rPr>
      </w:pPr>
    </w:p>
    <w:p w:rsidR="004A5FC1" w:rsidRDefault="004A5FC1">
      <w:pPr>
        <w:rPr>
          <w:sz w:val="28"/>
        </w:rPr>
      </w:pPr>
    </w:p>
    <w:p w:rsidR="004A5FC1" w:rsidRDefault="004A5FC1">
      <w:pPr>
        <w:rPr>
          <w:sz w:val="28"/>
        </w:rPr>
      </w:pPr>
    </w:p>
    <w:p w:rsidR="00B360EC" w:rsidRDefault="00B360EC">
      <w:pPr>
        <w:rPr>
          <w:sz w:val="40"/>
        </w:rPr>
      </w:pPr>
    </w:p>
    <w:p w:rsidR="00B360EC" w:rsidRDefault="00B360EC">
      <w:pPr>
        <w:rPr>
          <w:sz w:val="40"/>
        </w:rPr>
      </w:pPr>
    </w:p>
    <w:p w:rsidR="00B360EC" w:rsidRDefault="00722537">
      <w:pPr>
        <w:rPr>
          <w:sz w:val="40"/>
        </w:rPr>
      </w:pPr>
      <w:r>
        <w:rPr>
          <w:rFonts w:ascii="Arial" w:hAnsi="Arial" w:cs="Arial"/>
          <w:noProof/>
          <w:color w:val="1A0DAB"/>
          <w:sz w:val="20"/>
          <w:szCs w:val="20"/>
          <w:lang w:eastAsia="en-GB"/>
        </w:rPr>
        <w:drawing>
          <wp:anchor distT="0" distB="0" distL="114300" distR="114300" simplePos="0" relativeHeight="251689984" behindDoc="1" locked="0" layoutInCell="1" allowOverlap="1" wp14:anchorId="51D85891" wp14:editId="73CAA11E">
            <wp:simplePos x="0" y="0"/>
            <wp:positionH relativeFrom="column">
              <wp:posOffset>4210050</wp:posOffset>
            </wp:positionH>
            <wp:positionV relativeFrom="paragraph">
              <wp:posOffset>307340</wp:posOffset>
            </wp:positionV>
            <wp:extent cx="2609850" cy="1637030"/>
            <wp:effectExtent l="0" t="0" r="0" b="1270"/>
            <wp:wrapTight wrapText="bothSides">
              <wp:wrapPolygon edited="0">
                <wp:start x="0" y="0"/>
                <wp:lineTo x="0" y="21365"/>
                <wp:lineTo x="21442" y="21365"/>
                <wp:lineTo x="21442" y="0"/>
                <wp:lineTo x="0" y="0"/>
              </wp:wrapPolygon>
            </wp:wrapTight>
            <wp:docPr id="16" name="Picture 16" descr="Image result for university scroll">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niversity scroll">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9850" cy="1637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0EC" w:rsidRDefault="00B360EC">
      <w:pPr>
        <w:rPr>
          <w:sz w:val="40"/>
        </w:rPr>
      </w:pPr>
    </w:p>
    <w:p w:rsidR="00805FFE" w:rsidRDefault="00805FFE" w:rsidP="002F39CC">
      <w:pPr>
        <w:jc w:val="center"/>
        <w:rPr>
          <w:rFonts w:ascii="Reprise Stamp" w:hAnsi="Reprise Stamp"/>
          <w:color w:val="1F497D" w:themeColor="text2"/>
          <w:sz w:val="52"/>
        </w:rPr>
      </w:pPr>
    </w:p>
    <w:p w:rsidR="004A5FC1" w:rsidRPr="002723BF" w:rsidRDefault="002723BF" w:rsidP="002723BF">
      <w:pPr>
        <w:jc w:val="center"/>
        <w:rPr>
          <w:rFonts w:ascii="Reprise Stamp" w:hAnsi="Reprise Stamp"/>
          <w:color w:val="1F497D" w:themeColor="text2"/>
          <w:sz w:val="68"/>
          <w:szCs w:val="68"/>
        </w:rPr>
      </w:pPr>
      <w:r w:rsidRPr="002723BF">
        <w:rPr>
          <w:rFonts w:ascii="Reprise Stamp" w:hAnsi="Reprise Stamp"/>
          <w:color w:val="1F497D" w:themeColor="text2"/>
          <w:sz w:val="68"/>
          <w:szCs w:val="68"/>
        </w:rPr>
        <w:lastRenderedPageBreak/>
        <w:t>CAREER PROGRESSION IDEAS FOR MUSIC GRADUATES</w:t>
      </w:r>
    </w:p>
    <w:p w:rsidR="00C73EF1" w:rsidRPr="00565806" w:rsidRDefault="00C73EF1" w:rsidP="002F39CC">
      <w:pPr>
        <w:jc w:val="center"/>
        <w:rPr>
          <w:rFonts w:ascii="Reprise Stamp" w:hAnsi="Reprise Stamp"/>
          <w:color w:val="1F497D" w:themeColor="text2"/>
          <w:sz w:val="52"/>
        </w:rPr>
      </w:pPr>
    </w:p>
    <w:p w:rsidR="00B360EC" w:rsidRDefault="00565806">
      <w:pPr>
        <w:rPr>
          <w:sz w:val="28"/>
        </w:rPr>
      </w:pPr>
      <w:r w:rsidRPr="00B360EC">
        <w:rPr>
          <w:noProof/>
          <w:sz w:val="28"/>
          <w:lang w:eastAsia="en-GB"/>
        </w:rPr>
        <mc:AlternateContent>
          <mc:Choice Requires="wps">
            <w:drawing>
              <wp:anchor distT="0" distB="0" distL="114300" distR="114300" simplePos="0" relativeHeight="251639808" behindDoc="0" locked="0" layoutInCell="1" allowOverlap="1" wp14:anchorId="5E0BA6EA" wp14:editId="000F4943">
                <wp:simplePos x="0" y="0"/>
                <wp:positionH relativeFrom="column">
                  <wp:posOffset>3467100</wp:posOffset>
                </wp:positionH>
                <wp:positionV relativeFrom="paragraph">
                  <wp:posOffset>26035</wp:posOffset>
                </wp:positionV>
                <wp:extent cx="3048000" cy="32575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257550"/>
                        </a:xfrm>
                        <a:prstGeom prst="rect">
                          <a:avLst/>
                        </a:prstGeom>
                        <a:solidFill>
                          <a:srgbClr val="FFFFFF"/>
                        </a:solidFill>
                        <a:ln w="9525">
                          <a:noFill/>
                          <a:miter lim="800000"/>
                          <a:headEnd/>
                          <a:tailEnd/>
                        </a:ln>
                      </wps:spPr>
                      <wps:txbx>
                        <w:txbxContent>
                          <w:p w:rsidR="002723BF" w:rsidRPr="008408C2" w:rsidRDefault="002723BF" w:rsidP="00B360EC">
                            <w:pPr>
                              <w:rPr>
                                <w:b/>
                                <w:color w:val="1F497D" w:themeColor="text2"/>
                                <w:sz w:val="32"/>
                              </w:rPr>
                            </w:pPr>
                            <w:r w:rsidRPr="008408C2">
                              <w:rPr>
                                <w:b/>
                                <w:color w:val="1F497D" w:themeColor="text2"/>
                                <w:sz w:val="32"/>
                              </w:rPr>
                              <w:t>Event management</w:t>
                            </w:r>
                          </w:p>
                          <w:p w:rsidR="002723BF" w:rsidRPr="008408C2" w:rsidRDefault="002723BF" w:rsidP="00B360EC">
                            <w:pPr>
                              <w:rPr>
                                <w:b/>
                                <w:color w:val="1F497D" w:themeColor="text2"/>
                                <w:sz w:val="32"/>
                              </w:rPr>
                            </w:pPr>
                            <w:r w:rsidRPr="008408C2">
                              <w:rPr>
                                <w:b/>
                                <w:color w:val="1F497D" w:themeColor="text2"/>
                                <w:sz w:val="32"/>
                              </w:rPr>
                              <w:t>Festival organising</w:t>
                            </w:r>
                          </w:p>
                          <w:p w:rsidR="002723BF" w:rsidRPr="008408C2" w:rsidRDefault="002723BF" w:rsidP="00B360EC">
                            <w:pPr>
                              <w:rPr>
                                <w:b/>
                                <w:color w:val="1F497D" w:themeColor="text2"/>
                                <w:sz w:val="32"/>
                              </w:rPr>
                            </w:pPr>
                            <w:r w:rsidRPr="008408C2">
                              <w:rPr>
                                <w:b/>
                                <w:color w:val="1F497D" w:themeColor="text2"/>
                                <w:sz w:val="32"/>
                              </w:rPr>
                              <w:t>Stage management</w:t>
                            </w:r>
                          </w:p>
                          <w:p w:rsidR="002723BF" w:rsidRPr="008408C2" w:rsidRDefault="002723BF" w:rsidP="00B360EC">
                            <w:pPr>
                              <w:rPr>
                                <w:b/>
                                <w:color w:val="1F497D" w:themeColor="text2"/>
                                <w:sz w:val="32"/>
                              </w:rPr>
                            </w:pPr>
                            <w:r w:rsidRPr="008408C2">
                              <w:rPr>
                                <w:b/>
                                <w:color w:val="1F497D" w:themeColor="text2"/>
                                <w:sz w:val="32"/>
                              </w:rPr>
                              <w:t>Teacher</w:t>
                            </w:r>
                          </w:p>
                          <w:p w:rsidR="002723BF" w:rsidRPr="008408C2" w:rsidRDefault="002723BF" w:rsidP="00B360EC">
                            <w:pPr>
                              <w:rPr>
                                <w:b/>
                                <w:color w:val="1F497D" w:themeColor="text2"/>
                                <w:sz w:val="32"/>
                              </w:rPr>
                            </w:pPr>
                            <w:r w:rsidRPr="008408C2">
                              <w:rPr>
                                <w:b/>
                                <w:color w:val="1F497D" w:themeColor="text2"/>
                                <w:sz w:val="32"/>
                              </w:rPr>
                              <w:t>Music software development</w:t>
                            </w:r>
                          </w:p>
                          <w:p w:rsidR="002723BF" w:rsidRPr="008408C2" w:rsidRDefault="002723BF" w:rsidP="00B360EC">
                            <w:pPr>
                              <w:rPr>
                                <w:b/>
                                <w:color w:val="1F497D" w:themeColor="text2"/>
                                <w:sz w:val="32"/>
                              </w:rPr>
                            </w:pPr>
                            <w:r w:rsidRPr="008408C2">
                              <w:rPr>
                                <w:b/>
                                <w:color w:val="1F497D" w:themeColor="text2"/>
                                <w:sz w:val="32"/>
                              </w:rPr>
                              <w:t>Record companies</w:t>
                            </w:r>
                          </w:p>
                          <w:p w:rsidR="002723BF" w:rsidRPr="008408C2" w:rsidRDefault="002723BF" w:rsidP="00B360EC">
                            <w:pPr>
                              <w:rPr>
                                <w:b/>
                                <w:color w:val="1F497D" w:themeColor="text2"/>
                                <w:sz w:val="32"/>
                              </w:rPr>
                            </w:pPr>
                            <w:r w:rsidRPr="008408C2">
                              <w:rPr>
                                <w:b/>
                                <w:color w:val="1F497D" w:themeColor="text2"/>
                                <w:sz w:val="32"/>
                              </w:rPr>
                              <w:t>Instrument technology</w:t>
                            </w:r>
                          </w:p>
                          <w:p w:rsidR="002723BF" w:rsidRDefault="002723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73pt;margin-top:2.05pt;width:240pt;height:25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" stroked="f">
                <v:textbox>
                  <w:txbxContent>
                    <w:p w:rsidR="002723BF" w:rsidRPr="008408C2" w:rsidRDefault="002723BF" w:rsidP="00B360EC">
                      <w:pPr>
                        <w:rPr>
                          <w:b/>
                          <w:color w:val="1F497D" w:themeColor="text2"/>
                          <w:sz w:val="32"/>
                        </w:rPr>
                      </w:pPr>
                      <w:r w:rsidRPr="008408C2">
                        <w:rPr>
                          <w:b/>
                          <w:color w:val="1F497D" w:themeColor="text2"/>
                          <w:sz w:val="32"/>
                        </w:rPr>
                        <w:t>Event management</w:t>
                      </w:r>
                    </w:p>
                    <w:p w:rsidR="002723BF" w:rsidRPr="008408C2" w:rsidRDefault="002723BF" w:rsidP="00B360EC">
                      <w:pPr>
                        <w:rPr>
                          <w:b/>
                          <w:color w:val="1F497D" w:themeColor="text2"/>
                          <w:sz w:val="32"/>
                        </w:rPr>
                      </w:pPr>
                      <w:r w:rsidRPr="008408C2">
                        <w:rPr>
                          <w:b/>
                          <w:color w:val="1F497D" w:themeColor="text2"/>
                          <w:sz w:val="32"/>
                        </w:rPr>
                        <w:t>Festival organising</w:t>
                      </w:r>
                    </w:p>
                    <w:p w:rsidR="002723BF" w:rsidRPr="008408C2" w:rsidRDefault="002723BF" w:rsidP="00B360EC">
                      <w:pPr>
                        <w:rPr>
                          <w:b/>
                          <w:color w:val="1F497D" w:themeColor="text2"/>
                          <w:sz w:val="32"/>
                        </w:rPr>
                      </w:pPr>
                      <w:r w:rsidRPr="008408C2">
                        <w:rPr>
                          <w:b/>
                          <w:color w:val="1F497D" w:themeColor="text2"/>
                          <w:sz w:val="32"/>
                        </w:rPr>
                        <w:t>Stage management</w:t>
                      </w:r>
                    </w:p>
                    <w:p w:rsidR="002723BF" w:rsidRPr="008408C2" w:rsidRDefault="002723BF" w:rsidP="00B360EC">
                      <w:pPr>
                        <w:rPr>
                          <w:b/>
                          <w:color w:val="1F497D" w:themeColor="text2"/>
                          <w:sz w:val="32"/>
                        </w:rPr>
                      </w:pPr>
                      <w:r w:rsidRPr="008408C2">
                        <w:rPr>
                          <w:b/>
                          <w:color w:val="1F497D" w:themeColor="text2"/>
                          <w:sz w:val="32"/>
                        </w:rPr>
                        <w:t>Teacher</w:t>
                      </w:r>
                    </w:p>
                    <w:p w:rsidR="002723BF" w:rsidRPr="008408C2" w:rsidRDefault="002723BF" w:rsidP="00B360EC">
                      <w:pPr>
                        <w:rPr>
                          <w:b/>
                          <w:color w:val="1F497D" w:themeColor="text2"/>
                          <w:sz w:val="32"/>
                        </w:rPr>
                      </w:pPr>
                      <w:r w:rsidRPr="008408C2">
                        <w:rPr>
                          <w:b/>
                          <w:color w:val="1F497D" w:themeColor="text2"/>
                          <w:sz w:val="32"/>
                        </w:rPr>
                        <w:t>Music software development</w:t>
                      </w:r>
                    </w:p>
                    <w:p w:rsidR="002723BF" w:rsidRPr="008408C2" w:rsidRDefault="002723BF" w:rsidP="00B360EC">
                      <w:pPr>
                        <w:rPr>
                          <w:b/>
                          <w:color w:val="1F497D" w:themeColor="text2"/>
                          <w:sz w:val="32"/>
                        </w:rPr>
                      </w:pPr>
                      <w:r w:rsidRPr="008408C2">
                        <w:rPr>
                          <w:b/>
                          <w:color w:val="1F497D" w:themeColor="text2"/>
                          <w:sz w:val="32"/>
                        </w:rPr>
                        <w:t>Record companies</w:t>
                      </w:r>
                    </w:p>
                    <w:p w:rsidR="002723BF" w:rsidRPr="008408C2" w:rsidRDefault="002723BF" w:rsidP="00B360EC">
                      <w:pPr>
                        <w:rPr>
                          <w:b/>
                          <w:color w:val="1F497D" w:themeColor="text2"/>
                          <w:sz w:val="32"/>
                        </w:rPr>
                      </w:pPr>
                      <w:r w:rsidRPr="008408C2">
                        <w:rPr>
                          <w:b/>
                          <w:color w:val="1F497D" w:themeColor="text2"/>
                          <w:sz w:val="32"/>
                        </w:rPr>
                        <w:t>Instrument technology</w:t>
                      </w:r>
                    </w:p>
                    <w:p w:rsidR="002723BF" w:rsidRDefault="002723BF"/>
                  </w:txbxContent>
                </v:textbox>
              </v:shape>
            </w:pict>
          </mc:Fallback>
        </mc:AlternateContent>
      </w:r>
      <w:r w:rsidRPr="00B360EC">
        <w:rPr>
          <w:noProof/>
          <w:sz w:val="28"/>
          <w:lang w:eastAsia="en-GB"/>
        </w:rPr>
        <mc:AlternateContent>
          <mc:Choice Requires="wps">
            <w:drawing>
              <wp:anchor distT="0" distB="0" distL="114300" distR="114300" simplePos="0" relativeHeight="251638784" behindDoc="0" locked="0" layoutInCell="1" allowOverlap="1" wp14:anchorId="657A322E" wp14:editId="1BE3FA50">
                <wp:simplePos x="0" y="0"/>
                <wp:positionH relativeFrom="column">
                  <wp:posOffset>228600</wp:posOffset>
                </wp:positionH>
                <wp:positionV relativeFrom="paragraph">
                  <wp:posOffset>6985</wp:posOffset>
                </wp:positionV>
                <wp:extent cx="2647950" cy="35585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558540"/>
                        </a:xfrm>
                        <a:prstGeom prst="rect">
                          <a:avLst/>
                        </a:prstGeom>
                        <a:solidFill>
                          <a:srgbClr val="FFFFFF"/>
                        </a:solidFill>
                        <a:ln w="9525">
                          <a:noFill/>
                          <a:miter lim="800000"/>
                          <a:headEnd/>
                          <a:tailEnd/>
                        </a:ln>
                      </wps:spPr>
                      <wps:txbx>
                        <w:txbxContent>
                          <w:p w:rsidR="002723BF" w:rsidRPr="008408C2" w:rsidRDefault="002723BF" w:rsidP="00B360EC">
                            <w:pPr>
                              <w:rPr>
                                <w:b/>
                                <w:color w:val="1F497D" w:themeColor="text2"/>
                                <w:sz w:val="32"/>
                              </w:rPr>
                            </w:pPr>
                            <w:r w:rsidRPr="008408C2">
                              <w:rPr>
                                <w:b/>
                                <w:color w:val="1F497D" w:themeColor="text2"/>
                                <w:sz w:val="32"/>
                              </w:rPr>
                              <w:t>Sound engineer</w:t>
                            </w:r>
                          </w:p>
                          <w:p w:rsidR="002723BF" w:rsidRPr="008408C2" w:rsidRDefault="002723BF" w:rsidP="00B360EC">
                            <w:pPr>
                              <w:rPr>
                                <w:b/>
                                <w:color w:val="1F497D" w:themeColor="text2"/>
                                <w:sz w:val="32"/>
                              </w:rPr>
                            </w:pPr>
                            <w:r w:rsidRPr="008408C2">
                              <w:rPr>
                                <w:b/>
                                <w:color w:val="1F497D" w:themeColor="text2"/>
                                <w:sz w:val="32"/>
                              </w:rPr>
                              <w:t>Music publishing</w:t>
                            </w:r>
                          </w:p>
                          <w:p w:rsidR="002723BF" w:rsidRPr="008408C2" w:rsidRDefault="002723BF" w:rsidP="00B360EC">
                            <w:pPr>
                              <w:rPr>
                                <w:b/>
                                <w:color w:val="1F497D" w:themeColor="text2"/>
                                <w:sz w:val="32"/>
                              </w:rPr>
                            </w:pPr>
                            <w:r w:rsidRPr="008408C2">
                              <w:rPr>
                                <w:b/>
                                <w:color w:val="1F497D" w:themeColor="text2"/>
                                <w:sz w:val="32"/>
                              </w:rPr>
                              <w:t>Performance</w:t>
                            </w:r>
                          </w:p>
                          <w:p w:rsidR="002723BF" w:rsidRPr="008408C2" w:rsidRDefault="002723BF" w:rsidP="00B360EC">
                            <w:pPr>
                              <w:rPr>
                                <w:b/>
                                <w:color w:val="1F497D" w:themeColor="text2"/>
                                <w:sz w:val="32"/>
                              </w:rPr>
                            </w:pPr>
                            <w:r w:rsidRPr="008408C2">
                              <w:rPr>
                                <w:b/>
                                <w:color w:val="1F497D" w:themeColor="text2"/>
                                <w:sz w:val="32"/>
                              </w:rPr>
                              <w:t>Arts administration</w:t>
                            </w:r>
                          </w:p>
                          <w:p w:rsidR="002723BF" w:rsidRPr="008408C2" w:rsidRDefault="002723BF" w:rsidP="00B360EC">
                            <w:pPr>
                              <w:rPr>
                                <w:b/>
                                <w:color w:val="1F497D" w:themeColor="text2"/>
                                <w:sz w:val="32"/>
                              </w:rPr>
                            </w:pPr>
                            <w:r w:rsidRPr="008408C2">
                              <w:rPr>
                                <w:b/>
                                <w:color w:val="1F497D" w:themeColor="text2"/>
                                <w:sz w:val="32"/>
                              </w:rPr>
                              <w:t>TV and radio production</w:t>
                            </w:r>
                          </w:p>
                          <w:p w:rsidR="002723BF" w:rsidRPr="008408C2" w:rsidRDefault="002723BF" w:rsidP="00B360EC">
                            <w:pPr>
                              <w:rPr>
                                <w:b/>
                                <w:color w:val="1F497D" w:themeColor="text2"/>
                                <w:sz w:val="32"/>
                              </w:rPr>
                            </w:pPr>
                            <w:r w:rsidRPr="008408C2">
                              <w:rPr>
                                <w:b/>
                                <w:color w:val="1F497D" w:themeColor="text2"/>
                                <w:sz w:val="32"/>
                              </w:rPr>
                              <w:t>Music journalism</w:t>
                            </w:r>
                          </w:p>
                          <w:p w:rsidR="002723BF" w:rsidRPr="008408C2" w:rsidRDefault="002723BF" w:rsidP="00B360EC">
                            <w:pPr>
                              <w:rPr>
                                <w:b/>
                                <w:color w:val="1F497D" w:themeColor="text2"/>
                                <w:sz w:val="32"/>
                              </w:rPr>
                            </w:pPr>
                            <w:r w:rsidRPr="008408C2">
                              <w:rPr>
                                <w:b/>
                                <w:color w:val="1F497D" w:themeColor="text2"/>
                                <w:sz w:val="32"/>
                              </w:rPr>
                              <w:t>Music therapy</w:t>
                            </w:r>
                          </w:p>
                          <w:p w:rsidR="002723BF" w:rsidRPr="008408C2" w:rsidRDefault="002723BF" w:rsidP="00B360EC">
                            <w:pPr>
                              <w:rPr>
                                <w:b/>
                                <w:color w:val="1F497D" w:themeColor="text2"/>
                                <w:sz w:val="32"/>
                              </w:rPr>
                            </w:pPr>
                            <w:r w:rsidRPr="008408C2">
                              <w:rPr>
                                <w:b/>
                                <w:color w:val="1F497D" w:themeColor="text2"/>
                                <w:sz w:val="32"/>
                              </w:rPr>
                              <w:t>Composing</w:t>
                            </w:r>
                          </w:p>
                          <w:p w:rsidR="002723BF" w:rsidRDefault="002723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8pt;margin-top:.55pt;width:208.5pt;height:280.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" stroked="f">
                <v:textbox>
                  <w:txbxContent>
                    <w:p w:rsidR="002723BF" w:rsidRPr="008408C2" w:rsidRDefault="002723BF" w:rsidP="00B360EC">
                      <w:pPr>
                        <w:rPr>
                          <w:b/>
                          <w:color w:val="1F497D" w:themeColor="text2"/>
                          <w:sz w:val="32"/>
                        </w:rPr>
                      </w:pPr>
                      <w:r w:rsidRPr="008408C2">
                        <w:rPr>
                          <w:b/>
                          <w:color w:val="1F497D" w:themeColor="text2"/>
                          <w:sz w:val="32"/>
                        </w:rPr>
                        <w:t>Sound engineer</w:t>
                      </w:r>
                    </w:p>
                    <w:p w:rsidR="002723BF" w:rsidRPr="008408C2" w:rsidRDefault="002723BF" w:rsidP="00B360EC">
                      <w:pPr>
                        <w:rPr>
                          <w:b/>
                          <w:color w:val="1F497D" w:themeColor="text2"/>
                          <w:sz w:val="32"/>
                        </w:rPr>
                      </w:pPr>
                      <w:r w:rsidRPr="008408C2">
                        <w:rPr>
                          <w:b/>
                          <w:color w:val="1F497D" w:themeColor="text2"/>
                          <w:sz w:val="32"/>
                        </w:rPr>
                        <w:t>Music publishing</w:t>
                      </w:r>
                    </w:p>
                    <w:p w:rsidR="002723BF" w:rsidRPr="008408C2" w:rsidRDefault="002723BF" w:rsidP="00B360EC">
                      <w:pPr>
                        <w:rPr>
                          <w:b/>
                          <w:color w:val="1F497D" w:themeColor="text2"/>
                          <w:sz w:val="32"/>
                        </w:rPr>
                      </w:pPr>
                      <w:r w:rsidRPr="008408C2">
                        <w:rPr>
                          <w:b/>
                          <w:color w:val="1F497D" w:themeColor="text2"/>
                          <w:sz w:val="32"/>
                        </w:rPr>
                        <w:t>Performance</w:t>
                      </w:r>
                    </w:p>
                    <w:p w:rsidR="002723BF" w:rsidRPr="008408C2" w:rsidRDefault="002723BF" w:rsidP="00B360EC">
                      <w:pPr>
                        <w:rPr>
                          <w:b/>
                          <w:color w:val="1F497D" w:themeColor="text2"/>
                          <w:sz w:val="32"/>
                        </w:rPr>
                      </w:pPr>
                      <w:r w:rsidRPr="008408C2">
                        <w:rPr>
                          <w:b/>
                          <w:color w:val="1F497D" w:themeColor="text2"/>
                          <w:sz w:val="32"/>
                        </w:rPr>
                        <w:t>Arts administration</w:t>
                      </w:r>
                    </w:p>
                    <w:p w:rsidR="002723BF" w:rsidRPr="008408C2" w:rsidRDefault="002723BF" w:rsidP="00B360EC">
                      <w:pPr>
                        <w:rPr>
                          <w:b/>
                          <w:color w:val="1F497D" w:themeColor="text2"/>
                          <w:sz w:val="32"/>
                        </w:rPr>
                      </w:pPr>
                      <w:r w:rsidRPr="008408C2">
                        <w:rPr>
                          <w:b/>
                          <w:color w:val="1F497D" w:themeColor="text2"/>
                          <w:sz w:val="32"/>
                        </w:rPr>
                        <w:t>TV and radio production</w:t>
                      </w:r>
                    </w:p>
                    <w:p w:rsidR="002723BF" w:rsidRPr="008408C2" w:rsidRDefault="002723BF" w:rsidP="00B360EC">
                      <w:pPr>
                        <w:rPr>
                          <w:b/>
                          <w:color w:val="1F497D" w:themeColor="text2"/>
                          <w:sz w:val="32"/>
                        </w:rPr>
                      </w:pPr>
                      <w:r w:rsidRPr="008408C2">
                        <w:rPr>
                          <w:b/>
                          <w:color w:val="1F497D" w:themeColor="text2"/>
                          <w:sz w:val="32"/>
                        </w:rPr>
                        <w:t>Music journalism</w:t>
                      </w:r>
                    </w:p>
                    <w:p w:rsidR="002723BF" w:rsidRPr="008408C2" w:rsidRDefault="002723BF" w:rsidP="00B360EC">
                      <w:pPr>
                        <w:rPr>
                          <w:b/>
                          <w:color w:val="1F497D" w:themeColor="text2"/>
                          <w:sz w:val="32"/>
                        </w:rPr>
                      </w:pPr>
                      <w:r w:rsidRPr="008408C2">
                        <w:rPr>
                          <w:b/>
                          <w:color w:val="1F497D" w:themeColor="text2"/>
                          <w:sz w:val="32"/>
                        </w:rPr>
                        <w:t>Music therapy</w:t>
                      </w:r>
                    </w:p>
                    <w:p w:rsidR="002723BF" w:rsidRPr="008408C2" w:rsidRDefault="002723BF" w:rsidP="00B360EC">
                      <w:pPr>
                        <w:rPr>
                          <w:b/>
                          <w:color w:val="1F497D" w:themeColor="text2"/>
                          <w:sz w:val="32"/>
                        </w:rPr>
                      </w:pPr>
                      <w:r w:rsidRPr="008408C2">
                        <w:rPr>
                          <w:b/>
                          <w:color w:val="1F497D" w:themeColor="text2"/>
                          <w:sz w:val="32"/>
                        </w:rPr>
                        <w:t>Composing</w:t>
                      </w:r>
                    </w:p>
                    <w:p w:rsidR="002723BF" w:rsidRDefault="002723BF"/>
                  </w:txbxContent>
                </v:textbox>
              </v:shape>
            </w:pict>
          </mc:Fallback>
        </mc:AlternateContent>
      </w:r>
    </w:p>
    <w:p w:rsidR="00B360EC" w:rsidRDefault="00B360EC">
      <w:pPr>
        <w:rPr>
          <w:sz w:val="28"/>
        </w:rPr>
      </w:pPr>
    </w:p>
    <w:p w:rsidR="00B360EC" w:rsidRDefault="00B360EC">
      <w:pPr>
        <w:rPr>
          <w:sz w:val="28"/>
        </w:rPr>
      </w:pPr>
    </w:p>
    <w:p w:rsidR="00B360EC" w:rsidRDefault="00B360EC">
      <w:pPr>
        <w:rPr>
          <w:sz w:val="28"/>
        </w:rPr>
      </w:pPr>
    </w:p>
    <w:p w:rsidR="00B360EC" w:rsidRDefault="00B360EC">
      <w:pPr>
        <w:rPr>
          <w:sz w:val="28"/>
        </w:rPr>
      </w:pPr>
    </w:p>
    <w:p w:rsidR="00B360EC" w:rsidRDefault="00B360EC">
      <w:pPr>
        <w:rPr>
          <w:sz w:val="28"/>
        </w:rPr>
      </w:pPr>
    </w:p>
    <w:p w:rsidR="00B360EC" w:rsidRDefault="00B360EC">
      <w:pPr>
        <w:rPr>
          <w:sz w:val="28"/>
        </w:rPr>
      </w:pPr>
    </w:p>
    <w:p w:rsidR="00B360EC" w:rsidRDefault="00B360EC">
      <w:pPr>
        <w:rPr>
          <w:sz w:val="28"/>
        </w:rPr>
      </w:pPr>
    </w:p>
    <w:p w:rsidR="00B360EC" w:rsidRDefault="00B360EC">
      <w:pPr>
        <w:rPr>
          <w:sz w:val="28"/>
        </w:rPr>
      </w:pPr>
    </w:p>
    <w:p w:rsidR="00B360EC" w:rsidRDefault="00B360EC">
      <w:pPr>
        <w:rPr>
          <w:sz w:val="28"/>
        </w:rPr>
      </w:pPr>
    </w:p>
    <w:p w:rsidR="00565806" w:rsidRPr="008408C2" w:rsidRDefault="00565806" w:rsidP="00565806">
      <w:pPr>
        <w:rPr>
          <w:b/>
          <w:sz w:val="32"/>
        </w:rPr>
      </w:pPr>
      <w:r w:rsidRPr="008408C2">
        <w:rPr>
          <w:b/>
          <w:sz w:val="32"/>
        </w:rPr>
        <w:t>To find out more about Music careers, visit one of the following websites:</w:t>
      </w:r>
    </w:p>
    <w:p w:rsidR="00B360EC" w:rsidRPr="008408C2" w:rsidRDefault="00B360EC" w:rsidP="00565806">
      <w:pPr>
        <w:rPr>
          <w:b/>
          <w:sz w:val="28"/>
        </w:rPr>
      </w:pPr>
      <w:r w:rsidRPr="008408C2">
        <w:rPr>
          <w:b/>
          <w:sz w:val="28"/>
        </w:rPr>
        <w:t>ISM Website (incorporated Society of Musicians) – “Careers with Music”</w:t>
      </w:r>
    </w:p>
    <w:p w:rsidR="00B360EC" w:rsidRPr="008408C2" w:rsidRDefault="000B7E80" w:rsidP="00B360EC">
      <w:pPr>
        <w:rPr>
          <w:sz w:val="28"/>
        </w:rPr>
      </w:pPr>
      <w:hyperlink r:id="rId32" w:history="1">
        <w:r w:rsidR="00B360EC" w:rsidRPr="008408C2">
          <w:rPr>
            <w:rStyle w:val="Hyperlink"/>
            <w:color w:val="auto"/>
            <w:sz w:val="28"/>
            <w:u w:val="none"/>
            <w:lang w:val="en-US"/>
          </w:rPr>
          <w:t>http</w:t>
        </w:r>
      </w:hyperlink>
      <w:hyperlink r:id="rId33" w:history="1">
        <w:proofErr w:type="gramStart"/>
        <w:r w:rsidR="00B360EC" w:rsidRPr="008408C2">
          <w:rPr>
            <w:rStyle w:val="Hyperlink"/>
            <w:color w:val="auto"/>
            <w:sz w:val="28"/>
            <w:u w:val="none"/>
            <w:lang w:val="en-US"/>
          </w:rPr>
          <w:t>:/</w:t>
        </w:r>
        <w:proofErr w:type="gramEnd"/>
        <w:r w:rsidR="00B360EC" w:rsidRPr="008408C2">
          <w:rPr>
            <w:rStyle w:val="Hyperlink"/>
            <w:color w:val="auto"/>
            <w:sz w:val="28"/>
            <w:u w:val="none"/>
            <w:lang w:val="en-US"/>
          </w:rPr>
          <w:t>/</w:t>
        </w:r>
      </w:hyperlink>
      <w:hyperlink r:id="rId34" w:history="1">
        <w:r w:rsidR="00B360EC" w:rsidRPr="008408C2">
          <w:rPr>
            <w:rStyle w:val="Hyperlink"/>
            <w:color w:val="auto"/>
            <w:sz w:val="28"/>
            <w:u w:val="none"/>
            <w:lang w:val="en-US"/>
          </w:rPr>
          <w:t>www.ism.org/training/article/careers_with_music_general_information</w:t>
        </w:r>
      </w:hyperlink>
      <w:r w:rsidR="00B360EC" w:rsidRPr="008408C2">
        <w:rPr>
          <w:sz w:val="28"/>
          <w:lang w:val="en-US"/>
        </w:rPr>
        <w:t xml:space="preserve"> </w:t>
      </w:r>
    </w:p>
    <w:p w:rsidR="00B360EC" w:rsidRPr="008408C2" w:rsidRDefault="00B360EC" w:rsidP="00565806">
      <w:pPr>
        <w:rPr>
          <w:b/>
          <w:sz w:val="28"/>
        </w:rPr>
      </w:pPr>
      <w:r w:rsidRPr="008408C2">
        <w:rPr>
          <w:b/>
          <w:sz w:val="28"/>
        </w:rPr>
        <w:t>Careers in Music (more focused on popular music)</w:t>
      </w:r>
    </w:p>
    <w:p w:rsidR="00B360EC" w:rsidRPr="008408C2" w:rsidRDefault="000B7E80" w:rsidP="00B360EC">
      <w:pPr>
        <w:rPr>
          <w:sz w:val="28"/>
        </w:rPr>
      </w:pPr>
      <w:hyperlink r:id="rId35" w:history="1">
        <w:r w:rsidR="00B360EC" w:rsidRPr="008408C2">
          <w:rPr>
            <w:rStyle w:val="Hyperlink"/>
            <w:color w:val="auto"/>
            <w:sz w:val="28"/>
            <w:u w:val="none"/>
            <w:lang w:val="en-US"/>
          </w:rPr>
          <w:t>http://www.careersinmusic.co.uk</w:t>
        </w:r>
      </w:hyperlink>
      <w:hyperlink r:id="rId36" w:history="1">
        <w:r w:rsidR="00B360EC" w:rsidRPr="008408C2">
          <w:rPr>
            <w:rStyle w:val="Hyperlink"/>
            <w:color w:val="auto"/>
            <w:sz w:val="28"/>
            <w:u w:val="none"/>
            <w:lang w:val="en-US"/>
          </w:rPr>
          <w:t>/</w:t>
        </w:r>
      </w:hyperlink>
    </w:p>
    <w:p w:rsidR="00B360EC" w:rsidRPr="008408C2" w:rsidRDefault="00C73EF1" w:rsidP="00B360EC">
      <w:pPr>
        <w:rPr>
          <w:sz w:val="28"/>
        </w:rPr>
      </w:pPr>
      <w:r w:rsidRPr="008408C2">
        <w:rPr>
          <w:rFonts w:ascii="Arial" w:hAnsi="Arial" w:cs="Arial"/>
          <w:noProof/>
          <w:sz w:val="18"/>
          <w:szCs w:val="20"/>
          <w:lang w:eastAsia="en-GB"/>
        </w:rPr>
        <w:drawing>
          <wp:anchor distT="0" distB="0" distL="114300" distR="114300" simplePos="0" relativeHeight="251680768" behindDoc="1" locked="0" layoutInCell="1" allowOverlap="1" wp14:anchorId="1B5C2B42" wp14:editId="39F43E52">
            <wp:simplePos x="0" y="0"/>
            <wp:positionH relativeFrom="column">
              <wp:posOffset>5025390</wp:posOffset>
            </wp:positionH>
            <wp:positionV relativeFrom="paragraph">
              <wp:posOffset>74930</wp:posOffset>
            </wp:positionV>
            <wp:extent cx="1828800" cy="2292350"/>
            <wp:effectExtent l="0" t="0" r="0" b="0"/>
            <wp:wrapTight wrapText="bothSides">
              <wp:wrapPolygon edited="0">
                <wp:start x="0" y="0"/>
                <wp:lineTo x="0" y="21361"/>
                <wp:lineTo x="21375" y="21361"/>
                <wp:lineTo x="21375" y="0"/>
                <wp:lineTo x="0" y="0"/>
              </wp:wrapPolygon>
            </wp:wrapTight>
            <wp:docPr id="43" name="Picture 43" descr="Image result for treble clef">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treble clef">
                      <a:hlinkClick r:id="rId37"/>
                    </pic:cNvPr>
                    <pic:cNvPicPr>
                      <a:picLocks noChangeAspect="1" noChangeArrowheads="1"/>
                    </pic:cNvPicPr>
                  </pic:nvPicPr>
                  <pic:blipFill rotWithShape="1">
                    <a:blip r:embed="rId38">
                      <a:duotone>
                        <a:schemeClr val="accent5">
                          <a:shade val="45000"/>
                          <a:satMod val="135000"/>
                        </a:schemeClr>
                        <a:prstClr val="white"/>
                      </a:duotone>
                      <a:extLst>
                        <a:ext uri="{28A0092B-C50C-407E-A947-70E740481C1C}">
                          <a14:useLocalDpi xmlns:a14="http://schemas.microsoft.com/office/drawing/2010/main" val="0"/>
                        </a:ext>
                      </a:extLst>
                    </a:blip>
                    <a:srcRect t="5772" b="8467"/>
                    <a:stretch/>
                  </pic:blipFill>
                  <pic:spPr bwMode="auto">
                    <a:xfrm>
                      <a:off x="0" y="0"/>
                      <a:ext cx="1828800" cy="2292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39" w:history="1">
        <w:r w:rsidR="00B360EC" w:rsidRPr="008408C2">
          <w:rPr>
            <w:rStyle w:val="Hyperlink"/>
            <w:color w:val="auto"/>
            <w:sz w:val="28"/>
            <w:u w:val="none"/>
            <w:lang w:val="en-US"/>
          </w:rPr>
          <w:t>http</w:t>
        </w:r>
      </w:hyperlink>
      <w:hyperlink r:id="rId40" w:history="1">
        <w:proofErr w:type="gramStart"/>
        <w:r w:rsidR="00B360EC" w:rsidRPr="008408C2">
          <w:rPr>
            <w:rStyle w:val="Hyperlink"/>
            <w:color w:val="auto"/>
            <w:sz w:val="28"/>
            <w:u w:val="none"/>
            <w:lang w:val="en-US"/>
          </w:rPr>
          <w:t>:/</w:t>
        </w:r>
        <w:proofErr w:type="gramEnd"/>
        <w:r w:rsidR="00B360EC" w:rsidRPr="008408C2">
          <w:rPr>
            <w:rStyle w:val="Hyperlink"/>
            <w:color w:val="auto"/>
            <w:sz w:val="28"/>
            <w:u w:val="none"/>
            <w:lang w:val="en-US"/>
          </w:rPr>
          <w:t>/www.careersinmusic.co.uk/music-jobs-and-opportunities</w:t>
        </w:r>
      </w:hyperlink>
      <w:hyperlink r:id="rId41" w:history="1">
        <w:r w:rsidR="00B360EC" w:rsidRPr="008408C2">
          <w:rPr>
            <w:rStyle w:val="Hyperlink"/>
            <w:color w:val="auto"/>
            <w:sz w:val="28"/>
            <w:u w:val="none"/>
            <w:lang w:val="en-US"/>
          </w:rPr>
          <w:t>/</w:t>
        </w:r>
      </w:hyperlink>
      <w:r w:rsidR="00B360EC" w:rsidRPr="008408C2">
        <w:rPr>
          <w:sz w:val="28"/>
          <w:lang w:val="en-US"/>
        </w:rPr>
        <w:t xml:space="preserve"> </w:t>
      </w:r>
    </w:p>
    <w:p w:rsidR="00B360EC" w:rsidRPr="008408C2" w:rsidRDefault="00B360EC" w:rsidP="00565806">
      <w:pPr>
        <w:rPr>
          <w:b/>
          <w:sz w:val="28"/>
        </w:rPr>
      </w:pPr>
      <w:r w:rsidRPr="008408C2">
        <w:rPr>
          <w:b/>
          <w:sz w:val="28"/>
        </w:rPr>
        <w:t>UKP-Arts: Profiles of people working in music</w:t>
      </w:r>
    </w:p>
    <w:p w:rsidR="00B360EC" w:rsidRPr="008408C2" w:rsidRDefault="000B7E80" w:rsidP="00B360EC">
      <w:pPr>
        <w:rPr>
          <w:sz w:val="28"/>
        </w:rPr>
      </w:pPr>
      <w:hyperlink r:id="rId42" w:history="1">
        <w:r w:rsidR="00B360EC" w:rsidRPr="008408C2">
          <w:rPr>
            <w:rStyle w:val="Hyperlink"/>
            <w:color w:val="auto"/>
            <w:sz w:val="28"/>
            <w:u w:val="none"/>
            <w:lang w:val="en-US"/>
          </w:rPr>
          <w:t>http://www.ukperformingarts.co.uk/music/profiles</w:t>
        </w:r>
      </w:hyperlink>
      <w:hyperlink r:id="rId43" w:history="1">
        <w:r w:rsidR="00B360EC" w:rsidRPr="008408C2">
          <w:rPr>
            <w:rStyle w:val="Hyperlink"/>
            <w:color w:val="auto"/>
            <w:sz w:val="28"/>
            <w:u w:val="none"/>
            <w:lang w:val="en-US"/>
          </w:rPr>
          <w:t>/</w:t>
        </w:r>
      </w:hyperlink>
      <w:r w:rsidR="00B360EC" w:rsidRPr="008408C2">
        <w:rPr>
          <w:sz w:val="28"/>
          <w:lang w:val="en-US"/>
        </w:rPr>
        <w:t xml:space="preserve"> </w:t>
      </w:r>
    </w:p>
    <w:p w:rsidR="00B360EC" w:rsidRPr="008408C2" w:rsidRDefault="00B360EC" w:rsidP="00565806">
      <w:pPr>
        <w:rPr>
          <w:b/>
          <w:sz w:val="28"/>
        </w:rPr>
      </w:pPr>
      <w:r w:rsidRPr="008408C2">
        <w:rPr>
          <w:b/>
          <w:sz w:val="28"/>
          <w:lang w:val="en-US"/>
        </w:rPr>
        <w:t>Prospects – Graduate careers website</w:t>
      </w:r>
    </w:p>
    <w:p w:rsidR="004664E6" w:rsidRPr="008408C2" w:rsidRDefault="000B7E80" w:rsidP="00923119">
      <w:pPr>
        <w:rPr>
          <w:sz w:val="28"/>
        </w:rPr>
      </w:pPr>
      <w:hyperlink r:id="rId44" w:history="1">
        <w:r w:rsidR="00B360EC" w:rsidRPr="008408C2">
          <w:rPr>
            <w:rStyle w:val="Hyperlink"/>
            <w:color w:val="auto"/>
            <w:sz w:val="28"/>
            <w:u w:val="none"/>
            <w:lang w:val="en-US"/>
          </w:rPr>
          <w:t>http://</w:t>
        </w:r>
      </w:hyperlink>
      <w:hyperlink r:id="rId45" w:history="1">
        <w:r w:rsidR="00B360EC" w:rsidRPr="008408C2">
          <w:rPr>
            <w:rStyle w:val="Hyperlink"/>
            <w:color w:val="auto"/>
            <w:sz w:val="28"/>
            <w:u w:val="none"/>
            <w:lang w:val="en-US"/>
          </w:rPr>
          <w:t>www.prospects.ac.uk/options_music.htm</w:t>
        </w:r>
      </w:hyperlink>
      <w:r w:rsidR="00B360EC" w:rsidRPr="008408C2">
        <w:rPr>
          <w:sz w:val="28"/>
          <w:lang w:val="en-US"/>
        </w:rPr>
        <w:t xml:space="preserve"> </w:t>
      </w:r>
    </w:p>
    <w:sectPr w:rsidR="004664E6" w:rsidRPr="008408C2" w:rsidSect="00B360E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eprise Stamp">
    <w:panose1 w:val="02000000000000000000"/>
    <w:charset w:val="00"/>
    <w:family w:val="auto"/>
    <w:pitch w:val="variable"/>
    <w:sig w:usb0="00000003" w:usb1="00000000" w:usb2="00000000" w:usb3="00000000" w:csb0="00000001" w:csb1="00000000"/>
  </w:font>
  <w:font w:name="Helvetica">
    <w:panose1 w:val="020B0604020202020204"/>
    <w:charset w:val="00"/>
    <w:family w:val="swiss"/>
    <w:pitch w:val="variable"/>
    <w:sig w:usb0="A0002AAF" w:usb1="40000048" w:usb2="00000000"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B34E8"/>
    <w:multiLevelType w:val="hybridMultilevel"/>
    <w:tmpl w:val="3452B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125CFB"/>
    <w:multiLevelType w:val="hybridMultilevel"/>
    <w:tmpl w:val="B1E63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6E0956"/>
    <w:multiLevelType w:val="multilevel"/>
    <w:tmpl w:val="B1D49B4E"/>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nsid w:val="0E3D724A"/>
    <w:multiLevelType w:val="multilevel"/>
    <w:tmpl w:val="A22AA15C"/>
    <w:lvl w:ilvl="0">
      <w:start w:val="1"/>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
    <w:nsid w:val="0E3E0DFF"/>
    <w:multiLevelType w:val="hybridMultilevel"/>
    <w:tmpl w:val="CCA21F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6A6747"/>
    <w:multiLevelType w:val="hybridMultilevel"/>
    <w:tmpl w:val="B96C0C86"/>
    <w:lvl w:ilvl="0" w:tplc="D758F3F8">
      <w:start w:val="1"/>
      <w:numFmt w:val="bullet"/>
      <w:lvlText w:val="•"/>
      <w:lvlJc w:val="left"/>
      <w:pPr>
        <w:tabs>
          <w:tab w:val="num" w:pos="720"/>
        </w:tabs>
        <w:ind w:left="720" w:hanging="360"/>
      </w:pPr>
      <w:rPr>
        <w:rFonts w:ascii="Arial" w:hAnsi="Arial" w:hint="default"/>
      </w:rPr>
    </w:lvl>
    <w:lvl w:ilvl="1" w:tplc="1998481E" w:tentative="1">
      <w:start w:val="1"/>
      <w:numFmt w:val="bullet"/>
      <w:lvlText w:val="•"/>
      <w:lvlJc w:val="left"/>
      <w:pPr>
        <w:tabs>
          <w:tab w:val="num" w:pos="1440"/>
        </w:tabs>
        <w:ind w:left="1440" w:hanging="360"/>
      </w:pPr>
      <w:rPr>
        <w:rFonts w:ascii="Arial" w:hAnsi="Arial" w:hint="default"/>
      </w:rPr>
    </w:lvl>
    <w:lvl w:ilvl="2" w:tplc="0F22FD62" w:tentative="1">
      <w:start w:val="1"/>
      <w:numFmt w:val="bullet"/>
      <w:lvlText w:val="•"/>
      <w:lvlJc w:val="left"/>
      <w:pPr>
        <w:tabs>
          <w:tab w:val="num" w:pos="2160"/>
        </w:tabs>
        <w:ind w:left="2160" w:hanging="360"/>
      </w:pPr>
      <w:rPr>
        <w:rFonts w:ascii="Arial" w:hAnsi="Arial" w:hint="default"/>
      </w:rPr>
    </w:lvl>
    <w:lvl w:ilvl="3" w:tplc="4F68C0AA" w:tentative="1">
      <w:start w:val="1"/>
      <w:numFmt w:val="bullet"/>
      <w:lvlText w:val="•"/>
      <w:lvlJc w:val="left"/>
      <w:pPr>
        <w:tabs>
          <w:tab w:val="num" w:pos="2880"/>
        </w:tabs>
        <w:ind w:left="2880" w:hanging="360"/>
      </w:pPr>
      <w:rPr>
        <w:rFonts w:ascii="Arial" w:hAnsi="Arial" w:hint="default"/>
      </w:rPr>
    </w:lvl>
    <w:lvl w:ilvl="4" w:tplc="B99884AC" w:tentative="1">
      <w:start w:val="1"/>
      <w:numFmt w:val="bullet"/>
      <w:lvlText w:val="•"/>
      <w:lvlJc w:val="left"/>
      <w:pPr>
        <w:tabs>
          <w:tab w:val="num" w:pos="3600"/>
        </w:tabs>
        <w:ind w:left="3600" w:hanging="360"/>
      </w:pPr>
      <w:rPr>
        <w:rFonts w:ascii="Arial" w:hAnsi="Arial" w:hint="default"/>
      </w:rPr>
    </w:lvl>
    <w:lvl w:ilvl="5" w:tplc="5F2A5D3E" w:tentative="1">
      <w:start w:val="1"/>
      <w:numFmt w:val="bullet"/>
      <w:lvlText w:val="•"/>
      <w:lvlJc w:val="left"/>
      <w:pPr>
        <w:tabs>
          <w:tab w:val="num" w:pos="4320"/>
        </w:tabs>
        <w:ind w:left="4320" w:hanging="360"/>
      </w:pPr>
      <w:rPr>
        <w:rFonts w:ascii="Arial" w:hAnsi="Arial" w:hint="default"/>
      </w:rPr>
    </w:lvl>
    <w:lvl w:ilvl="6" w:tplc="A9909398" w:tentative="1">
      <w:start w:val="1"/>
      <w:numFmt w:val="bullet"/>
      <w:lvlText w:val="•"/>
      <w:lvlJc w:val="left"/>
      <w:pPr>
        <w:tabs>
          <w:tab w:val="num" w:pos="5040"/>
        </w:tabs>
        <w:ind w:left="5040" w:hanging="360"/>
      </w:pPr>
      <w:rPr>
        <w:rFonts w:ascii="Arial" w:hAnsi="Arial" w:hint="default"/>
      </w:rPr>
    </w:lvl>
    <w:lvl w:ilvl="7" w:tplc="C51C58FA" w:tentative="1">
      <w:start w:val="1"/>
      <w:numFmt w:val="bullet"/>
      <w:lvlText w:val="•"/>
      <w:lvlJc w:val="left"/>
      <w:pPr>
        <w:tabs>
          <w:tab w:val="num" w:pos="5760"/>
        </w:tabs>
        <w:ind w:left="5760" w:hanging="360"/>
      </w:pPr>
      <w:rPr>
        <w:rFonts w:ascii="Arial" w:hAnsi="Arial" w:hint="default"/>
      </w:rPr>
    </w:lvl>
    <w:lvl w:ilvl="8" w:tplc="F0047128" w:tentative="1">
      <w:start w:val="1"/>
      <w:numFmt w:val="bullet"/>
      <w:lvlText w:val="•"/>
      <w:lvlJc w:val="left"/>
      <w:pPr>
        <w:tabs>
          <w:tab w:val="num" w:pos="6480"/>
        </w:tabs>
        <w:ind w:left="6480" w:hanging="360"/>
      </w:pPr>
      <w:rPr>
        <w:rFonts w:ascii="Arial" w:hAnsi="Arial" w:hint="default"/>
      </w:rPr>
    </w:lvl>
  </w:abstractNum>
  <w:abstractNum w:abstractNumId="6">
    <w:nsid w:val="1BF36BF1"/>
    <w:multiLevelType w:val="hybridMultilevel"/>
    <w:tmpl w:val="B5BA15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7BA5709"/>
    <w:multiLevelType w:val="hybridMultilevel"/>
    <w:tmpl w:val="91DE6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067A5C"/>
    <w:multiLevelType w:val="hybridMultilevel"/>
    <w:tmpl w:val="CE4E1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F3D7DF9"/>
    <w:multiLevelType w:val="hybridMultilevel"/>
    <w:tmpl w:val="FE7A2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92D4FDC"/>
    <w:multiLevelType w:val="hybridMultilevel"/>
    <w:tmpl w:val="DCC2AB06"/>
    <w:lvl w:ilvl="0" w:tplc="8834D7A4">
      <w:start w:val="1"/>
      <w:numFmt w:val="bullet"/>
      <w:lvlText w:val="•"/>
      <w:lvlJc w:val="left"/>
      <w:pPr>
        <w:tabs>
          <w:tab w:val="num" w:pos="720"/>
        </w:tabs>
        <w:ind w:left="720" w:hanging="360"/>
      </w:pPr>
      <w:rPr>
        <w:rFonts w:ascii="Arial" w:hAnsi="Arial" w:hint="default"/>
      </w:rPr>
    </w:lvl>
    <w:lvl w:ilvl="1" w:tplc="55BED6E8" w:tentative="1">
      <w:start w:val="1"/>
      <w:numFmt w:val="bullet"/>
      <w:lvlText w:val="•"/>
      <w:lvlJc w:val="left"/>
      <w:pPr>
        <w:tabs>
          <w:tab w:val="num" w:pos="1440"/>
        </w:tabs>
        <w:ind w:left="1440" w:hanging="360"/>
      </w:pPr>
      <w:rPr>
        <w:rFonts w:ascii="Arial" w:hAnsi="Arial" w:hint="default"/>
      </w:rPr>
    </w:lvl>
    <w:lvl w:ilvl="2" w:tplc="383CD63E" w:tentative="1">
      <w:start w:val="1"/>
      <w:numFmt w:val="bullet"/>
      <w:lvlText w:val="•"/>
      <w:lvlJc w:val="left"/>
      <w:pPr>
        <w:tabs>
          <w:tab w:val="num" w:pos="2160"/>
        </w:tabs>
        <w:ind w:left="2160" w:hanging="360"/>
      </w:pPr>
      <w:rPr>
        <w:rFonts w:ascii="Arial" w:hAnsi="Arial" w:hint="default"/>
      </w:rPr>
    </w:lvl>
    <w:lvl w:ilvl="3" w:tplc="AA2E32E0" w:tentative="1">
      <w:start w:val="1"/>
      <w:numFmt w:val="bullet"/>
      <w:lvlText w:val="•"/>
      <w:lvlJc w:val="left"/>
      <w:pPr>
        <w:tabs>
          <w:tab w:val="num" w:pos="2880"/>
        </w:tabs>
        <w:ind w:left="2880" w:hanging="360"/>
      </w:pPr>
      <w:rPr>
        <w:rFonts w:ascii="Arial" w:hAnsi="Arial" w:hint="default"/>
      </w:rPr>
    </w:lvl>
    <w:lvl w:ilvl="4" w:tplc="401A7100" w:tentative="1">
      <w:start w:val="1"/>
      <w:numFmt w:val="bullet"/>
      <w:lvlText w:val="•"/>
      <w:lvlJc w:val="left"/>
      <w:pPr>
        <w:tabs>
          <w:tab w:val="num" w:pos="3600"/>
        </w:tabs>
        <w:ind w:left="3600" w:hanging="360"/>
      </w:pPr>
      <w:rPr>
        <w:rFonts w:ascii="Arial" w:hAnsi="Arial" w:hint="default"/>
      </w:rPr>
    </w:lvl>
    <w:lvl w:ilvl="5" w:tplc="A9C46B16" w:tentative="1">
      <w:start w:val="1"/>
      <w:numFmt w:val="bullet"/>
      <w:lvlText w:val="•"/>
      <w:lvlJc w:val="left"/>
      <w:pPr>
        <w:tabs>
          <w:tab w:val="num" w:pos="4320"/>
        </w:tabs>
        <w:ind w:left="4320" w:hanging="360"/>
      </w:pPr>
      <w:rPr>
        <w:rFonts w:ascii="Arial" w:hAnsi="Arial" w:hint="default"/>
      </w:rPr>
    </w:lvl>
    <w:lvl w:ilvl="6" w:tplc="B906D11C" w:tentative="1">
      <w:start w:val="1"/>
      <w:numFmt w:val="bullet"/>
      <w:lvlText w:val="•"/>
      <w:lvlJc w:val="left"/>
      <w:pPr>
        <w:tabs>
          <w:tab w:val="num" w:pos="5040"/>
        </w:tabs>
        <w:ind w:left="5040" w:hanging="360"/>
      </w:pPr>
      <w:rPr>
        <w:rFonts w:ascii="Arial" w:hAnsi="Arial" w:hint="default"/>
      </w:rPr>
    </w:lvl>
    <w:lvl w:ilvl="7" w:tplc="DE34F752" w:tentative="1">
      <w:start w:val="1"/>
      <w:numFmt w:val="bullet"/>
      <w:lvlText w:val="•"/>
      <w:lvlJc w:val="left"/>
      <w:pPr>
        <w:tabs>
          <w:tab w:val="num" w:pos="5760"/>
        </w:tabs>
        <w:ind w:left="5760" w:hanging="360"/>
      </w:pPr>
      <w:rPr>
        <w:rFonts w:ascii="Arial" w:hAnsi="Arial" w:hint="default"/>
      </w:rPr>
    </w:lvl>
    <w:lvl w:ilvl="8" w:tplc="93F2280C" w:tentative="1">
      <w:start w:val="1"/>
      <w:numFmt w:val="bullet"/>
      <w:lvlText w:val="•"/>
      <w:lvlJc w:val="left"/>
      <w:pPr>
        <w:tabs>
          <w:tab w:val="num" w:pos="6480"/>
        </w:tabs>
        <w:ind w:left="6480" w:hanging="360"/>
      </w:pPr>
      <w:rPr>
        <w:rFonts w:ascii="Arial" w:hAnsi="Arial" w:hint="default"/>
      </w:rPr>
    </w:lvl>
  </w:abstractNum>
  <w:abstractNum w:abstractNumId="11">
    <w:nsid w:val="596254C9"/>
    <w:multiLevelType w:val="hybridMultilevel"/>
    <w:tmpl w:val="E3A0310C"/>
    <w:lvl w:ilvl="0" w:tplc="241EFCCE">
      <w:start w:val="1"/>
      <w:numFmt w:val="bullet"/>
      <w:lvlText w:val="•"/>
      <w:lvlJc w:val="left"/>
      <w:pPr>
        <w:tabs>
          <w:tab w:val="num" w:pos="720"/>
        </w:tabs>
        <w:ind w:left="720" w:hanging="360"/>
      </w:pPr>
      <w:rPr>
        <w:rFonts w:ascii="Arial" w:hAnsi="Arial" w:hint="default"/>
      </w:rPr>
    </w:lvl>
    <w:lvl w:ilvl="1" w:tplc="059A4CCA" w:tentative="1">
      <w:start w:val="1"/>
      <w:numFmt w:val="bullet"/>
      <w:lvlText w:val="•"/>
      <w:lvlJc w:val="left"/>
      <w:pPr>
        <w:tabs>
          <w:tab w:val="num" w:pos="1440"/>
        </w:tabs>
        <w:ind w:left="1440" w:hanging="360"/>
      </w:pPr>
      <w:rPr>
        <w:rFonts w:ascii="Arial" w:hAnsi="Arial" w:hint="default"/>
      </w:rPr>
    </w:lvl>
    <w:lvl w:ilvl="2" w:tplc="4142CB18" w:tentative="1">
      <w:start w:val="1"/>
      <w:numFmt w:val="bullet"/>
      <w:lvlText w:val="•"/>
      <w:lvlJc w:val="left"/>
      <w:pPr>
        <w:tabs>
          <w:tab w:val="num" w:pos="2160"/>
        </w:tabs>
        <w:ind w:left="2160" w:hanging="360"/>
      </w:pPr>
      <w:rPr>
        <w:rFonts w:ascii="Arial" w:hAnsi="Arial" w:hint="default"/>
      </w:rPr>
    </w:lvl>
    <w:lvl w:ilvl="3" w:tplc="D908A16C" w:tentative="1">
      <w:start w:val="1"/>
      <w:numFmt w:val="bullet"/>
      <w:lvlText w:val="•"/>
      <w:lvlJc w:val="left"/>
      <w:pPr>
        <w:tabs>
          <w:tab w:val="num" w:pos="2880"/>
        </w:tabs>
        <w:ind w:left="2880" w:hanging="360"/>
      </w:pPr>
      <w:rPr>
        <w:rFonts w:ascii="Arial" w:hAnsi="Arial" w:hint="default"/>
      </w:rPr>
    </w:lvl>
    <w:lvl w:ilvl="4" w:tplc="198A090E" w:tentative="1">
      <w:start w:val="1"/>
      <w:numFmt w:val="bullet"/>
      <w:lvlText w:val="•"/>
      <w:lvlJc w:val="left"/>
      <w:pPr>
        <w:tabs>
          <w:tab w:val="num" w:pos="3600"/>
        </w:tabs>
        <w:ind w:left="3600" w:hanging="360"/>
      </w:pPr>
      <w:rPr>
        <w:rFonts w:ascii="Arial" w:hAnsi="Arial" w:hint="default"/>
      </w:rPr>
    </w:lvl>
    <w:lvl w:ilvl="5" w:tplc="B0E026DC" w:tentative="1">
      <w:start w:val="1"/>
      <w:numFmt w:val="bullet"/>
      <w:lvlText w:val="•"/>
      <w:lvlJc w:val="left"/>
      <w:pPr>
        <w:tabs>
          <w:tab w:val="num" w:pos="4320"/>
        </w:tabs>
        <w:ind w:left="4320" w:hanging="360"/>
      </w:pPr>
      <w:rPr>
        <w:rFonts w:ascii="Arial" w:hAnsi="Arial" w:hint="default"/>
      </w:rPr>
    </w:lvl>
    <w:lvl w:ilvl="6" w:tplc="48ECF4CE" w:tentative="1">
      <w:start w:val="1"/>
      <w:numFmt w:val="bullet"/>
      <w:lvlText w:val="•"/>
      <w:lvlJc w:val="left"/>
      <w:pPr>
        <w:tabs>
          <w:tab w:val="num" w:pos="5040"/>
        </w:tabs>
        <w:ind w:left="5040" w:hanging="360"/>
      </w:pPr>
      <w:rPr>
        <w:rFonts w:ascii="Arial" w:hAnsi="Arial" w:hint="default"/>
      </w:rPr>
    </w:lvl>
    <w:lvl w:ilvl="7" w:tplc="47945AB0" w:tentative="1">
      <w:start w:val="1"/>
      <w:numFmt w:val="bullet"/>
      <w:lvlText w:val="•"/>
      <w:lvlJc w:val="left"/>
      <w:pPr>
        <w:tabs>
          <w:tab w:val="num" w:pos="5760"/>
        </w:tabs>
        <w:ind w:left="5760" w:hanging="360"/>
      </w:pPr>
      <w:rPr>
        <w:rFonts w:ascii="Arial" w:hAnsi="Arial" w:hint="default"/>
      </w:rPr>
    </w:lvl>
    <w:lvl w:ilvl="8" w:tplc="7A465BD6" w:tentative="1">
      <w:start w:val="1"/>
      <w:numFmt w:val="bullet"/>
      <w:lvlText w:val="•"/>
      <w:lvlJc w:val="left"/>
      <w:pPr>
        <w:tabs>
          <w:tab w:val="num" w:pos="6480"/>
        </w:tabs>
        <w:ind w:left="6480" w:hanging="360"/>
      </w:pPr>
      <w:rPr>
        <w:rFonts w:ascii="Arial" w:hAnsi="Arial" w:hint="default"/>
      </w:rPr>
    </w:lvl>
  </w:abstractNum>
  <w:abstractNum w:abstractNumId="12">
    <w:nsid w:val="799D49DC"/>
    <w:multiLevelType w:val="hybridMultilevel"/>
    <w:tmpl w:val="6CBCFEF0"/>
    <w:lvl w:ilvl="0" w:tplc="E42C1ADC">
      <w:start w:val="1"/>
      <w:numFmt w:val="bullet"/>
      <w:lvlText w:val="•"/>
      <w:lvlJc w:val="left"/>
      <w:pPr>
        <w:tabs>
          <w:tab w:val="num" w:pos="720"/>
        </w:tabs>
        <w:ind w:left="720" w:hanging="360"/>
      </w:pPr>
      <w:rPr>
        <w:rFonts w:ascii="Arial" w:hAnsi="Arial" w:hint="default"/>
      </w:rPr>
    </w:lvl>
    <w:lvl w:ilvl="1" w:tplc="D8C8140E" w:tentative="1">
      <w:start w:val="1"/>
      <w:numFmt w:val="bullet"/>
      <w:lvlText w:val="•"/>
      <w:lvlJc w:val="left"/>
      <w:pPr>
        <w:tabs>
          <w:tab w:val="num" w:pos="1440"/>
        </w:tabs>
        <w:ind w:left="1440" w:hanging="360"/>
      </w:pPr>
      <w:rPr>
        <w:rFonts w:ascii="Arial" w:hAnsi="Arial" w:hint="default"/>
      </w:rPr>
    </w:lvl>
    <w:lvl w:ilvl="2" w:tplc="BD3C45CE" w:tentative="1">
      <w:start w:val="1"/>
      <w:numFmt w:val="bullet"/>
      <w:lvlText w:val="•"/>
      <w:lvlJc w:val="left"/>
      <w:pPr>
        <w:tabs>
          <w:tab w:val="num" w:pos="2160"/>
        </w:tabs>
        <w:ind w:left="2160" w:hanging="360"/>
      </w:pPr>
      <w:rPr>
        <w:rFonts w:ascii="Arial" w:hAnsi="Arial" w:hint="default"/>
      </w:rPr>
    </w:lvl>
    <w:lvl w:ilvl="3" w:tplc="482AC096" w:tentative="1">
      <w:start w:val="1"/>
      <w:numFmt w:val="bullet"/>
      <w:lvlText w:val="•"/>
      <w:lvlJc w:val="left"/>
      <w:pPr>
        <w:tabs>
          <w:tab w:val="num" w:pos="2880"/>
        </w:tabs>
        <w:ind w:left="2880" w:hanging="360"/>
      </w:pPr>
      <w:rPr>
        <w:rFonts w:ascii="Arial" w:hAnsi="Arial" w:hint="default"/>
      </w:rPr>
    </w:lvl>
    <w:lvl w:ilvl="4" w:tplc="AA80640E" w:tentative="1">
      <w:start w:val="1"/>
      <w:numFmt w:val="bullet"/>
      <w:lvlText w:val="•"/>
      <w:lvlJc w:val="left"/>
      <w:pPr>
        <w:tabs>
          <w:tab w:val="num" w:pos="3600"/>
        </w:tabs>
        <w:ind w:left="3600" w:hanging="360"/>
      </w:pPr>
      <w:rPr>
        <w:rFonts w:ascii="Arial" w:hAnsi="Arial" w:hint="default"/>
      </w:rPr>
    </w:lvl>
    <w:lvl w:ilvl="5" w:tplc="FBA47108" w:tentative="1">
      <w:start w:val="1"/>
      <w:numFmt w:val="bullet"/>
      <w:lvlText w:val="•"/>
      <w:lvlJc w:val="left"/>
      <w:pPr>
        <w:tabs>
          <w:tab w:val="num" w:pos="4320"/>
        </w:tabs>
        <w:ind w:left="4320" w:hanging="360"/>
      </w:pPr>
      <w:rPr>
        <w:rFonts w:ascii="Arial" w:hAnsi="Arial" w:hint="default"/>
      </w:rPr>
    </w:lvl>
    <w:lvl w:ilvl="6" w:tplc="BDD8AA0A" w:tentative="1">
      <w:start w:val="1"/>
      <w:numFmt w:val="bullet"/>
      <w:lvlText w:val="•"/>
      <w:lvlJc w:val="left"/>
      <w:pPr>
        <w:tabs>
          <w:tab w:val="num" w:pos="5040"/>
        </w:tabs>
        <w:ind w:left="5040" w:hanging="360"/>
      </w:pPr>
      <w:rPr>
        <w:rFonts w:ascii="Arial" w:hAnsi="Arial" w:hint="default"/>
      </w:rPr>
    </w:lvl>
    <w:lvl w:ilvl="7" w:tplc="CFA2FFD8" w:tentative="1">
      <w:start w:val="1"/>
      <w:numFmt w:val="bullet"/>
      <w:lvlText w:val="•"/>
      <w:lvlJc w:val="left"/>
      <w:pPr>
        <w:tabs>
          <w:tab w:val="num" w:pos="5760"/>
        </w:tabs>
        <w:ind w:left="5760" w:hanging="360"/>
      </w:pPr>
      <w:rPr>
        <w:rFonts w:ascii="Arial" w:hAnsi="Arial" w:hint="default"/>
      </w:rPr>
    </w:lvl>
    <w:lvl w:ilvl="8" w:tplc="C8BC6602" w:tentative="1">
      <w:start w:val="1"/>
      <w:numFmt w:val="bullet"/>
      <w:lvlText w:val="•"/>
      <w:lvlJc w:val="left"/>
      <w:pPr>
        <w:tabs>
          <w:tab w:val="num" w:pos="6480"/>
        </w:tabs>
        <w:ind w:left="6480" w:hanging="360"/>
      </w:pPr>
      <w:rPr>
        <w:rFonts w:ascii="Arial" w:hAnsi="Arial" w:hint="default"/>
      </w:rPr>
    </w:lvl>
  </w:abstractNum>
  <w:abstractNum w:abstractNumId="13">
    <w:nsid w:val="7DE03CBE"/>
    <w:multiLevelType w:val="hybridMultilevel"/>
    <w:tmpl w:val="283CF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F3C62BA"/>
    <w:multiLevelType w:val="hybridMultilevel"/>
    <w:tmpl w:val="948E97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4"/>
  </w:num>
  <w:num w:numId="2">
    <w:abstractNumId w:val="4"/>
  </w:num>
  <w:num w:numId="3">
    <w:abstractNumId w:val="12"/>
  </w:num>
  <w:num w:numId="4">
    <w:abstractNumId w:val="5"/>
  </w:num>
  <w:num w:numId="5">
    <w:abstractNumId w:val="10"/>
  </w:num>
  <w:num w:numId="6">
    <w:abstractNumId w:val="11"/>
  </w:num>
  <w:num w:numId="7">
    <w:abstractNumId w:val="6"/>
  </w:num>
  <w:num w:numId="8">
    <w:abstractNumId w:val="13"/>
  </w:num>
  <w:num w:numId="9">
    <w:abstractNumId w:val="7"/>
  </w:num>
  <w:num w:numId="10">
    <w:abstractNumId w:val="8"/>
  </w:num>
  <w:num w:numId="11">
    <w:abstractNumId w:val="9"/>
  </w:num>
  <w:num w:numId="12">
    <w:abstractNumId w:val="1"/>
  </w:num>
  <w:num w:numId="13">
    <w:abstractNumId w:val="0"/>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119"/>
    <w:rsid w:val="000B7E80"/>
    <w:rsid w:val="001515F8"/>
    <w:rsid w:val="00234987"/>
    <w:rsid w:val="00266772"/>
    <w:rsid w:val="002723BF"/>
    <w:rsid w:val="002F39CC"/>
    <w:rsid w:val="00323AB2"/>
    <w:rsid w:val="00456E0B"/>
    <w:rsid w:val="004664E6"/>
    <w:rsid w:val="004A5FC1"/>
    <w:rsid w:val="00565806"/>
    <w:rsid w:val="006139FA"/>
    <w:rsid w:val="0066787F"/>
    <w:rsid w:val="00722537"/>
    <w:rsid w:val="007A2DF1"/>
    <w:rsid w:val="00805FFE"/>
    <w:rsid w:val="00823EB4"/>
    <w:rsid w:val="008408C2"/>
    <w:rsid w:val="00855718"/>
    <w:rsid w:val="00880B9E"/>
    <w:rsid w:val="008A01EC"/>
    <w:rsid w:val="00923119"/>
    <w:rsid w:val="00A1221D"/>
    <w:rsid w:val="00B360EC"/>
    <w:rsid w:val="00B5670D"/>
    <w:rsid w:val="00B84FF9"/>
    <w:rsid w:val="00BC0653"/>
    <w:rsid w:val="00C73EF1"/>
    <w:rsid w:val="00D00279"/>
    <w:rsid w:val="00ED2D81"/>
    <w:rsid w:val="00F0471F"/>
    <w:rsid w:val="00FD6A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3119"/>
    <w:pPr>
      <w:ind w:left="720"/>
      <w:contextualSpacing/>
    </w:pPr>
  </w:style>
  <w:style w:type="paragraph" w:styleId="BalloonText">
    <w:name w:val="Balloon Text"/>
    <w:basedOn w:val="Normal"/>
    <w:link w:val="BalloonTextChar"/>
    <w:uiPriority w:val="99"/>
    <w:semiHidden/>
    <w:unhideWhenUsed/>
    <w:rsid w:val="00923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3119"/>
    <w:rPr>
      <w:rFonts w:ascii="Tahoma" w:hAnsi="Tahoma" w:cs="Tahoma"/>
      <w:sz w:val="16"/>
      <w:szCs w:val="16"/>
    </w:rPr>
  </w:style>
  <w:style w:type="character" w:styleId="Hyperlink">
    <w:name w:val="Hyperlink"/>
    <w:basedOn w:val="DefaultParagraphFont"/>
    <w:uiPriority w:val="99"/>
    <w:unhideWhenUsed/>
    <w:rsid w:val="00B360EC"/>
    <w:rPr>
      <w:color w:val="0000FF" w:themeColor="hyperlink"/>
      <w:u w:val="single"/>
    </w:rPr>
  </w:style>
  <w:style w:type="paragraph" w:styleId="BodyText">
    <w:name w:val="Body Text"/>
    <w:basedOn w:val="Normal"/>
    <w:link w:val="BodyTextChar"/>
    <w:rsid w:val="002F39CC"/>
    <w:pPr>
      <w:spacing w:after="0" w:line="240" w:lineRule="auto"/>
      <w:jc w:val="both"/>
    </w:pPr>
    <w:rPr>
      <w:rFonts w:ascii="Arial" w:eastAsia="Times New Roman" w:hAnsi="Arial" w:cs="Arial"/>
      <w:color w:val="000080"/>
      <w:szCs w:val="24"/>
    </w:rPr>
  </w:style>
  <w:style w:type="character" w:customStyle="1" w:styleId="BodyTextChar">
    <w:name w:val="Body Text Char"/>
    <w:basedOn w:val="DefaultParagraphFont"/>
    <w:link w:val="BodyText"/>
    <w:rsid w:val="002F39CC"/>
    <w:rPr>
      <w:rFonts w:ascii="Arial" w:eastAsia="Times New Roman" w:hAnsi="Arial" w:cs="Arial"/>
      <w:color w:val="000080"/>
      <w:szCs w:val="24"/>
    </w:rPr>
  </w:style>
  <w:style w:type="table" w:styleId="TableGrid">
    <w:name w:val="Table Grid"/>
    <w:basedOn w:val="TableNormal"/>
    <w:rsid w:val="002F39C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3119"/>
    <w:pPr>
      <w:ind w:left="720"/>
      <w:contextualSpacing/>
    </w:pPr>
  </w:style>
  <w:style w:type="paragraph" w:styleId="BalloonText">
    <w:name w:val="Balloon Text"/>
    <w:basedOn w:val="Normal"/>
    <w:link w:val="BalloonTextChar"/>
    <w:uiPriority w:val="99"/>
    <w:semiHidden/>
    <w:unhideWhenUsed/>
    <w:rsid w:val="00923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3119"/>
    <w:rPr>
      <w:rFonts w:ascii="Tahoma" w:hAnsi="Tahoma" w:cs="Tahoma"/>
      <w:sz w:val="16"/>
      <w:szCs w:val="16"/>
    </w:rPr>
  </w:style>
  <w:style w:type="character" w:styleId="Hyperlink">
    <w:name w:val="Hyperlink"/>
    <w:basedOn w:val="DefaultParagraphFont"/>
    <w:uiPriority w:val="99"/>
    <w:unhideWhenUsed/>
    <w:rsid w:val="00B360EC"/>
    <w:rPr>
      <w:color w:val="0000FF" w:themeColor="hyperlink"/>
      <w:u w:val="single"/>
    </w:rPr>
  </w:style>
  <w:style w:type="paragraph" w:styleId="BodyText">
    <w:name w:val="Body Text"/>
    <w:basedOn w:val="Normal"/>
    <w:link w:val="BodyTextChar"/>
    <w:rsid w:val="002F39CC"/>
    <w:pPr>
      <w:spacing w:after="0" w:line="240" w:lineRule="auto"/>
      <w:jc w:val="both"/>
    </w:pPr>
    <w:rPr>
      <w:rFonts w:ascii="Arial" w:eastAsia="Times New Roman" w:hAnsi="Arial" w:cs="Arial"/>
      <w:color w:val="000080"/>
      <w:szCs w:val="24"/>
    </w:rPr>
  </w:style>
  <w:style w:type="character" w:customStyle="1" w:styleId="BodyTextChar">
    <w:name w:val="Body Text Char"/>
    <w:basedOn w:val="DefaultParagraphFont"/>
    <w:link w:val="BodyText"/>
    <w:rsid w:val="002F39CC"/>
    <w:rPr>
      <w:rFonts w:ascii="Arial" w:eastAsia="Times New Roman" w:hAnsi="Arial" w:cs="Arial"/>
      <w:color w:val="000080"/>
      <w:szCs w:val="24"/>
    </w:rPr>
  </w:style>
  <w:style w:type="table" w:styleId="TableGrid">
    <w:name w:val="Table Grid"/>
    <w:basedOn w:val="TableNormal"/>
    <w:rsid w:val="002F39C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8607224">
      <w:bodyDiv w:val="1"/>
      <w:marLeft w:val="0"/>
      <w:marRight w:val="0"/>
      <w:marTop w:val="0"/>
      <w:marBottom w:val="0"/>
      <w:divBdr>
        <w:top w:val="none" w:sz="0" w:space="0" w:color="auto"/>
        <w:left w:val="none" w:sz="0" w:space="0" w:color="auto"/>
        <w:bottom w:val="none" w:sz="0" w:space="0" w:color="auto"/>
        <w:right w:val="none" w:sz="0" w:space="0" w:color="auto"/>
      </w:divBdr>
      <w:divsChild>
        <w:div w:id="1667829204">
          <w:marLeft w:val="547"/>
          <w:marRight w:val="0"/>
          <w:marTop w:val="115"/>
          <w:marBottom w:val="0"/>
          <w:divBdr>
            <w:top w:val="none" w:sz="0" w:space="0" w:color="auto"/>
            <w:left w:val="none" w:sz="0" w:space="0" w:color="auto"/>
            <w:bottom w:val="none" w:sz="0" w:space="0" w:color="auto"/>
            <w:right w:val="none" w:sz="0" w:space="0" w:color="auto"/>
          </w:divBdr>
        </w:div>
        <w:div w:id="1246258365">
          <w:marLeft w:val="547"/>
          <w:marRight w:val="0"/>
          <w:marTop w:val="115"/>
          <w:marBottom w:val="0"/>
          <w:divBdr>
            <w:top w:val="none" w:sz="0" w:space="0" w:color="auto"/>
            <w:left w:val="none" w:sz="0" w:space="0" w:color="auto"/>
            <w:bottom w:val="none" w:sz="0" w:space="0" w:color="auto"/>
            <w:right w:val="none" w:sz="0" w:space="0" w:color="auto"/>
          </w:divBdr>
        </w:div>
        <w:div w:id="2061661538">
          <w:marLeft w:val="547"/>
          <w:marRight w:val="0"/>
          <w:marTop w:val="115"/>
          <w:marBottom w:val="0"/>
          <w:divBdr>
            <w:top w:val="none" w:sz="0" w:space="0" w:color="auto"/>
            <w:left w:val="none" w:sz="0" w:space="0" w:color="auto"/>
            <w:bottom w:val="none" w:sz="0" w:space="0" w:color="auto"/>
            <w:right w:val="none" w:sz="0" w:space="0" w:color="auto"/>
          </w:divBdr>
        </w:div>
        <w:div w:id="1304853239">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hyperlink" Target="http://www.careersinmusic.co.uk/music-jobs-and-opportunities/" TargetMode="External"/><Relationship Id="rId21" Type="http://schemas.openxmlformats.org/officeDocument/2006/relationships/hyperlink" Target="http://www.google.co.uk/url?url=http://cellobello.com/blog/index.php/composing-and-playing-music-how-composing-helps-your-playing/&amp;rct=j&amp;frm=1&amp;q=&amp;esrc=s&amp;sa=U&amp;ved=0ahUKEwjUrYTV28rNAhWKCcAKHSx_CYgQwW4IFjAA&amp;usg=AFQjCNE4-arVOAuLg_lvZBPs7aALHLUP1w" TargetMode="External"/><Relationship Id="rId34" Type="http://schemas.openxmlformats.org/officeDocument/2006/relationships/hyperlink" Target="http://www.ism.org/training/article/careers_with_music_general_information" TargetMode="External"/><Relationship Id="rId42" Type="http://schemas.openxmlformats.org/officeDocument/2006/relationships/hyperlink" Target="http://www.ukperformingarts.co.uk/music/profiles/" TargetMode="External"/><Relationship Id="rId47" Type="http://schemas.openxmlformats.org/officeDocument/2006/relationships/theme" Target="theme/theme1.xml"/><Relationship Id="rId7" Type="http://schemas.openxmlformats.org/officeDocument/2006/relationships/hyperlink" Target="https://www.etsy.com/listing/160873125/musical-themed-digital-print-of-abstract?ref=tre-2723133043-13" TargetMode="External"/><Relationship Id="rId2" Type="http://schemas.openxmlformats.org/officeDocument/2006/relationships/numbering" Target="numbering.xml"/><Relationship Id="rId16" Type="http://schemas.openxmlformats.org/officeDocument/2006/relationships/hyperlink" Target="http://www.google.co.uk/url?url=http://emodiva990.deviantart.com/favourites/56796853/Musical-Notes&amp;rct=j&amp;frm=1&amp;q=&amp;esrc=s&amp;sa=U&amp;ved=0ahUKEwialf7S2srNAhVhB8AKHfjvCEYQwW4IHjAE&amp;usg=AFQjCNEyBvO-8CM5dWUIYgWLWn0PKHgciQ"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B@godalming.ac.uk" TargetMode="External"/><Relationship Id="rId24" Type="http://schemas.openxmlformats.org/officeDocument/2006/relationships/image" Target="media/image11.jpeg"/><Relationship Id="rId32" Type="http://schemas.openxmlformats.org/officeDocument/2006/relationships/hyperlink" Target="http://www.ism.org/training/article/careers_with_music_general_information" TargetMode="External"/><Relationship Id="rId37" Type="http://schemas.openxmlformats.org/officeDocument/2006/relationships/hyperlink" Target="https://www.google.co.uk/url?url=https://www.pinterest.com/explore/treble-clef/&amp;rct=j&amp;frm=1&amp;q=&amp;esrc=s&amp;sa=U&amp;ved=0ahUKEwiB-5rIpsjNAhWFK8AKHYt2BVwQwW4IKjAK&amp;usg=AFQjCNEEYpjnzgRar28tr4WMibr0ol3AJg" TargetMode="External"/><Relationship Id="rId40" Type="http://schemas.openxmlformats.org/officeDocument/2006/relationships/hyperlink" Target="http://www.careersinmusic.co.uk/music-jobs-and-opportunities/" TargetMode="External"/><Relationship Id="rId45" Type="http://schemas.openxmlformats.org/officeDocument/2006/relationships/hyperlink" Target="http://www.prospects.ac.uk/options_music.htm"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www.careersinmusic.co.uk/" TargetMode="External"/><Relationship Id="rId10" Type="http://schemas.openxmlformats.org/officeDocument/2006/relationships/hyperlink" Target="mailto:CHB@godalming.ac.uk" TargetMode="External"/><Relationship Id="rId19" Type="http://schemas.openxmlformats.org/officeDocument/2006/relationships/hyperlink" Target="http://www.google.co.uk/url?url=http://www.endcliffeorchestra.org.uk/about-us/development-programme/performances-with-soloists&amp;rct=j&amp;frm=1&amp;q=&amp;esrc=s&amp;sa=U&amp;ved=0ahUKEwj-k66g28rNAhUrBMAKHbpeAB0QwW4IKjAK&amp;usg=AFQjCNF8ZyotpjdR3ui-v1zVHcvdmObneA" TargetMode="External"/><Relationship Id="rId31" Type="http://schemas.openxmlformats.org/officeDocument/2006/relationships/image" Target="media/image17.jpeg"/><Relationship Id="rId44" Type="http://schemas.openxmlformats.org/officeDocument/2006/relationships/hyperlink" Target="http://www.prospects.ac.uk/options_music.htm" TargetMode="Externa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hyperlink" Target="http://www.google.co.uk/url?url=http://www.buryfocus.co.uk/news-features/83/ramsbottom/51374/rammys-got-talent&amp;rct=j&amp;frm=1&amp;q=&amp;esrc=s&amp;sa=U&amp;ved=0ahUKEwiom86U2crNAhVLL8AKHRWqAD04FBDBbgg4MBE&amp;usg=AFQjCNE1-trheeGLR0sFGzzduoe_8TqrOw"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www.google.co.uk/url?url=http://www.abdn.ac.uk/alumni/benefits-services/replacement-degree-certificates-192.php&amp;rct=j&amp;frm=1&amp;q=&amp;esrc=s&amp;sa=U&amp;ved=0ahUKEwjmipzF0crNAhUqB8AKHeslA0EQwW4IFjAA&amp;usg=AFQjCNHVAxNQ343uYwpzLeK1iuWNIBcdJQ" TargetMode="External"/><Relationship Id="rId35" Type="http://schemas.openxmlformats.org/officeDocument/2006/relationships/hyperlink" Target="http://www.careersinmusic.co.uk/" TargetMode="External"/><Relationship Id="rId43" Type="http://schemas.openxmlformats.org/officeDocument/2006/relationships/hyperlink" Target="http://www.ukperformingarts.co.uk/music/profiles/"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hyperlink" Target="http://www.ism.org/training/article/careers_with_music_general_information" TargetMode="External"/><Relationship Id="rId38" Type="http://schemas.openxmlformats.org/officeDocument/2006/relationships/image" Target="media/image18.jpeg"/><Relationship Id="rId46"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hyperlink" Target="http://www.careersinmusic.co.uk/music-jobs-and-opportun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2B823-F454-4279-BE0B-1CCB0D955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295E0B10</Template>
  <TotalTime>1</TotalTime>
  <Pages>12</Pages>
  <Words>945</Words>
  <Characters>5387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6320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Ceilidh A. Botfield</dc:creator>
  <cp:lastModifiedBy>Ceilidh A. Botfield</cp:lastModifiedBy>
  <cp:revision>2</cp:revision>
  <cp:lastPrinted>2015-06-23T08:51:00Z</cp:lastPrinted>
  <dcterms:created xsi:type="dcterms:W3CDTF">2016-08-23T10:51:00Z</dcterms:created>
  <dcterms:modified xsi:type="dcterms:W3CDTF">2016-08-23T10:51:00Z</dcterms:modified>
</cp:coreProperties>
</file>