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3E" w:rsidRDefault="00274A3E" w:rsidP="00274A3E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</w:pPr>
      <w:r>
        <w:rPr>
          <w:b/>
          <w:bCs/>
        </w:rPr>
        <w:t>4.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Benzocaine, C</w:t>
      </w:r>
      <w:r>
        <w:rPr>
          <w:position w:val="-4"/>
          <w:sz w:val="16"/>
          <w:szCs w:val="16"/>
        </w:rPr>
        <w:t>9</w:t>
      </w:r>
      <w:r>
        <w:t>H</w:t>
      </w:r>
      <w:r>
        <w:rPr>
          <w:position w:val="-4"/>
          <w:sz w:val="16"/>
          <w:szCs w:val="16"/>
        </w:rPr>
        <w:t>11</w:t>
      </w:r>
      <w:r>
        <w:t>O</w:t>
      </w:r>
      <w:r>
        <w:rPr>
          <w:position w:val="-4"/>
          <w:sz w:val="16"/>
          <w:szCs w:val="16"/>
        </w:rPr>
        <w:t>2</w:t>
      </w:r>
      <w:r>
        <w:t>N, is an aromatic compound which is used commercially in creams to alleviate sunburn.</w:t>
      </w:r>
    </w:p>
    <w:p w:rsidR="00274A3E" w:rsidRDefault="00274A3E" w:rsidP="00274A3E">
      <w:pPr>
        <w:pStyle w:val="indent2"/>
        <w:numPr>
          <w:ilvl w:val="0"/>
          <w:numId w:val="1"/>
        </w:numPr>
        <w:tabs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Benzocaine reacts with dilute acids to form the ion C</w:t>
      </w:r>
      <w:r>
        <w:rPr>
          <w:position w:val="-4"/>
          <w:sz w:val="16"/>
          <w:szCs w:val="16"/>
        </w:rPr>
        <w:t>9</w:t>
      </w:r>
      <w:r>
        <w:t>H</w:t>
      </w:r>
      <w:r>
        <w:rPr>
          <w:position w:val="-4"/>
          <w:sz w:val="16"/>
          <w:szCs w:val="16"/>
        </w:rPr>
        <w:t>12</w:t>
      </w:r>
      <w:r>
        <w:t>O</w:t>
      </w:r>
      <w:r>
        <w:rPr>
          <w:position w:val="-4"/>
          <w:sz w:val="16"/>
          <w:szCs w:val="16"/>
        </w:rPr>
        <w:t>2</w:t>
      </w:r>
      <w:r>
        <w:t>N</w:t>
      </w:r>
      <w:r>
        <w:rPr>
          <w:position w:val="10"/>
          <w:sz w:val="16"/>
          <w:szCs w:val="16"/>
        </w:rPr>
        <w:t>+</w:t>
      </w:r>
      <w:r>
        <w:t xml:space="preserve"> and with </w:t>
      </w:r>
      <w:proofErr w:type="spellStart"/>
      <w:r>
        <w:t>ethanoyl</w:t>
      </w:r>
      <w:proofErr w:type="spellEnd"/>
      <w:r>
        <w:t xml:space="preserve"> chloride to form C</w:t>
      </w:r>
      <w:r>
        <w:rPr>
          <w:position w:val="-4"/>
          <w:sz w:val="16"/>
          <w:szCs w:val="16"/>
        </w:rPr>
        <w:t>11</w:t>
      </w:r>
      <w:r>
        <w:t>H</w:t>
      </w:r>
      <w:r>
        <w:rPr>
          <w:position w:val="-4"/>
          <w:sz w:val="16"/>
          <w:szCs w:val="16"/>
        </w:rPr>
        <w:t>13</w:t>
      </w:r>
      <w:r>
        <w:t>O</w:t>
      </w:r>
      <w:r>
        <w:rPr>
          <w:position w:val="-4"/>
          <w:sz w:val="16"/>
          <w:szCs w:val="16"/>
        </w:rPr>
        <w:t>3</w:t>
      </w:r>
      <w:r>
        <w:t>N.</w:t>
      </w:r>
    </w:p>
    <w:p w:rsidR="00274A3E" w:rsidRDefault="00274A3E" w:rsidP="00274A3E">
      <w:pPr>
        <w:pStyle w:val="indent2"/>
        <w:numPr>
          <w:ilvl w:val="0"/>
          <w:numId w:val="1"/>
        </w:numPr>
        <w:tabs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 xml:space="preserve">When benzocaine is heated under reflux with aqueous sodium hydroxide and the solution obtained is neutralised, two compounds </w:t>
      </w:r>
      <w:r>
        <w:rPr>
          <w:b/>
          <w:bCs/>
        </w:rPr>
        <w:t xml:space="preserve">X </w:t>
      </w:r>
      <w:r>
        <w:t xml:space="preserve">and </w:t>
      </w:r>
      <w:r>
        <w:rPr>
          <w:b/>
          <w:bCs/>
        </w:rPr>
        <w:t xml:space="preserve">Y </w:t>
      </w:r>
      <w:r>
        <w:t>are formed.</w:t>
      </w:r>
    </w:p>
    <w:p w:rsidR="00274A3E" w:rsidRDefault="00274A3E" w:rsidP="00274A3E">
      <w:pPr>
        <w:pStyle w:val="indent2"/>
        <w:numPr>
          <w:ilvl w:val="0"/>
          <w:numId w:val="2"/>
        </w:numPr>
        <w:tabs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rPr>
          <w:b/>
          <w:bCs/>
        </w:rPr>
        <w:t xml:space="preserve">X </w:t>
      </w:r>
      <w:r>
        <w:t>has a formula of C</w:t>
      </w:r>
      <w:r>
        <w:rPr>
          <w:position w:val="-4"/>
          <w:sz w:val="16"/>
          <w:szCs w:val="16"/>
        </w:rPr>
        <w:t>7</w:t>
      </w:r>
      <w:r>
        <w:t>H</w:t>
      </w:r>
      <w:r>
        <w:rPr>
          <w:position w:val="-4"/>
          <w:sz w:val="16"/>
          <w:szCs w:val="16"/>
        </w:rPr>
        <w:t>7</w:t>
      </w:r>
      <w:r>
        <w:t>O</w:t>
      </w:r>
      <w:r>
        <w:rPr>
          <w:position w:val="-4"/>
          <w:sz w:val="16"/>
          <w:szCs w:val="16"/>
        </w:rPr>
        <w:t>2</w:t>
      </w:r>
      <w:r>
        <w:t>N and is a solid with a melting temperature of 190 ºC.  It is soluble in water.</w:t>
      </w:r>
    </w:p>
    <w:p w:rsidR="00274A3E" w:rsidRDefault="00274A3E" w:rsidP="00274A3E">
      <w:pPr>
        <w:pStyle w:val="indent2"/>
        <w:numPr>
          <w:ilvl w:val="0"/>
          <w:numId w:val="2"/>
        </w:numPr>
        <w:tabs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rPr>
          <w:b/>
          <w:bCs/>
        </w:rPr>
        <w:t xml:space="preserve">Y </w:t>
      </w:r>
      <w:r>
        <w:t>is a volatile liquid with a formula C</w:t>
      </w:r>
      <w:r>
        <w:rPr>
          <w:position w:val="-4"/>
          <w:sz w:val="16"/>
          <w:szCs w:val="16"/>
        </w:rPr>
        <w:t>2</w:t>
      </w:r>
      <w:r>
        <w:t>H</w:t>
      </w:r>
      <w:r>
        <w:rPr>
          <w:position w:val="-4"/>
          <w:sz w:val="16"/>
          <w:szCs w:val="16"/>
        </w:rPr>
        <w:t>6</w:t>
      </w:r>
      <w:r>
        <w:t>O which gives steamy fumes with phosphorus pentachloride.</w:t>
      </w:r>
    </w:p>
    <w:p w:rsidR="00274A3E" w:rsidRDefault="00274A3E" w:rsidP="00274A3E">
      <w:pPr>
        <w:pStyle w:val="indent2"/>
        <w:numPr>
          <w:ilvl w:val="0"/>
          <w:numId w:val="2"/>
        </w:numPr>
        <w:tabs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rPr>
          <w:b/>
          <w:bCs/>
        </w:rPr>
        <w:t xml:space="preserve">X </w:t>
      </w:r>
      <w:r>
        <w:t xml:space="preserve">reacts with sodium </w:t>
      </w:r>
      <w:proofErr w:type="spellStart"/>
      <w:r>
        <w:t>hydrogencarbonate</w:t>
      </w:r>
      <w:proofErr w:type="spellEnd"/>
      <w:r>
        <w:t xml:space="preserve"> solution to give a gas which turns lime water milky.  It also reacts with a solution of sodium nitrite and hydrochloric acid between 0 ºC and 5 ºC to produce a substance which reacts with phenol</w:t>
      </w:r>
      <w:r w:rsidR="0005175B">
        <w:t xml:space="preserve"> in </w:t>
      </w:r>
      <w:proofErr w:type="spellStart"/>
      <w:r w:rsidR="0005175B">
        <w:t>NaOH</w:t>
      </w:r>
      <w:proofErr w:type="spellEnd"/>
      <w:r>
        <w:t xml:space="preserve"> to give an orange precipitate, </w:t>
      </w:r>
      <w:r>
        <w:rPr>
          <w:b/>
          <w:bCs/>
        </w:rPr>
        <w:t>Z</w:t>
      </w:r>
      <w:r>
        <w:t>.</w:t>
      </w:r>
    </w:p>
    <w:p w:rsidR="00274A3E" w:rsidRDefault="00274A3E" w:rsidP="00274A3E">
      <w:pPr>
        <w:pStyle w:val="indent3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>These reactions are summarised as follows.</w:t>
      </w:r>
    </w:p>
    <w:p w:rsidR="00274A3E" w:rsidRDefault="00274A3E" w:rsidP="00274A3E">
      <w:pPr>
        <w:pStyle w:val="indent3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rPr>
          <w:noProof/>
        </w:rPr>
        <w:drawing>
          <wp:inline distT="0" distB="0" distL="0" distR="0">
            <wp:extent cx="3934460" cy="2352675"/>
            <wp:effectExtent l="0" t="0" r="889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46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4A3E" w:rsidRDefault="00274A3E" w:rsidP="00274A3E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(i)</w:t>
      </w:r>
      <w:r>
        <w:tab/>
        <w:t>Deduce a structural formula for benzocaine and explain its three reactions shown above.  You may either describe the types of reaction or write the equations for the reactions.</w:t>
      </w:r>
    </w:p>
    <w:p w:rsidR="00274A3E" w:rsidRDefault="00274A3E" w:rsidP="00274A3E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(6)</w:t>
      </w:r>
    </w:p>
    <w:p w:rsidR="00274A3E" w:rsidRDefault="00274A3E" w:rsidP="00274A3E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(ii)</w:t>
      </w:r>
      <w:r>
        <w:tab/>
        <w:t xml:space="preserve">Write equations for the two reactions of </w:t>
      </w:r>
      <w:r>
        <w:rPr>
          <w:b/>
          <w:bCs/>
        </w:rPr>
        <w:t>X</w:t>
      </w:r>
      <w:r>
        <w:t xml:space="preserve">. Include in your answer the structural formula of </w:t>
      </w:r>
      <w:r>
        <w:rPr>
          <w:b/>
          <w:bCs/>
        </w:rPr>
        <w:t>Z</w:t>
      </w:r>
      <w:r>
        <w:t>.</w:t>
      </w:r>
    </w:p>
    <w:p w:rsidR="00274A3E" w:rsidRDefault="00274A3E" w:rsidP="00274A3E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(3)</w:t>
      </w:r>
    </w:p>
    <w:p w:rsidR="00274A3E" w:rsidRDefault="00274A3E" w:rsidP="00274A3E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(iii)</w:t>
      </w:r>
      <w:r>
        <w:tab/>
        <w:t xml:space="preserve">Explain why substance </w:t>
      </w:r>
      <w:r>
        <w:rPr>
          <w:b/>
          <w:bCs/>
        </w:rPr>
        <w:t>X</w:t>
      </w:r>
      <w:r>
        <w:t xml:space="preserve"> has a fairly high melting temperature and why it is soluble in water.</w:t>
      </w:r>
    </w:p>
    <w:p w:rsidR="00274A3E" w:rsidRDefault="00274A3E" w:rsidP="00274A3E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(3)</w:t>
      </w:r>
    </w:p>
    <w:p w:rsidR="00274A3E" w:rsidRDefault="00274A3E" w:rsidP="00274A3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" w:lineRule="auto"/>
      </w:pPr>
      <w:r>
        <w:br w:type="page"/>
      </w:r>
    </w:p>
    <w:p w:rsidR="00274A3E" w:rsidRDefault="00274A3E" w:rsidP="00274A3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</w:pPr>
      <w:r>
        <w:lastRenderedPageBreak/>
        <w:t>(b)</w:t>
      </w:r>
      <w:r>
        <w:tab/>
        <w:t xml:space="preserve">Substance </w:t>
      </w:r>
      <w:r>
        <w:rPr>
          <w:b/>
          <w:bCs/>
        </w:rPr>
        <w:t xml:space="preserve">X </w:t>
      </w:r>
      <w:r>
        <w:t xml:space="preserve">is a weak monobasic acid and for the purpose of the remainder of this question you may write its formula as </w:t>
      </w:r>
      <w:r>
        <w:rPr>
          <w:b/>
          <w:bCs/>
        </w:rPr>
        <w:t>HA</w:t>
      </w:r>
      <w:r>
        <w:t>.</w:t>
      </w:r>
      <w:r>
        <w:rPr>
          <w:b/>
          <w:bCs/>
        </w:rPr>
        <w:br/>
        <w:t xml:space="preserve">X </w:t>
      </w:r>
      <w:r>
        <w:t xml:space="preserve">has a relative molecular mass of 137, with a </w:t>
      </w:r>
      <w:proofErr w:type="spellStart"/>
      <w:r>
        <w:t>p</w:t>
      </w:r>
      <w:r>
        <w:rPr>
          <w:i/>
          <w:iCs/>
        </w:rPr>
        <w:t>K</w:t>
      </w:r>
      <w:proofErr w:type="spellEnd"/>
      <w:r>
        <w:rPr>
          <w:position w:val="-4"/>
          <w:sz w:val="16"/>
          <w:szCs w:val="16"/>
        </w:rPr>
        <w:t>a</w:t>
      </w:r>
      <w:r>
        <w:t xml:space="preserve"> value of 4.92 at 25 ºC.</w:t>
      </w:r>
    </w:p>
    <w:p w:rsidR="00274A3E" w:rsidRDefault="00274A3E" w:rsidP="00274A3E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(i)</w:t>
      </w:r>
      <w:r>
        <w:tab/>
        <w:t xml:space="preserve">Calculate the pH of a solution containing 21.37g of </w:t>
      </w:r>
      <w:r>
        <w:rPr>
          <w:b/>
          <w:bCs/>
        </w:rPr>
        <w:t>X</w:t>
      </w:r>
      <w:r>
        <w:t xml:space="preserve"> per </w:t>
      </w:r>
      <w:proofErr w:type="spellStart"/>
      <w:r>
        <w:t>dm</w:t>
      </w:r>
      <w:proofErr w:type="spellEnd"/>
      <w:r>
        <w:rPr>
          <w:position w:val="10"/>
          <w:sz w:val="16"/>
          <w:szCs w:val="16"/>
        </w:rPr>
        <w:t>3</w:t>
      </w:r>
      <w:r>
        <w:t xml:space="preserve"> at a temperature of 25 ºC.</w:t>
      </w:r>
    </w:p>
    <w:p w:rsidR="00274A3E" w:rsidRDefault="00274A3E" w:rsidP="00274A3E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(4)</w:t>
      </w:r>
    </w:p>
    <w:p w:rsidR="00274A3E" w:rsidRDefault="00274A3E" w:rsidP="00274A3E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(ii)</w:t>
      </w:r>
      <w:r>
        <w:tab/>
        <w:t>50.0 cm</w:t>
      </w:r>
      <w:r>
        <w:rPr>
          <w:position w:val="10"/>
          <w:sz w:val="16"/>
          <w:szCs w:val="16"/>
        </w:rPr>
        <w:t>3</w:t>
      </w:r>
      <w:r>
        <w:t xml:space="preserve"> of this solution was mixed with 50.0 cm</w:t>
      </w:r>
      <w:r>
        <w:rPr>
          <w:position w:val="10"/>
          <w:sz w:val="16"/>
          <w:szCs w:val="16"/>
        </w:rPr>
        <w:t>3</w:t>
      </w:r>
      <w:r>
        <w:t xml:space="preserve"> of a 0.100 </w:t>
      </w:r>
      <w:proofErr w:type="spellStart"/>
      <w:r>
        <w:t>mol</w:t>
      </w:r>
      <w:proofErr w:type="spellEnd"/>
      <w:r>
        <w:t xml:space="preserve"> </w:t>
      </w:r>
      <w:proofErr w:type="spellStart"/>
      <w:r>
        <w:t>dm</w:t>
      </w:r>
      <w:proofErr w:type="spellEnd"/>
      <w:r>
        <w:rPr>
          <w:position w:val="10"/>
          <w:sz w:val="16"/>
          <w:szCs w:val="16"/>
        </w:rPr>
        <w:t>–3</w:t>
      </w:r>
      <w:r>
        <w:t xml:space="preserve"> solution of sodium hydroxide.  Calculate the concentration of the salt of </w:t>
      </w:r>
      <w:r>
        <w:rPr>
          <w:b/>
          <w:bCs/>
        </w:rPr>
        <w:t>X</w:t>
      </w:r>
      <w:r>
        <w:t xml:space="preserve"> produced, and the concentration of the acid </w:t>
      </w:r>
      <w:r>
        <w:rPr>
          <w:b/>
          <w:bCs/>
        </w:rPr>
        <w:t xml:space="preserve">X </w:t>
      </w:r>
      <w:r>
        <w:t>left unreacted.</w:t>
      </w:r>
      <w:r>
        <w:br/>
        <w:t>Hence calculate the pH of the mixed solution.</w:t>
      </w:r>
    </w:p>
    <w:p w:rsidR="00274A3E" w:rsidRDefault="00274A3E" w:rsidP="00274A3E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(4)</w:t>
      </w:r>
    </w:p>
    <w:p w:rsidR="00274A3E" w:rsidRDefault="00274A3E" w:rsidP="00274A3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  <w:t xml:space="preserve">The standard enthalpy change at 25 ºC for the neutralisation of a strong acid by a strong base is </w:t>
      </w:r>
      <w:proofErr w:type="gramStart"/>
      <w:r>
        <w:t xml:space="preserve">–57.2 kJ </w:t>
      </w:r>
      <w:proofErr w:type="spellStart"/>
      <w:r>
        <w:t>mol</w:t>
      </w:r>
      <w:proofErr w:type="spellEnd"/>
      <w:r>
        <w:rPr>
          <w:position w:val="10"/>
          <w:sz w:val="16"/>
          <w:szCs w:val="16"/>
        </w:rPr>
        <w:t>–1</w:t>
      </w:r>
      <w:proofErr w:type="gramEnd"/>
      <w:r>
        <w:t>.</w:t>
      </w:r>
    </w:p>
    <w:p w:rsidR="00274A3E" w:rsidRDefault="00274A3E" w:rsidP="00274A3E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ab/>
        <w:t xml:space="preserve">The standard enthalpy change for the ionisation of the weak acid </w:t>
      </w:r>
      <w:r>
        <w:rPr>
          <w:b/>
          <w:bCs/>
        </w:rPr>
        <w:t xml:space="preserve">HA </w:t>
      </w:r>
      <w:r>
        <w:t xml:space="preserve">in water is </w:t>
      </w:r>
      <w:proofErr w:type="gramStart"/>
      <w:r>
        <w:t>+8.3 kJ </w:t>
      </w:r>
      <w:proofErr w:type="spellStart"/>
      <w:r>
        <w:t>mol</w:t>
      </w:r>
      <w:proofErr w:type="spellEnd"/>
      <w:r>
        <w:rPr>
          <w:position w:val="10"/>
          <w:sz w:val="16"/>
          <w:szCs w:val="16"/>
        </w:rPr>
        <w:t>–1</w:t>
      </w:r>
      <w:proofErr w:type="gramEnd"/>
      <w:r>
        <w:t>.</w:t>
      </w:r>
    </w:p>
    <w:p w:rsidR="00274A3E" w:rsidRDefault="00274A3E" w:rsidP="00274A3E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(i)</w:t>
      </w:r>
      <w:r>
        <w:tab/>
        <w:t xml:space="preserve">Write the ionic equation for the neutralisation of a strong acid by a strong base and hence calculate the standard enthalpy of neutralisation of the acid </w:t>
      </w:r>
      <w:r>
        <w:rPr>
          <w:b/>
          <w:bCs/>
        </w:rPr>
        <w:t>HA</w:t>
      </w:r>
      <w:r>
        <w:t>.</w:t>
      </w:r>
    </w:p>
    <w:p w:rsidR="00274A3E" w:rsidRDefault="00274A3E" w:rsidP="00274A3E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(3)</w:t>
      </w:r>
    </w:p>
    <w:p w:rsidR="00274A3E" w:rsidRDefault="00274A3E" w:rsidP="00274A3E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(ii)</w:t>
      </w:r>
      <w:r>
        <w:tab/>
        <w:t xml:space="preserve">State and explain how the value of </w:t>
      </w:r>
      <w:r>
        <w:rPr>
          <w:i/>
          <w:iCs/>
        </w:rPr>
        <w:t>K</w:t>
      </w:r>
      <w:r>
        <w:rPr>
          <w:position w:val="-4"/>
          <w:sz w:val="16"/>
          <w:szCs w:val="16"/>
        </w:rPr>
        <w:t>a</w:t>
      </w:r>
      <w:r>
        <w:t xml:space="preserve"> of the acid </w:t>
      </w:r>
      <w:r>
        <w:rPr>
          <w:b/>
          <w:bCs/>
        </w:rPr>
        <w:t>X</w:t>
      </w:r>
      <w:r>
        <w:t xml:space="preserve"> and hence the pH of the solution in (b</w:t>
      </w:r>
      <w:proofErr w:type="gramStart"/>
      <w:r>
        <w:t>)(</w:t>
      </w:r>
      <w:proofErr w:type="gramEnd"/>
      <w:r>
        <w:t>i) would change if the temperature of the solution were increased.</w:t>
      </w:r>
    </w:p>
    <w:p w:rsidR="00274A3E" w:rsidRDefault="00274A3E" w:rsidP="00274A3E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(2)</w:t>
      </w:r>
    </w:p>
    <w:p w:rsidR="00274A3E" w:rsidRDefault="00274A3E" w:rsidP="00274A3E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(Total 25 marks)</w:t>
      </w:r>
    </w:p>
    <w:p w:rsidR="00274A3E" w:rsidRDefault="00274A3E" w:rsidP="00274A3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6D070F" w:rsidRDefault="006D070F"/>
    <w:sectPr w:rsidR="006D07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1418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lvlText w:val=""/>
        <w:lvlJc w:val="left"/>
        <w:pPr>
          <w:ind w:left="1418" w:hanging="284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A3E"/>
    <w:rsid w:val="0005175B"/>
    <w:rsid w:val="00274A3E"/>
    <w:rsid w:val="006D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uiPriority w:val="99"/>
    <w:rsid w:val="00274A3E"/>
    <w:pPr>
      <w:widowControl w:val="0"/>
      <w:autoSpaceDE w:val="0"/>
      <w:autoSpaceDN w:val="0"/>
      <w:adjustRightInd w:val="0"/>
      <w:spacing w:before="240" w:line="240" w:lineRule="auto"/>
      <w:ind w:left="567" w:right="567" w:hanging="567"/>
    </w:pPr>
    <w:rPr>
      <w:rFonts w:ascii="Times New Roman" w:eastAsiaTheme="minorEastAsia" w:hAnsi="Times New Roman" w:cs="Times New Roman"/>
      <w:lang w:eastAsia="en-GB"/>
    </w:rPr>
  </w:style>
  <w:style w:type="paragraph" w:customStyle="1" w:styleId="questiona">
    <w:name w:val="question(a)"/>
    <w:basedOn w:val="question"/>
    <w:uiPriority w:val="99"/>
    <w:rsid w:val="00274A3E"/>
    <w:pPr>
      <w:tabs>
        <w:tab w:val="left" w:pos="567"/>
      </w:tabs>
      <w:ind w:left="1134" w:hanging="1134"/>
    </w:pPr>
  </w:style>
  <w:style w:type="paragraph" w:customStyle="1" w:styleId="indent2">
    <w:name w:val="indent2"/>
    <w:basedOn w:val="Normal"/>
    <w:uiPriority w:val="99"/>
    <w:rsid w:val="00274A3E"/>
    <w:pPr>
      <w:widowControl w:val="0"/>
      <w:autoSpaceDE w:val="0"/>
      <w:autoSpaceDN w:val="0"/>
      <w:adjustRightInd w:val="0"/>
      <w:spacing w:before="240" w:line="240" w:lineRule="auto"/>
      <w:ind w:left="1701" w:right="567" w:hanging="567"/>
    </w:pPr>
    <w:rPr>
      <w:rFonts w:ascii="Times New Roman" w:eastAsiaTheme="minorEastAsia" w:hAnsi="Times New Roman" w:cs="Times New Roman"/>
      <w:lang w:eastAsia="en-GB"/>
    </w:rPr>
  </w:style>
  <w:style w:type="paragraph" w:customStyle="1" w:styleId="indent3">
    <w:name w:val="indent3"/>
    <w:basedOn w:val="indent2"/>
    <w:uiPriority w:val="99"/>
    <w:rsid w:val="00274A3E"/>
    <w:pPr>
      <w:ind w:left="2268"/>
    </w:pPr>
  </w:style>
  <w:style w:type="paragraph" w:customStyle="1" w:styleId="mark">
    <w:name w:val="mark"/>
    <w:basedOn w:val="Normal"/>
    <w:uiPriority w:val="99"/>
    <w:rsid w:val="00274A3E"/>
    <w:pPr>
      <w:widowControl w:val="0"/>
      <w:autoSpaceDE w:val="0"/>
      <w:autoSpaceDN w:val="0"/>
      <w:adjustRightInd w:val="0"/>
      <w:spacing w:line="240" w:lineRule="auto"/>
      <w:jc w:val="right"/>
    </w:pPr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customStyle="1" w:styleId="indent1">
    <w:name w:val="indent1"/>
    <w:basedOn w:val="Normal"/>
    <w:uiPriority w:val="99"/>
    <w:rsid w:val="00274A3E"/>
    <w:pPr>
      <w:widowControl w:val="0"/>
      <w:autoSpaceDE w:val="0"/>
      <w:autoSpaceDN w:val="0"/>
      <w:adjustRightInd w:val="0"/>
      <w:spacing w:before="240" w:line="240" w:lineRule="auto"/>
      <w:ind w:left="1134" w:right="567" w:hanging="567"/>
    </w:pPr>
    <w:rPr>
      <w:rFonts w:ascii="Times New Roman" w:eastAsiaTheme="minorEastAsia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A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uiPriority w:val="99"/>
    <w:rsid w:val="00274A3E"/>
    <w:pPr>
      <w:widowControl w:val="0"/>
      <w:autoSpaceDE w:val="0"/>
      <w:autoSpaceDN w:val="0"/>
      <w:adjustRightInd w:val="0"/>
      <w:spacing w:before="240" w:line="240" w:lineRule="auto"/>
      <w:ind w:left="567" w:right="567" w:hanging="567"/>
    </w:pPr>
    <w:rPr>
      <w:rFonts w:ascii="Times New Roman" w:eastAsiaTheme="minorEastAsia" w:hAnsi="Times New Roman" w:cs="Times New Roman"/>
      <w:lang w:eastAsia="en-GB"/>
    </w:rPr>
  </w:style>
  <w:style w:type="paragraph" w:customStyle="1" w:styleId="questiona">
    <w:name w:val="question(a)"/>
    <w:basedOn w:val="question"/>
    <w:uiPriority w:val="99"/>
    <w:rsid w:val="00274A3E"/>
    <w:pPr>
      <w:tabs>
        <w:tab w:val="left" w:pos="567"/>
      </w:tabs>
      <w:ind w:left="1134" w:hanging="1134"/>
    </w:pPr>
  </w:style>
  <w:style w:type="paragraph" w:customStyle="1" w:styleId="indent2">
    <w:name w:val="indent2"/>
    <w:basedOn w:val="Normal"/>
    <w:uiPriority w:val="99"/>
    <w:rsid w:val="00274A3E"/>
    <w:pPr>
      <w:widowControl w:val="0"/>
      <w:autoSpaceDE w:val="0"/>
      <w:autoSpaceDN w:val="0"/>
      <w:adjustRightInd w:val="0"/>
      <w:spacing w:before="240" w:line="240" w:lineRule="auto"/>
      <w:ind w:left="1701" w:right="567" w:hanging="567"/>
    </w:pPr>
    <w:rPr>
      <w:rFonts w:ascii="Times New Roman" w:eastAsiaTheme="minorEastAsia" w:hAnsi="Times New Roman" w:cs="Times New Roman"/>
      <w:lang w:eastAsia="en-GB"/>
    </w:rPr>
  </w:style>
  <w:style w:type="paragraph" w:customStyle="1" w:styleId="indent3">
    <w:name w:val="indent3"/>
    <w:basedOn w:val="indent2"/>
    <w:uiPriority w:val="99"/>
    <w:rsid w:val="00274A3E"/>
    <w:pPr>
      <w:ind w:left="2268"/>
    </w:pPr>
  </w:style>
  <w:style w:type="paragraph" w:customStyle="1" w:styleId="mark">
    <w:name w:val="mark"/>
    <w:basedOn w:val="Normal"/>
    <w:uiPriority w:val="99"/>
    <w:rsid w:val="00274A3E"/>
    <w:pPr>
      <w:widowControl w:val="0"/>
      <w:autoSpaceDE w:val="0"/>
      <w:autoSpaceDN w:val="0"/>
      <w:adjustRightInd w:val="0"/>
      <w:spacing w:line="240" w:lineRule="auto"/>
      <w:jc w:val="right"/>
    </w:pPr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customStyle="1" w:styleId="indent1">
    <w:name w:val="indent1"/>
    <w:basedOn w:val="Normal"/>
    <w:uiPriority w:val="99"/>
    <w:rsid w:val="00274A3E"/>
    <w:pPr>
      <w:widowControl w:val="0"/>
      <w:autoSpaceDE w:val="0"/>
      <w:autoSpaceDN w:val="0"/>
      <w:adjustRightInd w:val="0"/>
      <w:spacing w:before="240" w:line="240" w:lineRule="auto"/>
      <w:ind w:left="1134" w:right="567" w:hanging="567"/>
    </w:pPr>
    <w:rPr>
      <w:rFonts w:ascii="Times New Roman" w:eastAsiaTheme="minorEastAsia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A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78BA127A</Template>
  <TotalTime>19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V. Kennard</dc:creator>
  <cp:lastModifiedBy>Fiona V. Kennard</cp:lastModifiedBy>
  <cp:revision>1</cp:revision>
  <cp:lastPrinted>2015-03-12T16:13:00Z</cp:lastPrinted>
  <dcterms:created xsi:type="dcterms:W3CDTF">2015-03-12T16:09:00Z</dcterms:created>
  <dcterms:modified xsi:type="dcterms:W3CDTF">2015-03-12T16:28:00Z</dcterms:modified>
</cp:coreProperties>
</file>