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293" w:rsidRPr="00A2607D" w:rsidRDefault="00272859" w:rsidP="00272859">
      <w:pPr>
        <w:jc w:val="center"/>
        <w:rPr>
          <w:b/>
          <w:sz w:val="28"/>
          <w:u w:val="single"/>
        </w:rPr>
      </w:pPr>
      <w:r w:rsidRPr="00A2607D">
        <w:rPr>
          <w:b/>
          <w:sz w:val="28"/>
          <w:u w:val="single"/>
        </w:rPr>
        <w:t>Example of 10 mark ‘analyse’ question for theory</w:t>
      </w:r>
    </w:p>
    <w:p w:rsidR="00A2607D" w:rsidRDefault="00A2607D" w:rsidP="00A2607D">
      <w:pPr>
        <w:jc w:val="center"/>
        <w:rPr>
          <w:b/>
          <w:sz w:val="28"/>
        </w:rPr>
      </w:pPr>
      <w:r>
        <w:rPr>
          <w:b/>
          <w:sz w:val="28"/>
        </w:rPr>
        <w:t>Reminder of structure for any 10 mark question:</w:t>
      </w:r>
    </w:p>
    <w:p w:rsidR="00A2607D" w:rsidRDefault="00A2607D" w:rsidP="00A2607D">
      <w:pPr>
        <w:rPr>
          <w:b/>
          <w:sz w:val="28"/>
        </w:rPr>
      </w:pPr>
      <w:r>
        <w:rPr>
          <w:b/>
          <w:sz w:val="28"/>
        </w:rPr>
        <w:t>2 paragraphs (about just under a page)</w:t>
      </w:r>
    </w:p>
    <w:p w:rsidR="00A2607D" w:rsidRDefault="00A2607D" w:rsidP="00A2607D">
      <w:pPr>
        <w:rPr>
          <w:b/>
          <w:sz w:val="28"/>
        </w:rPr>
      </w:pPr>
      <w:r>
        <w:rPr>
          <w:b/>
          <w:sz w:val="28"/>
        </w:rPr>
        <w:t>At the start at each clearly state your point</w:t>
      </w:r>
    </w:p>
    <w:p w:rsidR="00A2607D" w:rsidRDefault="00A2607D" w:rsidP="00A2607D">
      <w:pPr>
        <w:rPr>
          <w:b/>
          <w:sz w:val="28"/>
        </w:rPr>
      </w:pPr>
      <w:r>
        <w:rPr>
          <w:b/>
          <w:sz w:val="28"/>
        </w:rPr>
        <w:t>Support with evidence, including named sociologists and theory (where appropriate).</w:t>
      </w:r>
    </w:p>
    <w:p w:rsidR="00A2607D" w:rsidRDefault="00A2607D" w:rsidP="00A2607D">
      <w:pPr>
        <w:rPr>
          <w:b/>
          <w:sz w:val="28"/>
        </w:rPr>
      </w:pPr>
      <w:r>
        <w:rPr>
          <w:b/>
          <w:sz w:val="28"/>
        </w:rPr>
        <w:t>Explain your point</w:t>
      </w:r>
    </w:p>
    <w:p w:rsidR="00A2607D" w:rsidRPr="00272859" w:rsidRDefault="00A2607D" w:rsidP="00A2607D">
      <w:pPr>
        <w:rPr>
          <w:b/>
          <w:sz w:val="28"/>
        </w:rPr>
      </w:pPr>
      <w:r>
        <w:rPr>
          <w:b/>
          <w:sz w:val="28"/>
        </w:rPr>
        <w:t>Add a tiny bit of evaluation</w:t>
      </w:r>
    </w:p>
    <w:p w:rsidR="00272859" w:rsidRPr="00BB4A46" w:rsidRDefault="00272859" w:rsidP="00272859">
      <w:pPr>
        <w:pBdr>
          <w:top w:val="single" w:sz="4" w:space="1" w:color="auto"/>
          <w:left w:val="single" w:sz="4" w:space="4" w:color="auto"/>
          <w:bottom w:val="single" w:sz="4" w:space="1" w:color="auto"/>
          <w:right w:val="single" w:sz="4" w:space="4" w:color="auto"/>
        </w:pBdr>
        <w:spacing w:after="120"/>
        <w:jc w:val="both"/>
        <w:rPr>
          <w:rFonts w:ascii="Arial" w:hAnsi="Arial" w:cs="Arial"/>
          <w:i/>
          <w:szCs w:val="24"/>
        </w:rPr>
      </w:pPr>
      <w:r w:rsidRPr="00BB4A46">
        <w:rPr>
          <w:rFonts w:ascii="Arial" w:hAnsi="Arial" w:cs="Arial"/>
          <w:i/>
          <w:szCs w:val="24"/>
        </w:rPr>
        <w:t xml:space="preserve">Item A: Capitalist society is based on a wealthy capitalist class exploiting the labour of a </w:t>
      </w:r>
      <w:proofErr w:type="spellStart"/>
      <w:r w:rsidRPr="00BB4A46">
        <w:rPr>
          <w:rFonts w:ascii="Arial" w:hAnsi="Arial" w:cs="Arial"/>
          <w:i/>
          <w:szCs w:val="24"/>
        </w:rPr>
        <w:t>propertyless</w:t>
      </w:r>
      <w:proofErr w:type="spellEnd"/>
      <w:r w:rsidRPr="00BB4A46">
        <w:rPr>
          <w:rFonts w:ascii="Arial" w:hAnsi="Arial" w:cs="Arial"/>
          <w:i/>
          <w:szCs w:val="24"/>
        </w:rPr>
        <w:t xml:space="preserve"> working class in order to extract a profit. However, to obtain their profit, capitalists must sell what has been produced and this requires people who are willing to buy it. For capitalism to continue, the proletariat must be persuaded to accept their exploitation. Capitalists also need to retain control of their wealth in order to maintain their privileged position. </w:t>
      </w:r>
    </w:p>
    <w:p w:rsidR="00272859" w:rsidRPr="00BB4A46" w:rsidRDefault="00272859" w:rsidP="00272859">
      <w:pPr>
        <w:pBdr>
          <w:top w:val="single" w:sz="4" w:space="1" w:color="auto"/>
          <w:left w:val="single" w:sz="4" w:space="4" w:color="auto"/>
          <w:bottom w:val="single" w:sz="4" w:space="1" w:color="auto"/>
          <w:right w:val="single" w:sz="4" w:space="4" w:color="auto"/>
        </w:pBdr>
        <w:spacing w:after="120"/>
        <w:jc w:val="both"/>
        <w:rPr>
          <w:rFonts w:ascii="Arial" w:hAnsi="Arial" w:cs="Arial"/>
          <w:szCs w:val="24"/>
        </w:rPr>
      </w:pPr>
      <w:r w:rsidRPr="00BB4A46">
        <w:rPr>
          <w:rFonts w:ascii="Arial" w:hAnsi="Arial" w:cs="Arial"/>
          <w:szCs w:val="24"/>
        </w:rPr>
        <w:t>Applying material from Item A, analyse two functions that the family may perform for capitalism [10]</w:t>
      </w:r>
    </w:p>
    <w:p w:rsidR="00272859" w:rsidRDefault="00272859">
      <w:r>
        <w:t>What could be some of the reasons that you could take from the item that are either explicit (actually stated) or implicit (implied):</w:t>
      </w:r>
    </w:p>
    <w:p w:rsidR="00272859" w:rsidRDefault="00272859"/>
    <w:p w:rsidR="00272859" w:rsidRDefault="00272859"/>
    <w:p w:rsidR="00272859" w:rsidRDefault="00272859"/>
    <w:p w:rsidR="00272859" w:rsidRDefault="00272859"/>
    <w:p w:rsidR="00272859" w:rsidRDefault="00272859"/>
    <w:p w:rsidR="00A2607D" w:rsidRDefault="00A2607D">
      <w:r>
        <w:br w:type="page"/>
      </w:r>
    </w:p>
    <w:p w:rsidR="00272859" w:rsidRDefault="00272859">
      <w:r>
        <w:lastRenderedPageBreak/>
        <w:t>Answer:</w:t>
      </w:r>
    </w:p>
    <w:p w:rsidR="00272859" w:rsidRDefault="00272859">
      <w:r>
        <w:t xml:space="preserve">One function that the family performs for capitalism is the socialisation of children into a false class consciousness. This persuades people to accept their exploitation, as the item suggests, by </w:t>
      </w:r>
      <w:r w:rsidR="00A2607D">
        <w:t>families socialising children to accept</w:t>
      </w:r>
      <w:r>
        <w:t xml:space="preserve"> their social position. </w:t>
      </w:r>
      <w:proofErr w:type="spellStart"/>
      <w:r>
        <w:t>Zaretsky</w:t>
      </w:r>
      <w:proofErr w:type="spellEnd"/>
      <w:r>
        <w:t xml:space="preserve"> argues this is a key function that helps to prop up capitalism by getting children to blindly </w:t>
      </w:r>
      <w:r w:rsidR="00A2607D">
        <w:t>accept</w:t>
      </w:r>
      <w:r>
        <w:t xml:space="preserve"> that this is how life is. This is continued throughout the education system as part of Althusser’s ideological state apparatus. These are organisations, including the family, that coerce us using values to maintain our class position in either the proletariat or the bourgeoisie. However, many people would not see themselves as the puppets of a capitalist state today, particularly as our identity is now based on choice, as argued by Postmodernists.</w:t>
      </w:r>
    </w:p>
    <w:p w:rsidR="00272859" w:rsidRDefault="00272859">
      <w:r>
        <w:t xml:space="preserve">Another function of the family is to act as a unit of consumption. This means they buy the products they need, which keeps society going, as indicated by the item. </w:t>
      </w:r>
      <w:proofErr w:type="spellStart"/>
      <w:r>
        <w:t>Zaretsky</w:t>
      </w:r>
      <w:proofErr w:type="spellEnd"/>
      <w:r>
        <w:t xml:space="preserve"> argues another way the family props up the unfair capitalist system is through this consumption. Family members, particularly the breadwinner male, have to work to be able to support their families. This is because in a modern society we are unable to make products we need on our own and are required to buy them from big companies. Such products include gas and electricity, food and housing. </w:t>
      </w:r>
      <w:r w:rsidR="00A2607D">
        <w:t>Whilst we may not regard our families as propping up capitalism it is still very evident that we have to consume to maintain our families.</w:t>
      </w:r>
    </w:p>
    <w:p w:rsidR="00A2607D" w:rsidRDefault="00A2607D">
      <w:r>
        <w:t>10/10</w:t>
      </w:r>
      <w:bookmarkStart w:id="0" w:name="_GoBack"/>
      <w:bookmarkEnd w:id="0"/>
    </w:p>
    <w:sectPr w:rsidR="00A26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59"/>
    <w:rsid w:val="00272859"/>
    <w:rsid w:val="00513293"/>
    <w:rsid w:val="00A2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BCD05-1FC1-4A41-98F8-CC59C9A9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11CB33DD</Template>
  <TotalTime>18</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1</cp:revision>
  <dcterms:created xsi:type="dcterms:W3CDTF">2016-11-07T15:05:00Z</dcterms:created>
  <dcterms:modified xsi:type="dcterms:W3CDTF">2016-11-07T15:23:00Z</dcterms:modified>
</cp:coreProperties>
</file>