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8C" w:rsidRDefault="00030C8C" w:rsidP="00030C8C">
      <w:pPr>
        <w:jc w:val="center"/>
        <w:rPr>
          <w:b/>
        </w:rPr>
      </w:pPr>
      <w:r>
        <w:rPr>
          <w:noProof/>
          <w:lang w:eastAsia="en-GB"/>
        </w:rPr>
        <mc:AlternateContent>
          <mc:Choice Requires="wps">
            <w:drawing>
              <wp:anchor distT="0" distB="0" distL="114300" distR="114300" simplePos="0" relativeHeight="251659264" behindDoc="0" locked="0" layoutInCell="1" allowOverlap="1" wp14:anchorId="23CE8764" wp14:editId="452CC419">
                <wp:simplePos x="0" y="0"/>
                <wp:positionH relativeFrom="column">
                  <wp:posOffset>-104774</wp:posOffset>
                </wp:positionH>
                <wp:positionV relativeFrom="paragraph">
                  <wp:posOffset>-406400</wp:posOffset>
                </wp:positionV>
                <wp:extent cx="6019800" cy="676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76275"/>
                        </a:xfrm>
                        <a:prstGeom prst="rect">
                          <a:avLst/>
                        </a:prstGeom>
                        <a:solidFill>
                          <a:srgbClr val="FFFFFF"/>
                        </a:solidFill>
                        <a:ln w="9525">
                          <a:solidFill>
                            <a:srgbClr val="000000"/>
                          </a:solidFill>
                          <a:miter lim="800000"/>
                          <a:headEnd/>
                          <a:tailEnd/>
                        </a:ln>
                      </wps:spPr>
                      <wps:txbx>
                        <w:txbxContent>
                          <w:p w:rsidR="00030C8C" w:rsidRPr="00FE6C8A" w:rsidRDefault="00030C8C"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030C8C" w:rsidRPr="008C2344" w:rsidRDefault="00030C8C" w:rsidP="00030C8C">
                            <w:pPr>
                              <w:spacing w:after="0"/>
                              <w:jc w:val="center"/>
                              <w:rPr>
                                <w:b/>
                                <w:sz w:val="32"/>
                              </w:rPr>
                            </w:pPr>
                            <w:r>
                              <w:rPr>
                                <w:b/>
                                <w:sz w:val="32"/>
                              </w:rPr>
                              <w:t>FUNCTIONALISM</w:t>
                            </w:r>
                          </w:p>
                          <w:p w:rsidR="00030C8C" w:rsidRDefault="00030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32pt;width:47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B4KgIAAFA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">
                <v:textbox>
                  <w:txbxContent>
                    <w:p w:rsidR="00030C8C" w:rsidRPr="00FE6C8A" w:rsidRDefault="00030C8C"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030C8C" w:rsidRPr="008C2344" w:rsidRDefault="00030C8C" w:rsidP="00030C8C">
                      <w:pPr>
                        <w:spacing w:after="0"/>
                        <w:jc w:val="center"/>
                        <w:rPr>
                          <w:b/>
                          <w:sz w:val="32"/>
                        </w:rPr>
                      </w:pPr>
                      <w:r>
                        <w:rPr>
                          <w:b/>
                          <w:sz w:val="32"/>
                        </w:rPr>
                        <w:t>FUNCTIONALISM</w:t>
                      </w:r>
                    </w:p>
                    <w:p w:rsidR="00030C8C" w:rsidRDefault="00030C8C"/>
                  </w:txbxContent>
                </v:textbox>
              </v:shape>
            </w:pict>
          </mc:Fallback>
        </mc:AlternateContent>
      </w:r>
    </w:p>
    <w:p w:rsidR="00030C8C" w:rsidRDefault="00030C8C" w:rsidP="00030C8C">
      <w:pPr>
        <w:pBdr>
          <w:top w:val="single" w:sz="4" w:space="1" w:color="auto"/>
          <w:left w:val="single" w:sz="4" w:space="6" w:color="auto"/>
          <w:bottom w:val="single" w:sz="4" w:space="1" w:color="auto"/>
          <w:right w:val="single" w:sz="4" w:space="0" w:color="auto"/>
        </w:pBdr>
        <w:rPr>
          <w:i/>
        </w:rPr>
      </w:pPr>
      <w:r w:rsidRPr="00030C8C">
        <w:rPr>
          <w:i/>
        </w:rPr>
        <w:t xml:space="preserve">This type of homework will be an important part of consolidating </w:t>
      </w:r>
      <w:proofErr w:type="gramStart"/>
      <w:r w:rsidRPr="00030C8C">
        <w:rPr>
          <w:i/>
        </w:rPr>
        <w:t>your</w:t>
      </w:r>
      <w:proofErr w:type="gramEnd"/>
      <w:r w:rsidRPr="00030C8C">
        <w:rPr>
          <w:i/>
        </w:rPr>
        <w:t xml:space="preserve"> learning and allowing you to write revision notes for the summer. This is especially important given the time constraints of the course but also allows your teacher to make sure you have understood the content covered so far.</w:t>
      </w:r>
    </w:p>
    <w:p w:rsidR="00030C8C" w:rsidRDefault="00030C8C" w:rsidP="00030C8C">
      <w:pPr>
        <w:pBdr>
          <w:top w:val="single" w:sz="4" w:space="1" w:color="auto"/>
          <w:left w:val="single" w:sz="4" w:space="6" w:color="auto"/>
          <w:bottom w:val="single" w:sz="4" w:space="1" w:color="auto"/>
          <w:right w:val="single" w:sz="4" w:space="0" w:color="auto"/>
        </w:pBdr>
        <w:rPr>
          <w:i/>
        </w:rPr>
      </w:pPr>
      <w:r>
        <w:rPr>
          <w:i/>
        </w:rPr>
        <w:t xml:space="preserve">To make this activity valuable you must go beyond the content of your booklet and class </w:t>
      </w:r>
      <w:proofErr w:type="spellStart"/>
      <w:r>
        <w:rPr>
          <w:i/>
        </w:rPr>
        <w:t>powerpoints</w:t>
      </w:r>
      <w:proofErr w:type="spellEnd"/>
      <w:r>
        <w:rPr>
          <w:i/>
        </w:rPr>
        <w:t xml:space="preserve"> by using online sources and textbooks</w:t>
      </w:r>
    </w:p>
    <w:p w:rsidR="00030C8C" w:rsidRDefault="006366DE" w:rsidP="00030C8C">
      <w:r>
        <w:rPr>
          <w:noProof/>
          <w:lang w:eastAsia="en-GB"/>
        </w:rPr>
        <mc:AlternateContent>
          <mc:Choice Requires="wps">
            <w:drawing>
              <wp:anchor distT="0" distB="0" distL="114300" distR="114300" simplePos="0" relativeHeight="251663360" behindDoc="0" locked="0" layoutInCell="1" allowOverlap="1" wp14:anchorId="08773A68" wp14:editId="6108605A">
                <wp:simplePos x="0" y="0"/>
                <wp:positionH relativeFrom="column">
                  <wp:posOffset>2557145</wp:posOffset>
                </wp:positionH>
                <wp:positionV relativeFrom="paragraph">
                  <wp:posOffset>13970</wp:posOffset>
                </wp:positionV>
                <wp:extent cx="3357880" cy="129540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295400"/>
                        </a:xfrm>
                        <a:prstGeom prst="rect">
                          <a:avLst/>
                        </a:prstGeom>
                        <a:solidFill>
                          <a:srgbClr val="FFFFFF"/>
                        </a:solidFill>
                        <a:ln w="9525">
                          <a:solidFill>
                            <a:srgbClr val="000000"/>
                          </a:solidFill>
                          <a:miter lim="800000"/>
                          <a:headEnd/>
                          <a:tailEnd/>
                        </a:ln>
                      </wps:spPr>
                      <wps:txbx>
                        <w:txbxContent>
                          <w:p w:rsidR="00030C8C" w:rsidRDefault="00030C8C" w:rsidP="00030C8C">
                            <w:pPr>
                              <w:spacing w:after="0"/>
                            </w:pPr>
                            <w:r>
                              <w:rPr>
                                <w:b/>
                              </w:rPr>
                              <w:t xml:space="preserve">Aim: </w:t>
                            </w:r>
                            <w:r>
                              <w:t>to produce an attractive word document that summarises all of the information below. This must be at least two sides of A4.</w:t>
                            </w:r>
                            <w:r w:rsidR="006366DE">
                              <w:t xml:space="preserve"> </w:t>
                            </w:r>
                            <w:proofErr w:type="gramStart"/>
                            <w:r w:rsidR="006366DE">
                              <w:t>Should take at least 2 hours.</w:t>
                            </w:r>
                            <w:proofErr w:type="gramEnd"/>
                          </w:p>
                          <w:p w:rsidR="00030C8C" w:rsidRDefault="00030C8C" w:rsidP="00030C8C">
                            <w:pPr>
                              <w:spacing w:after="0"/>
                            </w:pPr>
                          </w:p>
                          <w:p w:rsidR="00030C8C" w:rsidRPr="00030C8C" w:rsidRDefault="00030C8C" w:rsidP="00030C8C">
                            <w:pPr>
                              <w:spacing w:after="0"/>
                              <w:rPr>
                                <w:sz w:val="20"/>
                              </w:rPr>
                            </w:pPr>
                            <w:r w:rsidRPr="00030C8C">
                              <w:rPr>
                                <w:b/>
                              </w:rPr>
                              <w:t>Once completed:</w:t>
                            </w:r>
                            <w:r>
                              <w:rPr>
                                <w:b/>
                              </w:rPr>
                              <w:t xml:space="preserve"> </w:t>
                            </w:r>
                            <w:r>
                              <w:t>Upload onto Godalming Online</w:t>
                            </w:r>
                            <w:r w:rsidR="006366DE">
                              <w:t>- in the assignment ‘Assessment hand-in’</w:t>
                            </w:r>
                          </w:p>
                          <w:p w:rsidR="00030C8C" w:rsidRDefault="00030C8C" w:rsidP="00030C8C">
                            <w:pPr>
                              <w:spacing w:after="0"/>
                              <w:rPr>
                                <w:sz w:val="20"/>
                              </w:rPr>
                            </w:pPr>
                          </w:p>
                          <w:p w:rsidR="00030C8C" w:rsidRPr="003872F6" w:rsidRDefault="00030C8C"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01.35pt;margin-top:1.1pt;width:264.4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">
                <v:textbox>
                  <w:txbxContent>
                    <w:p w:rsidR="00030C8C" w:rsidRDefault="00030C8C" w:rsidP="00030C8C">
                      <w:pPr>
                        <w:spacing w:after="0"/>
                      </w:pPr>
                      <w:r>
                        <w:rPr>
                          <w:b/>
                        </w:rPr>
                        <w:t xml:space="preserve">Aim: </w:t>
                      </w:r>
                      <w:r>
                        <w:t>to produce an attractive word document that summarises all of the information below. This must be at least two sides of A4.</w:t>
                      </w:r>
                      <w:r w:rsidR="006366DE">
                        <w:t xml:space="preserve"> </w:t>
                      </w:r>
                      <w:proofErr w:type="gramStart"/>
                      <w:r w:rsidR="006366DE">
                        <w:t>Should take at least 2 hours.</w:t>
                      </w:r>
                      <w:proofErr w:type="gramEnd"/>
                    </w:p>
                    <w:p w:rsidR="00030C8C" w:rsidRDefault="00030C8C" w:rsidP="00030C8C">
                      <w:pPr>
                        <w:spacing w:after="0"/>
                      </w:pPr>
                    </w:p>
                    <w:p w:rsidR="00030C8C" w:rsidRPr="00030C8C" w:rsidRDefault="00030C8C" w:rsidP="00030C8C">
                      <w:pPr>
                        <w:spacing w:after="0"/>
                        <w:rPr>
                          <w:sz w:val="20"/>
                        </w:rPr>
                      </w:pPr>
                      <w:r w:rsidRPr="00030C8C">
                        <w:rPr>
                          <w:b/>
                        </w:rPr>
                        <w:t>Once completed:</w:t>
                      </w:r>
                      <w:r>
                        <w:rPr>
                          <w:b/>
                        </w:rPr>
                        <w:t xml:space="preserve"> </w:t>
                      </w:r>
                      <w:r>
                        <w:t>Upload onto Godalming Online</w:t>
                      </w:r>
                      <w:r w:rsidR="006366DE">
                        <w:t>- in the assignment ‘Assessment hand-in’</w:t>
                      </w:r>
                    </w:p>
                    <w:p w:rsidR="00030C8C" w:rsidRDefault="00030C8C" w:rsidP="00030C8C">
                      <w:pPr>
                        <w:spacing w:after="0"/>
                        <w:rPr>
                          <w:sz w:val="20"/>
                        </w:rPr>
                      </w:pPr>
                    </w:p>
                    <w:p w:rsidR="00030C8C" w:rsidRPr="003872F6" w:rsidRDefault="00030C8C" w:rsidP="00030C8C">
                      <w:pPr>
                        <w:spacing w:after="0"/>
                        <w:rPr>
                          <w:sz w:val="20"/>
                        </w:rPr>
                      </w:pPr>
                    </w:p>
                  </w:txbxContent>
                </v:textbox>
              </v:shape>
            </w:pict>
          </mc:Fallback>
        </mc:AlternateContent>
      </w:r>
      <w:r w:rsidR="00DB7308">
        <w:rPr>
          <w:noProof/>
          <w:lang w:eastAsia="en-GB"/>
        </w:rPr>
        <mc:AlternateContent>
          <mc:Choice Requires="wps">
            <w:drawing>
              <wp:anchor distT="0" distB="0" distL="114300" distR="114300" simplePos="0" relativeHeight="251661312" behindDoc="0" locked="0" layoutInCell="1" allowOverlap="1" wp14:anchorId="632A186A" wp14:editId="60F796D0">
                <wp:simplePos x="0" y="0"/>
                <wp:positionH relativeFrom="column">
                  <wp:posOffset>-104775</wp:posOffset>
                </wp:positionH>
                <wp:positionV relativeFrom="paragraph">
                  <wp:posOffset>13970</wp:posOffset>
                </wp:positionV>
                <wp:extent cx="2371725" cy="1295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95400"/>
                        </a:xfrm>
                        <a:prstGeom prst="rect">
                          <a:avLst/>
                        </a:prstGeom>
                        <a:solidFill>
                          <a:srgbClr val="FFFFFF"/>
                        </a:solidFill>
                        <a:ln w="9525">
                          <a:solidFill>
                            <a:srgbClr val="000000"/>
                          </a:solidFill>
                          <a:miter lim="800000"/>
                          <a:headEnd/>
                          <a:tailEnd/>
                        </a:ln>
                      </wps:spPr>
                      <wps:txbx>
                        <w:txbxContent>
                          <w:p w:rsidR="00030C8C" w:rsidRPr="000C1B61" w:rsidRDefault="00030C8C" w:rsidP="00030C8C">
                            <w:pPr>
                              <w:spacing w:after="0"/>
                              <w:rPr>
                                <w:b/>
                              </w:rPr>
                            </w:pPr>
                            <w:r w:rsidRPr="000C1B61">
                              <w:rPr>
                                <w:b/>
                              </w:rPr>
                              <w:t>Teacher:</w:t>
                            </w:r>
                            <w:r>
                              <w:rPr>
                                <w:b/>
                              </w:rPr>
                              <w:t xml:space="preserve"> </w:t>
                            </w:r>
                          </w:p>
                          <w:p w:rsidR="00030C8C" w:rsidRDefault="00030C8C" w:rsidP="00030C8C">
                            <w:pPr>
                              <w:spacing w:after="0"/>
                              <w:rPr>
                                <w:b/>
                              </w:rPr>
                            </w:pPr>
                          </w:p>
                          <w:p w:rsidR="00030C8C" w:rsidRDefault="00030C8C" w:rsidP="00030C8C">
                            <w:pPr>
                              <w:spacing w:after="0"/>
                              <w:rPr>
                                <w:b/>
                              </w:rPr>
                            </w:pPr>
                            <w:r w:rsidRPr="000C1B61">
                              <w:rPr>
                                <w:b/>
                              </w:rPr>
                              <w:t>Work Set Date:</w:t>
                            </w:r>
                            <w:r>
                              <w:rPr>
                                <w:b/>
                              </w:rPr>
                              <w:t xml:space="preserve">  </w:t>
                            </w:r>
                          </w:p>
                          <w:p w:rsidR="00030C8C" w:rsidRPr="000C1B61" w:rsidRDefault="00030C8C" w:rsidP="00030C8C">
                            <w:pPr>
                              <w:spacing w:after="0"/>
                              <w:rPr>
                                <w:b/>
                              </w:rPr>
                            </w:pPr>
                          </w:p>
                          <w:p w:rsidR="00030C8C" w:rsidRDefault="00030C8C" w:rsidP="00030C8C">
                            <w:pPr>
                              <w:spacing w:after="0"/>
                              <w:rPr>
                                <w:sz w:val="20"/>
                              </w:rPr>
                            </w:pPr>
                            <w:r w:rsidRPr="000C1B61">
                              <w:rPr>
                                <w:b/>
                              </w:rPr>
                              <w:t>Submission Date:</w:t>
                            </w:r>
                            <w:r>
                              <w:rPr>
                                <w:b/>
                              </w:rPr>
                              <w:t xml:space="preserve">  </w:t>
                            </w:r>
                          </w:p>
                          <w:p w:rsidR="00030C8C" w:rsidRDefault="00030C8C" w:rsidP="00030C8C">
                            <w:pPr>
                              <w:spacing w:after="0"/>
                              <w:rPr>
                                <w:b/>
                              </w:rPr>
                            </w:pPr>
                          </w:p>
                          <w:p w:rsidR="00030C8C" w:rsidRDefault="00030C8C" w:rsidP="00030C8C">
                            <w:pPr>
                              <w:spacing w:after="0"/>
                              <w:rPr>
                                <w:sz w:val="20"/>
                              </w:rPr>
                            </w:pPr>
                          </w:p>
                          <w:p w:rsidR="00030C8C" w:rsidRPr="003872F6" w:rsidRDefault="00030C8C"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25pt;margin-top:1.1pt;width:186.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">
                <v:textbox>
                  <w:txbxContent>
                    <w:p w:rsidR="00030C8C" w:rsidRPr="000C1B61" w:rsidRDefault="00030C8C" w:rsidP="00030C8C">
                      <w:pPr>
                        <w:spacing w:after="0"/>
                        <w:rPr>
                          <w:b/>
                        </w:rPr>
                      </w:pPr>
                      <w:r w:rsidRPr="000C1B61">
                        <w:rPr>
                          <w:b/>
                        </w:rPr>
                        <w:t>Teacher:</w:t>
                      </w:r>
                      <w:r>
                        <w:rPr>
                          <w:b/>
                        </w:rPr>
                        <w:t xml:space="preserve"> </w:t>
                      </w:r>
                    </w:p>
                    <w:p w:rsidR="00030C8C" w:rsidRDefault="00030C8C" w:rsidP="00030C8C">
                      <w:pPr>
                        <w:spacing w:after="0"/>
                        <w:rPr>
                          <w:b/>
                        </w:rPr>
                      </w:pPr>
                    </w:p>
                    <w:p w:rsidR="00030C8C" w:rsidRDefault="00030C8C" w:rsidP="00030C8C">
                      <w:pPr>
                        <w:spacing w:after="0"/>
                        <w:rPr>
                          <w:b/>
                        </w:rPr>
                      </w:pPr>
                      <w:r w:rsidRPr="000C1B61">
                        <w:rPr>
                          <w:b/>
                        </w:rPr>
                        <w:t>Work Set Date:</w:t>
                      </w:r>
                      <w:r>
                        <w:rPr>
                          <w:b/>
                        </w:rPr>
                        <w:t xml:space="preserve">  </w:t>
                      </w:r>
                    </w:p>
                    <w:p w:rsidR="00030C8C" w:rsidRPr="000C1B61" w:rsidRDefault="00030C8C" w:rsidP="00030C8C">
                      <w:pPr>
                        <w:spacing w:after="0"/>
                        <w:rPr>
                          <w:b/>
                        </w:rPr>
                      </w:pPr>
                    </w:p>
                    <w:p w:rsidR="00030C8C" w:rsidRDefault="00030C8C" w:rsidP="00030C8C">
                      <w:pPr>
                        <w:spacing w:after="0"/>
                        <w:rPr>
                          <w:sz w:val="20"/>
                        </w:rPr>
                      </w:pPr>
                      <w:r w:rsidRPr="000C1B61">
                        <w:rPr>
                          <w:b/>
                        </w:rPr>
                        <w:t>Submission Date:</w:t>
                      </w:r>
                      <w:r>
                        <w:rPr>
                          <w:b/>
                        </w:rPr>
                        <w:t xml:space="preserve">  </w:t>
                      </w:r>
                    </w:p>
                    <w:p w:rsidR="00030C8C" w:rsidRDefault="00030C8C" w:rsidP="00030C8C">
                      <w:pPr>
                        <w:spacing w:after="0"/>
                        <w:rPr>
                          <w:b/>
                        </w:rPr>
                      </w:pPr>
                    </w:p>
                    <w:p w:rsidR="00030C8C" w:rsidRDefault="00030C8C" w:rsidP="00030C8C">
                      <w:pPr>
                        <w:spacing w:after="0"/>
                        <w:rPr>
                          <w:sz w:val="20"/>
                        </w:rPr>
                      </w:pPr>
                    </w:p>
                    <w:p w:rsidR="00030C8C" w:rsidRPr="003872F6" w:rsidRDefault="00030C8C" w:rsidP="00030C8C">
                      <w:pPr>
                        <w:spacing w:after="0"/>
                        <w:rPr>
                          <w:sz w:val="20"/>
                        </w:rPr>
                      </w:pPr>
                    </w:p>
                  </w:txbxContent>
                </v:textbox>
              </v:shape>
            </w:pict>
          </mc:Fallback>
        </mc:AlternateContent>
      </w:r>
    </w:p>
    <w:p w:rsidR="00030C8C" w:rsidRDefault="00030C8C" w:rsidP="00030C8C"/>
    <w:p w:rsidR="00030C8C" w:rsidRDefault="00030C8C" w:rsidP="00030C8C"/>
    <w:p w:rsidR="00030C8C" w:rsidRDefault="00030C8C" w:rsidP="00030C8C"/>
    <w:p w:rsidR="00DB7308" w:rsidRPr="00030C8C" w:rsidRDefault="00DB7308" w:rsidP="00DB7308">
      <w:pPr>
        <w:spacing w:after="0" w:line="240" w:lineRule="auto"/>
      </w:pPr>
    </w:p>
    <w:tbl>
      <w:tblPr>
        <w:tblStyle w:val="TableGrid"/>
        <w:tblW w:w="0" w:type="auto"/>
        <w:tblLook w:val="04A0" w:firstRow="1" w:lastRow="0" w:firstColumn="1" w:lastColumn="0" w:noHBand="0" w:noVBand="1"/>
      </w:tblPr>
      <w:tblGrid>
        <w:gridCol w:w="6559"/>
        <w:gridCol w:w="2990"/>
      </w:tblGrid>
      <w:tr w:rsidR="00030C8C" w:rsidTr="006366DE">
        <w:tc>
          <w:tcPr>
            <w:tcW w:w="7196" w:type="dxa"/>
          </w:tcPr>
          <w:p w:rsidR="00030C8C" w:rsidRDefault="00030C8C" w:rsidP="00030C8C">
            <w:r>
              <w:t>Checklist of content</w:t>
            </w:r>
          </w:p>
        </w:tc>
        <w:tc>
          <w:tcPr>
            <w:tcW w:w="3260" w:type="dxa"/>
          </w:tcPr>
          <w:p w:rsidR="00030C8C" w:rsidRDefault="00030C8C" w:rsidP="00030C8C">
            <w:r>
              <w:t>Tick when complete</w:t>
            </w:r>
          </w:p>
        </w:tc>
      </w:tr>
      <w:tr w:rsidR="00030C8C" w:rsidTr="006366DE">
        <w:tc>
          <w:tcPr>
            <w:tcW w:w="7196" w:type="dxa"/>
          </w:tcPr>
          <w:p w:rsidR="00030C8C" w:rsidRPr="00556393" w:rsidRDefault="00556393" w:rsidP="00030C8C">
            <w:pPr>
              <w:rPr>
                <w:b/>
              </w:rPr>
            </w:pPr>
            <w:r w:rsidRPr="00556393">
              <w:rPr>
                <w:b/>
              </w:rPr>
              <w:t>Define and give examples for the following k</w:t>
            </w:r>
            <w:r w:rsidR="00030C8C" w:rsidRPr="00556393">
              <w:rPr>
                <w:b/>
              </w:rPr>
              <w:t>ey words:</w:t>
            </w:r>
          </w:p>
          <w:p w:rsidR="00030C8C" w:rsidRDefault="00556393" w:rsidP="00030C8C">
            <w:r>
              <w:t>Organic analogy</w:t>
            </w:r>
          </w:p>
          <w:p w:rsidR="00556393" w:rsidRDefault="00556393" w:rsidP="00030C8C">
            <w:r>
              <w:t>Universality</w:t>
            </w:r>
          </w:p>
          <w:p w:rsidR="00556393" w:rsidRDefault="00556393" w:rsidP="00030C8C">
            <w:r>
              <w:t>Best fit</w:t>
            </w:r>
          </w:p>
          <w:p w:rsidR="00556393" w:rsidRDefault="00556393" w:rsidP="00030C8C">
            <w:r>
              <w:t>Primary socialisation</w:t>
            </w:r>
          </w:p>
          <w:p w:rsidR="00556393" w:rsidRDefault="00556393" w:rsidP="00030C8C">
            <w:r>
              <w:t xml:space="preserve">Value consensus </w:t>
            </w:r>
          </w:p>
          <w:p w:rsidR="00556393" w:rsidRDefault="00556393" w:rsidP="00030C8C">
            <w:r>
              <w:t>Meritocracy</w:t>
            </w:r>
          </w:p>
        </w:tc>
        <w:tc>
          <w:tcPr>
            <w:tcW w:w="3260" w:type="dxa"/>
          </w:tcPr>
          <w:p w:rsidR="00030C8C" w:rsidRDefault="00030C8C" w:rsidP="00030C8C"/>
        </w:tc>
      </w:tr>
      <w:tr w:rsidR="00556393" w:rsidTr="006366DE">
        <w:tc>
          <w:tcPr>
            <w:tcW w:w="7196" w:type="dxa"/>
          </w:tcPr>
          <w:p w:rsidR="00556393" w:rsidRPr="00556393" w:rsidRDefault="00556393" w:rsidP="00030C8C">
            <w:pPr>
              <w:rPr>
                <w:b/>
              </w:rPr>
            </w:pPr>
            <w:r>
              <w:rPr>
                <w:b/>
              </w:rPr>
              <w:t xml:space="preserve">Provide an overview of how Functionalists view the family- </w:t>
            </w:r>
            <w:r w:rsidRPr="00556393">
              <w:t>refer to</w:t>
            </w:r>
            <w:r>
              <w:rPr>
                <w:b/>
              </w:rPr>
              <w:t xml:space="preserve"> </w:t>
            </w:r>
            <w:r w:rsidRPr="00556393">
              <w:t>words above</w:t>
            </w:r>
          </w:p>
        </w:tc>
        <w:tc>
          <w:tcPr>
            <w:tcW w:w="3260" w:type="dxa"/>
          </w:tcPr>
          <w:p w:rsidR="00556393" w:rsidRDefault="00556393" w:rsidP="00030C8C"/>
        </w:tc>
      </w:tr>
      <w:tr w:rsidR="00030C8C" w:rsidTr="006366DE">
        <w:tc>
          <w:tcPr>
            <w:tcW w:w="7196" w:type="dxa"/>
          </w:tcPr>
          <w:p w:rsidR="00556393" w:rsidRPr="00556393" w:rsidRDefault="00556393" w:rsidP="00030C8C">
            <w:pPr>
              <w:rPr>
                <w:b/>
              </w:rPr>
            </w:pPr>
            <w:r w:rsidRPr="00556393">
              <w:rPr>
                <w:b/>
              </w:rPr>
              <w:t>Murdock</w:t>
            </w:r>
          </w:p>
          <w:p w:rsidR="00030C8C" w:rsidRDefault="00556393" w:rsidP="00030C8C">
            <w:r>
              <w:t>Explain Murdock’s view of the family (including 4 functions)</w:t>
            </w:r>
          </w:p>
          <w:p w:rsidR="00556393" w:rsidRDefault="00556393" w:rsidP="00030C8C">
            <w:r>
              <w:t>Explain problems with his view</w:t>
            </w:r>
          </w:p>
        </w:tc>
        <w:tc>
          <w:tcPr>
            <w:tcW w:w="3260" w:type="dxa"/>
          </w:tcPr>
          <w:p w:rsidR="00030C8C" w:rsidRDefault="00030C8C" w:rsidP="00030C8C"/>
        </w:tc>
      </w:tr>
      <w:tr w:rsidR="00030C8C" w:rsidTr="006366DE">
        <w:tc>
          <w:tcPr>
            <w:tcW w:w="7196" w:type="dxa"/>
          </w:tcPr>
          <w:p w:rsidR="00030C8C" w:rsidRDefault="00556393" w:rsidP="00030C8C">
            <w:pPr>
              <w:rPr>
                <w:b/>
              </w:rPr>
            </w:pPr>
            <w:r w:rsidRPr="00556393">
              <w:rPr>
                <w:b/>
              </w:rPr>
              <w:t>Parsons</w:t>
            </w:r>
          </w:p>
          <w:p w:rsidR="00556393" w:rsidRDefault="00556393" w:rsidP="00030C8C">
            <w:r>
              <w:t>Explain Parsons’ functions of the family</w:t>
            </w:r>
          </w:p>
          <w:p w:rsidR="00556393" w:rsidRPr="00556393" w:rsidRDefault="00556393" w:rsidP="00DB7308">
            <w:r>
              <w:t xml:space="preserve">Explain where </w:t>
            </w:r>
            <w:r w:rsidR="00DB7308">
              <w:t xml:space="preserve">he argues </w:t>
            </w:r>
            <w:r>
              <w:t>the family originates</w:t>
            </w:r>
            <w:r w:rsidR="00DB7308">
              <w:t xml:space="preserve"> from </w:t>
            </w:r>
            <w:r>
              <w:t>(best fit/industrialisation)</w:t>
            </w:r>
          </w:p>
        </w:tc>
        <w:tc>
          <w:tcPr>
            <w:tcW w:w="3260" w:type="dxa"/>
          </w:tcPr>
          <w:p w:rsidR="00030C8C" w:rsidRDefault="00030C8C" w:rsidP="00030C8C"/>
        </w:tc>
      </w:tr>
      <w:tr w:rsidR="00030C8C" w:rsidTr="006366DE">
        <w:tc>
          <w:tcPr>
            <w:tcW w:w="7196" w:type="dxa"/>
          </w:tcPr>
          <w:p w:rsidR="00030C8C" w:rsidRPr="00556393" w:rsidRDefault="00556393" w:rsidP="00030C8C">
            <w:pPr>
              <w:rPr>
                <w:b/>
              </w:rPr>
            </w:pPr>
            <w:r w:rsidRPr="00556393">
              <w:rPr>
                <w:b/>
              </w:rPr>
              <w:t>Parsons</w:t>
            </w:r>
          </w:p>
          <w:p w:rsidR="00556393" w:rsidRDefault="00556393" w:rsidP="00030C8C">
            <w:r>
              <w:t>Explain his view of the sexual division of labour</w:t>
            </w:r>
            <w:r w:rsidR="00DB7308">
              <w:t xml:space="preserve"> and the warm bath theory.</w:t>
            </w:r>
          </w:p>
          <w:p w:rsidR="00556393" w:rsidRDefault="00556393" w:rsidP="00030C8C">
            <w:r>
              <w:t>Explain problems with this view</w:t>
            </w:r>
          </w:p>
        </w:tc>
        <w:tc>
          <w:tcPr>
            <w:tcW w:w="3260" w:type="dxa"/>
          </w:tcPr>
          <w:p w:rsidR="00030C8C" w:rsidRDefault="00030C8C" w:rsidP="00030C8C"/>
        </w:tc>
      </w:tr>
      <w:tr w:rsidR="00556393" w:rsidTr="006366DE">
        <w:tc>
          <w:tcPr>
            <w:tcW w:w="7196" w:type="dxa"/>
          </w:tcPr>
          <w:p w:rsidR="00556393" w:rsidRDefault="00556393" w:rsidP="00030C8C">
            <w:pPr>
              <w:rPr>
                <w:b/>
              </w:rPr>
            </w:pPr>
            <w:r>
              <w:rPr>
                <w:b/>
              </w:rPr>
              <w:t>Compare Parsons and Murdock</w:t>
            </w:r>
          </w:p>
          <w:p w:rsidR="00556393" w:rsidRDefault="00556393" w:rsidP="00030C8C">
            <w:r>
              <w:t>How are they similar</w:t>
            </w:r>
          </w:p>
          <w:p w:rsidR="00556393" w:rsidRPr="00556393" w:rsidRDefault="00556393" w:rsidP="00030C8C">
            <w:r>
              <w:t>How are they different</w:t>
            </w:r>
          </w:p>
        </w:tc>
        <w:tc>
          <w:tcPr>
            <w:tcW w:w="3260" w:type="dxa"/>
          </w:tcPr>
          <w:p w:rsidR="00556393" w:rsidRDefault="00556393" w:rsidP="00030C8C"/>
        </w:tc>
      </w:tr>
      <w:tr w:rsidR="005A73AD" w:rsidTr="006366DE">
        <w:tc>
          <w:tcPr>
            <w:tcW w:w="7196" w:type="dxa"/>
          </w:tcPr>
          <w:p w:rsidR="005A73AD" w:rsidRDefault="005A73AD" w:rsidP="00030C8C">
            <w:pPr>
              <w:rPr>
                <w:b/>
              </w:rPr>
            </w:pPr>
            <w:r>
              <w:rPr>
                <w:b/>
              </w:rPr>
              <w:t>Compare Functionalist views with New Right views</w:t>
            </w:r>
          </w:p>
        </w:tc>
        <w:tc>
          <w:tcPr>
            <w:tcW w:w="3260" w:type="dxa"/>
          </w:tcPr>
          <w:p w:rsidR="005A73AD" w:rsidRDefault="005A73AD" w:rsidP="00030C8C"/>
        </w:tc>
      </w:tr>
      <w:tr w:rsidR="00556393" w:rsidTr="006366DE">
        <w:tc>
          <w:tcPr>
            <w:tcW w:w="7196" w:type="dxa"/>
          </w:tcPr>
          <w:p w:rsidR="00556393" w:rsidRPr="00C556B2" w:rsidRDefault="00556393" w:rsidP="00556393">
            <w:pPr>
              <w:pStyle w:val="ListParagraph1"/>
              <w:ind w:left="0"/>
              <w:rPr>
                <w:sz w:val="20"/>
                <w:szCs w:val="20"/>
              </w:rPr>
            </w:pPr>
            <w:r>
              <w:rPr>
                <w:b/>
              </w:rPr>
              <w:t>Evaluate Functionalist views of the family</w:t>
            </w:r>
            <w:r>
              <w:rPr>
                <w:b/>
              </w:rPr>
              <w:br/>
            </w:r>
            <w:r>
              <w:rPr>
                <w:sz w:val="20"/>
                <w:szCs w:val="20"/>
              </w:rPr>
              <w:t xml:space="preserve">HINTS: This will require you to look at the other theories covered and some other theories of the family we have yet to cover in lessons; you may use the Workbook , </w:t>
            </w:r>
            <w:r w:rsidR="00D75B49">
              <w:rPr>
                <w:sz w:val="20"/>
                <w:szCs w:val="20"/>
              </w:rPr>
              <w:t>your</w:t>
            </w:r>
            <w:bookmarkStart w:id="0" w:name="_GoBack"/>
            <w:bookmarkEnd w:id="0"/>
            <w:r>
              <w:rPr>
                <w:sz w:val="20"/>
                <w:szCs w:val="20"/>
              </w:rPr>
              <w:t xml:space="preserve"> textbook or other sources on GOL (as well as internet based research) to help you with this. </w:t>
            </w:r>
          </w:p>
          <w:p w:rsidR="00556393" w:rsidRPr="00556393" w:rsidRDefault="00556393" w:rsidP="00030C8C">
            <w:pPr>
              <w:rPr>
                <w:b/>
              </w:rPr>
            </w:pPr>
          </w:p>
        </w:tc>
        <w:tc>
          <w:tcPr>
            <w:tcW w:w="3260" w:type="dxa"/>
          </w:tcPr>
          <w:p w:rsidR="00556393" w:rsidRDefault="00556393" w:rsidP="00030C8C"/>
        </w:tc>
      </w:tr>
    </w:tbl>
    <w:p w:rsidR="00556393" w:rsidRDefault="00556393" w:rsidP="00DB7308">
      <w:pPr>
        <w:spacing w:after="0"/>
      </w:pPr>
    </w:p>
    <w:p w:rsidR="00DB7308" w:rsidRDefault="00556393" w:rsidP="006366DE">
      <w:pPr>
        <w:pBdr>
          <w:top w:val="single" w:sz="4" w:space="1" w:color="auto"/>
          <w:left w:val="single" w:sz="4" w:space="4" w:color="auto"/>
          <w:bottom w:val="single" w:sz="4" w:space="1" w:color="auto"/>
          <w:right w:val="single" w:sz="4" w:space="0" w:color="auto"/>
        </w:pBdr>
        <w:spacing w:after="0"/>
      </w:pPr>
      <w:r>
        <w:t>Sources:</w:t>
      </w:r>
      <w:r w:rsidR="00DB7308" w:rsidRPr="00DB7308">
        <w:t xml:space="preserve"> </w:t>
      </w:r>
    </w:p>
    <w:p w:rsidR="006366DE" w:rsidRDefault="006366DE" w:rsidP="006366DE">
      <w:pPr>
        <w:pBdr>
          <w:top w:val="single" w:sz="4" w:space="1" w:color="auto"/>
          <w:left w:val="single" w:sz="4" w:space="4" w:color="auto"/>
          <w:bottom w:val="single" w:sz="4" w:space="1" w:color="auto"/>
          <w:right w:val="single" w:sz="4" w:space="0" w:color="auto"/>
        </w:pBdr>
        <w:spacing w:after="0"/>
      </w:pPr>
      <w:r>
        <w:t>AQA A Level Sociology Book One (Webb</w:t>
      </w:r>
      <w:proofErr w:type="gramStart"/>
      <w:r>
        <w:t>)-</w:t>
      </w:r>
      <w:proofErr w:type="gramEnd"/>
      <w:r>
        <w:t xml:space="preserve"> your textbook, p.189-191</w:t>
      </w:r>
    </w:p>
    <w:p w:rsidR="00DB7308" w:rsidRDefault="00DB7308" w:rsidP="006366DE">
      <w:pPr>
        <w:pBdr>
          <w:top w:val="single" w:sz="4" w:space="1" w:color="auto"/>
          <w:left w:val="single" w:sz="4" w:space="4" w:color="auto"/>
          <w:bottom w:val="single" w:sz="4" w:space="1" w:color="auto"/>
          <w:right w:val="single" w:sz="4" w:space="0" w:color="auto"/>
        </w:pBdr>
        <w:spacing w:after="0"/>
      </w:pPr>
      <w:proofErr w:type="gramStart"/>
      <w:r w:rsidRPr="00DB7308">
        <w:rPr>
          <w:i/>
        </w:rPr>
        <w:t>Sociology for AQA Volume 1</w:t>
      </w:r>
      <w:r w:rsidR="006366DE">
        <w:t>.</w:t>
      </w:r>
      <w:proofErr w:type="gramEnd"/>
      <w:r w:rsidR="006366DE">
        <w:t xml:space="preserve"> (Browne</w:t>
      </w:r>
      <w:proofErr w:type="gramStart"/>
      <w:r w:rsidR="006366DE">
        <w:t>)</w:t>
      </w:r>
      <w:r>
        <w:t>p.265</w:t>
      </w:r>
      <w:proofErr w:type="gramEnd"/>
      <w:r>
        <w:t>-276</w:t>
      </w:r>
    </w:p>
    <w:p w:rsidR="00DB7308" w:rsidRDefault="00DB7308" w:rsidP="006366DE">
      <w:pPr>
        <w:pBdr>
          <w:top w:val="single" w:sz="4" w:space="1" w:color="auto"/>
          <w:left w:val="single" w:sz="4" w:space="4" w:color="auto"/>
          <w:bottom w:val="single" w:sz="4" w:space="1" w:color="auto"/>
          <w:right w:val="single" w:sz="4" w:space="0" w:color="auto"/>
        </w:pBdr>
        <w:spacing w:after="0"/>
      </w:pPr>
      <w:r w:rsidRPr="00DB7308">
        <w:rPr>
          <w:i/>
        </w:rPr>
        <w:t>Sociology in Focus AS Level</w:t>
      </w:r>
      <w:r>
        <w:t xml:space="preserve"> 2</w:t>
      </w:r>
      <w:r w:rsidRPr="00DB7308">
        <w:rPr>
          <w:vertAlign w:val="superscript"/>
        </w:rPr>
        <w:t>nd</w:t>
      </w:r>
      <w:r>
        <w:t xml:space="preserve"> ed. (</w:t>
      </w:r>
      <w:proofErr w:type="spellStart"/>
      <w:r>
        <w:t>Haralambos</w:t>
      </w:r>
      <w:proofErr w:type="spellEnd"/>
      <w:r>
        <w:t xml:space="preserve"> and Langley) p.66-68</w:t>
      </w:r>
    </w:p>
    <w:p w:rsidR="00030C8C" w:rsidRPr="00030C8C" w:rsidRDefault="00030C8C" w:rsidP="00030C8C"/>
    <w:sectPr w:rsidR="00030C8C" w:rsidRPr="00030C8C" w:rsidSect="006366DE">
      <w:pgSz w:w="11906" w:h="16838"/>
      <w:pgMar w:top="1135"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B12FF"/>
    <w:multiLevelType w:val="hybridMultilevel"/>
    <w:tmpl w:val="D722C4DC"/>
    <w:lvl w:ilvl="0" w:tplc="9706363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C"/>
    <w:rsid w:val="00030C8C"/>
    <w:rsid w:val="00121328"/>
    <w:rsid w:val="00556393"/>
    <w:rsid w:val="005A73AD"/>
    <w:rsid w:val="006366DE"/>
    <w:rsid w:val="00D75B49"/>
    <w:rsid w:val="00DB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030C8C"/>
    <w:pPr>
      <w:ind w:left="720"/>
      <w:contextualSpacing/>
    </w:pPr>
    <w:rPr>
      <w:rFonts w:eastAsia="Times New Roman"/>
      <w:lang w:eastAsia="en-GB"/>
    </w:rPr>
  </w:style>
  <w:style w:type="paragraph" w:styleId="ListParagraph">
    <w:name w:val="List Paragraph"/>
    <w:basedOn w:val="Normal"/>
    <w:uiPriority w:val="34"/>
    <w:qFormat/>
    <w:rsid w:val="00030C8C"/>
    <w:pPr>
      <w:ind w:left="720"/>
      <w:contextualSpacing/>
    </w:pPr>
  </w:style>
  <w:style w:type="table" w:styleId="TableGrid">
    <w:name w:val="Table Grid"/>
    <w:basedOn w:val="TableNormal"/>
    <w:uiPriority w:val="5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030C8C"/>
    <w:pPr>
      <w:ind w:left="720"/>
      <w:contextualSpacing/>
    </w:pPr>
    <w:rPr>
      <w:rFonts w:eastAsia="Times New Roman"/>
      <w:lang w:eastAsia="en-GB"/>
    </w:rPr>
  </w:style>
  <w:style w:type="paragraph" w:styleId="ListParagraph">
    <w:name w:val="List Paragraph"/>
    <w:basedOn w:val="Normal"/>
    <w:uiPriority w:val="34"/>
    <w:qFormat/>
    <w:rsid w:val="00030C8C"/>
    <w:pPr>
      <w:ind w:left="720"/>
      <w:contextualSpacing/>
    </w:pPr>
  </w:style>
  <w:style w:type="table" w:styleId="TableGrid">
    <w:name w:val="Table Grid"/>
    <w:basedOn w:val="TableNormal"/>
    <w:uiPriority w:val="5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658CDD4</Template>
  <TotalTime>37</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Hannah Roberts</cp:lastModifiedBy>
  <cp:revision>4</cp:revision>
  <dcterms:created xsi:type="dcterms:W3CDTF">2015-06-03T13:29:00Z</dcterms:created>
  <dcterms:modified xsi:type="dcterms:W3CDTF">2015-09-18T08:57:00Z</dcterms:modified>
</cp:coreProperties>
</file>