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0" w:name="_Toc474482068"/>
      <w:bookmarkStart w:id="1" w:name="_Toc476125182"/>
    </w:p>
    <w:p w:rsidR="009933FE" w:rsidRPr="00E11682" w:rsidRDefault="009933FE" w:rsidP="009933FE">
      <w:pPr>
        <w:pStyle w:val="Heading2"/>
        <w:rPr>
          <w:rFonts w:asciiTheme="minorHAnsi" w:hAnsiTheme="minorHAnsi" w:cs="Arial"/>
          <w:b/>
          <w:sz w:val="28"/>
          <w:szCs w:val="24"/>
          <w:lang w:eastAsia="en-GB"/>
        </w:rPr>
      </w:pPr>
      <w:r w:rsidRPr="00E11682">
        <w:rPr>
          <w:rFonts w:asciiTheme="minorHAnsi" w:eastAsiaTheme="minorHAnsi" w:hAnsiTheme="minorHAnsi"/>
          <w:b/>
        </w:rPr>
        <w:t>PET - QUALITATIVE SECONDARY DOCUMENTS</w:t>
      </w:r>
      <w:bookmarkEnd w:id="0"/>
      <w:bookmarkEnd w:id="1"/>
    </w:p>
    <w:tbl>
      <w:tblPr>
        <w:tblStyle w:val="TableGrid5"/>
        <w:tblW w:w="10060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776"/>
      </w:tblGrid>
      <w:tr w:rsidR="009933FE" w:rsidRPr="00BF5A74" w:rsidTr="009933FE">
        <w:tc>
          <w:tcPr>
            <w:tcW w:w="1390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670" w:type="dxa"/>
            <w:gridSpan w:val="5"/>
          </w:tcPr>
          <w:p w:rsidR="009933FE" w:rsidRPr="00BF5A74" w:rsidRDefault="00C814B3" w:rsidP="00C814B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Information that has been collected, created by someone else for their own purposes but which a sociologist can then use.</w:t>
            </w:r>
          </w:p>
        </w:tc>
      </w:tr>
      <w:tr w:rsidR="009933FE" w:rsidRPr="00A21572" w:rsidTr="009933FE">
        <w:tc>
          <w:tcPr>
            <w:tcW w:w="1390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670" w:type="dxa"/>
            <w:gridSpan w:val="5"/>
          </w:tcPr>
          <w:p w:rsidR="009933FE" w:rsidRDefault="00C814B3" w:rsidP="00E77E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  <w:lang w:val="fr-FR"/>
              </w:rPr>
            </w:pPr>
            <w:proofErr w:type="spellStart"/>
            <w:r w:rsidRPr="00E77ED2">
              <w:rPr>
                <w:rFonts w:cs="Arial"/>
                <w:b/>
                <w:lang w:val="fr-FR"/>
              </w:rPr>
              <w:t>Letters</w:t>
            </w:r>
            <w:proofErr w:type="spellEnd"/>
            <w:r w:rsidRPr="00E77ED2">
              <w:rPr>
                <w:rFonts w:cs="Arial"/>
                <w:b/>
                <w:lang w:val="fr-FR"/>
              </w:rPr>
              <w:t xml:space="preserve">, </w:t>
            </w:r>
            <w:proofErr w:type="spellStart"/>
            <w:r w:rsidRPr="00E77ED2">
              <w:rPr>
                <w:rFonts w:cs="Arial"/>
                <w:b/>
                <w:lang w:val="fr-FR"/>
              </w:rPr>
              <w:t>diaries</w:t>
            </w:r>
            <w:proofErr w:type="spellEnd"/>
            <w:r w:rsidRPr="00E77ED2">
              <w:rPr>
                <w:rFonts w:cs="Arial"/>
                <w:b/>
                <w:lang w:val="fr-FR"/>
              </w:rPr>
              <w:t xml:space="preserve">, </w:t>
            </w:r>
            <w:proofErr w:type="spellStart"/>
            <w:r w:rsidRPr="00E77ED2">
              <w:rPr>
                <w:rFonts w:cs="Arial"/>
                <w:b/>
                <w:lang w:val="fr-FR"/>
              </w:rPr>
              <w:t>newspaper</w:t>
            </w:r>
            <w:proofErr w:type="spellEnd"/>
            <w:r w:rsidRPr="00E77ED2">
              <w:rPr>
                <w:rFonts w:cs="Arial"/>
                <w:b/>
                <w:lang w:val="fr-FR"/>
              </w:rPr>
              <w:t xml:space="preserve"> articles etc.</w:t>
            </w:r>
          </w:p>
          <w:p w:rsidR="00E77ED2" w:rsidRPr="00E77ED2" w:rsidRDefault="00E77ED2" w:rsidP="00E77E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  <w:lang w:val="fr-FR"/>
              </w:rPr>
            </w:pPr>
          </w:p>
        </w:tc>
      </w:tr>
      <w:tr w:rsidR="009933FE" w:rsidRPr="00BF5A74" w:rsidTr="009933FE">
        <w:tc>
          <w:tcPr>
            <w:tcW w:w="1390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A21572">
              <w:rPr>
                <w:rFonts w:cs="Arial"/>
                <w:b/>
                <w:highlight w:val="yellow"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  <w:bookmarkStart w:id="2" w:name="_GoBack"/>
            <w:bookmarkEnd w:id="2"/>
          </w:p>
        </w:tc>
        <w:tc>
          <w:tcPr>
            <w:tcW w:w="1331" w:type="dxa"/>
          </w:tcPr>
          <w:p w:rsidR="009933FE" w:rsidRPr="00A21572" w:rsidRDefault="009933FE" w:rsidP="00C814B3">
            <w:pPr>
              <w:rPr>
                <w:rFonts w:cs="Arial"/>
                <w:b/>
                <w:highlight w:val="yellow"/>
              </w:rPr>
            </w:pPr>
            <w:r w:rsidRPr="00A21572">
              <w:rPr>
                <w:rFonts w:cs="Arial"/>
                <w:b/>
                <w:highlight w:val="yellow"/>
              </w:rPr>
              <w:t>Realist</w:t>
            </w:r>
          </w:p>
        </w:tc>
        <w:tc>
          <w:tcPr>
            <w:tcW w:w="1776" w:type="dxa"/>
          </w:tcPr>
          <w:p w:rsidR="009933FE" w:rsidRPr="00A21572" w:rsidRDefault="009933FE" w:rsidP="00C814B3">
            <w:pPr>
              <w:rPr>
                <w:rFonts w:cs="Arial"/>
                <w:b/>
                <w:highlight w:val="yellow"/>
              </w:rPr>
            </w:pPr>
            <w:r w:rsidRPr="00A21572">
              <w:rPr>
                <w:rFonts w:cs="Arial"/>
                <w:b/>
                <w:highlight w:val="yellow"/>
              </w:rPr>
              <w:t>Interpretivist</w:t>
            </w:r>
          </w:p>
        </w:tc>
      </w:tr>
      <w:tr w:rsidR="009933FE" w:rsidRPr="00BF5A74" w:rsidTr="009933FE">
        <w:tc>
          <w:tcPr>
            <w:tcW w:w="1390" w:type="dxa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536" w:type="dxa"/>
            <w:gridSpan w:val="3"/>
          </w:tcPr>
          <w:p w:rsidR="009933FE" w:rsidRPr="00BF5A74" w:rsidRDefault="009933FE" w:rsidP="00C814B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9933FE" w:rsidRPr="00BF5A74" w:rsidTr="009933FE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C814B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C814B3" w:rsidRDefault="00C814B3" w:rsidP="00C814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Quick and cheap because someone else has already produced the information</w:t>
            </w:r>
            <w:r w:rsidR="00E77ED2">
              <w:rPr>
                <w:rFonts w:cs="Arial"/>
              </w:rPr>
              <w:t>.</w:t>
            </w:r>
          </w:p>
          <w:p w:rsidR="00E77ED2" w:rsidRPr="00F505F7" w:rsidRDefault="00F505F7" w:rsidP="00F505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Usually easy to access. </w:t>
            </w: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Default="009933FE" w:rsidP="00C814B3">
            <w:pPr>
              <w:rPr>
                <w:rFonts w:cs="Arial"/>
              </w:rPr>
            </w:pPr>
          </w:p>
          <w:p w:rsidR="009933FE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9933FE" w:rsidRDefault="00C814B3" w:rsidP="00C814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data may not provide information that is specific to the sociologists needs.</w:t>
            </w:r>
          </w:p>
          <w:p w:rsidR="00E77ED2" w:rsidRPr="00C814B3" w:rsidRDefault="00E77ED2" w:rsidP="00C814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Many documents will be old and damages meaning that they could be difficult to interpret and they may be missing information (e.g. missing pages.)</w:t>
            </w: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</w:tc>
      </w:tr>
      <w:tr w:rsidR="009933FE" w:rsidRPr="00BF5A74" w:rsidTr="009933FE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C814B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9933FE" w:rsidRPr="00E77ED2" w:rsidRDefault="00F505F7" w:rsidP="00E77ED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You don’t need consent as information is already existing.</w:t>
            </w:r>
          </w:p>
          <w:p w:rsidR="009933FE" w:rsidRDefault="009933FE" w:rsidP="00C814B3">
            <w:pPr>
              <w:rPr>
                <w:rFonts w:cs="Arial"/>
              </w:rPr>
            </w:pPr>
          </w:p>
          <w:p w:rsidR="009933FE" w:rsidRDefault="009933FE" w:rsidP="00C814B3">
            <w:pPr>
              <w:rPr>
                <w:rFonts w:cs="Arial"/>
              </w:rPr>
            </w:pPr>
          </w:p>
          <w:p w:rsidR="009933FE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9933FE" w:rsidRDefault="00F505F7" w:rsidP="00F505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You may need to have consent in order to </w:t>
            </w:r>
            <w:r w:rsidR="00A23EED">
              <w:rPr>
                <w:rFonts w:cs="Arial"/>
              </w:rPr>
              <w:t>gain access</w:t>
            </w:r>
            <w:r>
              <w:rPr>
                <w:rFonts w:cs="Arial"/>
              </w:rPr>
              <w:t xml:space="preserve"> to the documents.</w:t>
            </w:r>
          </w:p>
          <w:p w:rsidR="00F505F7" w:rsidRPr="00F505F7" w:rsidRDefault="00F505F7" w:rsidP="00F505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There may be no consent from the person who originally produced the source.</w:t>
            </w: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</w:tc>
      </w:tr>
      <w:tr w:rsidR="009933FE" w:rsidRPr="00BF5A74" w:rsidTr="009933FE">
        <w:tc>
          <w:tcPr>
            <w:tcW w:w="1390" w:type="dxa"/>
            <w:textDirection w:val="btLr"/>
          </w:tcPr>
          <w:p w:rsidR="009933FE" w:rsidRPr="00BF5A74" w:rsidRDefault="009933FE" w:rsidP="00C814B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9933FE" w:rsidRPr="00F505F7" w:rsidRDefault="00A21572" w:rsidP="00E77E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Interaction</w:t>
            </w:r>
            <w:r w:rsidR="00E77ED2" w:rsidRPr="00E77ED2">
              <w:rPr>
                <w:rFonts w:cs="Arial"/>
              </w:rPr>
              <w:t>ists like it because they allow the study of personal experiences to take place.</w:t>
            </w:r>
            <w:r w:rsidR="00E77ED2">
              <w:t xml:space="preserve"> </w:t>
            </w:r>
            <w:r w:rsidR="00E77ED2" w:rsidRPr="00E77ED2">
              <w:rPr>
                <w:rFonts w:cs="Arial"/>
                <w:color w:val="FF0000"/>
              </w:rPr>
              <w:t xml:space="preserve">(William Thomas and Florian </w:t>
            </w:r>
            <w:proofErr w:type="spellStart"/>
            <w:r w:rsidR="00E77ED2" w:rsidRPr="00E77ED2">
              <w:rPr>
                <w:rFonts w:cs="Arial"/>
                <w:color w:val="FF0000"/>
              </w:rPr>
              <w:t>Znaniecki</w:t>
            </w:r>
            <w:proofErr w:type="spellEnd"/>
            <w:r w:rsidR="00E77ED2" w:rsidRPr="00E77ED2">
              <w:rPr>
                <w:rFonts w:cs="Arial"/>
                <w:color w:val="FF0000"/>
              </w:rPr>
              <w:t>- “The Polish peasant in Europe and America” use personal documents to reveal the meanings)</w:t>
            </w:r>
          </w:p>
          <w:p w:rsidR="00E77ED2" w:rsidRPr="00E77ED2" w:rsidRDefault="00E77ED2" w:rsidP="00F505F7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9933FE" w:rsidRDefault="00E77ED2" w:rsidP="00A215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May lack validity as many personal documents </w:t>
            </w:r>
            <w:r w:rsidR="00F505F7">
              <w:rPr>
                <w:rFonts w:cs="Arial"/>
              </w:rPr>
              <w:t>are from a first person account, thus information may be person specific- may lack representativeness.</w:t>
            </w:r>
          </w:p>
          <w:p w:rsidR="00F505F7" w:rsidRPr="00F505F7" w:rsidRDefault="00F505F7" w:rsidP="00A215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Authenticity must be questioned </w:t>
            </w:r>
            <w:r w:rsidRPr="00F505F7">
              <w:rPr>
                <w:rFonts w:cs="Arial"/>
                <w:color w:val="FF0000"/>
              </w:rPr>
              <w:t>(Hitler diaries were fake</w:t>
            </w:r>
            <w:r>
              <w:rPr>
                <w:rFonts w:cs="Arial"/>
                <w:color w:val="FF0000"/>
              </w:rPr>
              <w:t>.</w:t>
            </w:r>
            <w:r w:rsidRPr="00F505F7">
              <w:rPr>
                <w:rFonts w:cs="Arial"/>
                <w:color w:val="FF0000"/>
              </w:rPr>
              <w:t>)</w:t>
            </w:r>
          </w:p>
          <w:p w:rsidR="00F505F7" w:rsidRDefault="00F505F7" w:rsidP="00A215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Documents may not be credible </w:t>
            </w:r>
            <w:r w:rsidRPr="00F505F7">
              <w:rPr>
                <w:rFonts w:cs="Arial"/>
                <w:color w:val="FF0000"/>
              </w:rPr>
              <w:t>(Stewart Stein notes that documents on the internet are often not checked for accuracy before publication.)</w:t>
            </w:r>
          </w:p>
          <w:p w:rsidR="00A21572" w:rsidRDefault="00A21572" w:rsidP="00A215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>Lacks reliability- can’t repeat how they were collected</w:t>
            </w:r>
          </w:p>
          <w:p w:rsidR="00A21572" w:rsidRPr="00A21572" w:rsidRDefault="00A21572" w:rsidP="00A215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Positivist</w:t>
            </w:r>
            <w:r w:rsidRPr="00F505F7">
              <w:rPr>
                <w:rFonts w:cs="Arial"/>
              </w:rPr>
              <w:t xml:space="preserve">s see it as a </w:t>
            </w:r>
            <w:r>
              <w:rPr>
                <w:rFonts w:cs="Arial"/>
              </w:rPr>
              <w:t xml:space="preserve">lacking </w:t>
            </w:r>
            <w:r w:rsidRPr="00F505F7">
              <w:rPr>
                <w:rFonts w:cs="Arial"/>
              </w:rPr>
              <w:t xml:space="preserve">of objective, </w:t>
            </w:r>
            <w:r>
              <w:rPr>
                <w:rFonts w:cs="Arial"/>
              </w:rPr>
              <w:t>quantitative</w:t>
            </w:r>
            <w:r w:rsidRPr="00A21572">
              <w:rPr>
                <w:rFonts w:cs="Arial"/>
              </w:rPr>
              <w:t>, scientific data.</w:t>
            </w:r>
          </w:p>
          <w:p w:rsidR="00F505F7" w:rsidRPr="00F505F7" w:rsidRDefault="00F505F7" w:rsidP="00F505F7">
            <w:pPr>
              <w:pStyle w:val="ListParagraph"/>
              <w:spacing w:after="0" w:line="240" w:lineRule="auto"/>
              <w:ind w:left="360"/>
              <w:rPr>
                <w:rFonts w:cs="Arial"/>
                <w:color w:val="FF0000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  <w:p w:rsidR="009933FE" w:rsidRPr="00BF5A74" w:rsidRDefault="009933FE" w:rsidP="00C814B3">
            <w:pPr>
              <w:rPr>
                <w:rFonts w:cs="Arial"/>
              </w:rPr>
            </w:pPr>
          </w:p>
        </w:tc>
      </w:tr>
    </w:tbl>
    <w:p w:rsidR="009933FE" w:rsidRPr="00BF5A74" w:rsidRDefault="009933FE" w:rsidP="009933FE">
      <w:pPr>
        <w:rPr>
          <w:rFonts w:cs="Arial"/>
          <w:b/>
        </w:rPr>
        <w:sectPr w:rsidR="009933FE" w:rsidRPr="00BF5A7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35FF6" w:rsidRDefault="00435FF6"/>
    <w:sectPr w:rsidR="00435FF6" w:rsidSect="00993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F7" w:rsidRDefault="00F505F7" w:rsidP="009933FE">
      <w:pPr>
        <w:spacing w:after="0" w:line="240" w:lineRule="auto"/>
      </w:pPr>
      <w:r>
        <w:separator/>
      </w:r>
    </w:p>
  </w:endnote>
  <w:endnote w:type="continuationSeparator" w:id="0">
    <w:p w:rsidR="00F505F7" w:rsidRDefault="00F505F7" w:rsidP="0099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49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5F7" w:rsidRDefault="00F505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5F7" w:rsidRDefault="00F50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F7" w:rsidRDefault="00F505F7" w:rsidP="009933FE">
      <w:pPr>
        <w:spacing w:after="0" w:line="240" w:lineRule="auto"/>
      </w:pPr>
      <w:r>
        <w:separator/>
      </w:r>
    </w:p>
  </w:footnote>
  <w:footnote w:type="continuationSeparator" w:id="0">
    <w:p w:rsidR="00F505F7" w:rsidRDefault="00F505F7" w:rsidP="0099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B93"/>
    <w:multiLevelType w:val="hybridMultilevel"/>
    <w:tmpl w:val="9D80D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D714D"/>
    <w:multiLevelType w:val="hybridMultilevel"/>
    <w:tmpl w:val="9B463824"/>
    <w:lvl w:ilvl="0" w:tplc="2786A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A2F9F"/>
    <w:multiLevelType w:val="hybridMultilevel"/>
    <w:tmpl w:val="627E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2ABB"/>
    <w:multiLevelType w:val="hybridMultilevel"/>
    <w:tmpl w:val="00480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455C0F"/>
    <w:multiLevelType w:val="hybridMultilevel"/>
    <w:tmpl w:val="CC2EB352"/>
    <w:lvl w:ilvl="0" w:tplc="D86C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072610"/>
    <w:multiLevelType w:val="hybridMultilevel"/>
    <w:tmpl w:val="10481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E76B2"/>
    <w:multiLevelType w:val="hybridMultilevel"/>
    <w:tmpl w:val="C6F2A69A"/>
    <w:lvl w:ilvl="0" w:tplc="CF38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0E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7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0B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B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6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7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F6FAD"/>
    <w:multiLevelType w:val="hybridMultilevel"/>
    <w:tmpl w:val="95D22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BC4BEE"/>
    <w:multiLevelType w:val="hybridMultilevel"/>
    <w:tmpl w:val="11F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E"/>
    <w:rsid w:val="00435FF6"/>
    <w:rsid w:val="009933FE"/>
    <w:rsid w:val="00A21572"/>
    <w:rsid w:val="00A23EED"/>
    <w:rsid w:val="00C814B3"/>
    <w:rsid w:val="00E77ED2"/>
    <w:rsid w:val="00F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3ACB-F9B0-498F-A1B5-C39469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3F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33FE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E"/>
  </w:style>
  <w:style w:type="paragraph" w:styleId="Footer">
    <w:name w:val="footer"/>
    <w:basedOn w:val="Normal"/>
    <w:link w:val="Foot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E"/>
  </w:style>
  <w:style w:type="paragraph" w:styleId="TOCHeading">
    <w:name w:val="TOC Heading"/>
    <w:basedOn w:val="Heading1"/>
    <w:next w:val="Normal"/>
    <w:uiPriority w:val="39"/>
    <w:unhideWhenUsed/>
    <w:qFormat/>
    <w:rsid w:val="009933F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33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3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3F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33FE"/>
    <w:rPr>
      <w:color w:val="0563C1" w:themeColor="hyperlink"/>
      <w:u w:val="single"/>
    </w:rPr>
  </w:style>
  <w:style w:type="paragraph" w:customStyle="1" w:styleId="Default">
    <w:name w:val="Default"/>
    <w:rsid w:val="00993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1954-2BF8-40FB-B57C-6EEC8057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2017-06-19T11:55:00Z</dcterms:created>
  <dcterms:modified xsi:type="dcterms:W3CDTF">2017-06-19T13:15:00Z</dcterms:modified>
</cp:coreProperties>
</file>