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038" w:rsidRPr="00F51D70" w:rsidRDefault="00CD776D" w:rsidP="00BF3038">
      <w:pPr>
        <w:spacing w:after="0"/>
        <w:jc w:val="both"/>
        <w:rPr>
          <w:rFonts w:ascii="Arial" w:hAnsi="Arial" w:cs="Arial"/>
          <w:b/>
          <w:sz w:val="108"/>
          <w:szCs w:val="108"/>
        </w:rPr>
      </w:pPr>
      <w:r w:rsidRPr="00F51D70">
        <w:rPr>
          <w:rFonts w:ascii="Arial" w:hAnsi="Arial" w:cs="Arial"/>
          <w:noProof/>
          <w:sz w:val="24"/>
          <w:szCs w:val="24"/>
          <w:lang w:eastAsia="en-GB"/>
        </w:rPr>
        <w:drawing>
          <wp:anchor distT="0" distB="0" distL="114300" distR="114300" simplePos="0" relativeHeight="251654144" behindDoc="0" locked="0" layoutInCell="1" allowOverlap="1">
            <wp:simplePos x="0" y="0"/>
            <wp:positionH relativeFrom="column">
              <wp:posOffset>3901928</wp:posOffset>
            </wp:positionH>
            <wp:positionV relativeFrom="paragraph">
              <wp:posOffset>-467256</wp:posOffset>
            </wp:positionV>
            <wp:extent cx="2633108" cy="1329676"/>
            <wp:effectExtent l="0" t="0" r="0" b="4445"/>
            <wp:wrapNone/>
            <wp:docPr id="3" name="Picture 3" descr="Booklet checked by &#10;Grade:             U/S     1     2     3&#10;Comment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let checked by &#10;Grade:             U/S     1     2     3&#10;Comments:&#10;&#1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3108" cy="1329676"/>
                    </a:xfrm>
                    <a:prstGeom prst="rect">
                      <a:avLst/>
                    </a:prstGeom>
                    <a:noFill/>
                  </pic:spPr>
                </pic:pic>
              </a:graphicData>
            </a:graphic>
            <wp14:sizeRelH relativeFrom="margin">
              <wp14:pctWidth>0</wp14:pctWidth>
            </wp14:sizeRelH>
            <wp14:sizeRelV relativeFrom="margin">
              <wp14:pctHeight>0</wp14:pctHeight>
            </wp14:sizeRelV>
          </wp:anchor>
        </w:drawing>
      </w:r>
      <w:r w:rsidR="00BF3038" w:rsidRPr="00F51D70">
        <w:rPr>
          <w:rFonts w:ascii="Arial" w:hAnsi="Arial" w:cs="Arial"/>
          <w:b/>
          <w:sz w:val="108"/>
          <w:szCs w:val="108"/>
        </w:rPr>
        <w:t>Democracy</w:t>
      </w:r>
      <w:r w:rsidR="00DF4EDB" w:rsidRPr="00F51D70">
        <w:rPr>
          <w:rFonts w:ascii="Arial" w:hAnsi="Arial" w:cs="Arial"/>
          <w:b/>
          <w:sz w:val="108"/>
          <w:szCs w:val="108"/>
        </w:rPr>
        <w:t xml:space="preserve"> </w:t>
      </w:r>
      <w:r w:rsidRPr="00F51D70">
        <w:rPr>
          <w:rFonts w:ascii="Arial" w:hAnsi="Arial" w:cs="Arial"/>
          <w:b/>
          <w:sz w:val="108"/>
          <w:szCs w:val="108"/>
        </w:rPr>
        <w:br/>
      </w:r>
      <w:r w:rsidR="00DF4EDB" w:rsidRPr="00F51D70">
        <w:rPr>
          <w:rFonts w:ascii="Arial" w:hAnsi="Arial" w:cs="Arial"/>
          <w:b/>
          <w:sz w:val="108"/>
          <w:szCs w:val="108"/>
        </w:rPr>
        <w:t>and participation</w:t>
      </w:r>
    </w:p>
    <w:p w:rsidR="007F69AB" w:rsidRPr="00F51D70" w:rsidRDefault="00B73456" w:rsidP="007F69AB">
      <w:pPr>
        <w:spacing w:after="0"/>
        <w:rPr>
          <w:rFonts w:ascii="Arial" w:hAnsi="Arial" w:cs="Arial"/>
          <w:sz w:val="40"/>
          <w:szCs w:val="36"/>
        </w:rPr>
      </w:pPr>
      <w:r w:rsidRPr="00F51D70">
        <w:rPr>
          <w:rFonts w:ascii="Arial" w:hAnsi="Arial" w:cs="Arial"/>
          <w:b/>
          <w:sz w:val="40"/>
          <w:szCs w:val="36"/>
          <w:u w:val="single"/>
        </w:rPr>
        <w:br/>
      </w:r>
      <w:r w:rsidR="007F69AB" w:rsidRPr="00F51D70">
        <w:rPr>
          <w:rFonts w:ascii="Arial" w:hAnsi="Arial" w:cs="Arial"/>
          <w:b/>
          <w:sz w:val="40"/>
          <w:szCs w:val="36"/>
          <w:u w:val="single"/>
        </w:rPr>
        <w:br/>
      </w:r>
      <w:r w:rsidR="00BF3038" w:rsidRPr="00F51D70">
        <w:rPr>
          <w:rFonts w:ascii="Arial" w:hAnsi="Arial" w:cs="Arial"/>
          <w:b/>
          <w:sz w:val="40"/>
          <w:szCs w:val="36"/>
          <w:u w:val="single"/>
        </w:rPr>
        <w:t>What do I need to know?</w:t>
      </w:r>
      <w:r w:rsidRPr="00F51D70">
        <w:rPr>
          <w:rFonts w:ascii="Arial" w:hAnsi="Arial" w:cs="Arial"/>
          <w:b/>
          <w:sz w:val="40"/>
          <w:szCs w:val="36"/>
          <w:u w:val="single"/>
        </w:rPr>
        <w:br/>
      </w:r>
    </w:p>
    <w:p w:rsidR="00BF3038" w:rsidRPr="00F51D70" w:rsidRDefault="00DF4EDB" w:rsidP="007F69AB">
      <w:pPr>
        <w:pStyle w:val="ListParagraph"/>
        <w:numPr>
          <w:ilvl w:val="0"/>
          <w:numId w:val="1"/>
        </w:numPr>
        <w:spacing w:after="0"/>
        <w:rPr>
          <w:rFonts w:ascii="Arial" w:hAnsi="Arial" w:cs="Arial"/>
          <w:sz w:val="40"/>
          <w:szCs w:val="36"/>
        </w:rPr>
      </w:pPr>
      <w:r w:rsidRPr="00F51D70">
        <w:rPr>
          <w:rFonts w:ascii="Arial" w:hAnsi="Arial" w:cs="Arial"/>
          <w:sz w:val="40"/>
          <w:szCs w:val="36"/>
        </w:rPr>
        <w:t>Current systems of representative democracy and direct democracy</w:t>
      </w:r>
    </w:p>
    <w:p w:rsidR="00DF4EDB" w:rsidRPr="00F51D70" w:rsidRDefault="00DF4EDB" w:rsidP="00BF3038">
      <w:pPr>
        <w:pStyle w:val="ListParagraph"/>
        <w:numPr>
          <w:ilvl w:val="0"/>
          <w:numId w:val="1"/>
        </w:numPr>
        <w:spacing w:after="0"/>
        <w:rPr>
          <w:rFonts w:ascii="Arial" w:hAnsi="Arial" w:cs="Arial"/>
          <w:sz w:val="40"/>
          <w:szCs w:val="36"/>
        </w:rPr>
      </w:pPr>
      <w:r w:rsidRPr="00F51D70">
        <w:rPr>
          <w:rFonts w:ascii="Arial" w:hAnsi="Arial" w:cs="Arial"/>
          <w:sz w:val="40"/>
          <w:szCs w:val="36"/>
        </w:rPr>
        <w:t>The expansion of the franchise and debates over suffrage</w:t>
      </w:r>
    </w:p>
    <w:p w:rsidR="00DF4EDB" w:rsidRPr="00F51D70" w:rsidRDefault="00DF4EDB" w:rsidP="00BF3038">
      <w:pPr>
        <w:pStyle w:val="ListParagraph"/>
        <w:numPr>
          <w:ilvl w:val="0"/>
          <w:numId w:val="1"/>
        </w:numPr>
        <w:spacing w:after="0"/>
        <w:rPr>
          <w:rFonts w:ascii="Arial" w:hAnsi="Arial" w:cs="Arial"/>
          <w:sz w:val="40"/>
          <w:szCs w:val="36"/>
        </w:rPr>
      </w:pPr>
      <w:r w:rsidRPr="00F51D70">
        <w:rPr>
          <w:rFonts w:ascii="Arial" w:hAnsi="Arial" w:cs="Arial"/>
          <w:sz w:val="40"/>
          <w:szCs w:val="36"/>
        </w:rPr>
        <w:t>The role of pressure groups in politics and other influences</w:t>
      </w:r>
    </w:p>
    <w:p w:rsidR="00DF4EDB" w:rsidRPr="00F51D70" w:rsidRDefault="00DF4EDB" w:rsidP="00BF3038">
      <w:pPr>
        <w:pStyle w:val="ListParagraph"/>
        <w:numPr>
          <w:ilvl w:val="0"/>
          <w:numId w:val="1"/>
        </w:numPr>
        <w:spacing w:after="0"/>
        <w:rPr>
          <w:rFonts w:ascii="Arial" w:hAnsi="Arial" w:cs="Arial"/>
          <w:sz w:val="40"/>
          <w:szCs w:val="36"/>
        </w:rPr>
      </w:pPr>
      <w:r w:rsidRPr="00F51D70">
        <w:rPr>
          <w:rFonts w:ascii="Arial" w:hAnsi="Arial" w:cs="Arial"/>
          <w:sz w:val="40"/>
          <w:szCs w:val="36"/>
        </w:rPr>
        <w:t>The development of political rights in the UK</w:t>
      </w:r>
      <w:r w:rsidR="007F69AB" w:rsidRPr="00F51D70">
        <w:rPr>
          <w:rFonts w:ascii="Arial" w:hAnsi="Arial" w:cs="Arial"/>
          <w:sz w:val="40"/>
          <w:szCs w:val="36"/>
        </w:rPr>
        <w:br/>
      </w:r>
    </w:p>
    <w:p w:rsidR="00BF3038" w:rsidRPr="00F51D70" w:rsidRDefault="00BF3038" w:rsidP="00BF3038">
      <w:pPr>
        <w:spacing w:after="0"/>
        <w:rPr>
          <w:rFonts w:ascii="Arial" w:hAnsi="Arial" w:cs="Arial"/>
          <w:b/>
          <w:sz w:val="40"/>
          <w:szCs w:val="36"/>
          <w:u w:val="single"/>
        </w:rPr>
      </w:pPr>
      <w:r w:rsidRPr="00F51D70">
        <w:rPr>
          <w:rFonts w:ascii="Arial" w:hAnsi="Arial" w:cs="Arial"/>
          <w:b/>
          <w:sz w:val="40"/>
          <w:szCs w:val="36"/>
          <w:u w:val="single"/>
        </w:rPr>
        <w:t>Key Vocab</w:t>
      </w:r>
      <w:r w:rsidR="00B73456" w:rsidRPr="00F51D70">
        <w:rPr>
          <w:rFonts w:ascii="Arial" w:hAnsi="Arial" w:cs="Arial"/>
          <w:b/>
          <w:sz w:val="40"/>
          <w:szCs w:val="36"/>
          <w:u w:val="single"/>
        </w:rPr>
        <w:br/>
      </w:r>
    </w:p>
    <w:tbl>
      <w:tblPr>
        <w:tblStyle w:val="TableGrid"/>
        <w:tblW w:w="0" w:type="auto"/>
        <w:tblLook w:val="04A0" w:firstRow="1" w:lastRow="0" w:firstColumn="1" w:lastColumn="0" w:noHBand="0" w:noVBand="1"/>
      </w:tblPr>
      <w:tblGrid>
        <w:gridCol w:w="2987"/>
        <w:gridCol w:w="2987"/>
        <w:gridCol w:w="2987"/>
      </w:tblGrid>
      <w:tr w:rsidR="00A55C7D" w:rsidRPr="00F51D70" w:rsidTr="004479DC">
        <w:trPr>
          <w:trHeight w:val="327"/>
        </w:trPr>
        <w:tc>
          <w:tcPr>
            <w:tcW w:w="2987" w:type="dxa"/>
          </w:tcPr>
          <w:p w:rsidR="00A55C7D" w:rsidRPr="00F51D70" w:rsidRDefault="00A55C7D" w:rsidP="00DF6B14">
            <w:pPr>
              <w:pStyle w:val="NoSpacing"/>
              <w:rPr>
                <w:rFonts w:ascii="Arial" w:hAnsi="Arial" w:cs="Arial"/>
              </w:rPr>
            </w:pPr>
            <w:r w:rsidRPr="00F51D70">
              <w:rPr>
                <w:rFonts w:ascii="Arial" w:hAnsi="Arial" w:cs="Arial"/>
              </w:rPr>
              <w:t>Legitimacy</w:t>
            </w:r>
          </w:p>
        </w:tc>
        <w:tc>
          <w:tcPr>
            <w:tcW w:w="2987" w:type="dxa"/>
          </w:tcPr>
          <w:p w:rsidR="00A55C7D" w:rsidRPr="00F51D70" w:rsidRDefault="0044006D" w:rsidP="00DF6B14">
            <w:pPr>
              <w:pStyle w:val="NoSpacing"/>
              <w:rPr>
                <w:rFonts w:ascii="Arial" w:hAnsi="Arial" w:cs="Arial"/>
              </w:rPr>
            </w:pPr>
            <w:r>
              <w:rPr>
                <w:rFonts w:ascii="Arial" w:hAnsi="Arial" w:cs="Arial"/>
              </w:rPr>
              <w:t>Accountability</w:t>
            </w:r>
          </w:p>
        </w:tc>
        <w:tc>
          <w:tcPr>
            <w:tcW w:w="2987" w:type="dxa"/>
          </w:tcPr>
          <w:p w:rsidR="00A55C7D" w:rsidRPr="00F51D70" w:rsidRDefault="004479DC" w:rsidP="00DF6B14">
            <w:pPr>
              <w:pStyle w:val="NoSpacing"/>
              <w:rPr>
                <w:rFonts w:ascii="Arial" w:hAnsi="Arial" w:cs="Arial"/>
              </w:rPr>
            </w:pPr>
            <w:r>
              <w:rPr>
                <w:rFonts w:ascii="Arial" w:hAnsi="Arial" w:cs="Arial"/>
              </w:rPr>
              <w:t>Promotional group</w:t>
            </w:r>
          </w:p>
        </w:tc>
      </w:tr>
      <w:tr w:rsidR="00A55C7D" w:rsidRPr="00F51D70" w:rsidTr="004479DC">
        <w:trPr>
          <w:trHeight w:val="298"/>
        </w:trPr>
        <w:tc>
          <w:tcPr>
            <w:tcW w:w="2987" w:type="dxa"/>
          </w:tcPr>
          <w:p w:rsidR="00A55C7D" w:rsidRPr="00F51D70" w:rsidRDefault="00A55C7D" w:rsidP="00DF6B14">
            <w:pPr>
              <w:pStyle w:val="NoSpacing"/>
              <w:rPr>
                <w:rFonts w:ascii="Arial" w:hAnsi="Arial" w:cs="Arial"/>
              </w:rPr>
            </w:pPr>
            <w:r w:rsidRPr="00F51D70">
              <w:rPr>
                <w:rFonts w:ascii="Arial" w:hAnsi="Arial" w:cs="Arial"/>
              </w:rPr>
              <w:t>Direct democracy</w:t>
            </w:r>
          </w:p>
        </w:tc>
        <w:tc>
          <w:tcPr>
            <w:tcW w:w="2987" w:type="dxa"/>
          </w:tcPr>
          <w:p w:rsidR="00A55C7D" w:rsidRPr="00F51D70" w:rsidRDefault="0044006D" w:rsidP="00DF6B14">
            <w:pPr>
              <w:pStyle w:val="NoSpacing"/>
              <w:rPr>
                <w:rFonts w:ascii="Arial" w:hAnsi="Arial" w:cs="Arial"/>
              </w:rPr>
            </w:pPr>
            <w:r>
              <w:rPr>
                <w:rFonts w:ascii="Arial" w:hAnsi="Arial" w:cs="Arial"/>
              </w:rPr>
              <w:t>Civil liberties</w:t>
            </w:r>
          </w:p>
        </w:tc>
        <w:tc>
          <w:tcPr>
            <w:tcW w:w="2987" w:type="dxa"/>
          </w:tcPr>
          <w:p w:rsidR="00A55C7D" w:rsidRPr="00F51D70" w:rsidRDefault="004479DC" w:rsidP="00DF6B14">
            <w:pPr>
              <w:pStyle w:val="NoSpacing"/>
              <w:rPr>
                <w:rFonts w:ascii="Arial" w:hAnsi="Arial" w:cs="Arial"/>
              </w:rPr>
            </w:pPr>
            <w:r>
              <w:rPr>
                <w:rFonts w:ascii="Arial" w:hAnsi="Arial" w:cs="Arial"/>
              </w:rPr>
              <w:t>Group politics</w:t>
            </w:r>
          </w:p>
        </w:tc>
      </w:tr>
      <w:tr w:rsidR="00A55C7D" w:rsidRPr="00F51D70" w:rsidTr="004479DC">
        <w:trPr>
          <w:trHeight w:val="327"/>
        </w:trPr>
        <w:tc>
          <w:tcPr>
            <w:tcW w:w="2987" w:type="dxa"/>
          </w:tcPr>
          <w:p w:rsidR="00A55C7D" w:rsidRPr="00F51D70" w:rsidRDefault="00A55C7D" w:rsidP="00DF6B14">
            <w:pPr>
              <w:pStyle w:val="NoSpacing"/>
              <w:rPr>
                <w:rFonts w:ascii="Arial" w:hAnsi="Arial" w:cs="Arial"/>
              </w:rPr>
            </w:pPr>
            <w:r w:rsidRPr="00F51D70">
              <w:rPr>
                <w:rFonts w:ascii="Arial" w:hAnsi="Arial" w:cs="Arial"/>
              </w:rPr>
              <w:t>Representative democracy</w:t>
            </w:r>
          </w:p>
        </w:tc>
        <w:tc>
          <w:tcPr>
            <w:tcW w:w="2987" w:type="dxa"/>
          </w:tcPr>
          <w:p w:rsidR="00A55C7D" w:rsidRPr="00F51D70" w:rsidRDefault="0044006D" w:rsidP="00DF6B14">
            <w:pPr>
              <w:pStyle w:val="NoSpacing"/>
              <w:rPr>
                <w:rFonts w:ascii="Arial" w:hAnsi="Arial" w:cs="Arial"/>
              </w:rPr>
            </w:pPr>
            <w:r>
              <w:rPr>
                <w:rFonts w:ascii="Arial" w:hAnsi="Arial" w:cs="Arial"/>
              </w:rPr>
              <w:t>Civil society</w:t>
            </w:r>
          </w:p>
        </w:tc>
        <w:tc>
          <w:tcPr>
            <w:tcW w:w="2987" w:type="dxa"/>
          </w:tcPr>
          <w:p w:rsidR="00A55C7D" w:rsidRPr="00F51D70" w:rsidRDefault="004479DC" w:rsidP="004479DC">
            <w:pPr>
              <w:pStyle w:val="NoSpacing"/>
              <w:rPr>
                <w:rFonts w:ascii="Arial" w:hAnsi="Arial" w:cs="Arial"/>
              </w:rPr>
            </w:pPr>
            <w:r>
              <w:rPr>
                <w:rFonts w:ascii="Arial" w:hAnsi="Arial" w:cs="Arial"/>
              </w:rPr>
              <w:t xml:space="preserve">Pluralism </w:t>
            </w:r>
          </w:p>
        </w:tc>
      </w:tr>
      <w:tr w:rsidR="00A55C7D" w:rsidRPr="00F51D70" w:rsidTr="004479DC">
        <w:trPr>
          <w:trHeight w:val="327"/>
        </w:trPr>
        <w:tc>
          <w:tcPr>
            <w:tcW w:w="2987" w:type="dxa"/>
          </w:tcPr>
          <w:p w:rsidR="00A55C7D" w:rsidRPr="00F51D70" w:rsidRDefault="00A55C7D" w:rsidP="00DF6B14">
            <w:pPr>
              <w:pStyle w:val="NoSpacing"/>
              <w:rPr>
                <w:rFonts w:ascii="Arial" w:hAnsi="Arial" w:cs="Arial"/>
              </w:rPr>
            </w:pPr>
            <w:r w:rsidRPr="00F51D70">
              <w:rPr>
                <w:rFonts w:ascii="Arial" w:hAnsi="Arial" w:cs="Arial"/>
              </w:rPr>
              <w:t xml:space="preserve">Pluralist democracy </w:t>
            </w:r>
          </w:p>
        </w:tc>
        <w:tc>
          <w:tcPr>
            <w:tcW w:w="2987" w:type="dxa"/>
          </w:tcPr>
          <w:p w:rsidR="00A55C7D" w:rsidRPr="00F51D70" w:rsidRDefault="0044006D" w:rsidP="00DF6B14">
            <w:pPr>
              <w:pStyle w:val="NoSpacing"/>
              <w:rPr>
                <w:rFonts w:ascii="Arial" w:hAnsi="Arial" w:cs="Arial"/>
              </w:rPr>
            </w:pPr>
            <w:r>
              <w:rPr>
                <w:rFonts w:ascii="Arial" w:hAnsi="Arial" w:cs="Arial"/>
              </w:rPr>
              <w:t>Common law</w:t>
            </w:r>
          </w:p>
        </w:tc>
        <w:tc>
          <w:tcPr>
            <w:tcW w:w="2987" w:type="dxa"/>
          </w:tcPr>
          <w:p w:rsidR="00A55C7D" w:rsidRPr="00F51D70" w:rsidRDefault="004479DC" w:rsidP="00DF6B14">
            <w:pPr>
              <w:pStyle w:val="NoSpacing"/>
              <w:rPr>
                <w:rFonts w:ascii="Arial" w:hAnsi="Arial" w:cs="Arial"/>
              </w:rPr>
            </w:pPr>
            <w:r>
              <w:rPr>
                <w:rFonts w:ascii="Arial" w:hAnsi="Arial" w:cs="Arial"/>
              </w:rPr>
              <w:t xml:space="preserve">Hyperpluralism  </w:t>
            </w:r>
          </w:p>
        </w:tc>
      </w:tr>
      <w:tr w:rsidR="00A55C7D" w:rsidRPr="00F51D70" w:rsidTr="004479DC">
        <w:trPr>
          <w:trHeight w:val="327"/>
        </w:trPr>
        <w:tc>
          <w:tcPr>
            <w:tcW w:w="2987" w:type="dxa"/>
          </w:tcPr>
          <w:p w:rsidR="00A55C7D" w:rsidRPr="00F51D70" w:rsidRDefault="00A55C7D" w:rsidP="00DF6B14">
            <w:pPr>
              <w:pStyle w:val="NoSpacing"/>
              <w:rPr>
                <w:rFonts w:ascii="Arial" w:hAnsi="Arial" w:cs="Arial"/>
              </w:rPr>
            </w:pPr>
            <w:r w:rsidRPr="00F51D70">
              <w:rPr>
                <w:rFonts w:ascii="Arial" w:hAnsi="Arial" w:cs="Arial"/>
              </w:rPr>
              <w:t xml:space="preserve">Democratic deficit </w:t>
            </w:r>
          </w:p>
        </w:tc>
        <w:tc>
          <w:tcPr>
            <w:tcW w:w="2987" w:type="dxa"/>
          </w:tcPr>
          <w:p w:rsidR="00A55C7D" w:rsidRPr="00F51D70" w:rsidRDefault="0044006D" w:rsidP="00DF6B14">
            <w:pPr>
              <w:pStyle w:val="NoSpacing"/>
              <w:rPr>
                <w:rFonts w:ascii="Arial" w:hAnsi="Arial" w:cs="Arial"/>
              </w:rPr>
            </w:pPr>
            <w:r>
              <w:rPr>
                <w:rFonts w:ascii="Arial" w:hAnsi="Arial" w:cs="Arial"/>
              </w:rPr>
              <w:t xml:space="preserve">Decentralisation </w:t>
            </w:r>
          </w:p>
        </w:tc>
        <w:tc>
          <w:tcPr>
            <w:tcW w:w="2987" w:type="dxa"/>
          </w:tcPr>
          <w:p w:rsidR="00A55C7D" w:rsidRPr="00F51D70" w:rsidRDefault="004479DC" w:rsidP="00DF6B14">
            <w:pPr>
              <w:pStyle w:val="NoSpacing"/>
              <w:rPr>
                <w:rFonts w:ascii="Arial" w:hAnsi="Arial" w:cs="Arial"/>
              </w:rPr>
            </w:pPr>
            <w:r>
              <w:rPr>
                <w:rFonts w:ascii="Arial" w:hAnsi="Arial" w:cs="Arial"/>
              </w:rPr>
              <w:t>Limited government</w:t>
            </w:r>
          </w:p>
        </w:tc>
      </w:tr>
      <w:tr w:rsidR="00A55C7D" w:rsidRPr="00F51D70" w:rsidTr="004479DC">
        <w:trPr>
          <w:trHeight w:val="327"/>
        </w:trPr>
        <w:tc>
          <w:tcPr>
            <w:tcW w:w="2987" w:type="dxa"/>
          </w:tcPr>
          <w:p w:rsidR="00A55C7D" w:rsidRPr="00F51D70" w:rsidRDefault="00A55C7D" w:rsidP="00DF6B14">
            <w:pPr>
              <w:pStyle w:val="NoSpacing"/>
              <w:rPr>
                <w:rFonts w:ascii="Arial" w:hAnsi="Arial" w:cs="Arial"/>
              </w:rPr>
            </w:pPr>
            <w:r w:rsidRPr="00F51D70">
              <w:rPr>
                <w:rFonts w:ascii="Arial" w:hAnsi="Arial" w:cs="Arial"/>
              </w:rPr>
              <w:t>Participation crisis</w:t>
            </w:r>
          </w:p>
        </w:tc>
        <w:tc>
          <w:tcPr>
            <w:tcW w:w="2987" w:type="dxa"/>
          </w:tcPr>
          <w:p w:rsidR="00A55C7D" w:rsidRPr="00F51D70" w:rsidRDefault="0044006D" w:rsidP="00DF6B14">
            <w:pPr>
              <w:pStyle w:val="NoSpacing"/>
              <w:rPr>
                <w:rFonts w:ascii="Arial" w:hAnsi="Arial" w:cs="Arial"/>
              </w:rPr>
            </w:pPr>
            <w:r>
              <w:rPr>
                <w:rFonts w:ascii="Arial" w:hAnsi="Arial" w:cs="Arial"/>
              </w:rPr>
              <w:t>e-democracy</w:t>
            </w:r>
          </w:p>
        </w:tc>
        <w:tc>
          <w:tcPr>
            <w:tcW w:w="2987" w:type="dxa"/>
          </w:tcPr>
          <w:p w:rsidR="00A55C7D" w:rsidRPr="00F51D70" w:rsidRDefault="004479DC" w:rsidP="00DF6B14">
            <w:pPr>
              <w:pStyle w:val="NoSpacing"/>
              <w:rPr>
                <w:rFonts w:ascii="Arial" w:hAnsi="Arial" w:cs="Arial"/>
              </w:rPr>
            </w:pPr>
            <w:r>
              <w:rPr>
                <w:rFonts w:ascii="Arial" w:hAnsi="Arial" w:cs="Arial"/>
              </w:rPr>
              <w:t xml:space="preserve">Redress of greivances </w:t>
            </w:r>
          </w:p>
        </w:tc>
      </w:tr>
      <w:tr w:rsidR="00A55C7D" w:rsidRPr="00F51D70" w:rsidTr="004479DC">
        <w:trPr>
          <w:trHeight w:val="327"/>
        </w:trPr>
        <w:tc>
          <w:tcPr>
            <w:tcW w:w="2987" w:type="dxa"/>
          </w:tcPr>
          <w:p w:rsidR="00A55C7D" w:rsidRPr="00F51D70" w:rsidRDefault="004479DC" w:rsidP="004479DC">
            <w:pPr>
              <w:pStyle w:val="NoSpacing"/>
              <w:rPr>
                <w:rFonts w:ascii="Arial" w:hAnsi="Arial" w:cs="Arial"/>
              </w:rPr>
            </w:pPr>
            <w:r>
              <w:rPr>
                <w:rFonts w:ascii="Arial" w:hAnsi="Arial" w:cs="Arial"/>
              </w:rPr>
              <w:t>Franchise</w:t>
            </w:r>
          </w:p>
        </w:tc>
        <w:tc>
          <w:tcPr>
            <w:tcW w:w="2987" w:type="dxa"/>
          </w:tcPr>
          <w:p w:rsidR="00A55C7D" w:rsidRPr="00F51D70" w:rsidRDefault="0044006D" w:rsidP="00DF6B14">
            <w:pPr>
              <w:pStyle w:val="NoSpacing"/>
              <w:rPr>
                <w:rFonts w:ascii="Arial" w:hAnsi="Arial" w:cs="Arial"/>
              </w:rPr>
            </w:pPr>
            <w:r>
              <w:rPr>
                <w:rFonts w:ascii="Arial" w:hAnsi="Arial" w:cs="Arial"/>
              </w:rPr>
              <w:t>Electoral mandate</w:t>
            </w:r>
          </w:p>
        </w:tc>
        <w:tc>
          <w:tcPr>
            <w:tcW w:w="2987" w:type="dxa"/>
          </w:tcPr>
          <w:p w:rsidR="00A55C7D" w:rsidRPr="00F51D70" w:rsidRDefault="004479DC" w:rsidP="00DF6B14">
            <w:pPr>
              <w:pStyle w:val="NoSpacing"/>
              <w:rPr>
                <w:rFonts w:ascii="Arial" w:hAnsi="Arial" w:cs="Arial"/>
              </w:rPr>
            </w:pPr>
            <w:r>
              <w:rPr>
                <w:rFonts w:ascii="Arial" w:hAnsi="Arial" w:cs="Arial"/>
              </w:rPr>
              <w:t>Manifesto</w:t>
            </w:r>
          </w:p>
        </w:tc>
      </w:tr>
      <w:tr w:rsidR="00A55C7D" w:rsidRPr="00F51D70" w:rsidTr="004479DC">
        <w:trPr>
          <w:trHeight w:val="298"/>
        </w:trPr>
        <w:tc>
          <w:tcPr>
            <w:tcW w:w="2987" w:type="dxa"/>
          </w:tcPr>
          <w:p w:rsidR="00A55C7D" w:rsidRPr="00F51D70" w:rsidRDefault="00A55C7D" w:rsidP="00DF6B14">
            <w:pPr>
              <w:pStyle w:val="NoSpacing"/>
              <w:rPr>
                <w:rFonts w:ascii="Arial" w:hAnsi="Arial" w:cs="Arial"/>
              </w:rPr>
            </w:pPr>
            <w:r w:rsidRPr="00F51D70">
              <w:rPr>
                <w:rFonts w:ascii="Arial" w:hAnsi="Arial" w:cs="Arial"/>
              </w:rPr>
              <w:t>Think tanks</w:t>
            </w:r>
          </w:p>
        </w:tc>
        <w:tc>
          <w:tcPr>
            <w:tcW w:w="2987" w:type="dxa"/>
          </w:tcPr>
          <w:p w:rsidR="00A55C7D" w:rsidRPr="00F51D70" w:rsidRDefault="0044006D" w:rsidP="00DF6B14">
            <w:pPr>
              <w:pStyle w:val="NoSpacing"/>
              <w:rPr>
                <w:rFonts w:ascii="Arial" w:hAnsi="Arial" w:cs="Arial"/>
              </w:rPr>
            </w:pPr>
            <w:r>
              <w:rPr>
                <w:rFonts w:ascii="Arial" w:hAnsi="Arial" w:cs="Arial"/>
              </w:rPr>
              <w:t>Elitism</w:t>
            </w:r>
          </w:p>
        </w:tc>
        <w:tc>
          <w:tcPr>
            <w:tcW w:w="2987" w:type="dxa"/>
          </w:tcPr>
          <w:p w:rsidR="00A55C7D" w:rsidRPr="00F51D70" w:rsidRDefault="004479DC" w:rsidP="00DF6B14">
            <w:pPr>
              <w:pStyle w:val="NoSpacing"/>
              <w:rPr>
                <w:rFonts w:ascii="Arial" w:hAnsi="Arial" w:cs="Arial"/>
              </w:rPr>
            </w:pPr>
            <w:r>
              <w:rPr>
                <w:rFonts w:ascii="Arial" w:hAnsi="Arial" w:cs="Arial"/>
              </w:rPr>
              <w:t>Sectional group</w:t>
            </w:r>
          </w:p>
        </w:tc>
      </w:tr>
      <w:tr w:rsidR="00A55C7D" w:rsidRPr="00F51D70" w:rsidTr="004479DC">
        <w:trPr>
          <w:trHeight w:val="298"/>
        </w:trPr>
        <w:tc>
          <w:tcPr>
            <w:tcW w:w="2987" w:type="dxa"/>
          </w:tcPr>
          <w:p w:rsidR="00A55C7D" w:rsidRPr="00F51D70" w:rsidRDefault="00A55C7D" w:rsidP="00DF6B14">
            <w:pPr>
              <w:pStyle w:val="NoSpacing"/>
              <w:rPr>
                <w:rFonts w:ascii="Arial" w:hAnsi="Arial" w:cs="Arial"/>
              </w:rPr>
            </w:pPr>
            <w:r w:rsidRPr="00F51D70">
              <w:rPr>
                <w:rFonts w:ascii="Arial" w:hAnsi="Arial" w:cs="Arial"/>
              </w:rPr>
              <w:t>Lobbyists</w:t>
            </w:r>
          </w:p>
        </w:tc>
        <w:tc>
          <w:tcPr>
            <w:tcW w:w="2987" w:type="dxa"/>
          </w:tcPr>
          <w:p w:rsidR="00A55C7D" w:rsidRPr="00F51D70" w:rsidRDefault="004479DC" w:rsidP="00DF6B14">
            <w:pPr>
              <w:pStyle w:val="NoSpacing"/>
              <w:rPr>
                <w:rFonts w:ascii="Arial" w:hAnsi="Arial" w:cs="Arial"/>
              </w:rPr>
            </w:pPr>
            <w:r>
              <w:rPr>
                <w:rFonts w:ascii="Arial" w:hAnsi="Arial" w:cs="Arial"/>
              </w:rPr>
              <w:t>Formal equality</w:t>
            </w:r>
          </w:p>
        </w:tc>
        <w:tc>
          <w:tcPr>
            <w:tcW w:w="2987" w:type="dxa"/>
          </w:tcPr>
          <w:p w:rsidR="00A55C7D" w:rsidRPr="00F51D70" w:rsidRDefault="004479DC" w:rsidP="00DF6B14">
            <w:pPr>
              <w:pStyle w:val="NoSpacing"/>
              <w:rPr>
                <w:rFonts w:ascii="Arial" w:hAnsi="Arial" w:cs="Arial"/>
              </w:rPr>
            </w:pPr>
            <w:r w:rsidRPr="00F51D70">
              <w:rPr>
                <w:rFonts w:ascii="Arial" w:hAnsi="Arial" w:cs="Arial"/>
              </w:rPr>
              <w:t>Suffrage</w:t>
            </w:r>
            <w:r>
              <w:rPr>
                <w:rFonts w:ascii="Arial" w:hAnsi="Arial" w:cs="Arial"/>
              </w:rPr>
              <w:t xml:space="preserve"> </w:t>
            </w:r>
          </w:p>
        </w:tc>
      </w:tr>
    </w:tbl>
    <w:p w:rsidR="00DF6B14" w:rsidRDefault="00DF6B14" w:rsidP="00DF6B14">
      <w:pPr>
        <w:pStyle w:val="NoSpacing"/>
        <w:rPr>
          <w:rFonts w:ascii="Arial" w:hAnsi="Arial" w:cs="Arial"/>
        </w:rPr>
      </w:pPr>
    </w:p>
    <w:p w:rsidR="00A55C7D" w:rsidRPr="00F51D70" w:rsidRDefault="00A55C7D" w:rsidP="00DF6B14">
      <w:pPr>
        <w:pStyle w:val="NoSpacing"/>
        <w:rPr>
          <w:rFonts w:ascii="Arial" w:hAnsi="Arial" w:cs="Arial"/>
        </w:rPr>
      </w:pPr>
    </w:p>
    <w:p w:rsidR="008166B3" w:rsidRDefault="000F5E74" w:rsidP="000F5E74">
      <w:pPr>
        <w:spacing w:after="0"/>
        <w:rPr>
          <w:rFonts w:ascii="Arial" w:hAnsi="Arial" w:cs="Arial"/>
          <w:b/>
          <w:sz w:val="32"/>
          <w:szCs w:val="32"/>
          <w:u w:val="single"/>
        </w:rPr>
      </w:pPr>
      <w:r>
        <w:rPr>
          <w:rFonts w:ascii="Arial" w:hAnsi="Arial" w:cs="Arial"/>
          <w:b/>
          <w:sz w:val="32"/>
          <w:szCs w:val="32"/>
          <w:u w:val="single"/>
        </w:rPr>
        <w:lastRenderedPageBreak/>
        <w:t xml:space="preserve">Possible exam questions </w:t>
      </w:r>
    </w:p>
    <w:p w:rsidR="000F5E74" w:rsidRPr="00660CCF" w:rsidRDefault="000F5E74" w:rsidP="000F5E74">
      <w:pPr>
        <w:spacing w:after="0"/>
        <w:rPr>
          <w:rFonts w:ascii="Arial" w:hAnsi="Arial" w:cs="Arial"/>
          <w:szCs w:val="32"/>
        </w:rPr>
      </w:pPr>
    </w:p>
    <w:p w:rsidR="008166B3" w:rsidRPr="006F75D5" w:rsidRDefault="00660CCF" w:rsidP="00660CCF">
      <w:pPr>
        <w:pStyle w:val="ListParagraph"/>
        <w:numPr>
          <w:ilvl w:val="0"/>
          <w:numId w:val="17"/>
        </w:numPr>
        <w:spacing w:after="0"/>
        <w:rPr>
          <w:rFonts w:ascii="Arial" w:hAnsi="Arial" w:cs="Arial"/>
          <w:sz w:val="26"/>
          <w:szCs w:val="26"/>
        </w:rPr>
      </w:pPr>
      <w:r w:rsidRPr="006F75D5">
        <w:rPr>
          <w:rFonts w:ascii="Arial" w:hAnsi="Arial" w:cs="Arial"/>
          <w:sz w:val="26"/>
          <w:szCs w:val="26"/>
        </w:rPr>
        <w:t>Describe the main features of representative democracy (10)</w:t>
      </w:r>
    </w:p>
    <w:p w:rsidR="00660CCF" w:rsidRPr="006F75D5" w:rsidRDefault="00660CCF" w:rsidP="00660CCF">
      <w:pPr>
        <w:pStyle w:val="ListParagraph"/>
        <w:numPr>
          <w:ilvl w:val="0"/>
          <w:numId w:val="17"/>
        </w:numPr>
        <w:spacing w:after="0"/>
        <w:rPr>
          <w:rFonts w:ascii="Arial" w:hAnsi="Arial" w:cs="Arial"/>
          <w:sz w:val="26"/>
          <w:szCs w:val="26"/>
        </w:rPr>
      </w:pPr>
      <w:r w:rsidRPr="006F75D5">
        <w:rPr>
          <w:rFonts w:ascii="Arial" w:hAnsi="Arial" w:cs="Arial"/>
          <w:sz w:val="26"/>
          <w:szCs w:val="26"/>
        </w:rPr>
        <w:t>Describe any three measures that have been proposed to increase political participation in the UK (10)</w:t>
      </w:r>
    </w:p>
    <w:p w:rsidR="00660CCF" w:rsidRPr="006F75D5" w:rsidRDefault="00660CCF" w:rsidP="00660CCF">
      <w:pPr>
        <w:pStyle w:val="ListParagraph"/>
        <w:numPr>
          <w:ilvl w:val="0"/>
          <w:numId w:val="17"/>
        </w:numPr>
        <w:spacing w:after="0"/>
        <w:rPr>
          <w:rFonts w:ascii="Arial" w:hAnsi="Arial" w:cs="Arial"/>
          <w:sz w:val="26"/>
          <w:szCs w:val="26"/>
        </w:rPr>
      </w:pPr>
      <w:r w:rsidRPr="006F75D5">
        <w:rPr>
          <w:rFonts w:ascii="Arial" w:hAnsi="Arial" w:cs="Arial"/>
          <w:sz w:val="26"/>
          <w:szCs w:val="26"/>
        </w:rPr>
        <w:t xml:space="preserve">Using the source, explain the distinctions between parties and pressure groups and why the distinctions are becoming blurred. </w:t>
      </w:r>
      <w:r w:rsidRPr="006F75D5">
        <w:rPr>
          <w:rFonts w:ascii="Arial" w:hAnsi="Arial" w:cs="Arial"/>
          <w:i/>
          <w:sz w:val="26"/>
          <w:szCs w:val="26"/>
        </w:rPr>
        <w:t xml:space="preserve">In your response you must use knowledge and understanding that are only in the source. </w:t>
      </w:r>
      <w:r w:rsidRPr="006F75D5">
        <w:rPr>
          <w:rFonts w:ascii="Arial" w:hAnsi="Arial" w:cs="Arial"/>
          <w:sz w:val="26"/>
          <w:szCs w:val="26"/>
        </w:rPr>
        <w:t>(10)</w:t>
      </w:r>
      <w:r w:rsidRPr="006F75D5">
        <w:rPr>
          <w:rFonts w:ascii="Arial" w:hAnsi="Arial" w:cs="Arial"/>
          <w:sz w:val="26"/>
          <w:szCs w:val="26"/>
        </w:rPr>
        <w:br/>
      </w:r>
      <w:r w:rsidRPr="006F75D5">
        <w:rPr>
          <w:noProof/>
          <w:sz w:val="26"/>
          <w:szCs w:val="26"/>
          <w:lang w:val="en-GB" w:eastAsia="en-GB"/>
        </w:rPr>
        <w:drawing>
          <wp:inline distT="0" distB="0" distL="0" distR="0" wp14:anchorId="321B402E" wp14:editId="5A79F6AE">
            <wp:extent cx="5731510" cy="357124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571240"/>
                    </a:xfrm>
                    <a:prstGeom prst="rect">
                      <a:avLst/>
                    </a:prstGeom>
                  </pic:spPr>
                </pic:pic>
              </a:graphicData>
            </a:graphic>
          </wp:inline>
        </w:drawing>
      </w:r>
    </w:p>
    <w:p w:rsidR="00660CCF" w:rsidRPr="006F75D5" w:rsidRDefault="00BF0C31" w:rsidP="00660CCF">
      <w:pPr>
        <w:pStyle w:val="ListParagraph"/>
        <w:numPr>
          <w:ilvl w:val="0"/>
          <w:numId w:val="17"/>
        </w:numPr>
        <w:spacing w:after="0"/>
        <w:rPr>
          <w:rFonts w:ascii="Arial" w:hAnsi="Arial" w:cs="Arial"/>
          <w:sz w:val="26"/>
          <w:szCs w:val="26"/>
        </w:rPr>
      </w:pPr>
      <w:r w:rsidRPr="006F75D5">
        <w:rPr>
          <w:rFonts w:ascii="Arial" w:hAnsi="Arial" w:cs="Arial"/>
          <w:sz w:val="26"/>
          <w:szCs w:val="26"/>
        </w:rPr>
        <w:t xml:space="preserve">‘The UK Parliament is no longer a truly representative body.’ How far do you agree with this statement? </w:t>
      </w:r>
      <w:r w:rsidRPr="006F75D5">
        <w:rPr>
          <w:rFonts w:ascii="Arial" w:hAnsi="Arial" w:cs="Arial"/>
          <w:i/>
          <w:sz w:val="26"/>
          <w:szCs w:val="26"/>
        </w:rPr>
        <w:t xml:space="preserve">In your answer you must refer to at least two views of representation and consider this view and the alternative to this view in a balanced way. </w:t>
      </w:r>
      <w:r w:rsidRPr="006F75D5">
        <w:rPr>
          <w:rFonts w:ascii="Arial" w:hAnsi="Arial" w:cs="Arial"/>
          <w:sz w:val="26"/>
          <w:szCs w:val="26"/>
        </w:rPr>
        <w:t>(30)</w:t>
      </w:r>
    </w:p>
    <w:p w:rsidR="00BF0C31" w:rsidRPr="006F75D5" w:rsidRDefault="00D17734" w:rsidP="00660CCF">
      <w:pPr>
        <w:pStyle w:val="ListParagraph"/>
        <w:numPr>
          <w:ilvl w:val="0"/>
          <w:numId w:val="17"/>
        </w:numPr>
        <w:spacing w:after="0"/>
        <w:rPr>
          <w:rFonts w:ascii="Arial" w:hAnsi="Arial" w:cs="Arial"/>
          <w:sz w:val="26"/>
          <w:szCs w:val="26"/>
        </w:rPr>
      </w:pPr>
      <w:r w:rsidRPr="006F75D5">
        <w:rPr>
          <w:rFonts w:ascii="Arial" w:hAnsi="Arial" w:cs="Arial"/>
          <w:sz w:val="26"/>
          <w:szCs w:val="26"/>
        </w:rPr>
        <w:t xml:space="preserve">‘The UK is suffering from a democratic deficit.’ How far do you agree with this statement? </w:t>
      </w:r>
      <w:r w:rsidRPr="006F75D5">
        <w:rPr>
          <w:rFonts w:ascii="Arial" w:hAnsi="Arial" w:cs="Arial"/>
          <w:i/>
          <w:sz w:val="26"/>
          <w:szCs w:val="26"/>
        </w:rPr>
        <w:t xml:space="preserve">In your answer you must refer to at least two elements of democracy and consider this view and the alternative to this view in a balanced way. </w:t>
      </w:r>
      <w:r w:rsidRPr="006F75D5">
        <w:rPr>
          <w:rFonts w:ascii="Arial" w:hAnsi="Arial" w:cs="Arial"/>
          <w:sz w:val="26"/>
          <w:szCs w:val="26"/>
        </w:rPr>
        <w:t>(30)</w:t>
      </w:r>
    </w:p>
    <w:p w:rsidR="008166B3" w:rsidRPr="006F75D5" w:rsidRDefault="008166B3" w:rsidP="00222A25">
      <w:pPr>
        <w:spacing w:after="0"/>
        <w:jc w:val="center"/>
        <w:rPr>
          <w:rFonts w:ascii="Arial" w:hAnsi="Arial" w:cs="Arial"/>
          <w:b/>
          <w:sz w:val="26"/>
          <w:szCs w:val="26"/>
          <w:u w:val="single"/>
        </w:rPr>
      </w:pPr>
    </w:p>
    <w:p w:rsidR="00660CCF" w:rsidRPr="006F75D5" w:rsidRDefault="00660CCF" w:rsidP="00222A25">
      <w:pPr>
        <w:spacing w:after="0"/>
        <w:jc w:val="center"/>
        <w:rPr>
          <w:rFonts w:ascii="Arial" w:hAnsi="Arial" w:cs="Arial"/>
          <w:b/>
          <w:sz w:val="26"/>
          <w:szCs w:val="26"/>
          <w:u w:val="single"/>
        </w:rPr>
      </w:pPr>
    </w:p>
    <w:p w:rsidR="00660CCF" w:rsidRPr="006F75D5" w:rsidRDefault="00660CCF" w:rsidP="00222A25">
      <w:pPr>
        <w:spacing w:after="0"/>
        <w:jc w:val="center"/>
        <w:rPr>
          <w:rFonts w:ascii="Arial" w:hAnsi="Arial" w:cs="Arial"/>
          <w:b/>
          <w:sz w:val="26"/>
          <w:szCs w:val="26"/>
          <w:u w:val="single"/>
        </w:rPr>
      </w:pPr>
    </w:p>
    <w:p w:rsidR="00660CCF" w:rsidRPr="006F75D5" w:rsidRDefault="00660CCF" w:rsidP="00222A25">
      <w:pPr>
        <w:spacing w:after="0"/>
        <w:jc w:val="center"/>
        <w:rPr>
          <w:rFonts w:ascii="Arial" w:hAnsi="Arial" w:cs="Arial"/>
          <w:b/>
          <w:sz w:val="26"/>
          <w:szCs w:val="26"/>
          <w:u w:val="single"/>
        </w:rPr>
      </w:pPr>
    </w:p>
    <w:p w:rsidR="00660CCF" w:rsidRDefault="00660CCF" w:rsidP="00222A25">
      <w:pPr>
        <w:spacing w:after="0"/>
        <w:jc w:val="center"/>
        <w:rPr>
          <w:rFonts w:ascii="Arial" w:hAnsi="Arial" w:cs="Arial"/>
          <w:b/>
          <w:sz w:val="32"/>
          <w:szCs w:val="32"/>
          <w:u w:val="single"/>
        </w:rPr>
      </w:pPr>
    </w:p>
    <w:p w:rsidR="00660CCF" w:rsidRDefault="00660CCF" w:rsidP="00222A25">
      <w:pPr>
        <w:spacing w:after="0"/>
        <w:jc w:val="center"/>
        <w:rPr>
          <w:rFonts w:ascii="Arial" w:hAnsi="Arial" w:cs="Arial"/>
          <w:b/>
          <w:sz w:val="32"/>
          <w:szCs w:val="32"/>
          <w:u w:val="single"/>
        </w:rPr>
      </w:pPr>
    </w:p>
    <w:p w:rsidR="00222A25" w:rsidRPr="00F51D70" w:rsidRDefault="00222A25" w:rsidP="00222A25">
      <w:pPr>
        <w:spacing w:after="0"/>
        <w:jc w:val="center"/>
        <w:rPr>
          <w:rFonts w:ascii="Arial" w:hAnsi="Arial" w:cs="Arial"/>
          <w:b/>
          <w:sz w:val="32"/>
          <w:szCs w:val="32"/>
          <w:u w:val="single"/>
        </w:rPr>
      </w:pPr>
      <w:r w:rsidRPr="00F51D70">
        <w:rPr>
          <w:rFonts w:ascii="Arial" w:hAnsi="Arial" w:cs="Arial"/>
          <w:b/>
          <w:sz w:val="32"/>
          <w:szCs w:val="32"/>
          <w:u w:val="single"/>
        </w:rPr>
        <w:lastRenderedPageBreak/>
        <w:t>What is democracy and where does it come from?</w:t>
      </w:r>
    </w:p>
    <w:p w:rsidR="00222A25" w:rsidRPr="00F51D70" w:rsidRDefault="00222A25" w:rsidP="00222A25">
      <w:pPr>
        <w:spacing w:after="0"/>
        <w:jc w:val="center"/>
        <w:rPr>
          <w:rFonts w:ascii="Arial" w:hAnsi="Arial" w:cs="Arial"/>
          <w:b/>
          <w:sz w:val="32"/>
          <w:szCs w:val="3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22A25" w:rsidRPr="00F51D70" w:rsidTr="00F51D70">
        <w:tc>
          <w:tcPr>
            <w:tcW w:w="9968" w:type="dxa"/>
            <w:shd w:val="clear" w:color="auto" w:fill="auto"/>
          </w:tcPr>
          <w:p w:rsidR="00222A25" w:rsidRPr="00F51D70" w:rsidRDefault="00222A25" w:rsidP="00F51D70">
            <w:pPr>
              <w:spacing w:after="0"/>
              <w:jc w:val="both"/>
              <w:rPr>
                <w:rFonts w:ascii="Arial" w:hAnsi="Arial" w:cs="Arial"/>
                <w:sz w:val="24"/>
                <w:szCs w:val="24"/>
              </w:rPr>
            </w:pPr>
          </w:p>
          <w:p w:rsidR="00222A25" w:rsidRPr="00F51D70" w:rsidRDefault="00222A25" w:rsidP="00F51D70">
            <w:pPr>
              <w:spacing w:after="0"/>
              <w:jc w:val="both"/>
              <w:rPr>
                <w:rFonts w:ascii="Arial" w:hAnsi="Arial" w:cs="Arial"/>
                <w:sz w:val="24"/>
                <w:szCs w:val="24"/>
              </w:rPr>
            </w:pPr>
            <w:r w:rsidRPr="00F51D70">
              <w:rPr>
                <w:rFonts w:ascii="Arial" w:hAnsi="Arial" w:cs="Arial"/>
                <w:sz w:val="24"/>
                <w:szCs w:val="24"/>
              </w:rPr>
              <w:t>When you hear the term ‘democracy’ what do you think of first, and why?</w:t>
            </w:r>
          </w:p>
          <w:p w:rsidR="00222A25" w:rsidRPr="00F51D70" w:rsidRDefault="00222A25" w:rsidP="00F51D70">
            <w:pPr>
              <w:spacing w:after="0"/>
              <w:jc w:val="both"/>
              <w:rPr>
                <w:rFonts w:ascii="Arial" w:hAnsi="Arial" w:cs="Arial"/>
                <w:sz w:val="24"/>
                <w:szCs w:val="24"/>
              </w:rPr>
            </w:pPr>
          </w:p>
          <w:p w:rsidR="00222A25" w:rsidRPr="00F51D70" w:rsidRDefault="00222A25" w:rsidP="00F51D70">
            <w:pPr>
              <w:spacing w:after="0"/>
              <w:jc w:val="both"/>
              <w:rPr>
                <w:rFonts w:ascii="Arial" w:hAnsi="Arial" w:cs="Arial"/>
                <w:sz w:val="24"/>
                <w:szCs w:val="24"/>
              </w:rPr>
            </w:pPr>
          </w:p>
          <w:p w:rsidR="00222A25" w:rsidRPr="00F51D70" w:rsidRDefault="00222A25" w:rsidP="00F51D70">
            <w:pPr>
              <w:spacing w:after="0"/>
              <w:jc w:val="both"/>
              <w:rPr>
                <w:rFonts w:ascii="Arial" w:hAnsi="Arial" w:cs="Arial"/>
                <w:sz w:val="24"/>
                <w:szCs w:val="24"/>
              </w:rPr>
            </w:pPr>
          </w:p>
          <w:p w:rsidR="00222A25" w:rsidRPr="00F51D70" w:rsidRDefault="00222A25" w:rsidP="00F51D70">
            <w:pPr>
              <w:spacing w:after="0"/>
              <w:jc w:val="both"/>
              <w:rPr>
                <w:rFonts w:ascii="Arial" w:hAnsi="Arial" w:cs="Arial"/>
                <w:sz w:val="24"/>
                <w:szCs w:val="24"/>
              </w:rPr>
            </w:pPr>
          </w:p>
          <w:p w:rsidR="00222A25" w:rsidRPr="00F51D70" w:rsidRDefault="00222A25" w:rsidP="00F51D70">
            <w:pPr>
              <w:spacing w:after="0"/>
              <w:jc w:val="both"/>
              <w:rPr>
                <w:rFonts w:ascii="Arial" w:hAnsi="Arial" w:cs="Arial"/>
                <w:sz w:val="24"/>
                <w:szCs w:val="24"/>
              </w:rPr>
            </w:pPr>
          </w:p>
          <w:p w:rsidR="00222A25" w:rsidRPr="00F51D70" w:rsidRDefault="00222A25" w:rsidP="00F51D70">
            <w:pPr>
              <w:spacing w:after="0"/>
              <w:jc w:val="both"/>
              <w:rPr>
                <w:rFonts w:ascii="Arial" w:hAnsi="Arial" w:cs="Arial"/>
                <w:sz w:val="24"/>
                <w:szCs w:val="24"/>
              </w:rPr>
            </w:pPr>
          </w:p>
          <w:p w:rsidR="00222A25" w:rsidRPr="00F51D70" w:rsidRDefault="00222A25" w:rsidP="00F51D70">
            <w:pPr>
              <w:spacing w:after="0"/>
              <w:jc w:val="both"/>
              <w:rPr>
                <w:rFonts w:ascii="Arial" w:hAnsi="Arial" w:cs="Arial"/>
                <w:sz w:val="24"/>
                <w:szCs w:val="24"/>
              </w:rPr>
            </w:pPr>
          </w:p>
          <w:p w:rsidR="00222A25" w:rsidRPr="00F51D70" w:rsidRDefault="00222A25" w:rsidP="00F51D70">
            <w:pPr>
              <w:spacing w:after="0"/>
              <w:jc w:val="both"/>
              <w:rPr>
                <w:rFonts w:ascii="Arial" w:hAnsi="Arial" w:cs="Arial"/>
                <w:sz w:val="24"/>
                <w:szCs w:val="24"/>
              </w:rPr>
            </w:pPr>
          </w:p>
        </w:tc>
      </w:tr>
    </w:tbl>
    <w:p w:rsidR="00222A25" w:rsidRPr="001B45BE" w:rsidRDefault="00222A25" w:rsidP="00222A25">
      <w:pPr>
        <w:spacing w:after="0"/>
        <w:jc w:val="both"/>
        <w:rPr>
          <w:rFonts w:ascii="Arial" w:hAnsi="Arial" w:cs="Arial"/>
        </w:rPr>
      </w:pPr>
    </w:p>
    <w:p w:rsidR="00222A25" w:rsidRPr="001B45BE" w:rsidRDefault="00222A25" w:rsidP="00222A25">
      <w:pPr>
        <w:spacing w:after="0"/>
        <w:jc w:val="both"/>
        <w:rPr>
          <w:rFonts w:ascii="Arial" w:hAnsi="Arial" w:cs="Arial"/>
        </w:rPr>
      </w:pPr>
      <w:r w:rsidRPr="001B45BE">
        <w:rPr>
          <w:rFonts w:ascii="Arial" w:hAnsi="Arial" w:cs="Arial"/>
        </w:rPr>
        <w:t>Task: Our concept of what democracy actually is has been evolving over centuries in the UK. Now imagine that you had to set up a society from scratch. What principles would be crucial to you? Read this article from the Daily Mail (summer 2011) and consider the questions below.</w:t>
      </w:r>
    </w:p>
    <w:p w:rsidR="00222A25" w:rsidRPr="00F51D70" w:rsidRDefault="00222A25" w:rsidP="00222A25">
      <w:pPr>
        <w:spacing w:after="0"/>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22A25" w:rsidRPr="00F51D70" w:rsidTr="00F51D70">
        <w:tc>
          <w:tcPr>
            <w:tcW w:w="9968" w:type="dxa"/>
            <w:shd w:val="clear" w:color="auto" w:fill="auto"/>
          </w:tcPr>
          <w:p w:rsidR="00222A25" w:rsidRPr="00F51D70" w:rsidRDefault="00222A25" w:rsidP="00F51D70">
            <w:pPr>
              <w:spacing w:after="0"/>
              <w:jc w:val="both"/>
              <w:rPr>
                <w:rFonts w:ascii="Arial" w:hAnsi="Arial" w:cs="Arial"/>
                <w:sz w:val="24"/>
                <w:szCs w:val="24"/>
              </w:rPr>
            </w:pPr>
          </w:p>
          <w:p w:rsidR="00222A25" w:rsidRPr="00F51D70" w:rsidRDefault="00222A25" w:rsidP="00F51D70">
            <w:pPr>
              <w:spacing w:before="100" w:beforeAutospacing="1" w:after="100" w:afterAutospacing="1" w:line="240" w:lineRule="auto"/>
              <w:outlineLvl w:val="0"/>
              <w:rPr>
                <w:rFonts w:ascii="Arial" w:hAnsi="Arial" w:cs="Arial"/>
                <w:b/>
                <w:bCs/>
                <w:color w:val="002060"/>
                <w:kern w:val="36"/>
                <w:sz w:val="48"/>
                <w:szCs w:val="48"/>
                <w:lang w:eastAsia="en-GB"/>
              </w:rPr>
            </w:pPr>
            <w:r w:rsidRPr="00F51D70">
              <w:rPr>
                <w:rFonts w:ascii="Arial" w:hAnsi="Arial" w:cs="Arial"/>
                <w:b/>
                <w:bCs/>
                <w:color w:val="002060"/>
                <w:kern w:val="36"/>
                <w:sz w:val="48"/>
                <w:szCs w:val="48"/>
                <w:lang w:eastAsia="en-GB"/>
              </w:rPr>
              <w:t>Green Float: The futuristic concept that sees humans live in giant skyscrapers on floating water lilies in the middle of the Pacific</w:t>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t>Humans in the future could live in mini floating cities that drift across the Pacific as if on giant water lilies.</w:t>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noProof/>
                <w:lang w:eastAsia="en-GB"/>
              </w:rPr>
              <w:drawing>
                <wp:anchor distT="0" distB="0" distL="114300" distR="114300" simplePos="0" relativeHeight="251651072" behindDoc="0" locked="0" layoutInCell="1" allowOverlap="1" wp14:anchorId="1605F078" wp14:editId="7CE6E8F5">
                  <wp:simplePos x="0" y="0"/>
                  <wp:positionH relativeFrom="column">
                    <wp:posOffset>1823085</wp:posOffset>
                  </wp:positionH>
                  <wp:positionV relativeFrom="paragraph">
                    <wp:posOffset>474345</wp:posOffset>
                  </wp:positionV>
                  <wp:extent cx="4295775" cy="2124075"/>
                  <wp:effectExtent l="0" t="0" r="9525" b="9525"/>
                  <wp:wrapSquare wrapText="bothSides"/>
                  <wp:docPr id="41" name="Picture 1" descr="Description: The majority of people on the cells would live in huge towers 1km high surrounded by lush green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he majority of people on the cells would live in huge towers 1km high surrounded by lush green fiel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5775" cy="2124075"/>
                          </a:xfrm>
                          <a:prstGeom prst="rect">
                            <a:avLst/>
                          </a:prstGeom>
                          <a:noFill/>
                          <a:ln>
                            <a:noFill/>
                          </a:ln>
                        </pic:spPr>
                      </pic:pic>
                    </a:graphicData>
                  </a:graphic>
                </wp:anchor>
              </w:drawing>
            </w:r>
            <w:r w:rsidRPr="00F51D70">
              <w:rPr>
                <w:rFonts w:ascii="Arial" w:hAnsi="Arial" w:cs="Arial"/>
                <w:color w:val="000000"/>
                <w:lang w:eastAsia="en-GB"/>
              </w:rPr>
              <w:t>The startling new concept has been dreamed up by Japanese technology firm Shimizu and is designed to be a way of harnessing green technologies and creating carbon-neutral cities.</w:t>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t>The Green Float concept involves a number of cells, each one kilometer wide, that house between 10,000 and 50,000 people.</w:t>
            </w:r>
          </w:p>
          <w:p w:rsidR="00222A25" w:rsidRPr="00F51D70" w:rsidRDefault="00222A25" w:rsidP="00F51D70">
            <w:pPr>
              <w:spacing w:after="0" w:line="240" w:lineRule="auto"/>
              <w:rPr>
                <w:rFonts w:ascii="Arial" w:hAnsi="Arial" w:cs="Arial"/>
                <w:color w:val="000000"/>
                <w:lang w:eastAsia="en-GB"/>
              </w:rPr>
            </w:pP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lastRenderedPageBreak/>
              <w:t>The majority of people on the cells would live in huge towers 1km high surrounded by lush green fields</w:t>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t>Each individual cell would be free to float on the Pacific Ocean near the equator but could also be joined together with other cells to form larger towns and even cities.</w:t>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t>A group or modules, a collection of cells, would become a country in its own right.</w:t>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noProof/>
                <w:lang w:eastAsia="en-GB"/>
              </w:rPr>
              <w:drawing>
                <wp:anchor distT="0" distB="0" distL="114300" distR="114300" simplePos="0" relativeHeight="251652096" behindDoc="0" locked="0" layoutInCell="1" allowOverlap="1" wp14:anchorId="4183F624" wp14:editId="7E8695B8">
                  <wp:simplePos x="0" y="0"/>
                  <wp:positionH relativeFrom="column">
                    <wp:posOffset>2289175</wp:posOffset>
                  </wp:positionH>
                  <wp:positionV relativeFrom="paragraph">
                    <wp:posOffset>17145</wp:posOffset>
                  </wp:positionV>
                  <wp:extent cx="3819525" cy="2324100"/>
                  <wp:effectExtent l="0" t="0" r="9525" b="0"/>
                  <wp:wrapSquare wrapText="bothSides"/>
                  <wp:docPr id="40" name="Picture 2" descr="Description: The floating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he floating cel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9525" cy="2324100"/>
                          </a:xfrm>
                          <a:prstGeom prst="rect">
                            <a:avLst/>
                          </a:prstGeom>
                          <a:noFill/>
                          <a:ln>
                            <a:noFill/>
                          </a:ln>
                        </pic:spPr>
                      </pic:pic>
                    </a:graphicData>
                  </a:graphic>
                </wp:anchor>
              </w:drawing>
            </w:r>
            <w:r w:rsidRPr="00F51D70">
              <w:rPr>
                <w:rFonts w:ascii="Arial" w:hAnsi="Arial" w:cs="Arial"/>
                <w:color w:val="000000"/>
                <w:lang w:eastAsia="en-GB"/>
              </w:rPr>
              <w:t>Most people in this brave new world would live in a 1 kilometre-high ‘City in the Sky’ at the centre of each cell. More people would live in residential areas around the edge of the cell.</w:t>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t>The central towers would be surrounded by grassland and forests and be self-sufficient in terms of food, while livestock and other farming would take place in 'plains' also surrounding the tower - all built on a lattice of 7,000-tonne honeycomb pontoons.</w:t>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t xml:space="preserve">The towers would be built from super-light alloys with the metal deriving from magnesium in seawater. </w:t>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t>The imaginative plan is designed to create a future carbon-neutral society and the Shimizu developers claim that living on cells in this way would cut carbon emissions by 40 per cent.</w:t>
            </w:r>
          </w:p>
          <w:p w:rsidR="00222A25" w:rsidRPr="00F51D70" w:rsidRDefault="00222A25" w:rsidP="00F51D70">
            <w:pPr>
              <w:spacing w:after="0" w:line="240" w:lineRule="auto"/>
              <w:rPr>
                <w:rFonts w:ascii="Arial" w:hAnsi="Arial" w:cs="Arial"/>
                <w:color w:val="000000"/>
                <w:lang w:eastAsia="en-GB"/>
              </w:rPr>
            </w:pP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t>The floating cells, each with a City in the Sky structure at its centre, can join together to form larger modules</w:t>
            </w:r>
          </w:p>
          <w:p w:rsidR="00222A25" w:rsidRPr="00F51D70" w:rsidRDefault="00222A25" w:rsidP="00F51D70">
            <w:pPr>
              <w:spacing w:after="0" w:line="240" w:lineRule="auto"/>
              <w:rPr>
                <w:rFonts w:ascii="Arial" w:hAnsi="Arial" w:cs="Arial"/>
                <w:color w:val="000000"/>
                <w:lang w:eastAsia="en-GB"/>
              </w:rPr>
            </w:pPr>
            <w:r w:rsidRPr="00F51D70">
              <w:rPr>
                <w:rFonts w:ascii="Arial" w:hAnsi="Arial" w:cs="Arial"/>
                <w:noProof/>
                <w:color w:val="000000"/>
                <w:lang w:eastAsia="en-GB"/>
              </w:rPr>
              <w:lastRenderedPageBreak/>
              <w:drawing>
                <wp:inline distT="0" distB="0" distL="0" distR="0" wp14:anchorId="0C2AC176" wp14:editId="5F4C8B08">
                  <wp:extent cx="6038850" cy="3257550"/>
                  <wp:effectExtent l="0" t="0" r="0" b="0"/>
                  <wp:docPr id="1" name="Picture 3" descr="Description: The City in the Sky skscrapers are designed to be carbon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he City in the Sky skscrapers are designed to be carbon negat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3257550"/>
                          </a:xfrm>
                          <a:prstGeom prst="rect">
                            <a:avLst/>
                          </a:prstGeom>
                          <a:noFill/>
                          <a:ln>
                            <a:noFill/>
                          </a:ln>
                        </pic:spPr>
                      </pic:pic>
                    </a:graphicData>
                  </a:graphic>
                </wp:inline>
              </w:drawing>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t>The City in the Sky skscrapers are designed to be carbon negative with extensive environmental technologies and recycling facilities built in</w:t>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t>The cells would create zero waste and recycle every product and covert waste into energy using new green technologies. Islands of waste would drift around the ocean and could be ‘harvested’ to provide energy</w:t>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t>The location of the islands is key to their success too, the designers claim.</w:t>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t>Each group of cells would be near the equator where the climate is at its most stable and a range of technologies would be used to protect the floating cities from tidal waves and extreme weather.</w:t>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t xml:space="preserve">To protect the inhabitants from large waves, strong elastic membranes would be attached to the lagoons around the outer edge of the cells, with the shallows above the membranes standing 30 feet above sea level. </w:t>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t xml:space="preserve">Shimizu scientists calculate that the water pressure difference between the lagoons and the ocean would limit the movement of the membranes and buffer the force of the open sea waves. </w:t>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t>Seawalls as high as 100 feet could also be constructed. And tsunamis in the open sea are far less dangerous than those that hit coastal areas, the designers say.</w:t>
            </w:r>
          </w:p>
          <w:p w:rsidR="00222A25" w:rsidRPr="00F51D70" w:rsidRDefault="00222A25" w:rsidP="00F51D70">
            <w:pPr>
              <w:spacing w:after="0" w:line="240" w:lineRule="auto"/>
              <w:rPr>
                <w:rFonts w:ascii="Arial" w:hAnsi="Arial" w:cs="Arial"/>
                <w:color w:val="000000"/>
                <w:lang w:eastAsia="en-GB"/>
              </w:rPr>
            </w:pPr>
            <w:r w:rsidRPr="00F51D70">
              <w:rPr>
                <w:rFonts w:ascii="Arial" w:hAnsi="Arial" w:cs="Arial"/>
                <w:noProof/>
                <w:color w:val="0000FF"/>
                <w:lang w:eastAsia="en-GB"/>
              </w:rPr>
              <w:lastRenderedPageBreak/>
              <w:drawing>
                <wp:inline distT="0" distB="0" distL="0" distR="0" wp14:anchorId="167E9078" wp14:editId="107907EA">
                  <wp:extent cx="6038850" cy="2419350"/>
                  <wp:effectExtent l="0" t="0" r="0" b="0"/>
                  <wp:docPr id="2" name="Picture 4" descr="Description: A country consisting of one million people would be formed after modules joined together one by on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 country consisting of one million people would be formed after modules joined together one by on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0" cy="2419350"/>
                          </a:xfrm>
                          <a:prstGeom prst="rect">
                            <a:avLst/>
                          </a:prstGeom>
                          <a:noFill/>
                          <a:ln>
                            <a:noFill/>
                          </a:ln>
                        </pic:spPr>
                      </pic:pic>
                    </a:graphicData>
                  </a:graphic>
                </wp:inline>
              </w:drawing>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t>A country consisting of one million people would be formed after modules joined together one by one</w:t>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t>Lightning rods would be fitted around the circumference of the towers and mesh lightning conductors will be placed on the exterior walls to protect against lightning strikes.</w:t>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t>Shimizu wants to develop the first cells by 2025 and is concentrating on developing the technologies to make it happen. The concept was displayed at a recent Japanese university conference.</w:t>
            </w:r>
          </w:p>
          <w:p w:rsidR="00222A25" w:rsidRPr="00F51D70" w:rsidRDefault="00222A25" w:rsidP="00F51D70">
            <w:pPr>
              <w:spacing w:before="100" w:beforeAutospacing="1" w:after="100" w:afterAutospacing="1" w:line="240" w:lineRule="auto"/>
              <w:rPr>
                <w:rFonts w:ascii="Arial" w:hAnsi="Arial" w:cs="Arial"/>
                <w:color w:val="000000"/>
                <w:lang w:eastAsia="en-GB"/>
              </w:rPr>
            </w:pPr>
            <w:r w:rsidRPr="00F51D70">
              <w:rPr>
                <w:rFonts w:ascii="Arial" w:hAnsi="Arial" w:cs="Arial"/>
                <w:color w:val="000000"/>
                <w:lang w:eastAsia="en-GB"/>
              </w:rPr>
              <w:t xml:space="preserve">This is the not the first outlandish idea that Shimizu has come up with. The firm also proposes encircling the moon in a belt of solar collectors that would collect solar energy and transmit it to </w:t>
            </w:r>
          </w:p>
          <w:p w:rsidR="00222A25" w:rsidRPr="00F51D70" w:rsidRDefault="00222A25" w:rsidP="00F51D70">
            <w:pPr>
              <w:spacing w:after="0"/>
              <w:jc w:val="both"/>
              <w:rPr>
                <w:rFonts w:ascii="Arial" w:hAnsi="Arial" w:cs="Arial"/>
                <w:sz w:val="24"/>
                <w:szCs w:val="24"/>
              </w:rPr>
            </w:pPr>
          </w:p>
        </w:tc>
      </w:tr>
    </w:tbl>
    <w:p w:rsidR="00222A25" w:rsidRPr="00F51D70" w:rsidRDefault="00222A25" w:rsidP="00222A25">
      <w:pPr>
        <w:rPr>
          <w:rFonts w:ascii="Arial" w:hAnsi="Arial" w:cs="Arial"/>
          <w:b/>
          <w:color w:val="000000"/>
          <w:sz w:val="24"/>
          <w:szCs w:val="24"/>
          <w:u w:val="single"/>
          <w:lang w:eastAsia="en-GB"/>
        </w:rPr>
      </w:pPr>
    </w:p>
    <w:p w:rsidR="00222A25" w:rsidRPr="001B45BE" w:rsidRDefault="00222A25" w:rsidP="00222A25">
      <w:pPr>
        <w:jc w:val="center"/>
        <w:rPr>
          <w:rFonts w:ascii="Arial" w:hAnsi="Arial" w:cs="Arial"/>
          <w:b/>
          <w:color w:val="000000"/>
          <w:u w:val="single"/>
          <w:lang w:eastAsia="en-GB"/>
        </w:rPr>
      </w:pPr>
      <w:r w:rsidRPr="001B45BE">
        <w:rPr>
          <w:rFonts w:ascii="Arial" w:hAnsi="Arial" w:cs="Arial"/>
          <w:b/>
          <w:color w:val="000000"/>
          <w:u w:val="single"/>
          <w:lang w:eastAsia="en-GB"/>
        </w:rPr>
        <w:t>How to organise your futuristic society?!</w:t>
      </w:r>
    </w:p>
    <w:p w:rsidR="00222A25" w:rsidRPr="001B45BE" w:rsidRDefault="00222A25" w:rsidP="00222A25">
      <w:pPr>
        <w:rPr>
          <w:rFonts w:ascii="Arial" w:hAnsi="Arial" w:cs="Arial"/>
          <w:b/>
          <w:i/>
          <w:color w:val="000000"/>
          <w:lang w:eastAsia="en-GB"/>
        </w:rPr>
      </w:pPr>
      <w:r w:rsidRPr="001B45BE">
        <w:rPr>
          <w:rFonts w:ascii="Arial" w:hAnsi="Arial" w:cs="Arial"/>
          <w:color w:val="000000"/>
          <w:lang w:eastAsia="en-GB"/>
        </w:rPr>
        <w:br/>
      </w:r>
      <w:r w:rsidRPr="001B45BE">
        <w:rPr>
          <w:rFonts w:ascii="Arial" w:hAnsi="Arial" w:cs="Arial"/>
          <w:b/>
          <w:color w:val="000000"/>
          <w:lang w:eastAsia="en-GB"/>
        </w:rPr>
        <w:t>Task</w:t>
      </w:r>
      <w:r w:rsidRPr="001B45BE">
        <w:rPr>
          <w:rFonts w:ascii="Arial" w:hAnsi="Arial" w:cs="Arial"/>
          <w:b/>
          <w:i/>
          <w:color w:val="000000"/>
          <w:lang w:eastAsia="en-GB"/>
        </w:rPr>
        <w:t>:  Imagine that you and your group are drifting around on your new island society with its 50,000 inhabitants. We are not interested in what the island will look like but how it will be organised! Answer these questions:</w:t>
      </w:r>
    </w:p>
    <w:p w:rsidR="00222A25" w:rsidRPr="001B45BE" w:rsidRDefault="00222A25" w:rsidP="00222A25">
      <w:pPr>
        <w:rPr>
          <w:rFonts w:ascii="Arial" w:hAnsi="Arial" w:cs="Arial"/>
          <w:b/>
          <w:color w:val="000000"/>
          <w:lang w:eastAsia="en-GB"/>
        </w:rPr>
      </w:pPr>
    </w:p>
    <w:p w:rsidR="00222A25" w:rsidRPr="001B45BE" w:rsidRDefault="00222A25" w:rsidP="00222A25">
      <w:pPr>
        <w:numPr>
          <w:ilvl w:val="0"/>
          <w:numId w:val="2"/>
        </w:numPr>
        <w:contextualSpacing/>
        <w:rPr>
          <w:rFonts w:ascii="Arial" w:hAnsi="Arial" w:cs="Arial"/>
          <w:b/>
          <w:color w:val="000000"/>
          <w:lang w:eastAsia="en-GB"/>
        </w:rPr>
      </w:pPr>
      <w:r w:rsidRPr="001B45BE">
        <w:rPr>
          <w:rFonts w:ascii="Arial" w:hAnsi="Arial" w:cs="Arial"/>
          <w:b/>
          <w:color w:val="000000"/>
          <w:lang w:eastAsia="en-GB"/>
        </w:rPr>
        <w:t>How will your island be governed?</w:t>
      </w:r>
    </w:p>
    <w:p w:rsidR="00222A25" w:rsidRPr="001B45BE" w:rsidRDefault="00222A25" w:rsidP="00222A25">
      <w:pPr>
        <w:ind w:left="720"/>
        <w:contextualSpacing/>
        <w:rPr>
          <w:rFonts w:ascii="Arial" w:hAnsi="Arial" w:cs="Arial"/>
          <w:b/>
          <w:color w:val="000000"/>
          <w:lang w:eastAsia="en-GB"/>
        </w:rPr>
      </w:pPr>
    </w:p>
    <w:p w:rsidR="00222A25" w:rsidRPr="001B45BE" w:rsidRDefault="00222A25" w:rsidP="00222A25">
      <w:pPr>
        <w:numPr>
          <w:ilvl w:val="0"/>
          <w:numId w:val="2"/>
        </w:numPr>
        <w:contextualSpacing/>
        <w:rPr>
          <w:rFonts w:ascii="Arial" w:hAnsi="Arial" w:cs="Arial"/>
          <w:b/>
          <w:color w:val="000000"/>
          <w:lang w:eastAsia="en-GB"/>
        </w:rPr>
      </w:pPr>
      <w:r w:rsidRPr="001B45BE">
        <w:rPr>
          <w:rFonts w:ascii="Arial" w:hAnsi="Arial" w:cs="Arial"/>
          <w:b/>
          <w:color w:val="000000"/>
          <w:lang w:eastAsia="en-GB"/>
        </w:rPr>
        <w:t>How will you choose a government?</w:t>
      </w:r>
    </w:p>
    <w:p w:rsidR="00222A25" w:rsidRPr="001B45BE" w:rsidRDefault="00222A25" w:rsidP="00222A25">
      <w:pPr>
        <w:ind w:left="720"/>
        <w:contextualSpacing/>
        <w:rPr>
          <w:rFonts w:ascii="Arial" w:hAnsi="Arial" w:cs="Arial"/>
          <w:b/>
          <w:color w:val="000000"/>
          <w:lang w:eastAsia="en-GB"/>
        </w:rPr>
      </w:pPr>
    </w:p>
    <w:p w:rsidR="00222A25" w:rsidRPr="001B45BE" w:rsidRDefault="00222A25" w:rsidP="00222A25">
      <w:pPr>
        <w:ind w:left="720"/>
        <w:contextualSpacing/>
        <w:rPr>
          <w:rFonts w:ascii="Arial" w:hAnsi="Arial" w:cs="Arial"/>
          <w:b/>
          <w:color w:val="000000"/>
          <w:lang w:eastAsia="en-GB"/>
        </w:rPr>
      </w:pPr>
    </w:p>
    <w:p w:rsidR="00222A25" w:rsidRPr="001B45BE" w:rsidRDefault="00222A25" w:rsidP="00222A25">
      <w:pPr>
        <w:ind w:left="720"/>
        <w:contextualSpacing/>
        <w:rPr>
          <w:rFonts w:ascii="Arial" w:hAnsi="Arial" w:cs="Arial"/>
          <w:b/>
          <w:color w:val="000000"/>
          <w:lang w:eastAsia="en-GB"/>
        </w:rPr>
      </w:pPr>
    </w:p>
    <w:p w:rsidR="00222A25" w:rsidRPr="001B45BE" w:rsidRDefault="00222A25" w:rsidP="00222A25">
      <w:pPr>
        <w:ind w:left="720"/>
        <w:contextualSpacing/>
        <w:rPr>
          <w:rFonts w:ascii="Arial" w:hAnsi="Arial" w:cs="Arial"/>
          <w:b/>
          <w:color w:val="000000"/>
          <w:lang w:eastAsia="en-GB"/>
        </w:rPr>
      </w:pPr>
    </w:p>
    <w:p w:rsidR="00222A25" w:rsidRPr="001B45BE" w:rsidRDefault="00222A25" w:rsidP="00222A25">
      <w:pPr>
        <w:numPr>
          <w:ilvl w:val="0"/>
          <w:numId w:val="2"/>
        </w:numPr>
        <w:contextualSpacing/>
        <w:rPr>
          <w:rFonts w:ascii="Arial" w:hAnsi="Arial" w:cs="Arial"/>
          <w:b/>
          <w:color w:val="000000"/>
          <w:lang w:eastAsia="en-GB"/>
        </w:rPr>
      </w:pPr>
      <w:r w:rsidRPr="001B45BE">
        <w:rPr>
          <w:rFonts w:ascii="Arial" w:hAnsi="Arial" w:cs="Arial"/>
          <w:b/>
          <w:color w:val="000000"/>
          <w:lang w:eastAsia="en-GB"/>
        </w:rPr>
        <w:t xml:space="preserve">If you are voting for a government: </w:t>
      </w:r>
    </w:p>
    <w:p w:rsidR="00222A25" w:rsidRPr="001B45BE" w:rsidRDefault="00222A25" w:rsidP="00222A25">
      <w:pPr>
        <w:ind w:left="720"/>
        <w:contextualSpacing/>
        <w:rPr>
          <w:rFonts w:ascii="Arial" w:hAnsi="Arial" w:cs="Arial"/>
          <w:b/>
          <w:color w:val="000000"/>
          <w:lang w:eastAsia="en-GB"/>
        </w:rPr>
      </w:pPr>
    </w:p>
    <w:p w:rsidR="00222A25" w:rsidRPr="001B45BE" w:rsidRDefault="00222A25" w:rsidP="00222A25">
      <w:pPr>
        <w:numPr>
          <w:ilvl w:val="0"/>
          <w:numId w:val="3"/>
        </w:numPr>
        <w:contextualSpacing/>
        <w:rPr>
          <w:rFonts w:ascii="Arial" w:hAnsi="Arial" w:cs="Arial"/>
          <w:b/>
          <w:color w:val="000000"/>
          <w:lang w:eastAsia="en-GB"/>
        </w:rPr>
      </w:pPr>
      <w:r w:rsidRPr="001B45BE">
        <w:rPr>
          <w:rFonts w:ascii="Arial" w:hAnsi="Arial" w:cs="Arial"/>
          <w:b/>
          <w:color w:val="000000"/>
          <w:lang w:eastAsia="en-GB"/>
        </w:rPr>
        <w:t>How often will you have elections?</w:t>
      </w:r>
    </w:p>
    <w:p w:rsidR="00222A25" w:rsidRPr="001B45BE" w:rsidRDefault="00222A25" w:rsidP="00222A25">
      <w:pPr>
        <w:ind w:left="1080"/>
        <w:contextualSpacing/>
        <w:rPr>
          <w:rFonts w:ascii="Arial" w:hAnsi="Arial" w:cs="Arial"/>
          <w:b/>
          <w:color w:val="000000"/>
          <w:lang w:eastAsia="en-GB"/>
        </w:rPr>
      </w:pPr>
    </w:p>
    <w:p w:rsidR="00222A25" w:rsidRPr="001B45BE" w:rsidRDefault="00222A25" w:rsidP="00222A25">
      <w:pPr>
        <w:numPr>
          <w:ilvl w:val="0"/>
          <w:numId w:val="3"/>
        </w:numPr>
        <w:contextualSpacing/>
        <w:rPr>
          <w:rFonts w:ascii="Arial" w:hAnsi="Arial" w:cs="Arial"/>
          <w:b/>
          <w:color w:val="000000"/>
          <w:lang w:eastAsia="en-GB"/>
        </w:rPr>
      </w:pPr>
      <w:r w:rsidRPr="001B45BE">
        <w:rPr>
          <w:rFonts w:ascii="Arial" w:hAnsi="Arial" w:cs="Arial"/>
          <w:b/>
          <w:color w:val="000000"/>
          <w:lang w:eastAsia="en-GB"/>
        </w:rPr>
        <w:t>Will all citizens have equal votes?</w:t>
      </w:r>
    </w:p>
    <w:p w:rsidR="00222A25" w:rsidRPr="001B45BE" w:rsidRDefault="00222A25" w:rsidP="00222A25">
      <w:pPr>
        <w:contextualSpacing/>
        <w:rPr>
          <w:rFonts w:ascii="Arial" w:hAnsi="Arial" w:cs="Arial"/>
          <w:b/>
          <w:color w:val="000000"/>
          <w:lang w:eastAsia="en-GB"/>
        </w:rPr>
      </w:pPr>
    </w:p>
    <w:p w:rsidR="00222A25" w:rsidRPr="001B45BE" w:rsidRDefault="00222A25" w:rsidP="00222A25">
      <w:pPr>
        <w:numPr>
          <w:ilvl w:val="0"/>
          <w:numId w:val="3"/>
        </w:numPr>
        <w:contextualSpacing/>
        <w:rPr>
          <w:rFonts w:ascii="Arial" w:hAnsi="Arial" w:cs="Arial"/>
          <w:b/>
          <w:color w:val="000000"/>
          <w:lang w:eastAsia="en-GB"/>
        </w:rPr>
      </w:pPr>
      <w:r w:rsidRPr="001B45BE">
        <w:rPr>
          <w:rFonts w:ascii="Arial" w:hAnsi="Arial" w:cs="Arial"/>
          <w:b/>
          <w:color w:val="000000"/>
          <w:lang w:eastAsia="en-GB"/>
        </w:rPr>
        <w:t xml:space="preserve">Who will be allowed to vote? </w:t>
      </w:r>
    </w:p>
    <w:p w:rsidR="00222A25" w:rsidRPr="001B45BE" w:rsidRDefault="00222A25" w:rsidP="00222A25">
      <w:pPr>
        <w:contextualSpacing/>
        <w:rPr>
          <w:rFonts w:ascii="Arial" w:hAnsi="Arial" w:cs="Arial"/>
          <w:b/>
          <w:color w:val="000000"/>
          <w:lang w:eastAsia="en-GB"/>
        </w:rPr>
      </w:pPr>
    </w:p>
    <w:p w:rsidR="00222A25" w:rsidRPr="001B45BE" w:rsidRDefault="00222A25" w:rsidP="00222A25">
      <w:pPr>
        <w:numPr>
          <w:ilvl w:val="0"/>
          <w:numId w:val="3"/>
        </w:numPr>
        <w:contextualSpacing/>
        <w:rPr>
          <w:rFonts w:ascii="Arial" w:hAnsi="Arial" w:cs="Arial"/>
          <w:b/>
          <w:color w:val="000000"/>
          <w:lang w:eastAsia="en-GB"/>
        </w:rPr>
      </w:pPr>
      <w:r w:rsidRPr="001B45BE">
        <w:rPr>
          <w:rFonts w:ascii="Arial" w:hAnsi="Arial" w:cs="Arial"/>
          <w:b/>
          <w:color w:val="000000"/>
          <w:lang w:eastAsia="en-GB"/>
        </w:rPr>
        <w:t>Can prisoners vote?</w:t>
      </w:r>
    </w:p>
    <w:p w:rsidR="00222A25" w:rsidRPr="001B45BE" w:rsidRDefault="00222A25" w:rsidP="00222A25">
      <w:pPr>
        <w:contextualSpacing/>
        <w:rPr>
          <w:rFonts w:ascii="Arial" w:hAnsi="Arial" w:cs="Arial"/>
          <w:b/>
          <w:color w:val="000000"/>
          <w:lang w:eastAsia="en-GB"/>
        </w:rPr>
      </w:pPr>
    </w:p>
    <w:p w:rsidR="00222A25" w:rsidRPr="001B45BE" w:rsidRDefault="00222A25" w:rsidP="00222A25">
      <w:pPr>
        <w:numPr>
          <w:ilvl w:val="0"/>
          <w:numId w:val="3"/>
        </w:numPr>
        <w:contextualSpacing/>
        <w:rPr>
          <w:rFonts w:ascii="Arial" w:hAnsi="Arial" w:cs="Arial"/>
          <w:b/>
          <w:color w:val="000000"/>
          <w:lang w:eastAsia="en-GB"/>
        </w:rPr>
      </w:pPr>
      <w:r w:rsidRPr="001B45BE">
        <w:rPr>
          <w:rFonts w:ascii="Arial" w:hAnsi="Arial" w:cs="Arial"/>
          <w:b/>
          <w:color w:val="000000"/>
          <w:lang w:eastAsia="en-GB"/>
        </w:rPr>
        <w:t>At what age will citizens get the vote?</w:t>
      </w:r>
    </w:p>
    <w:p w:rsidR="00222A25" w:rsidRPr="001B45BE" w:rsidRDefault="00222A25" w:rsidP="00222A25">
      <w:pPr>
        <w:contextualSpacing/>
        <w:rPr>
          <w:rFonts w:ascii="Arial" w:hAnsi="Arial" w:cs="Arial"/>
          <w:b/>
          <w:color w:val="000000"/>
          <w:lang w:eastAsia="en-GB"/>
        </w:rPr>
      </w:pPr>
    </w:p>
    <w:p w:rsidR="00222A25" w:rsidRPr="001B45BE" w:rsidRDefault="00222A25" w:rsidP="00222A25">
      <w:pPr>
        <w:numPr>
          <w:ilvl w:val="0"/>
          <w:numId w:val="3"/>
        </w:numPr>
        <w:contextualSpacing/>
        <w:rPr>
          <w:rFonts w:ascii="Arial" w:hAnsi="Arial" w:cs="Arial"/>
          <w:b/>
          <w:color w:val="000000"/>
          <w:lang w:eastAsia="en-GB"/>
        </w:rPr>
      </w:pPr>
      <w:r w:rsidRPr="001B45BE">
        <w:rPr>
          <w:rFonts w:ascii="Arial" w:hAnsi="Arial" w:cs="Arial"/>
          <w:b/>
          <w:color w:val="000000"/>
          <w:lang w:eastAsia="en-GB"/>
        </w:rPr>
        <w:t>Can the right to vote ever be taken away?</w:t>
      </w:r>
    </w:p>
    <w:p w:rsidR="00222A25" w:rsidRPr="001B45BE" w:rsidRDefault="00222A25" w:rsidP="00222A25">
      <w:pPr>
        <w:contextualSpacing/>
        <w:rPr>
          <w:rFonts w:ascii="Arial" w:hAnsi="Arial" w:cs="Arial"/>
          <w:b/>
          <w:color w:val="000000"/>
          <w:lang w:eastAsia="en-GB"/>
        </w:rPr>
      </w:pPr>
    </w:p>
    <w:p w:rsidR="00222A25" w:rsidRPr="001B45BE" w:rsidRDefault="00222A25" w:rsidP="00222A25">
      <w:pPr>
        <w:numPr>
          <w:ilvl w:val="0"/>
          <w:numId w:val="3"/>
        </w:numPr>
        <w:contextualSpacing/>
        <w:rPr>
          <w:rFonts w:ascii="Arial" w:hAnsi="Arial" w:cs="Arial"/>
          <w:b/>
          <w:color w:val="000000"/>
          <w:lang w:eastAsia="en-GB"/>
        </w:rPr>
      </w:pPr>
      <w:r w:rsidRPr="001B45BE">
        <w:rPr>
          <w:rFonts w:ascii="Arial" w:hAnsi="Arial" w:cs="Arial"/>
          <w:b/>
          <w:color w:val="000000"/>
          <w:lang w:eastAsia="en-GB"/>
        </w:rPr>
        <w:t>How will elections actually be conducted?</w:t>
      </w:r>
    </w:p>
    <w:p w:rsidR="00222A25" w:rsidRPr="001B45BE" w:rsidRDefault="00222A25" w:rsidP="00222A25">
      <w:pPr>
        <w:contextualSpacing/>
        <w:rPr>
          <w:rFonts w:ascii="Arial" w:hAnsi="Arial" w:cs="Arial"/>
          <w:b/>
          <w:color w:val="000000"/>
          <w:lang w:eastAsia="en-GB"/>
        </w:rPr>
      </w:pPr>
    </w:p>
    <w:p w:rsidR="00222A25" w:rsidRPr="001B45BE" w:rsidRDefault="00222A25" w:rsidP="00222A25">
      <w:pPr>
        <w:numPr>
          <w:ilvl w:val="0"/>
          <w:numId w:val="3"/>
        </w:numPr>
        <w:contextualSpacing/>
        <w:rPr>
          <w:rFonts w:ascii="Arial" w:hAnsi="Arial" w:cs="Arial"/>
          <w:b/>
          <w:color w:val="000000"/>
          <w:lang w:eastAsia="en-GB"/>
        </w:rPr>
      </w:pPr>
      <w:r w:rsidRPr="001B45BE">
        <w:rPr>
          <w:rFonts w:ascii="Arial" w:hAnsi="Arial" w:cs="Arial"/>
          <w:b/>
          <w:color w:val="000000"/>
          <w:lang w:eastAsia="en-GB"/>
        </w:rPr>
        <w:t>How many legislative chambers will you have?</w:t>
      </w:r>
    </w:p>
    <w:p w:rsidR="00222A25" w:rsidRPr="001B45BE" w:rsidRDefault="00222A25" w:rsidP="00222A25">
      <w:pPr>
        <w:ind w:left="720"/>
        <w:contextualSpacing/>
        <w:rPr>
          <w:rFonts w:ascii="Arial" w:hAnsi="Arial" w:cs="Arial"/>
          <w:b/>
          <w:color w:val="000000"/>
          <w:lang w:eastAsia="en-GB"/>
        </w:rPr>
      </w:pPr>
    </w:p>
    <w:p w:rsidR="00222A25" w:rsidRPr="001B45BE" w:rsidRDefault="00222A25" w:rsidP="00222A25">
      <w:pPr>
        <w:ind w:left="720"/>
        <w:contextualSpacing/>
        <w:rPr>
          <w:rFonts w:ascii="Arial" w:hAnsi="Arial" w:cs="Arial"/>
          <w:b/>
          <w:color w:val="000000"/>
          <w:lang w:eastAsia="en-GB"/>
        </w:rPr>
      </w:pPr>
    </w:p>
    <w:p w:rsidR="00222A25" w:rsidRPr="001B45BE" w:rsidRDefault="00222A25" w:rsidP="00222A25">
      <w:pPr>
        <w:ind w:left="720"/>
        <w:contextualSpacing/>
        <w:rPr>
          <w:rFonts w:ascii="Arial" w:hAnsi="Arial" w:cs="Arial"/>
          <w:b/>
          <w:color w:val="000000"/>
          <w:lang w:eastAsia="en-GB"/>
        </w:rPr>
      </w:pPr>
    </w:p>
    <w:p w:rsidR="00222A25" w:rsidRPr="001B45BE" w:rsidRDefault="00222A25" w:rsidP="00222A25">
      <w:pPr>
        <w:numPr>
          <w:ilvl w:val="0"/>
          <w:numId w:val="2"/>
        </w:numPr>
        <w:contextualSpacing/>
        <w:rPr>
          <w:rFonts w:ascii="Arial" w:hAnsi="Arial" w:cs="Arial"/>
          <w:b/>
          <w:color w:val="000000"/>
          <w:lang w:eastAsia="en-GB"/>
        </w:rPr>
      </w:pPr>
      <w:r w:rsidRPr="001B45BE">
        <w:rPr>
          <w:rFonts w:ascii="Arial" w:hAnsi="Arial" w:cs="Arial"/>
          <w:b/>
          <w:color w:val="000000"/>
          <w:lang w:eastAsia="en-GB"/>
        </w:rPr>
        <w:t>What will your policy be towards immigrants from other islands? Will they be allowed to work on your island and vote? How will you control immigration?</w:t>
      </w:r>
    </w:p>
    <w:p w:rsidR="00222A25" w:rsidRPr="001B45BE" w:rsidRDefault="00222A25" w:rsidP="00222A25">
      <w:pPr>
        <w:rPr>
          <w:rFonts w:ascii="Arial" w:hAnsi="Arial" w:cs="Arial"/>
          <w:b/>
          <w:color w:val="000000"/>
          <w:lang w:eastAsia="en-GB"/>
        </w:rPr>
      </w:pPr>
    </w:p>
    <w:p w:rsidR="00222A25" w:rsidRPr="001B45BE" w:rsidRDefault="00222A25" w:rsidP="00222A25">
      <w:pPr>
        <w:rPr>
          <w:rFonts w:ascii="Arial" w:hAnsi="Arial" w:cs="Arial"/>
          <w:b/>
          <w:color w:val="000000"/>
          <w:lang w:eastAsia="en-GB"/>
        </w:rPr>
      </w:pPr>
    </w:p>
    <w:p w:rsidR="00222A25" w:rsidRPr="001B45BE" w:rsidRDefault="00222A25" w:rsidP="00222A25">
      <w:pPr>
        <w:rPr>
          <w:rFonts w:ascii="Arial" w:hAnsi="Arial" w:cs="Arial"/>
          <w:b/>
          <w:color w:val="000000"/>
          <w:lang w:eastAsia="en-GB"/>
        </w:rPr>
      </w:pPr>
    </w:p>
    <w:p w:rsidR="00222A25" w:rsidRPr="001B45BE" w:rsidRDefault="00222A25" w:rsidP="00222A25">
      <w:pPr>
        <w:numPr>
          <w:ilvl w:val="0"/>
          <w:numId w:val="2"/>
        </w:numPr>
        <w:contextualSpacing/>
        <w:rPr>
          <w:rFonts w:ascii="Arial" w:hAnsi="Arial" w:cs="Arial"/>
          <w:b/>
          <w:color w:val="000000"/>
          <w:lang w:eastAsia="en-GB"/>
        </w:rPr>
      </w:pPr>
      <w:r w:rsidRPr="001B45BE">
        <w:rPr>
          <w:rFonts w:ascii="Arial" w:hAnsi="Arial" w:cs="Arial"/>
          <w:b/>
          <w:color w:val="000000"/>
          <w:lang w:eastAsia="en-GB"/>
        </w:rPr>
        <w:t>The article mentions that cities might join together. How will you make the decision to join with other island cities?</w:t>
      </w:r>
    </w:p>
    <w:p w:rsidR="00222A25" w:rsidRPr="001B45BE" w:rsidRDefault="00222A25" w:rsidP="00222A25">
      <w:pPr>
        <w:rPr>
          <w:rFonts w:ascii="Arial" w:hAnsi="Arial" w:cs="Arial"/>
          <w:b/>
          <w:color w:val="000000"/>
          <w:lang w:eastAsia="en-GB"/>
        </w:rPr>
      </w:pPr>
    </w:p>
    <w:p w:rsidR="00222A25" w:rsidRPr="001B45BE" w:rsidRDefault="00222A25" w:rsidP="00222A25">
      <w:pPr>
        <w:rPr>
          <w:rFonts w:ascii="Arial" w:hAnsi="Arial" w:cs="Arial"/>
          <w:b/>
          <w:color w:val="000000"/>
          <w:lang w:eastAsia="en-GB"/>
        </w:rPr>
      </w:pPr>
    </w:p>
    <w:p w:rsidR="00222A25" w:rsidRPr="001B45BE" w:rsidRDefault="00222A25" w:rsidP="00222A25">
      <w:pPr>
        <w:rPr>
          <w:rFonts w:ascii="Arial" w:hAnsi="Arial" w:cs="Arial"/>
          <w:b/>
          <w:color w:val="000000"/>
          <w:lang w:eastAsia="en-GB"/>
        </w:rPr>
      </w:pPr>
    </w:p>
    <w:p w:rsidR="00222A25" w:rsidRPr="001B45BE" w:rsidRDefault="00222A25" w:rsidP="00222A25">
      <w:pPr>
        <w:numPr>
          <w:ilvl w:val="0"/>
          <w:numId w:val="2"/>
        </w:numPr>
        <w:contextualSpacing/>
        <w:rPr>
          <w:rFonts w:ascii="Arial" w:hAnsi="Arial" w:cs="Arial"/>
          <w:color w:val="000000"/>
          <w:lang w:eastAsia="en-GB"/>
        </w:rPr>
      </w:pPr>
      <w:r w:rsidRPr="001B45BE">
        <w:rPr>
          <w:rFonts w:ascii="Arial" w:hAnsi="Arial" w:cs="Arial"/>
          <w:b/>
          <w:color w:val="000000"/>
          <w:lang w:eastAsia="en-GB"/>
        </w:rPr>
        <w:t xml:space="preserve">Who will get to write the constitution of your new island society? How might this be amended? </w:t>
      </w:r>
    </w:p>
    <w:p w:rsidR="00222A25" w:rsidRPr="001B45BE" w:rsidRDefault="00222A25" w:rsidP="00222A25">
      <w:pPr>
        <w:spacing w:after="0"/>
        <w:jc w:val="both"/>
        <w:rPr>
          <w:rFonts w:ascii="Arial" w:hAnsi="Arial" w:cs="Arial"/>
        </w:rPr>
      </w:pPr>
    </w:p>
    <w:p w:rsidR="00222A25" w:rsidRPr="001B45BE" w:rsidRDefault="00222A25" w:rsidP="00222A25">
      <w:pPr>
        <w:spacing w:after="0"/>
        <w:jc w:val="both"/>
        <w:rPr>
          <w:rFonts w:ascii="Arial" w:hAnsi="Arial" w:cs="Arial"/>
        </w:rPr>
      </w:pPr>
    </w:p>
    <w:p w:rsidR="00222A25" w:rsidRDefault="00222A25" w:rsidP="00222A25">
      <w:pPr>
        <w:spacing w:after="0"/>
        <w:jc w:val="both"/>
        <w:rPr>
          <w:rFonts w:ascii="Arial" w:hAnsi="Arial" w:cs="Arial"/>
        </w:rPr>
      </w:pPr>
    </w:p>
    <w:p w:rsidR="001B45BE" w:rsidRDefault="001B45BE" w:rsidP="00222A25">
      <w:pPr>
        <w:spacing w:after="0"/>
        <w:jc w:val="both"/>
        <w:rPr>
          <w:rFonts w:ascii="Arial" w:hAnsi="Arial" w:cs="Arial"/>
        </w:rPr>
      </w:pPr>
    </w:p>
    <w:p w:rsidR="001B45BE" w:rsidRDefault="001B45BE" w:rsidP="00222A25">
      <w:pPr>
        <w:spacing w:after="0"/>
        <w:jc w:val="both"/>
        <w:rPr>
          <w:rFonts w:ascii="Arial" w:hAnsi="Arial" w:cs="Arial"/>
        </w:rPr>
      </w:pPr>
    </w:p>
    <w:p w:rsidR="001B45BE" w:rsidRDefault="001B45BE" w:rsidP="00222A25">
      <w:pPr>
        <w:spacing w:after="0"/>
        <w:jc w:val="both"/>
        <w:rPr>
          <w:rFonts w:ascii="Arial" w:hAnsi="Arial" w:cs="Arial"/>
        </w:rPr>
      </w:pPr>
    </w:p>
    <w:p w:rsidR="001B45BE" w:rsidRDefault="001B45BE" w:rsidP="00222A25">
      <w:pPr>
        <w:spacing w:after="0"/>
        <w:jc w:val="both"/>
        <w:rPr>
          <w:rFonts w:ascii="Arial" w:hAnsi="Arial" w:cs="Arial"/>
        </w:rPr>
      </w:pPr>
    </w:p>
    <w:p w:rsidR="001B45BE" w:rsidRDefault="001B45BE" w:rsidP="00222A25">
      <w:pPr>
        <w:spacing w:after="0"/>
        <w:jc w:val="both"/>
        <w:rPr>
          <w:rFonts w:ascii="Arial" w:hAnsi="Arial" w:cs="Arial"/>
        </w:rPr>
      </w:pPr>
    </w:p>
    <w:p w:rsidR="001B45BE" w:rsidRPr="001B45BE" w:rsidRDefault="001B45BE" w:rsidP="00222A25">
      <w:pPr>
        <w:spacing w:after="0"/>
        <w:jc w:val="both"/>
        <w:rPr>
          <w:rFonts w:ascii="Arial" w:hAnsi="Arial" w:cs="Arial"/>
        </w:rPr>
      </w:pPr>
    </w:p>
    <w:p w:rsidR="00222A25" w:rsidRPr="001B45BE" w:rsidRDefault="00222A25" w:rsidP="00222A25">
      <w:pPr>
        <w:spacing w:after="0"/>
        <w:jc w:val="both"/>
        <w:rPr>
          <w:rFonts w:ascii="Arial" w:hAnsi="Arial" w:cs="Arial"/>
        </w:rPr>
      </w:pPr>
    </w:p>
    <w:p w:rsidR="00222A25" w:rsidRPr="001B45BE" w:rsidRDefault="00222A25" w:rsidP="00222A25">
      <w:pPr>
        <w:spacing w:after="0"/>
        <w:jc w:val="both"/>
        <w:rPr>
          <w:rFonts w:ascii="Arial" w:hAnsi="Arial" w:cs="Arial"/>
        </w:rPr>
      </w:pPr>
    </w:p>
    <w:p w:rsidR="00222A25" w:rsidRPr="001B45BE" w:rsidRDefault="00222A25" w:rsidP="00222A25">
      <w:pPr>
        <w:spacing w:after="0"/>
        <w:jc w:val="both"/>
        <w:rPr>
          <w:rFonts w:ascii="Arial" w:hAnsi="Arial" w:cs="Arial"/>
        </w:rPr>
      </w:pPr>
    </w:p>
    <w:p w:rsidR="00222A25" w:rsidRPr="001B45BE" w:rsidRDefault="00222A25" w:rsidP="00222A25">
      <w:pPr>
        <w:spacing w:after="0"/>
        <w:jc w:val="both"/>
        <w:rPr>
          <w:rFonts w:ascii="Arial" w:hAnsi="Arial" w:cs="Arial"/>
        </w:rPr>
      </w:pPr>
    </w:p>
    <w:p w:rsidR="00222A25" w:rsidRPr="00F51D70" w:rsidRDefault="00222A25" w:rsidP="00222A25">
      <w:pPr>
        <w:spacing w:after="0"/>
        <w:jc w:val="both"/>
        <w:rPr>
          <w:rFonts w:ascii="Arial" w:hAnsi="Arial" w:cs="Arial"/>
          <w:sz w:val="24"/>
          <w:szCs w:val="24"/>
        </w:rPr>
      </w:pPr>
    </w:p>
    <w:p w:rsidR="00222A25" w:rsidRPr="001B45BE" w:rsidRDefault="00222A25" w:rsidP="004C3949">
      <w:pPr>
        <w:pBdr>
          <w:top w:val="single" w:sz="4" w:space="0" w:color="auto"/>
          <w:left w:val="single" w:sz="4" w:space="4" w:color="auto"/>
          <w:bottom w:val="single" w:sz="4" w:space="0" w:color="auto"/>
          <w:right w:val="single" w:sz="4" w:space="4" w:color="auto"/>
        </w:pBdr>
        <w:spacing w:after="0"/>
        <w:jc w:val="both"/>
        <w:rPr>
          <w:rFonts w:ascii="Arial" w:hAnsi="Arial" w:cs="Arial"/>
        </w:rPr>
      </w:pPr>
      <w:r w:rsidRPr="001B45BE">
        <w:rPr>
          <w:rFonts w:ascii="Arial" w:hAnsi="Arial" w:cs="Arial"/>
          <w:b/>
        </w:rPr>
        <w:lastRenderedPageBreak/>
        <w:t xml:space="preserve">Define democracy - </w:t>
      </w:r>
      <w:r w:rsidRPr="001B45BE">
        <w:rPr>
          <w:rFonts w:ascii="Arial" w:hAnsi="Arial" w:cs="Arial"/>
        </w:rPr>
        <w:t>please write in your own words and so that you understand clearly.  If you just copy from the textbook it won’t mean as much to you later when you come to revise.</w:t>
      </w:r>
    </w:p>
    <w:p w:rsidR="00222A25" w:rsidRPr="00F51D70" w:rsidRDefault="00222A25" w:rsidP="004C3949">
      <w:pPr>
        <w:pBdr>
          <w:top w:val="single" w:sz="4" w:space="0" w:color="auto"/>
          <w:left w:val="single" w:sz="4" w:space="4" w:color="auto"/>
          <w:bottom w:val="single" w:sz="4" w:space="0" w:color="auto"/>
          <w:right w:val="single" w:sz="4" w:space="4" w:color="auto"/>
        </w:pBdr>
        <w:spacing w:after="0"/>
        <w:jc w:val="both"/>
        <w:rPr>
          <w:rFonts w:ascii="Arial" w:hAnsi="Arial" w:cs="Arial"/>
          <w:b/>
          <w:sz w:val="24"/>
          <w:szCs w:val="24"/>
        </w:rPr>
      </w:pPr>
    </w:p>
    <w:p w:rsidR="00222A25" w:rsidRPr="00F51D70" w:rsidRDefault="00222A25" w:rsidP="004C3949">
      <w:pPr>
        <w:pBdr>
          <w:top w:val="single" w:sz="4" w:space="0" w:color="auto"/>
          <w:left w:val="single" w:sz="4" w:space="4" w:color="auto"/>
          <w:bottom w:val="single" w:sz="4" w:space="0" w:color="auto"/>
          <w:right w:val="single" w:sz="4" w:space="4" w:color="auto"/>
        </w:pBdr>
        <w:spacing w:after="0"/>
        <w:jc w:val="both"/>
        <w:rPr>
          <w:rFonts w:ascii="Arial" w:hAnsi="Arial" w:cs="Arial"/>
          <w:sz w:val="24"/>
          <w:szCs w:val="24"/>
        </w:rPr>
      </w:pPr>
    </w:p>
    <w:p w:rsidR="00222A25" w:rsidRPr="00F51D70" w:rsidRDefault="00222A25" w:rsidP="004C3949">
      <w:pPr>
        <w:pBdr>
          <w:top w:val="single" w:sz="4" w:space="0" w:color="auto"/>
          <w:left w:val="single" w:sz="4" w:space="4" w:color="auto"/>
          <w:bottom w:val="single" w:sz="4" w:space="0" w:color="auto"/>
          <w:right w:val="single" w:sz="4" w:space="4" w:color="auto"/>
        </w:pBdr>
        <w:spacing w:after="0"/>
        <w:jc w:val="both"/>
        <w:rPr>
          <w:rFonts w:ascii="Arial" w:hAnsi="Arial" w:cs="Arial"/>
          <w:sz w:val="24"/>
          <w:szCs w:val="24"/>
        </w:rPr>
      </w:pPr>
    </w:p>
    <w:p w:rsidR="00222A25" w:rsidRPr="00F51D70" w:rsidRDefault="00222A25" w:rsidP="004C3949">
      <w:pPr>
        <w:pBdr>
          <w:top w:val="single" w:sz="4" w:space="0" w:color="auto"/>
          <w:left w:val="single" w:sz="4" w:space="4" w:color="auto"/>
          <w:bottom w:val="single" w:sz="4" w:space="0" w:color="auto"/>
          <w:right w:val="single" w:sz="4" w:space="4" w:color="auto"/>
        </w:pBdr>
        <w:spacing w:after="0"/>
        <w:jc w:val="both"/>
        <w:rPr>
          <w:rFonts w:ascii="Arial" w:hAnsi="Arial" w:cs="Arial"/>
          <w:sz w:val="24"/>
          <w:szCs w:val="24"/>
        </w:rPr>
      </w:pPr>
    </w:p>
    <w:p w:rsidR="00272B0D" w:rsidRPr="00F51D70" w:rsidRDefault="00272B0D" w:rsidP="00DF6B14">
      <w:pPr>
        <w:pStyle w:val="NoSpacing"/>
        <w:rPr>
          <w:rFonts w:ascii="Arial" w:hAnsi="Arial" w:cs="Arial"/>
        </w:rPr>
      </w:pPr>
    </w:p>
    <w:p w:rsidR="00F51D70" w:rsidRPr="001B45BE" w:rsidRDefault="00F51D70" w:rsidP="00DF6B14">
      <w:pPr>
        <w:pStyle w:val="NoSpacing"/>
        <w:rPr>
          <w:rFonts w:ascii="Arial" w:hAnsi="Arial" w:cs="Arial"/>
          <w:b/>
          <w:color w:val="000000"/>
          <w:shd w:val="clear" w:color="auto" w:fill="FFFFFF"/>
        </w:rPr>
      </w:pPr>
      <w:r w:rsidRPr="001B45BE">
        <w:rPr>
          <w:rFonts w:ascii="Arial" w:hAnsi="Arial" w:cs="Arial"/>
          <w:b/>
        </w:rPr>
        <w:t>Watch “</w:t>
      </w:r>
      <w:r w:rsidRPr="001B45BE">
        <w:rPr>
          <w:rFonts w:ascii="Arial" w:hAnsi="Arial" w:cs="Arial"/>
          <w:b/>
          <w:color w:val="000000"/>
          <w:shd w:val="clear" w:color="auto" w:fill="FFFFFF"/>
        </w:rPr>
        <w:t>Brexit Britain: The inside story of how the Leave campaign won” (</w:t>
      </w:r>
      <w:hyperlink r:id="rId14" w:history="1">
        <w:r w:rsidRPr="001B45BE">
          <w:rPr>
            <w:rStyle w:val="Hyperlink"/>
            <w:rFonts w:ascii="Arial" w:hAnsi="Arial" w:cs="Arial"/>
            <w:b/>
            <w:shd w:val="clear" w:color="auto" w:fill="FFFFFF"/>
          </w:rPr>
          <w:t>https://youtu.be/kqSGgXb9Ngg</w:t>
        </w:r>
      </w:hyperlink>
      <w:r w:rsidRPr="001B45BE">
        <w:rPr>
          <w:rFonts w:ascii="Arial" w:hAnsi="Arial" w:cs="Arial"/>
          <w:b/>
          <w:color w:val="000000"/>
          <w:shd w:val="clear" w:color="auto" w:fill="FFFFFF"/>
        </w:rPr>
        <w:t xml:space="preserve">) on Youtube: </w:t>
      </w:r>
    </w:p>
    <w:p w:rsidR="00F51D70" w:rsidRPr="001B45BE" w:rsidRDefault="001173E3" w:rsidP="00DF6B14">
      <w:pPr>
        <w:pStyle w:val="NoSpacing"/>
        <w:rPr>
          <w:rFonts w:ascii="Arial" w:hAnsi="Arial" w:cs="Arial"/>
          <w:color w:val="000000"/>
          <w:shd w:val="clear" w:color="auto" w:fill="FFFFFF"/>
        </w:rPr>
      </w:pPr>
      <w:r w:rsidRPr="001B45BE">
        <w:rPr>
          <w:noProof/>
          <w:lang w:eastAsia="en-GB"/>
        </w:rPr>
        <w:drawing>
          <wp:anchor distT="0" distB="0" distL="114300" distR="114300" simplePos="0" relativeHeight="251655168" behindDoc="0" locked="0" layoutInCell="1" allowOverlap="1">
            <wp:simplePos x="0" y="0"/>
            <wp:positionH relativeFrom="column">
              <wp:posOffset>3466214</wp:posOffset>
            </wp:positionH>
            <wp:positionV relativeFrom="paragraph">
              <wp:posOffset>8137</wp:posOffset>
            </wp:positionV>
            <wp:extent cx="2498090" cy="2498090"/>
            <wp:effectExtent l="0" t="0" r="0" b="0"/>
            <wp:wrapSquare wrapText="bothSides"/>
            <wp:docPr id="4" name="Picture 4" descr="Image result for vote le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ote lea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8090" cy="2498090"/>
                    </a:xfrm>
                    <a:prstGeom prst="rect">
                      <a:avLst/>
                    </a:prstGeom>
                    <a:noFill/>
                    <a:ln>
                      <a:noFill/>
                    </a:ln>
                  </pic:spPr>
                </pic:pic>
              </a:graphicData>
            </a:graphic>
          </wp:anchor>
        </w:drawing>
      </w:r>
    </w:p>
    <w:p w:rsidR="00F51D70" w:rsidRPr="001B45BE" w:rsidRDefault="00F51D70" w:rsidP="00F51D70">
      <w:pPr>
        <w:pStyle w:val="NoSpacing"/>
        <w:numPr>
          <w:ilvl w:val="0"/>
          <w:numId w:val="4"/>
        </w:numPr>
        <w:rPr>
          <w:rFonts w:ascii="Arial" w:hAnsi="Arial" w:cs="Arial"/>
        </w:rPr>
      </w:pPr>
      <w:r w:rsidRPr="001B45BE">
        <w:rPr>
          <w:rFonts w:ascii="Arial" w:hAnsi="Arial" w:cs="Arial"/>
        </w:rPr>
        <w:t>Why was it thought it would be third time lucky for David Cameron?</w:t>
      </w:r>
      <w:r w:rsidRPr="001B45BE">
        <w:rPr>
          <w:rFonts w:ascii="Arial" w:hAnsi="Arial" w:cs="Arial"/>
        </w:rPr>
        <w:br/>
      </w:r>
      <w:r w:rsidRPr="001B45BE">
        <w:rPr>
          <w:rFonts w:ascii="Arial" w:hAnsi="Arial" w:cs="Arial"/>
        </w:rPr>
        <w:br/>
      </w:r>
      <w:r w:rsidRPr="001B45BE">
        <w:rPr>
          <w:rFonts w:ascii="Arial" w:hAnsi="Arial" w:cs="Arial"/>
        </w:rPr>
        <w:br/>
      </w:r>
    </w:p>
    <w:p w:rsidR="00F51D70" w:rsidRPr="001B45BE" w:rsidRDefault="00F51D70" w:rsidP="00F51D70">
      <w:pPr>
        <w:pStyle w:val="NoSpacing"/>
        <w:numPr>
          <w:ilvl w:val="0"/>
          <w:numId w:val="4"/>
        </w:numPr>
        <w:rPr>
          <w:rFonts w:ascii="Arial" w:hAnsi="Arial" w:cs="Arial"/>
        </w:rPr>
      </w:pPr>
      <w:r w:rsidRPr="001B45BE">
        <w:rPr>
          <w:rFonts w:ascii="Arial" w:hAnsi="Arial" w:cs="Arial"/>
        </w:rPr>
        <w:t>What was the ‘genius’ message that the Leave campaign came up with?</w:t>
      </w:r>
      <w:r w:rsidRPr="001B45BE">
        <w:rPr>
          <w:rFonts w:ascii="Arial" w:hAnsi="Arial" w:cs="Arial"/>
        </w:rPr>
        <w:br/>
      </w:r>
      <w:r w:rsidRPr="001B45BE">
        <w:rPr>
          <w:rFonts w:ascii="Arial" w:hAnsi="Arial" w:cs="Arial"/>
        </w:rPr>
        <w:br/>
      </w:r>
      <w:r w:rsidRPr="001B45BE">
        <w:rPr>
          <w:rFonts w:ascii="Arial" w:hAnsi="Arial" w:cs="Arial"/>
        </w:rPr>
        <w:br/>
      </w:r>
    </w:p>
    <w:p w:rsidR="00F51D70" w:rsidRPr="001B45BE" w:rsidRDefault="00F51D70" w:rsidP="00F51D70">
      <w:pPr>
        <w:pStyle w:val="NoSpacing"/>
        <w:numPr>
          <w:ilvl w:val="0"/>
          <w:numId w:val="4"/>
        </w:numPr>
        <w:rPr>
          <w:rFonts w:ascii="Arial" w:hAnsi="Arial" w:cs="Arial"/>
        </w:rPr>
      </w:pPr>
      <w:r w:rsidRPr="001B45BE">
        <w:rPr>
          <w:rFonts w:ascii="Arial" w:hAnsi="Arial" w:cs="Arial"/>
        </w:rPr>
        <w:t xml:space="preserve">What did Barack Obama warn? </w:t>
      </w:r>
      <w:r w:rsidRPr="001B45BE">
        <w:rPr>
          <w:rFonts w:ascii="Arial" w:hAnsi="Arial" w:cs="Arial"/>
        </w:rPr>
        <w:br/>
      </w:r>
      <w:r w:rsidRPr="001B45BE">
        <w:rPr>
          <w:rFonts w:ascii="Arial" w:hAnsi="Arial" w:cs="Arial"/>
        </w:rPr>
        <w:br/>
      </w:r>
      <w:r w:rsidRPr="001B45BE">
        <w:rPr>
          <w:rFonts w:ascii="Arial" w:hAnsi="Arial" w:cs="Arial"/>
        </w:rPr>
        <w:br/>
      </w:r>
      <w:r w:rsidRPr="001B45BE">
        <w:rPr>
          <w:rFonts w:ascii="Arial" w:hAnsi="Arial" w:cs="Arial"/>
        </w:rPr>
        <w:br/>
      </w:r>
    </w:p>
    <w:p w:rsidR="00F51D70" w:rsidRPr="001B45BE" w:rsidRDefault="00F51D70" w:rsidP="00F51D70">
      <w:pPr>
        <w:pStyle w:val="NoSpacing"/>
        <w:numPr>
          <w:ilvl w:val="0"/>
          <w:numId w:val="4"/>
        </w:numPr>
        <w:rPr>
          <w:rFonts w:ascii="Arial" w:hAnsi="Arial" w:cs="Arial"/>
        </w:rPr>
      </w:pPr>
      <w:r w:rsidRPr="001B45BE">
        <w:rPr>
          <w:rFonts w:ascii="Arial" w:hAnsi="Arial" w:cs="Arial"/>
        </w:rPr>
        <w:t xml:space="preserve">What was the famous claim about how much the UK sends to the EU each week? </w:t>
      </w:r>
      <w:r w:rsidRPr="001B45BE">
        <w:rPr>
          <w:rFonts w:ascii="Arial" w:hAnsi="Arial" w:cs="Arial"/>
        </w:rPr>
        <w:br/>
      </w:r>
      <w:r w:rsidRPr="001B45BE">
        <w:rPr>
          <w:rFonts w:ascii="Arial" w:hAnsi="Arial" w:cs="Arial"/>
        </w:rPr>
        <w:br/>
      </w:r>
      <w:r w:rsidRPr="001B45BE">
        <w:rPr>
          <w:rFonts w:ascii="Arial" w:hAnsi="Arial" w:cs="Arial"/>
        </w:rPr>
        <w:br/>
      </w:r>
      <w:r w:rsidRPr="001B45BE">
        <w:rPr>
          <w:rFonts w:ascii="Arial" w:hAnsi="Arial" w:cs="Arial"/>
        </w:rPr>
        <w:br/>
      </w:r>
    </w:p>
    <w:p w:rsidR="00F51D70" w:rsidRPr="001B45BE" w:rsidRDefault="00F51D70" w:rsidP="00F51D70">
      <w:pPr>
        <w:pStyle w:val="NoSpacing"/>
        <w:numPr>
          <w:ilvl w:val="0"/>
          <w:numId w:val="4"/>
        </w:numPr>
        <w:rPr>
          <w:rFonts w:ascii="Arial" w:hAnsi="Arial" w:cs="Arial"/>
        </w:rPr>
      </w:pPr>
      <w:r w:rsidRPr="001B45BE">
        <w:rPr>
          <w:rFonts w:ascii="Arial" w:hAnsi="Arial" w:cs="Arial"/>
        </w:rPr>
        <w:t>What did the official figures over migration show?</w:t>
      </w:r>
      <w:r w:rsidRPr="001B45BE">
        <w:rPr>
          <w:rFonts w:ascii="Arial" w:hAnsi="Arial" w:cs="Arial"/>
        </w:rPr>
        <w:br/>
      </w:r>
      <w:r w:rsidRPr="001B45BE">
        <w:rPr>
          <w:rFonts w:ascii="Arial" w:hAnsi="Arial" w:cs="Arial"/>
        </w:rPr>
        <w:br/>
      </w:r>
      <w:r w:rsidRPr="001B45BE">
        <w:rPr>
          <w:rFonts w:ascii="Arial" w:hAnsi="Arial" w:cs="Arial"/>
        </w:rPr>
        <w:br/>
      </w:r>
      <w:r w:rsidRPr="001B45BE">
        <w:rPr>
          <w:rFonts w:ascii="Arial" w:hAnsi="Arial" w:cs="Arial"/>
        </w:rPr>
        <w:br/>
      </w:r>
    </w:p>
    <w:p w:rsidR="00F51D70" w:rsidRPr="001B45BE" w:rsidRDefault="00F51D70" w:rsidP="00F51D70">
      <w:pPr>
        <w:pStyle w:val="NoSpacing"/>
        <w:numPr>
          <w:ilvl w:val="0"/>
          <w:numId w:val="4"/>
        </w:numPr>
        <w:rPr>
          <w:rFonts w:ascii="Arial" w:hAnsi="Arial" w:cs="Arial"/>
        </w:rPr>
      </w:pPr>
      <w:r w:rsidRPr="001B45BE">
        <w:rPr>
          <w:rFonts w:ascii="Arial" w:hAnsi="Arial" w:cs="Arial"/>
        </w:rPr>
        <w:t xml:space="preserve">What was Nigel Farage (sort of) sorry for? </w:t>
      </w:r>
      <w:r w:rsidRPr="001B45BE">
        <w:rPr>
          <w:rFonts w:ascii="Arial" w:hAnsi="Arial" w:cs="Arial"/>
        </w:rPr>
        <w:br/>
      </w:r>
      <w:r w:rsidRPr="001B45BE">
        <w:rPr>
          <w:rFonts w:ascii="Arial" w:hAnsi="Arial" w:cs="Arial"/>
        </w:rPr>
        <w:br/>
      </w:r>
      <w:r w:rsidRPr="001B45BE">
        <w:rPr>
          <w:rFonts w:ascii="Arial" w:hAnsi="Arial" w:cs="Arial"/>
        </w:rPr>
        <w:br/>
      </w:r>
      <w:r w:rsidRPr="001B45BE">
        <w:rPr>
          <w:rFonts w:ascii="Arial" w:hAnsi="Arial" w:cs="Arial"/>
        </w:rPr>
        <w:br/>
      </w:r>
    </w:p>
    <w:p w:rsidR="00F51D70" w:rsidRPr="001B45BE" w:rsidRDefault="00F51D70" w:rsidP="00F51D70">
      <w:pPr>
        <w:pStyle w:val="NoSpacing"/>
        <w:numPr>
          <w:ilvl w:val="0"/>
          <w:numId w:val="4"/>
        </w:numPr>
        <w:rPr>
          <w:rFonts w:ascii="Arial" w:hAnsi="Arial" w:cs="Arial"/>
        </w:rPr>
      </w:pPr>
      <w:r w:rsidRPr="001B45BE">
        <w:rPr>
          <w:rFonts w:ascii="Arial" w:hAnsi="Arial" w:cs="Arial"/>
        </w:rPr>
        <w:t xml:space="preserve">Why was the lack of involvement by Jeremy Corbyn important? </w:t>
      </w:r>
    </w:p>
    <w:p w:rsidR="00F51D70" w:rsidRPr="001B45BE" w:rsidRDefault="00F51D70" w:rsidP="00F51D70">
      <w:pPr>
        <w:pStyle w:val="NoSpacing"/>
        <w:rPr>
          <w:rFonts w:ascii="Arial" w:hAnsi="Arial" w:cs="Arial"/>
        </w:rPr>
      </w:pPr>
    </w:p>
    <w:p w:rsidR="00F51D70" w:rsidRPr="001B45BE" w:rsidRDefault="001173E3" w:rsidP="00F51D70">
      <w:pPr>
        <w:pStyle w:val="NoSpacing"/>
        <w:rPr>
          <w:rFonts w:ascii="Arial" w:hAnsi="Arial" w:cs="Arial"/>
        </w:rPr>
      </w:pPr>
      <w:r w:rsidRPr="001B45BE">
        <w:rPr>
          <w:rFonts w:ascii="Arial" w:hAnsi="Arial" w:cs="Arial"/>
        </w:rPr>
        <w:br/>
      </w:r>
    </w:p>
    <w:p w:rsidR="00F51D70" w:rsidRPr="001B45BE" w:rsidRDefault="001173E3" w:rsidP="00F51D70">
      <w:pPr>
        <w:pStyle w:val="NoSpacing"/>
        <w:rPr>
          <w:rFonts w:ascii="Arial" w:hAnsi="Arial" w:cs="Arial"/>
        </w:rPr>
      </w:pPr>
      <w:r w:rsidRPr="001B45BE">
        <w:rPr>
          <w:rFonts w:ascii="Arial" w:hAnsi="Arial" w:cs="Arial"/>
        </w:rPr>
        <w:t xml:space="preserve">How is the Brexit vote an example of democracy? </w:t>
      </w:r>
    </w:p>
    <w:p w:rsidR="001173E3" w:rsidRDefault="001173E3" w:rsidP="00F51D70">
      <w:pPr>
        <w:pStyle w:val="NoSpacing"/>
        <w:rPr>
          <w:rFonts w:ascii="Arial" w:hAnsi="Arial" w:cs="Arial"/>
          <w:sz w:val="24"/>
          <w:szCs w:val="24"/>
        </w:rPr>
      </w:pPr>
    </w:p>
    <w:p w:rsidR="001173E3" w:rsidRDefault="001173E3" w:rsidP="00F51D70">
      <w:pPr>
        <w:pStyle w:val="NoSpacing"/>
        <w:rPr>
          <w:rFonts w:ascii="Arial" w:hAnsi="Arial" w:cs="Arial"/>
          <w:sz w:val="24"/>
          <w:szCs w:val="24"/>
        </w:rPr>
      </w:pPr>
    </w:p>
    <w:p w:rsidR="001B45BE" w:rsidRDefault="001B45BE" w:rsidP="00F51D70">
      <w:pPr>
        <w:pStyle w:val="NoSpacing"/>
        <w:rPr>
          <w:rFonts w:ascii="Arial" w:hAnsi="Arial" w:cs="Arial"/>
          <w:sz w:val="24"/>
          <w:szCs w:val="24"/>
        </w:rPr>
      </w:pPr>
    </w:p>
    <w:p w:rsidR="001B45BE" w:rsidRDefault="001B45BE" w:rsidP="00F51D70">
      <w:pPr>
        <w:pStyle w:val="NoSpacing"/>
        <w:rPr>
          <w:rFonts w:ascii="Arial" w:hAnsi="Arial" w:cs="Arial"/>
          <w:sz w:val="24"/>
          <w:szCs w:val="24"/>
        </w:rPr>
      </w:pPr>
    </w:p>
    <w:p w:rsidR="001B45BE" w:rsidRDefault="001B45BE" w:rsidP="00F51D70">
      <w:pPr>
        <w:pStyle w:val="NoSpacing"/>
        <w:rPr>
          <w:rFonts w:ascii="Arial" w:hAnsi="Arial" w:cs="Arial"/>
          <w:sz w:val="24"/>
          <w:szCs w:val="24"/>
        </w:rPr>
      </w:pPr>
    </w:p>
    <w:p w:rsidR="007275BB" w:rsidRPr="001B45BE" w:rsidRDefault="007275BB" w:rsidP="00F51D70">
      <w:pPr>
        <w:pStyle w:val="NoSpacing"/>
        <w:rPr>
          <w:rFonts w:ascii="Arial" w:hAnsi="Arial" w:cs="Arial"/>
        </w:rPr>
      </w:pPr>
      <w:r w:rsidRPr="001B45BE">
        <w:rPr>
          <w:rFonts w:ascii="Arial" w:hAnsi="Arial" w:cs="Arial"/>
        </w:rPr>
        <w:t xml:space="preserve">Referendums are an example of direct democracy, whilst general elections are examples of representative democracy. </w:t>
      </w:r>
    </w:p>
    <w:p w:rsidR="007275BB" w:rsidRPr="001B45BE" w:rsidRDefault="007275BB" w:rsidP="00F51D70">
      <w:pPr>
        <w:pStyle w:val="NoSpacing"/>
        <w:rPr>
          <w:rFonts w:ascii="Arial" w:hAnsi="Arial" w:cs="Arial"/>
        </w:rPr>
      </w:pPr>
    </w:p>
    <w:p w:rsidR="007275BB" w:rsidRPr="001B45BE" w:rsidRDefault="007275BB" w:rsidP="007275BB">
      <w:pPr>
        <w:pBdr>
          <w:top w:val="single" w:sz="4" w:space="1" w:color="auto"/>
          <w:left w:val="single" w:sz="4" w:space="4" w:color="auto"/>
          <w:bottom w:val="single" w:sz="4" w:space="0" w:color="auto"/>
          <w:right w:val="single" w:sz="4" w:space="4" w:color="auto"/>
        </w:pBdr>
        <w:spacing w:after="0"/>
        <w:jc w:val="both"/>
        <w:rPr>
          <w:rFonts w:ascii="Arial" w:hAnsi="Arial" w:cs="Arial"/>
        </w:rPr>
      </w:pPr>
      <w:r w:rsidRPr="001B45BE">
        <w:rPr>
          <w:rFonts w:ascii="Arial" w:hAnsi="Arial" w:cs="Arial"/>
          <w:b/>
        </w:rPr>
        <w:lastRenderedPageBreak/>
        <w:t>Define direct democracy</w:t>
      </w:r>
    </w:p>
    <w:p w:rsidR="007275BB" w:rsidRPr="001B45BE" w:rsidRDefault="007275BB" w:rsidP="007275BB">
      <w:pPr>
        <w:pBdr>
          <w:top w:val="single" w:sz="4" w:space="1" w:color="auto"/>
          <w:left w:val="single" w:sz="4" w:space="4" w:color="auto"/>
          <w:bottom w:val="single" w:sz="4" w:space="0" w:color="auto"/>
          <w:right w:val="single" w:sz="4" w:space="4" w:color="auto"/>
        </w:pBdr>
        <w:spacing w:after="0"/>
        <w:jc w:val="both"/>
        <w:rPr>
          <w:rFonts w:ascii="Arial" w:hAnsi="Arial" w:cs="Arial"/>
          <w:b/>
        </w:rPr>
      </w:pPr>
    </w:p>
    <w:p w:rsidR="007275BB" w:rsidRPr="00F51D70" w:rsidRDefault="007275BB" w:rsidP="007275BB">
      <w:pPr>
        <w:pBdr>
          <w:top w:val="single" w:sz="4" w:space="1" w:color="auto"/>
          <w:left w:val="single" w:sz="4" w:space="4" w:color="auto"/>
          <w:bottom w:val="single" w:sz="4" w:space="0" w:color="auto"/>
          <w:right w:val="single" w:sz="4" w:space="4" w:color="auto"/>
        </w:pBdr>
        <w:spacing w:after="0"/>
        <w:jc w:val="both"/>
        <w:rPr>
          <w:rFonts w:ascii="Arial" w:hAnsi="Arial" w:cs="Arial"/>
          <w:sz w:val="24"/>
          <w:szCs w:val="24"/>
        </w:rPr>
      </w:pPr>
    </w:p>
    <w:p w:rsidR="007275BB" w:rsidRPr="00F51D70" w:rsidRDefault="007275BB" w:rsidP="007275BB">
      <w:pPr>
        <w:pBdr>
          <w:top w:val="single" w:sz="4" w:space="1" w:color="auto"/>
          <w:left w:val="single" w:sz="4" w:space="4" w:color="auto"/>
          <w:bottom w:val="single" w:sz="4" w:space="0" w:color="auto"/>
          <w:right w:val="single" w:sz="4" w:space="4" w:color="auto"/>
        </w:pBdr>
        <w:spacing w:after="0"/>
        <w:jc w:val="both"/>
        <w:rPr>
          <w:rFonts w:ascii="Arial" w:hAnsi="Arial" w:cs="Arial"/>
          <w:sz w:val="24"/>
          <w:szCs w:val="24"/>
        </w:rPr>
      </w:pPr>
    </w:p>
    <w:p w:rsidR="007275BB" w:rsidRPr="00F51D70" w:rsidRDefault="007275BB" w:rsidP="007275BB">
      <w:pPr>
        <w:pBdr>
          <w:top w:val="single" w:sz="4" w:space="1" w:color="auto"/>
          <w:left w:val="single" w:sz="4" w:space="4" w:color="auto"/>
          <w:bottom w:val="single" w:sz="4" w:space="0" w:color="auto"/>
          <w:right w:val="single" w:sz="4" w:space="4" w:color="auto"/>
        </w:pBdr>
        <w:spacing w:after="0"/>
        <w:jc w:val="both"/>
        <w:rPr>
          <w:rFonts w:ascii="Arial" w:hAnsi="Arial" w:cs="Arial"/>
          <w:sz w:val="24"/>
          <w:szCs w:val="24"/>
        </w:rPr>
      </w:pPr>
    </w:p>
    <w:p w:rsidR="006C67AC" w:rsidRDefault="006C67AC" w:rsidP="00F51D70">
      <w:pPr>
        <w:pStyle w:val="NoSpacing"/>
        <w:rPr>
          <w:rFonts w:ascii="Arial" w:hAnsi="Arial" w:cs="Arial"/>
          <w:i/>
          <w:sz w:val="24"/>
          <w:szCs w:val="24"/>
        </w:rPr>
      </w:pPr>
    </w:p>
    <w:p w:rsidR="006C67AC" w:rsidRDefault="006C67AC" w:rsidP="00F51D70">
      <w:pPr>
        <w:pStyle w:val="NoSpacing"/>
        <w:rPr>
          <w:rFonts w:ascii="Arial" w:hAnsi="Arial" w:cs="Arial"/>
          <w:i/>
          <w:sz w:val="24"/>
          <w:szCs w:val="24"/>
        </w:rPr>
      </w:pPr>
    </w:p>
    <w:p w:rsidR="006C67AC" w:rsidRPr="001B45BE" w:rsidRDefault="006C67AC" w:rsidP="006C67AC">
      <w:pPr>
        <w:rPr>
          <w:rFonts w:ascii="Arial" w:eastAsia="Calibri" w:hAnsi="Arial" w:cs="Arial"/>
          <w:b/>
          <w:color w:val="403152"/>
          <w:u w:val="single"/>
        </w:rPr>
      </w:pPr>
      <w:r w:rsidRPr="001B45BE">
        <w:rPr>
          <w:rFonts w:ascii="Arial" w:eastAsia="Calibri" w:hAnsi="Arial" w:cs="Arial"/>
          <w:b/>
          <w:color w:val="403152"/>
          <w:u w:val="single"/>
        </w:rPr>
        <w:t>Some issues with Direct Democracy!</w:t>
      </w:r>
    </w:p>
    <w:p w:rsidR="006C67AC" w:rsidRPr="001B45BE" w:rsidRDefault="006C67AC" w:rsidP="006C67AC">
      <w:pPr>
        <w:rPr>
          <w:rFonts w:ascii="Arial" w:eastAsia="Calibri" w:hAnsi="Arial" w:cs="Arial"/>
        </w:rPr>
      </w:pPr>
      <w:r w:rsidRPr="001B45BE">
        <w:rPr>
          <w:rFonts w:ascii="Arial" w:eastAsia="Calibri" w:hAnsi="Arial" w:cs="Arial"/>
          <w:b/>
        </w:rPr>
        <w:t>What would you vote in response to these referendum questions? Or do you have any problems with them?</w:t>
      </w:r>
      <w:r w:rsidRPr="001B45BE">
        <w:rPr>
          <w:rFonts w:ascii="Arial" w:eastAsia="Calibri" w:hAnsi="Arial" w:cs="Arial"/>
        </w:rPr>
        <w:t xml:space="preserve">  Explain any problems you have with each question below it.</w:t>
      </w:r>
    </w:p>
    <w:p w:rsidR="006C67AC" w:rsidRPr="001B45BE" w:rsidRDefault="006C67AC" w:rsidP="006C67AC">
      <w:pPr>
        <w:numPr>
          <w:ilvl w:val="0"/>
          <w:numId w:val="5"/>
        </w:numPr>
        <w:rPr>
          <w:rFonts w:ascii="Arial" w:eastAsia="Calibri" w:hAnsi="Arial" w:cs="Arial"/>
          <w:i/>
        </w:rPr>
      </w:pPr>
      <w:r w:rsidRPr="001B45BE">
        <w:rPr>
          <w:rFonts w:ascii="Arial" w:eastAsia="Calibri" w:hAnsi="Arial" w:cs="Arial"/>
          <w:i/>
        </w:rPr>
        <w:t>What colour should this classroom be painted?</w:t>
      </w:r>
    </w:p>
    <w:p w:rsidR="006C67AC" w:rsidRPr="001B45BE" w:rsidRDefault="006C67AC" w:rsidP="006C67AC">
      <w:pPr>
        <w:ind w:left="720"/>
        <w:rPr>
          <w:rFonts w:ascii="Arial" w:eastAsia="Calibri" w:hAnsi="Arial" w:cs="Arial"/>
          <w:i/>
        </w:rPr>
      </w:pPr>
    </w:p>
    <w:p w:rsidR="006C67AC" w:rsidRPr="001B45BE" w:rsidRDefault="006C67AC" w:rsidP="006C67AC">
      <w:pPr>
        <w:ind w:left="720"/>
        <w:rPr>
          <w:rFonts w:ascii="Arial" w:eastAsia="Calibri" w:hAnsi="Arial" w:cs="Arial"/>
          <w:i/>
        </w:rPr>
      </w:pPr>
    </w:p>
    <w:p w:rsidR="006C67AC" w:rsidRPr="001B45BE" w:rsidRDefault="006C67AC" w:rsidP="006C67AC">
      <w:pPr>
        <w:numPr>
          <w:ilvl w:val="0"/>
          <w:numId w:val="5"/>
        </w:numPr>
        <w:contextualSpacing/>
        <w:rPr>
          <w:rFonts w:ascii="Arial" w:eastAsia="Calibri" w:hAnsi="Arial" w:cs="Arial"/>
          <w:i/>
        </w:rPr>
      </w:pPr>
      <w:r w:rsidRPr="001B45BE">
        <w:rPr>
          <w:rFonts w:ascii="Arial" w:eastAsia="Calibri" w:hAnsi="Arial" w:cs="Arial"/>
          <w:i/>
        </w:rPr>
        <w:t xml:space="preserve">Should responsibility within the school governing body for exam results be handled by a committee or the academic governor? </w:t>
      </w:r>
    </w:p>
    <w:p w:rsidR="006C67AC" w:rsidRPr="001B45BE" w:rsidRDefault="006C67AC" w:rsidP="006C67AC">
      <w:pPr>
        <w:ind w:left="720"/>
        <w:contextualSpacing/>
        <w:rPr>
          <w:rFonts w:ascii="Arial" w:eastAsia="Calibri" w:hAnsi="Arial" w:cs="Arial"/>
          <w:i/>
        </w:rPr>
      </w:pPr>
    </w:p>
    <w:p w:rsidR="006C67AC" w:rsidRPr="001B45BE" w:rsidRDefault="006C67AC" w:rsidP="006C67AC">
      <w:pPr>
        <w:ind w:left="720"/>
        <w:contextualSpacing/>
        <w:rPr>
          <w:rFonts w:ascii="Arial" w:eastAsia="Calibri" w:hAnsi="Arial" w:cs="Arial"/>
          <w:i/>
        </w:rPr>
      </w:pPr>
    </w:p>
    <w:p w:rsidR="006C67AC" w:rsidRPr="001B45BE" w:rsidRDefault="006C67AC" w:rsidP="006C67AC">
      <w:pPr>
        <w:ind w:left="720"/>
        <w:contextualSpacing/>
        <w:rPr>
          <w:rFonts w:ascii="Arial" w:eastAsia="Calibri" w:hAnsi="Arial" w:cs="Arial"/>
          <w:i/>
        </w:rPr>
      </w:pPr>
    </w:p>
    <w:p w:rsidR="006C67AC" w:rsidRPr="001B45BE" w:rsidRDefault="006C67AC" w:rsidP="006C67AC">
      <w:pPr>
        <w:numPr>
          <w:ilvl w:val="0"/>
          <w:numId w:val="5"/>
        </w:numPr>
        <w:contextualSpacing/>
        <w:rPr>
          <w:rFonts w:ascii="Arial" w:eastAsia="Calibri" w:hAnsi="Arial" w:cs="Arial"/>
          <w:i/>
        </w:rPr>
      </w:pPr>
      <w:r w:rsidRPr="001B45BE">
        <w:rPr>
          <w:rFonts w:ascii="Arial" w:eastAsia="Calibri" w:hAnsi="Arial" w:cs="Arial"/>
          <w:i/>
        </w:rPr>
        <w:t>Should teachers’ pay at Godalming be increased?</w:t>
      </w:r>
    </w:p>
    <w:p w:rsidR="006C67AC" w:rsidRPr="001B45BE" w:rsidRDefault="006C67AC" w:rsidP="006C67AC">
      <w:pPr>
        <w:contextualSpacing/>
        <w:rPr>
          <w:rFonts w:ascii="Arial" w:eastAsia="Calibri" w:hAnsi="Arial" w:cs="Arial"/>
          <w:i/>
        </w:rPr>
      </w:pPr>
    </w:p>
    <w:p w:rsidR="006C67AC" w:rsidRPr="001B45BE" w:rsidRDefault="006C67AC" w:rsidP="006C67AC">
      <w:pPr>
        <w:contextualSpacing/>
        <w:rPr>
          <w:rFonts w:ascii="Arial" w:eastAsia="Calibri" w:hAnsi="Arial" w:cs="Arial"/>
          <w:i/>
        </w:rPr>
      </w:pPr>
    </w:p>
    <w:p w:rsidR="006C67AC" w:rsidRPr="001B45BE" w:rsidRDefault="006C67AC" w:rsidP="006C67AC">
      <w:pPr>
        <w:contextualSpacing/>
        <w:rPr>
          <w:rFonts w:ascii="Arial" w:eastAsia="Calibri" w:hAnsi="Arial" w:cs="Arial"/>
          <w:i/>
        </w:rPr>
      </w:pPr>
    </w:p>
    <w:p w:rsidR="006C67AC" w:rsidRPr="001B45BE" w:rsidRDefault="006C67AC" w:rsidP="006C67AC">
      <w:pPr>
        <w:numPr>
          <w:ilvl w:val="0"/>
          <w:numId w:val="5"/>
        </w:numPr>
        <w:contextualSpacing/>
        <w:rPr>
          <w:rFonts w:ascii="Arial" w:eastAsia="Calibri" w:hAnsi="Arial" w:cs="Arial"/>
          <w:i/>
        </w:rPr>
      </w:pPr>
      <w:r w:rsidRPr="001B45BE">
        <w:rPr>
          <w:rFonts w:ascii="Arial" w:eastAsia="Calibri" w:hAnsi="Arial" w:cs="Arial"/>
          <w:i/>
        </w:rPr>
        <w:t>Should the College reform the undemocratic Student Union?</w:t>
      </w:r>
    </w:p>
    <w:p w:rsidR="006C67AC" w:rsidRPr="001B45BE" w:rsidRDefault="006C67AC" w:rsidP="006C67AC">
      <w:pPr>
        <w:contextualSpacing/>
        <w:rPr>
          <w:rFonts w:ascii="Arial" w:eastAsia="Calibri" w:hAnsi="Arial" w:cs="Arial"/>
          <w:i/>
        </w:rPr>
      </w:pPr>
    </w:p>
    <w:p w:rsidR="006C67AC" w:rsidRPr="001B45BE" w:rsidRDefault="006C67AC" w:rsidP="006C67AC">
      <w:pPr>
        <w:contextualSpacing/>
        <w:rPr>
          <w:rFonts w:ascii="Arial" w:eastAsia="Calibri" w:hAnsi="Arial" w:cs="Arial"/>
          <w:i/>
        </w:rPr>
      </w:pPr>
    </w:p>
    <w:p w:rsidR="006C67AC" w:rsidRPr="001B45BE" w:rsidRDefault="006C67AC" w:rsidP="006C67AC">
      <w:pPr>
        <w:contextualSpacing/>
        <w:rPr>
          <w:rFonts w:ascii="Arial" w:eastAsia="Calibri" w:hAnsi="Arial" w:cs="Arial"/>
          <w:i/>
        </w:rPr>
      </w:pPr>
    </w:p>
    <w:p w:rsidR="006C67AC" w:rsidRPr="001B45BE" w:rsidRDefault="006C67AC" w:rsidP="006C67AC">
      <w:pPr>
        <w:numPr>
          <w:ilvl w:val="0"/>
          <w:numId w:val="5"/>
        </w:numPr>
        <w:contextualSpacing/>
        <w:rPr>
          <w:rFonts w:ascii="Arial" w:eastAsia="Calibri" w:hAnsi="Arial" w:cs="Arial"/>
          <w:i/>
        </w:rPr>
      </w:pPr>
      <w:r w:rsidRPr="001B45BE">
        <w:rPr>
          <w:rFonts w:ascii="Arial" w:eastAsia="Calibri" w:hAnsi="Arial" w:cs="Arial"/>
          <w:i/>
        </w:rPr>
        <w:t>The teachers at Godalming have decided students want more freedom to choose when to study. Therefore should class attendance be only voluntary?</w:t>
      </w:r>
    </w:p>
    <w:p w:rsidR="006C67AC" w:rsidRPr="001B45BE" w:rsidRDefault="006C67AC" w:rsidP="006C67AC">
      <w:pPr>
        <w:ind w:left="720"/>
        <w:contextualSpacing/>
        <w:rPr>
          <w:rFonts w:ascii="Arial" w:eastAsia="Calibri" w:hAnsi="Arial" w:cs="Arial"/>
          <w:i/>
        </w:rPr>
      </w:pPr>
    </w:p>
    <w:p w:rsidR="006C67AC" w:rsidRDefault="006C67AC" w:rsidP="006C67AC">
      <w:pPr>
        <w:pStyle w:val="NoSpacing"/>
        <w:rPr>
          <w:rFonts w:ascii="Arial" w:hAnsi="Arial" w:cs="Arial"/>
          <w:i/>
          <w:sz w:val="24"/>
          <w:szCs w:val="24"/>
        </w:rPr>
      </w:pPr>
      <w:r w:rsidRPr="001B45BE">
        <w:rPr>
          <w:rFonts w:ascii="Arial" w:eastAsia="Calibri" w:hAnsi="Arial" w:cs="Arial"/>
          <w:b/>
        </w:rPr>
        <w:t>You can see that there are issues with the most democratic system ‘direct democracy’</w:t>
      </w:r>
      <w:r w:rsidRPr="00312E98">
        <w:rPr>
          <w:rFonts w:eastAsia="Calibri"/>
          <w:b/>
          <w:sz w:val="24"/>
          <w:szCs w:val="24"/>
        </w:rPr>
        <w:t>.</w:t>
      </w:r>
    </w:p>
    <w:p w:rsidR="006C67AC" w:rsidRDefault="006C67AC" w:rsidP="00F51D70">
      <w:pPr>
        <w:pStyle w:val="NoSpacing"/>
        <w:rPr>
          <w:rFonts w:ascii="Arial" w:hAnsi="Arial" w:cs="Arial"/>
          <w:i/>
          <w:sz w:val="24"/>
          <w:szCs w:val="24"/>
        </w:rPr>
      </w:pPr>
    </w:p>
    <w:p w:rsidR="006C67AC" w:rsidRDefault="006C67AC" w:rsidP="00F51D70">
      <w:pPr>
        <w:pStyle w:val="NoSpacing"/>
        <w:rPr>
          <w:rFonts w:ascii="Arial" w:hAnsi="Arial" w:cs="Arial"/>
          <w:i/>
          <w:sz w:val="24"/>
          <w:szCs w:val="24"/>
        </w:rPr>
      </w:pPr>
    </w:p>
    <w:p w:rsidR="007F403D" w:rsidRDefault="007F403D" w:rsidP="00F51D70">
      <w:pPr>
        <w:pStyle w:val="NoSpacing"/>
        <w:rPr>
          <w:rFonts w:ascii="Arial" w:hAnsi="Arial" w:cs="Arial"/>
          <w:i/>
          <w:sz w:val="24"/>
          <w:szCs w:val="24"/>
        </w:rPr>
      </w:pPr>
      <w:r>
        <w:rPr>
          <w:rFonts w:ascii="Arial" w:hAnsi="Arial" w:cs="Arial"/>
          <w:i/>
          <w:sz w:val="24"/>
          <w:szCs w:val="24"/>
        </w:rPr>
        <w:t xml:space="preserve">NB – we will look at </w:t>
      </w:r>
      <w:r w:rsidR="003C2253">
        <w:rPr>
          <w:rFonts w:ascii="Arial" w:hAnsi="Arial" w:cs="Arial"/>
          <w:i/>
          <w:sz w:val="24"/>
          <w:szCs w:val="24"/>
        </w:rPr>
        <w:t>direct democracy</w:t>
      </w:r>
      <w:r>
        <w:rPr>
          <w:rFonts w:ascii="Arial" w:hAnsi="Arial" w:cs="Arial"/>
          <w:i/>
          <w:sz w:val="24"/>
          <w:szCs w:val="24"/>
        </w:rPr>
        <w:t xml:space="preserve"> in more detail when we consider </w:t>
      </w:r>
      <w:r w:rsidR="003C2253">
        <w:rPr>
          <w:rFonts w:ascii="Arial" w:hAnsi="Arial" w:cs="Arial"/>
          <w:i/>
          <w:sz w:val="24"/>
          <w:szCs w:val="24"/>
        </w:rPr>
        <w:t>referenda</w:t>
      </w:r>
      <w:r>
        <w:rPr>
          <w:rFonts w:ascii="Arial" w:hAnsi="Arial" w:cs="Arial"/>
          <w:i/>
          <w:sz w:val="24"/>
          <w:szCs w:val="24"/>
        </w:rPr>
        <w:t xml:space="preserve"> in the elections topic</w:t>
      </w:r>
    </w:p>
    <w:p w:rsidR="006C67AC" w:rsidRDefault="006C67AC" w:rsidP="00F51D70">
      <w:pPr>
        <w:pStyle w:val="NoSpacing"/>
        <w:rPr>
          <w:rFonts w:ascii="Arial" w:hAnsi="Arial" w:cs="Arial"/>
          <w:i/>
          <w:sz w:val="24"/>
          <w:szCs w:val="24"/>
        </w:rPr>
      </w:pPr>
    </w:p>
    <w:p w:rsidR="006C67AC" w:rsidRDefault="006C67AC" w:rsidP="00F51D70">
      <w:pPr>
        <w:pStyle w:val="NoSpacing"/>
        <w:rPr>
          <w:rFonts w:ascii="Arial" w:hAnsi="Arial" w:cs="Arial"/>
          <w:i/>
          <w:sz w:val="24"/>
          <w:szCs w:val="24"/>
        </w:rPr>
      </w:pPr>
    </w:p>
    <w:p w:rsidR="001B45BE" w:rsidRDefault="001B45BE" w:rsidP="00F51D70">
      <w:pPr>
        <w:pStyle w:val="NoSpacing"/>
        <w:rPr>
          <w:rFonts w:ascii="Arial" w:hAnsi="Arial" w:cs="Arial"/>
          <w:i/>
          <w:sz w:val="24"/>
          <w:szCs w:val="24"/>
        </w:rPr>
      </w:pPr>
    </w:p>
    <w:p w:rsidR="005721D8" w:rsidRDefault="005721D8" w:rsidP="00F51D70">
      <w:pPr>
        <w:pStyle w:val="NoSpacing"/>
        <w:rPr>
          <w:rFonts w:ascii="Arial" w:hAnsi="Arial" w:cs="Arial"/>
          <w:i/>
          <w:sz w:val="24"/>
          <w:szCs w:val="24"/>
        </w:rPr>
      </w:pPr>
    </w:p>
    <w:p w:rsidR="005721D8" w:rsidRDefault="005721D8" w:rsidP="00F51D70">
      <w:pPr>
        <w:pStyle w:val="NoSpacing"/>
        <w:rPr>
          <w:rFonts w:ascii="Arial" w:hAnsi="Arial" w:cs="Arial"/>
          <w:i/>
          <w:sz w:val="24"/>
          <w:szCs w:val="24"/>
        </w:rPr>
      </w:pPr>
    </w:p>
    <w:p w:rsidR="005721D8" w:rsidRDefault="005721D8" w:rsidP="00F51D70">
      <w:pPr>
        <w:pStyle w:val="NoSpacing"/>
        <w:rPr>
          <w:rFonts w:ascii="Arial" w:hAnsi="Arial" w:cs="Arial"/>
          <w:i/>
          <w:sz w:val="24"/>
          <w:szCs w:val="24"/>
        </w:rPr>
      </w:pPr>
    </w:p>
    <w:p w:rsidR="001B45BE" w:rsidRDefault="001B45BE" w:rsidP="00F51D70">
      <w:pPr>
        <w:pStyle w:val="NoSpacing"/>
        <w:rPr>
          <w:rFonts w:ascii="Arial" w:hAnsi="Arial" w:cs="Arial"/>
          <w:i/>
          <w:sz w:val="24"/>
          <w:szCs w:val="24"/>
        </w:rPr>
      </w:pPr>
    </w:p>
    <w:p w:rsidR="001B45BE" w:rsidRDefault="001B45BE" w:rsidP="00F51D70">
      <w:pPr>
        <w:pStyle w:val="NoSpacing"/>
        <w:rPr>
          <w:rFonts w:ascii="Arial" w:hAnsi="Arial" w:cs="Arial"/>
          <w:i/>
          <w:sz w:val="24"/>
          <w:szCs w:val="24"/>
        </w:rPr>
      </w:pPr>
    </w:p>
    <w:p w:rsidR="006C67AC" w:rsidRDefault="006C67AC" w:rsidP="00F51D70">
      <w:pPr>
        <w:pStyle w:val="NoSpacing"/>
        <w:rPr>
          <w:rFonts w:ascii="Arial" w:hAnsi="Arial" w:cs="Arial"/>
          <w:sz w:val="24"/>
          <w:szCs w:val="24"/>
        </w:rPr>
      </w:pPr>
    </w:p>
    <w:p w:rsidR="007275BB" w:rsidRPr="00F51D70" w:rsidRDefault="007275BB" w:rsidP="007275BB">
      <w:pPr>
        <w:pBdr>
          <w:top w:val="single" w:sz="4" w:space="1" w:color="auto"/>
          <w:left w:val="single" w:sz="4" w:space="4" w:color="auto"/>
          <w:bottom w:val="single" w:sz="4" w:space="0" w:color="auto"/>
          <w:right w:val="single" w:sz="4" w:space="4" w:color="auto"/>
        </w:pBdr>
        <w:spacing w:after="0"/>
        <w:jc w:val="both"/>
        <w:rPr>
          <w:rFonts w:ascii="Arial" w:hAnsi="Arial" w:cs="Arial"/>
          <w:sz w:val="24"/>
          <w:szCs w:val="24"/>
        </w:rPr>
      </w:pPr>
      <w:r w:rsidRPr="00F51D70">
        <w:rPr>
          <w:rFonts w:ascii="Arial" w:hAnsi="Arial" w:cs="Arial"/>
          <w:b/>
          <w:sz w:val="24"/>
          <w:szCs w:val="24"/>
        </w:rPr>
        <w:lastRenderedPageBreak/>
        <w:t xml:space="preserve">Define </w:t>
      </w:r>
      <w:r>
        <w:rPr>
          <w:rFonts w:ascii="Arial" w:hAnsi="Arial" w:cs="Arial"/>
          <w:b/>
          <w:sz w:val="24"/>
          <w:szCs w:val="24"/>
        </w:rPr>
        <w:t xml:space="preserve">representative democracy </w:t>
      </w:r>
    </w:p>
    <w:p w:rsidR="007275BB" w:rsidRPr="00F51D70" w:rsidRDefault="007275BB" w:rsidP="007275BB">
      <w:pPr>
        <w:pBdr>
          <w:top w:val="single" w:sz="4" w:space="1" w:color="auto"/>
          <w:left w:val="single" w:sz="4" w:space="4" w:color="auto"/>
          <w:bottom w:val="single" w:sz="4" w:space="0" w:color="auto"/>
          <w:right w:val="single" w:sz="4" w:space="4" w:color="auto"/>
        </w:pBdr>
        <w:spacing w:after="0"/>
        <w:jc w:val="both"/>
        <w:rPr>
          <w:rFonts w:ascii="Arial" w:hAnsi="Arial" w:cs="Arial"/>
          <w:b/>
          <w:sz w:val="24"/>
          <w:szCs w:val="24"/>
        </w:rPr>
      </w:pPr>
    </w:p>
    <w:p w:rsidR="007275BB" w:rsidRPr="00F51D70" w:rsidRDefault="007275BB" w:rsidP="007275BB">
      <w:pPr>
        <w:pBdr>
          <w:top w:val="single" w:sz="4" w:space="1" w:color="auto"/>
          <w:left w:val="single" w:sz="4" w:space="4" w:color="auto"/>
          <w:bottom w:val="single" w:sz="4" w:space="0" w:color="auto"/>
          <w:right w:val="single" w:sz="4" w:space="4" w:color="auto"/>
        </w:pBdr>
        <w:spacing w:after="0"/>
        <w:jc w:val="both"/>
        <w:rPr>
          <w:rFonts w:ascii="Arial" w:hAnsi="Arial" w:cs="Arial"/>
          <w:sz w:val="24"/>
          <w:szCs w:val="24"/>
        </w:rPr>
      </w:pPr>
    </w:p>
    <w:p w:rsidR="007275BB" w:rsidRPr="00F51D70" w:rsidRDefault="007275BB" w:rsidP="007275BB">
      <w:pPr>
        <w:pBdr>
          <w:top w:val="single" w:sz="4" w:space="1" w:color="auto"/>
          <w:left w:val="single" w:sz="4" w:space="4" w:color="auto"/>
          <w:bottom w:val="single" w:sz="4" w:space="0" w:color="auto"/>
          <w:right w:val="single" w:sz="4" w:space="4" w:color="auto"/>
        </w:pBdr>
        <w:spacing w:after="0"/>
        <w:jc w:val="both"/>
        <w:rPr>
          <w:rFonts w:ascii="Arial" w:hAnsi="Arial" w:cs="Arial"/>
          <w:sz w:val="24"/>
          <w:szCs w:val="24"/>
        </w:rPr>
      </w:pPr>
    </w:p>
    <w:p w:rsidR="007275BB" w:rsidRPr="00F51D70" w:rsidRDefault="007275BB" w:rsidP="007275BB">
      <w:pPr>
        <w:pBdr>
          <w:top w:val="single" w:sz="4" w:space="1" w:color="auto"/>
          <w:left w:val="single" w:sz="4" w:space="4" w:color="auto"/>
          <w:bottom w:val="single" w:sz="4" w:space="0" w:color="auto"/>
          <w:right w:val="single" w:sz="4" w:space="4" w:color="auto"/>
        </w:pBdr>
        <w:spacing w:after="0"/>
        <w:jc w:val="both"/>
        <w:rPr>
          <w:rFonts w:ascii="Arial" w:hAnsi="Arial" w:cs="Arial"/>
          <w:sz w:val="24"/>
          <w:szCs w:val="24"/>
        </w:rPr>
      </w:pPr>
    </w:p>
    <w:p w:rsidR="007275BB" w:rsidRDefault="007275BB" w:rsidP="00F51D70">
      <w:pPr>
        <w:pStyle w:val="NoSpacing"/>
        <w:rPr>
          <w:rFonts w:ascii="Arial" w:hAnsi="Arial" w:cs="Arial"/>
          <w:sz w:val="24"/>
          <w:szCs w:val="24"/>
        </w:rPr>
      </w:pPr>
    </w:p>
    <w:p w:rsidR="0019246E" w:rsidRPr="001B45BE" w:rsidRDefault="007F403D" w:rsidP="00F51D70">
      <w:pPr>
        <w:pStyle w:val="NoSpacing"/>
        <w:rPr>
          <w:rFonts w:ascii="Arial" w:hAnsi="Arial" w:cs="Arial"/>
        </w:rPr>
      </w:pPr>
      <w:r w:rsidRPr="001B45BE">
        <w:rPr>
          <w:rFonts w:ascii="Arial" w:hAnsi="Arial" w:cs="Arial"/>
        </w:rPr>
        <w:t>Use the pages in the textbook to create a spider diagram below on the forms of representative democracy.</w:t>
      </w: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6C67AC" w:rsidP="00F51D70">
      <w:pPr>
        <w:pStyle w:val="NoSpacing"/>
        <w:rPr>
          <w:rFonts w:ascii="Arial" w:hAnsi="Arial" w:cs="Arial"/>
        </w:rPr>
      </w:pPr>
      <w:r w:rsidRPr="001B45BE">
        <w:rPr>
          <w:rFonts w:ascii="Arial" w:hAnsi="Arial" w:cs="Arial"/>
          <w:noProof/>
          <w:lang w:eastAsia="en-GB"/>
        </w:rPr>
        <mc:AlternateContent>
          <mc:Choice Requires="wps">
            <w:drawing>
              <wp:anchor distT="45720" distB="45720" distL="114300" distR="114300" simplePos="0" relativeHeight="251657216" behindDoc="0" locked="0" layoutInCell="1" allowOverlap="1">
                <wp:simplePos x="0" y="0"/>
                <wp:positionH relativeFrom="column">
                  <wp:posOffset>1838841</wp:posOffset>
                </wp:positionH>
                <wp:positionV relativeFrom="paragraph">
                  <wp:posOffset>172395</wp:posOffset>
                </wp:positionV>
                <wp:extent cx="1786255" cy="988695"/>
                <wp:effectExtent l="0" t="0" r="2349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988695"/>
                        </a:xfrm>
                        <a:prstGeom prst="ellipse">
                          <a:avLst/>
                        </a:prstGeom>
                        <a:solidFill>
                          <a:srgbClr val="FFFFFF"/>
                        </a:solidFill>
                        <a:ln w="9525">
                          <a:solidFill>
                            <a:srgbClr val="000000"/>
                          </a:solidFill>
                          <a:miter lim="800000"/>
                          <a:headEnd/>
                          <a:tailEnd/>
                        </a:ln>
                      </wps:spPr>
                      <wps:txbx>
                        <w:txbxContent>
                          <w:p w:rsidR="008166B3" w:rsidRPr="003C2253" w:rsidRDefault="008166B3" w:rsidP="007F403D">
                            <w:pPr>
                              <w:jc w:val="center"/>
                              <w:rPr>
                                <w:rFonts w:ascii="Arial" w:hAnsi="Arial" w:cs="Arial"/>
                                <w:b/>
                                <w:sz w:val="24"/>
                                <w:szCs w:val="24"/>
                              </w:rPr>
                            </w:pPr>
                            <w:r w:rsidRPr="003C2253">
                              <w:rPr>
                                <w:rFonts w:ascii="Arial" w:hAnsi="Arial" w:cs="Arial"/>
                                <w:b/>
                                <w:sz w:val="24"/>
                                <w:szCs w:val="24"/>
                              </w:rPr>
                              <w:t>Forms of representative democracy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id="Text Box 2" o:spid="_x0000_s1026" style="position:absolute;margin-left:144.8pt;margin-top:13.55pt;width:140.65pt;height:77.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">
                <v:stroke joinstyle="miter"/>
                <v:textbox>
                  <w:txbxContent>
                    <w:p w:rsidR="008166B3" w:rsidRPr="003C2253" w:rsidRDefault="008166B3" w:rsidP="007F403D">
                      <w:pPr>
                        <w:jc w:val="center"/>
                        <w:rPr>
                          <w:rFonts w:ascii="Arial" w:hAnsi="Arial" w:cs="Arial"/>
                          <w:b/>
                          <w:sz w:val="24"/>
                          <w:szCs w:val="24"/>
                        </w:rPr>
                      </w:pPr>
                      <w:r w:rsidRPr="003C2253">
                        <w:rPr>
                          <w:rFonts w:ascii="Arial" w:hAnsi="Arial" w:cs="Arial"/>
                          <w:b/>
                          <w:sz w:val="24"/>
                          <w:szCs w:val="24"/>
                        </w:rPr>
                        <w:t>Forms of representative democracy</w:t>
                      </w:r>
                    </w:p>
                  </w:txbxContent>
                </v:textbox>
                <w10:wrap type="square"/>
              </v:oval>
            </w:pict>
          </mc:Fallback>
        </mc:AlternateContent>
      </w: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7F403D" w:rsidRPr="001B45BE" w:rsidRDefault="007F403D" w:rsidP="00F51D70">
      <w:pPr>
        <w:pStyle w:val="NoSpacing"/>
        <w:rPr>
          <w:rFonts w:ascii="Arial" w:hAnsi="Arial" w:cs="Arial"/>
        </w:rPr>
      </w:pPr>
    </w:p>
    <w:p w:rsidR="006C67AC" w:rsidRPr="001B45BE" w:rsidRDefault="006C67AC" w:rsidP="00F51D70">
      <w:pPr>
        <w:pStyle w:val="NoSpacing"/>
        <w:rPr>
          <w:rFonts w:ascii="Arial" w:hAnsi="Arial" w:cs="Arial"/>
        </w:rPr>
      </w:pPr>
    </w:p>
    <w:p w:rsidR="006C67AC" w:rsidRPr="001B45BE" w:rsidRDefault="006C67AC" w:rsidP="00F51D70">
      <w:pPr>
        <w:pStyle w:val="NoSpacing"/>
        <w:rPr>
          <w:rFonts w:ascii="Arial" w:hAnsi="Arial" w:cs="Arial"/>
        </w:rPr>
      </w:pPr>
    </w:p>
    <w:p w:rsidR="006C67AC" w:rsidRPr="001B45BE" w:rsidRDefault="006C67AC" w:rsidP="00F51D70">
      <w:pPr>
        <w:pStyle w:val="NoSpacing"/>
        <w:rPr>
          <w:rFonts w:ascii="Arial" w:hAnsi="Arial" w:cs="Arial"/>
        </w:rPr>
      </w:pPr>
    </w:p>
    <w:p w:rsidR="006C67AC" w:rsidRPr="001B45BE" w:rsidRDefault="006C67AC" w:rsidP="00F51D70">
      <w:pPr>
        <w:pStyle w:val="NoSpacing"/>
        <w:rPr>
          <w:rFonts w:ascii="Arial" w:hAnsi="Arial" w:cs="Arial"/>
        </w:rPr>
      </w:pPr>
    </w:p>
    <w:p w:rsidR="006C67AC" w:rsidRPr="001B45BE" w:rsidRDefault="006C67AC" w:rsidP="00F51D70">
      <w:pPr>
        <w:pStyle w:val="NoSpacing"/>
        <w:rPr>
          <w:rFonts w:ascii="Arial" w:hAnsi="Arial" w:cs="Arial"/>
        </w:rPr>
      </w:pPr>
    </w:p>
    <w:p w:rsidR="006C67AC" w:rsidRPr="001B45BE" w:rsidRDefault="006C67AC" w:rsidP="00F51D70">
      <w:pPr>
        <w:pStyle w:val="NoSpacing"/>
        <w:rPr>
          <w:rFonts w:ascii="Arial" w:hAnsi="Arial" w:cs="Arial"/>
        </w:rPr>
      </w:pPr>
    </w:p>
    <w:p w:rsidR="006C67AC" w:rsidRPr="001B45BE" w:rsidRDefault="006C67AC" w:rsidP="00F51D70">
      <w:pPr>
        <w:pStyle w:val="NoSpacing"/>
        <w:rPr>
          <w:rFonts w:ascii="Arial" w:hAnsi="Arial" w:cs="Arial"/>
        </w:rPr>
      </w:pPr>
    </w:p>
    <w:p w:rsidR="006C67AC" w:rsidRPr="001B45BE" w:rsidRDefault="006C67AC" w:rsidP="00F51D70">
      <w:pPr>
        <w:pStyle w:val="NoSpacing"/>
        <w:rPr>
          <w:rFonts w:ascii="Arial" w:hAnsi="Arial" w:cs="Arial"/>
        </w:rPr>
      </w:pPr>
    </w:p>
    <w:p w:rsidR="006C67AC" w:rsidRPr="001B45BE" w:rsidRDefault="006C67AC" w:rsidP="00F51D70">
      <w:pPr>
        <w:pStyle w:val="NoSpacing"/>
        <w:rPr>
          <w:rFonts w:ascii="Arial" w:hAnsi="Arial" w:cs="Arial"/>
        </w:rPr>
      </w:pPr>
    </w:p>
    <w:p w:rsidR="006C67AC" w:rsidRDefault="006C67AC" w:rsidP="00F51D70">
      <w:pPr>
        <w:pStyle w:val="NoSpacing"/>
        <w:rPr>
          <w:rFonts w:ascii="Arial" w:hAnsi="Arial" w:cs="Arial"/>
        </w:rPr>
      </w:pPr>
    </w:p>
    <w:p w:rsidR="001B45BE" w:rsidRDefault="001B45BE" w:rsidP="00F51D70">
      <w:pPr>
        <w:pStyle w:val="NoSpacing"/>
        <w:rPr>
          <w:rFonts w:ascii="Arial" w:hAnsi="Arial" w:cs="Arial"/>
        </w:rPr>
      </w:pPr>
    </w:p>
    <w:p w:rsidR="001B45BE" w:rsidRDefault="001B45BE" w:rsidP="00F51D70">
      <w:pPr>
        <w:pStyle w:val="NoSpacing"/>
        <w:rPr>
          <w:rFonts w:ascii="Arial" w:hAnsi="Arial" w:cs="Arial"/>
        </w:rPr>
      </w:pPr>
    </w:p>
    <w:p w:rsidR="001B45BE" w:rsidRDefault="001B45BE" w:rsidP="00F51D70">
      <w:pPr>
        <w:pStyle w:val="NoSpacing"/>
        <w:rPr>
          <w:rFonts w:ascii="Arial" w:hAnsi="Arial" w:cs="Arial"/>
        </w:rPr>
      </w:pPr>
    </w:p>
    <w:p w:rsidR="001B45BE" w:rsidRDefault="001B45BE" w:rsidP="00F51D70">
      <w:pPr>
        <w:pStyle w:val="NoSpacing"/>
        <w:rPr>
          <w:rFonts w:ascii="Arial" w:hAnsi="Arial" w:cs="Arial"/>
        </w:rPr>
      </w:pPr>
    </w:p>
    <w:p w:rsidR="001B45BE" w:rsidRPr="001B45BE" w:rsidRDefault="001B45BE" w:rsidP="00F51D70">
      <w:pPr>
        <w:pStyle w:val="NoSpacing"/>
        <w:rPr>
          <w:rFonts w:ascii="Arial" w:hAnsi="Arial" w:cs="Arial"/>
        </w:rPr>
      </w:pPr>
    </w:p>
    <w:p w:rsidR="00E00688" w:rsidRPr="001B45BE" w:rsidRDefault="00E00688" w:rsidP="00F51D70">
      <w:pPr>
        <w:pStyle w:val="NoSpacing"/>
        <w:rPr>
          <w:rFonts w:ascii="Arial" w:hAnsi="Arial" w:cs="Arial"/>
        </w:rPr>
      </w:pPr>
    </w:p>
    <w:p w:rsidR="00E00688" w:rsidRPr="001B45BE" w:rsidRDefault="00E00688" w:rsidP="00F51D70">
      <w:pPr>
        <w:pStyle w:val="NoSpacing"/>
        <w:rPr>
          <w:rFonts w:ascii="Arial" w:hAnsi="Arial" w:cs="Arial"/>
        </w:rPr>
      </w:pPr>
    </w:p>
    <w:p w:rsidR="00E00688" w:rsidRPr="001B45BE" w:rsidRDefault="00E00688" w:rsidP="00F51D70">
      <w:pPr>
        <w:pStyle w:val="NoSpacing"/>
        <w:rPr>
          <w:rFonts w:ascii="Arial" w:hAnsi="Arial" w:cs="Arial"/>
        </w:rPr>
      </w:pPr>
    </w:p>
    <w:tbl>
      <w:tblPr>
        <w:tblStyle w:val="TableGrid"/>
        <w:tblW w:w="9316" w:type="dxa"/>
        <w:tblLook w:val="04A0" w:firstRow="1" w:lastRow="0" w:firstColumn="1" w:lastColumn="0" w:noHBand="0" w:noVBand="1"/>
      </w:tblPr>
      <w:tblGrid>
        <w:gridCol w:w="4658"/>
        <w:gridCol w:w="4658"/>
      </w:tblGrid>
      <w:tr w:rsidR="005A5A4C" w:rsidRPr="001B45BE" w:rsidTr="005A5A4C">
        <w:trPr>
          <w:trHeight w:val="557"/>
        </w:trPr>
        <w:tc>
          <w:tcPr>
            <w:tcW w:w="4658" w:type="dxa"/>
          </w:tcPr>
          <w:p w:rsidR="005A5A4C" w:rsidRPr="001B45BE" w:rsidRDefault="005A5A4C" w:rsidP="00F51D70">
            <w:pPr>
              <w:pStyle w:val="NoSpacing"/>
              <w:rPr>
                <w:rFonts w:ascii="Arial" w:hAnsi="Arial" w:cs="Arial"/>
                <w:sz w:val="22"/>
                <w:szCs w:val="22"/>
              </w:rPr>
            </w:pPr>
            <w:r w:rsidRPr="001B45BE">
              <w:rPr>
                <w:rFonts w:ascii="Arial" w:hAnsi="Arial" w:cs="Arial"/>
                <w:sz w:val="22"/>
                <w:szCs w:val="22"/>
              </w:rPr>
              <w:lastRenderedPageBreak/>
              <w:t>Advantages of Direct Democracy</w:t>
            </w:r>
          </w:p>
        </w:tc>
        <w:tc>
          <w:tcPr>
            <w:tcW w:w="4658" w:type="dxa"/>
          </w:tcPr>
          <w:p w:rsidR="005A5A4C" w:rsidRPr="001B45BE" w:rsidRDefault="005A5A4C" w:rsidP="005A5A4C">
            <w:pPr>
              <w:pStyle w:val="NoSpacing"/>
              <w:rPr>
                <w:rFonts w:ascii="Arial" w:hAnsi="Arial" w:cs="Arial"/>
                <w:sz w:val="22"/>
                <w:szCs w:val="22"/>
              </w:rPr>
            </w:pPr>
            <w:r w:rsidRPr="001B45BE">
              <w:rPr>
                <w:rFonts w:ascii="Arial" w:hAnsi="Arial" w:cs="Arial"/>
                <w:sz w:val="22"/>
                <w:szCs w:val="22"/>
              </w:rPr>
              <w:t>Advantages of Representative Democracy</w:t>
            </w:r>
          </w:p>
        </w:tc>
      </w:tr>
      <w:tr w:rsidR="005A5A4C" w:rsidRPr="001B45BE" w:rsidTr="005A5A4C">
        <w:trPr>
          <w:trHeight w:val="1231"/>
        </w:trPr>
        <w:tc>
          <w:tcPr>
            <w:tcW w:w="4658" w:type="dxa"/>
          </w:tcPr>
          <w:p w:rsidR="005A5A4C" w:rsidRPr="001B45BE" w:rsidRDefault="005A5A4C" w:rsidP="00F51D70">
            <w:pPr>
              <w:pStyle w:val="NoSpacing"/>
              <w:rPr>
                <w:rFonts w:ascii="Arial" w:hAnsi="Arial" w:cs="Arial"/>
                <w:sz w:val="22"/>
                <w:szCs w:val="22"/>
              </w:rPr>
            </w:pPr>
          </w:p>
        </w:tc>
        <w:tc>
          <w:tcPr>
            <w:tcW w:w="4658" w:type="dxa"/>
          </w:tcPr>
          <w:p w:rsidR="005A5A4C" w:rsidRPr="001B45BE" w:rsidRDefault="005A5A4C" w:rsidP="00F51D70">
            <w:pPr>
              <w:pStyle w:val="NoSpacing"/>
              <w:rPr>
                <w:rFonts w:ascii="Arial" w:hAnsi="Arial" w:cs="Arial"/>
                <w:sz w:val="22"/>
                <w:szCs w:val="22"/>
              </w:rPr>
            </w:pPr>
          </w:p>
        </w:tc>
      </w:tr>
      <w:tr w:rsidR="005A5A4C" w:rsidRPr="001B45BE" w:rsidTr="005A5A4C">
        <w:trPr>
          <w:trHeight w:val="1231"/>
        </w:trPr>
        <w:tc>
          <w:tcPr>
            <w:tcW w:w="4658" w:type="dxa"/>
          </w:tcPr>
          <w:p w:rsidR="005A5A4C" w:rsidRPr="001B45BE" w:rsidRDefault="005A5A4C" w:rsidP="00F51D70">
            <w:pPr>
              <w:pStyle w:val="NoSpacing"/>
              <w:rPr>
                <w:rFonts w:ascii="Arial" w:hAnsi="Arial" w:cs="Arial"/>
                <w:sz w:val="22"/>
                <w:szCs w:val="22"/>
              </w:rPr>
            </w:pPr>
          </w:p>
        </w:tc>
        <w:tc>
          <w:tcPr>
            <w:tcW w:w="4658" w:type="dxa"/>
          </w:tcPr>
          <w:p w:rsidR="005A5A4C" w:rsidRPr="001B45BE" w:rsidRDefault="005A5A4C" w:rsidP="00F51D70">
            <w:pPr>
              <w:pStyle w:val="NoSpacing"/>
              <w:rPr>
                <w:rFonts w:ascii="Arial" w:hAnsi="Arial" w:cs="Arial"/>
                <w:sz w:val="22"/>
                <w:szCs w:val="22"/>
              </w:rPr>
            </w:pPr>
          </w:p>
        </w:tc>
      </w:tr>
      <w:tr w:rsidR="005A5A4C" w:rsidRPr="001B45BE" w:rsidTr="005A5A4C">
        <w:trPr>
          <w:trHeight w:val="1231"/>
        </w:trPr>
        <w:tc>
          <w:tcPr>
            <w:tcW w:w="4658" w:type="dxa"/>
          </w:tcPr>
          <w:p w:rsidR="005A5A4C" w:rsidRPr="001B45BE" w:rsidRDefault="005A5A4C" w:rsidP="00F51D70">
            <w:pPr>
              <w:pStyle w:val="NoSpacing"/>
              <w:rPr>
                <w:rFonts w:ascii="Arial" w:hAnsi="Arial" w:cs="Arial"/>
                <w:sz w:val="22"/>
                <w:szCs w:val="22"/>
              </w:rPr>
            </w:pPr>
          </w:p>
        </w:tc>
        <w:tc>
          <w:tcPr>
            <w:tcW w:w="4658" w:type="dxa"/>
          </w:tcPr>
          <w:p w:rsidR="005A5A4C" w:rsidRPr="001B45BE" w:rsidRDefault="005A5A4C" w:rsidP="00F51D70">
            <w:pPr>
              <w:pStyle w:val="NoSpacing"/>
              <w:rPr>
                <w:rFonts w:ascii="Arial" w:hAnsi="Arial" w:cs="Arial"/>
                <w:sz w:val="22"/>
                <w:szCs w:val="22"/>
              </w:rPr>
            </w:pPr>
          </w:p>
        </w:tc>
      </w:tr>
      <w:tr w:rsidR="005A5A4C" w:rsidRPr="001B45BE" w:rsidTr="005A5A4C">
        <w:trPr>
          <w:trHeight w:val="1231"/>
        </w:trPr>
        <w:tc>
          <w:tcPr>
            <w:tcW w:w="4658" w:type="dxa"/>
          </w:tcPr>
          <w:p w:rsidR="005A5A4C" w:rsidRPr="001B45BE" w:rsidRDefault="005A5A4C" w:rsidP="00F51D70">
            <w:pPr>
              <w:pStyle w:val="NoSpacing"/>
              <w:rPr>
                <w:rFonts w:ascii="Arial" w:hAnsi="Arial" w:cs="Arial"/>
                <w:sz w:val="22"/>
                <w:szCs w:val="22"/>
              </w:rPr>
            </w:pPr>
          </w:p>
        </w:tc>
        <w:tc>
          <w:tcPr>
            <w:tcW w:w="4658" w:type="dxa"/>
          </w:tcPr>
          <w:p w:rsidR="005A5A4C" w:rsidRPr="001B45BE" w:rsidRDefault="005A5A4C" w:rsidP="00F51D70">
            <w:pPr>
              <w:pStyle w:val="NoSpacing"/>
              <w:rPr>
                <w:rFonts w:ascii="Arial" w:hAnsi="Arial" w:cs="Arial"/>
                <w:sz w:val="22"/>
                <w:szCs w:val="22"/>
              </w:rPr>
            </w:pPr>
          </w:p>
        </w:tc>
      </w:tr>
    </w:tbl>
    <w:p w:rsidR="005A5A4C" w:rsidRPr="001B45BE" w:rsidRDefault="005A5A4C" w:rsidP="00F51D70">
      <w:pPr>
        <w:pStyle w:val="NoSpacing"/>
        <w:rPr>
          <w:rFonts w:ascii="Arial" w:hAnsi="Arial" w:cs="Arial"/>
        </w:rPr>
      </w:pPr>
    </w:p>
    <w:p w:rsidR="00CF72DD" w:rsidRPr="001B45BE" w:rsidRDefault="00CF72DD" w:rsidP="00F51D70">
      <w:pPr>
        <w:pStyle w:val="NoSpacing"/>
        <w:rPr>
          <w:rFonts w:ascii="Arial" w:hAnsi="Arial" w:cs="Arial"/>
        </w:rPr>
      </w:pPr>
    </w:p>
    <w:p w:rsidR="0035629B" w:rsidRPr="001B45BE" w:rsidRDefault="000D4427" w:rsidP="00F51D70">
      <w:pPr>
        <w:pStyle w:val="NoSpacing"/>
        <w:rPr>
          <w:rFonts w:ascii="Arial" w:hAnsi="Arial" w:cs="Arial"/>
        </w:rPr>
      </w:pPr>
      <w:r w:rsidRPr="001B45BE">
        <w:rPr>
          <w:rFonts w:ascii="Arial" w:hAnsi="Arial" w:cs="Arial"/>
        </w:rPr>
        <w:t xml:space="preserve">Should we use more direct democracy in the UK? </w:t>
      </w:r>
      <w:r w:rsidR="00C54D4B" w:rsidRPr="001B45BE">
        <w:rPr>
          <w:rFonts w:ascii="Arial" w:hAnsi="Arial" w:cs="Arial"/>
        </w:rPr>
        <w:t>Write down your own view below.</w:t>
      </w:r>
    </w:p>
    <w:p w:rsidR="00DC06F4" w:rsidRPr="001B45BE" w:rsidRDefault="00DC06F4" w:rsidP="00F51D70">
      <w:pPr>
        <w:pStyle w:val="NoSpacing"/>
        <w:rPr>
          <w:rFonts w:ascii="Arial" w:hAnsi="Arial" w:cs="Arial"/>
        </w:rPr>
      </w:pPr>
    </w:p>
    <w:p w:rsidR="00DC06F4" w:rsidRPr="001B45BE" w:rsidRDefault="00DC06F4" w:rsidP="00F51D70">
      <w:pPr>
        <w:pStyle w:val="NoSpacing"/>
        <w:rPr>
          <w:rFonts w:ascii="Arial" w:hAnsi="Arial" w:cs="Arial"/>
        </w:rPr>
      </w:pPr>
    </w:p>
    <w:p w:rsidR="00DC06F4" w:rsidRPr="001B45BE" w:rsidRDefault="00DC06F4" w:rsidP="00F51D70">
      <w:pPr>
        <w:pStyle w:val="NoSpacing"/>
        <w:rPr>
          <w:rFonts w:ascii="Arial" w:hAnsi="Arial" w:cs="Arial"/>
        </w:rPr>
      </w:pPr>
    </w:p>
    <w:p w:rsidR="00DC06F4" w:rsidRPr="001B45BE" w:rsidRDefault="00DC06F4" w:rsidP="00F51D70">
      <w:pPr>
        <w:pStyle w:val="NoSpacing"/>
        <w:rPr>
          <w:rFonts w:ascii="Arial" w:hAnsi="Arial" w:cs="Arial"/>
        </w:rPr>
      </w:pPr>
    </w:p>
    <w:p w:rsidR="00DC06F4" w:rsidRDefault="00DC06F4" w:rsidP="00F51D70">
      <w:pPr>
        <w:pStyle w:val="NoSpacing"/>
        <w:rPr>
          <w:rFonts w:ascii="Arial" w:hAnsi="Arial" w:cs="Arial"/>
          <w:sz w:val="24"/>
          <w:szCs w:val="24"/>
        </w:rPr>
      </w:pPr>
    </w:p>
    <w:p w:rsidR="001B45BE" w:rsidRDefault="001B45BE" w:rsidP="00F51D70">
      <w:pPr>
        <w:pStyle w:val="NoSpacing"/>
        <w:rPr>
          <w:rFonts w:ascii="Arial" w:hAnsi="Arial" w:cs="Arial"/>
          <w:sz w:val="24"/>
          <w:szCs w:val="24"/>
        </w:rPr>
      </w:pPr>
    </w:p>
    <w:p w:rsidR="001B45BE" w:rsidRDefault="001B45BE" w:rsidP="00F51D70">
      <w:pPr>
        <w:pStyle w:val="NoSpacing"/>
        <w:rPr>
          <w:rFonts w:ascii="Arial" w:hAnsi="Arial" w:cs="Arial"/>
          <w:sz w:val="24"/>
          <w:szCs w:val="24"/>
        </w:rPr>
      </w:pPr>
    </w:p>
    <w:p w:rsidR="001B45BE" w:rsidRDefault="001B45BE" w:rsidP="00F51D70">
      <w:pPr>
        <w:pStyle w:val="NoSpacing"/>
        <w:rPr>
          <w:rFonts w:ascii="Arial" w:hAnsi="Arial" w:cs="Arial"/>
          <w:sz w:val="24"/>
          <w:szCs w:val="24"/>
        </w:rPr>
      </w:pPr>
    </w:p>
    <w:p w:rsidR="00DC06F4" w:rsidRDefault="00DC06F4" w:rsidP="00F51D70">
      <w:pPr>
        <w:pStyle w:val="NoSpacing"/>
        <w:rPr>
          <w:rFonts w:ascii="Arial" w:hAnsi="Arial" w:cs="Arial"/>
          <w:sz w:val="24"/>
          <w:szCs w:val="24"/>
        </w:rPr>
      </w:pPr>
    </w:p>
    <w:p w:rsidR="00DC06F4" w:rsidRDefault="00DC06F4" w:rsidP="00F51D70">
      <w:pPr>
        <w:pStyle w:val="NoSpacing"/>
        <w:rPr>
          <w:rFonts w:ascii="Arial" w:hAnsi="Arial" w:cs="Arial"/>
          <w:sz w:val="24"/>
          <w:szCs w:val="24"/>
        </w:rPr>
      </w:pPr>
    </w:p>
    <w:p w:rsidR="00DC06F4" w:rsidRDefault="00DC06F4" w:rsidP="00F51D70">
      <w:pPr>
        <w:pStyle w:val="NoSpacing"/>
        <w:rPr>
          <w:rFonts w:ascii="Arial" w:hAnsi="Arial" w:cs="Arial"/>
          <w:sz w:val="24"/>
          <w:szCs w:val="24"/>
        </w:rPr>
      </w:pPr>
    </w:p>
    <w:p w:rsidR="00DC06F4" w:rsidRDefault="00DC06F4" w:rsidP="00F51D70">
      <w:pPr>
        <w:pStyle w:val="NoSpacing"/>
        <w:rPr>
          <w:rFonts w:ascii="Arial" w:hAnsi="Arial" w:cs="Arial"/>
          <w:sz w:val="24"/>
          <w:szCs w:val="24"/>
        </w:rPr>
      </w:pPr>
    </w:p>
    <w:p w:rsidR="00DC06F4" w:rsidRPr="00DC06F4" w:rsidRDefault="00DC06F4" w:rsidP="00F51D70">
      <w:pPr>
        <w:pStyle w:val="NoSpacing"/>
        <w:rPr>
          <w:rFonts w:ascii="Arial" w:hAnsi="Arial" w:cs="Arial"/>
          <w:sz w:val="28"/>
          <w:szCs w:val="24"/>
        </w:rPr>
      </w:pPr>
      <w:r>
        <w:rPr>
          <w:rFonts w:ascii="Arial" w:hAnsi="Arial" w:cs="Arial"/>
          <w:b/>
          <w:sz w:val="28"/>
          <w:szCs w:val="24"/>
        </w:rPr>
        <w:t xml:space="preserve">How democratic is the </w:t>
      </w:r>
      <w:r w:rsidRPr="00DC06F4">
        <w:rPr>
          <w:rFonts w:ascii="Arial" w:hAnsi="Arial" w:cs="Arial"/>
          <w:b/>
          <w:sz w:val="28"/>
          <w:szCs w:val="24"/>
        </w:rPr>
        <w:t>UK</w:t>
      </w:r>
      <w:r>
        <w:rPr>
          <w:rFonts w:ascii="Arial" w:hAnsi="Arial" w:cs="Arial"/>
          <w:b/>
          <w:sz w:val="28"/>
          <w:szCs w:val="24"/>
        </w:rPr>
        <w:t>?</w:t>
      </w:r>
    </w:p>
    <w:p w:rsidR="00DC06F4" w:rsidRDefault="00DC06F4" w:rsidP="00F51D70">
      <w:pPr>
        <w:pStyle w:val="NoSpacing"/>
        <w:rPr>
          <w:rFonts w:ascii="Arial" w:hAnsi="Arial" w:cs="Arial"/>
          <w:sz w:val="24"/>
          <w:szCs w:val="24"/>
        </w:rPr>
      </w:pPr>
    </w:p>
    <w:p w:rsidR="00DC06F4" w:rsidRPr="001B45BE" w:rsidRDefault="007627FF" w:rsidP="00F51D70">
      <w:pPr>
        <w:pStyle w:val="NoSpacing"/>
        <w:rPr>
          <w:rFonts w:ascii="Arial" w:hAnsi="Arial" w:cs="Arial"/>
        </w:rPr>
      </w:pPr>
      <w:r w:rsidRPr="001B45BE">
        <w:rPr>
          <w:rFonts w:ascii="Arial" w:hAnsi="Arial" w:cs="Arial"/>
          <w:noProof/>
          <w:lang w:eastAsia="en-GB"/>
        </w:rPr>
        <w:drawing>
          <wp:anchor distT="0" distB="0" distL="114300" distR="114300" simplePos="0" relativeHeight="251658240" behindDoc="0" locked="0" layoutInCell="1" allowOverlap="1">
            <wp:simplePos x="0" y="0"/>
            <wp:positionH relativeFrom="page">
              <wp:align>right</wp:align>
            </wp:positionH>
            <wp:positionV relativeFrom="paragraph">
              <wp:posOffset>6158</wp:posOffset>
            </wp:positionV>
            <wp:extent cx="4380865" cy="2190115"/>
            <wp:effectExtent l="0" t="0" r="635" b="635"/>
            <wp:wrapSquare wrapText="bothSides"/>
            <wp:docPr id="5" name="Picture 5" descr="Image result for makeup of uk parliamen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keup of uk parliament 20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0865" cy="2190115"/>
                    </a:xfrm>
                    <a:prstGeom prst="rect">
                      <a:avLst/>
                    </a:prstGeom>
                    <a:noFill/>
                    <a:ln>
                      <a:noFill/>
                    </a:ln>
                  </pic:spPr>
                </pic:pic>
              </a:graphicData>
            </a:graphic>
          </wp:anchor>
        </w:drawing>
      </w:r>
      <w:r w:rsidR="00DC06F4" w:rsidRPr="001B45BE">
        <w:rPr>
          <w:rFonts w:ascii="Arial" w:hAnsi="Arial" w:cs="Arial"/>
        </w:rPr>
        <w:t xml:space="preserve">Although the UK is </w:t>
      </w:r>
      <w:r w:rsidR="00292CF7" w:rsidRPr="001B45BE">
        <w:rPr>
          <w:rFonts w:ascii="Arial" w:hAnsi="Arial" w:cs="Arial"/>
        </w:rPr>
        <w:t xml:space="preserve">undoubtedly a democracy, there have been questions raised over the extent to which this is the case. </w:t>
      </w:r>
    </w:p>
    <w:p w:rsidR="007627FF" w:rsidRDefault="007627FF" w:rsidP="00F51D70">
      <w:pPr>
        <w:pStyle w:val="NoSpacing"/>
        <w:rPr>
          <w:rFonts w:ascii="Arial" w:hAnsi="Arial" w:cs="Arial"/>
          <w:sz w:val="24"/>
          <w:szCs w:val="24"/>
        </w:rPr>
      </w:pPr>
    </w:p>
    <w:p w:rsidR="00DC06F4" w:rsidRDefault="00DC06F4" w:rsidP="00F51D70">
      <w:pPr>
        <w:pStyle w:val="NoSpacing"/>
        <w:rPr>
          <w:rFonts w:ascii="Arial" w:hAnsi="Arial" w:cs="Arial"/>
          <w:sz w:val="24"/>
          <w:szCs w:val="24"/>
        </w:rPr>
      </w:pPr>
    </w:p>
    <w:p w:rsidR="004A1AE9" w:rsidRDefault="004A1AE9" w:rsidP="00F51D70">
      <w:pPr>
        <w:pStyle w:val="NoSpacing"/>
        <w:rPr>
          <w:rFonts w:ascii="Arial" w:hAnsi="Arial" w:cs="Arial"/>
          <w:sz w:val="24"/>
          <w:szCs w:val="24"/>
        </w:rPr>
      </w:pPr>
    </w:p>
    <w:p w:rsidR="004A1AE9" w:rsidRDefault="004A1AE9" w:rsidP="00F51D70">
      <w:pPr>
        <w:pStyle w:val="NoSpacing"/>
        <w:rPr>
          <w:rFonts w:ascii="Arial" w:hAnsi="Arial" w:cs="Arial"/>
          <w:sz w:val="24"/>
          <w:szCs w:val="24"/>
        </w:rPr>
      </w:pPr>
    </w:p>
    <w:p w:rsidR="004A1AE9" w:rsidRDefault="004A1AE9" w:rsidP="00F51D70">
      <w:pPr>
        <w:pStyle w:val="NoSpacing"/>
        <w:rPr>
          <w:rFonts w:ascii="Arial" w:hAnsi="Arial" w:cs="Arial"/>
          <w:sz w:val="24"/>
          <w:szCs w:val="24"/>
        </w:rPr>
      </w:pPr>
    </w:p>
    <w:p w:rsidR="007627FF" w:rsidRDefault="007627FF" w:rsidP="00F51D70">
      <w:pPr>
        <w:pStyle w:val="NoSpacing"/>
        <w:rPr>
          <w:rFonts w:ascii="Arial" w:hAnsi="Arial" w:cs="Arial"/>
          <w:sz w:val="24"/>
          <w:szCs w:val="24"/>
        </w:rPr>
      </w:pPr>
    </w:p>
    <w:p w:rsidR="007627FF" w:rsidRDefault="007627FF" w:rsidP="00F51D70">
      <w:pPr>
        <w:pStyle w:val="NoSpacing"/>
        <w:rPr>
          <w:rFonts w:ascii="Arial" w:hAnsi="Arial" w:cs="Arial"/>
          <w:sz w:val="24"/>
          <w:szCs w:val="24"/>
        </w:rPr>
      </w:pPr>
    </w:p>
    <w:p w:rsidR="007627FF" w:rsidRDefault="007627FF" w:rsidP="00F51D70">
      <w:pPr>
        <w:pStyle w:val="NoSpacing"/>
        <w:rPr>
          <w:rFonts w:ascii="Arial" w:hAnsi="Arial" w:cs="Arial"/>
          <w:sz w:val="24"/>
          <w:szCs w:val="24"/>
        </w:rPr>
      </w:pPr>
    </w:p>
    <w:p w:rsidR="007627FF" w:rsidRDefault="007627FF" w:rsidP="00F51D70">
      <w:pPr>
        <w:pStyle w:val="NoSpacing"/>
        <w:rPr>
          <w:rFonts w:ascii="Arial" w:hAnsi="Arial" w:cs="Arial"/>
          <w:sz w:val="24"/>
          <w:szCs w:val="24"/>
        </w:rPr>
      </w:pPr>
    </w:p>
    <w:p w:rsidR="007627FF" w:rsidRDefault="007627FF" w:rsidP="00F51D70">
      <w:pPr>
        <w:pStyle w:val="NoSpacing"/>
        <w:rPr>
          <w:rFonts w:ascii="Arial" w:hAnsi="Arial" w:cs="Arial"/>
          <w:sz w:val="24"/>
          <w:szCs w:val="24"/>
        </w:rPr>
      </w:pPr>
    </w:p>
    <w:p w:rsidR="00717D28" w:rsidRPr="001B45BE" w:rsidRDefault="00717D28" w:rsidP="00717D28">
      <w:pPr>
        <w:spacing w:after="0"/>
        <w:jc w:val="center"/>
        <w:rPr>
          <w:rFonts w:ascii="Arial" w:hAnsi="Arial" w:cs="Arial"/>
          <w:b/>
          <w:color w:val="000000"/>
          <w:u w:val="single"/>
        </w:rPr>
      </w:pPr>
      <w:r w:rsidRPr="001B45BE">
        <w:rPr>
          <w:rFonts w:ascii="Arial" w:hAnsi="Arial" w:cs="Arial"/>
          <w:b/>
          <w:color w:val="000000"/>
          <w:u w:val="single"/>
        </w:rPr>
        <w:lastRenderedPageBreak/>
        <w:t>A Democratic Audit of the UK!</w:t>
      </w:r>
    </w:p>
    <w:p w:rsidR="00717D28" w:rsidRPr="001B45BE" w:rsidRDefault="00717D28" w:rsidP="00717D28">
      <w:pPr>
        <w:spacing w:after="0"/>
        <w:rPr>
          <w:rFonts w:ascii="Arial" w:hAnsi="Arial" w:cs="Arial"/>
          <w:b/>
          <w:color w:val="000000"/>
          <w:u w:val="single"/>
        </w:rPr>
      </w:pPr>
    </w:p>
    <w:p w:rsidR="00717D28" w:rsidRPr="001B45BE" w:rsidRDefault="00717D28" w:rsidP="00717D28">
      <w:pPr>
        <w:spacing w:after="0"/>
        <w:rPr>
          <w:rFonts w:ascii="Arial" w:hAnsi="Arial" w:cs="Arial"/>
          <w:color w:val="000000"/>
        </w:rPr>
      </w:pPr>
      <w:r w:rsidRPr="001B45BE">
        <w:rPr>
          <w:rFonts w:ascii="Arial" w:hAnsi="Arial" w:cs="Arial"/>
          <w:b/>
          <w:color w:val="000000"/>
        </w:rPr>
        <w:t xml:space="preserve">Task: </w:t>
      </w:r>
      <w:r w:rsidRPr="001B45BE">
        <w:rPr>
          <w:rFonts w:ascii="Arial" w:hAnsi="Arial" w:cs="Arial"/>
          <w:color w:val="000000"/>
        </w:rPr>
        <w:t>Use the internet to research the following questions.</w:t>
      </w:r>
      <w:r w:rsidRPr="001B45BE">
        <w:rPr>
          <w:rFonts w:ascii="Arial" w:hAnsi="Arial" w:cs="Arial"/>
          <w:b/>
          <w:color w:val="000000"/>
        </w:rPr>
        <w:t xml:space="preserve"> </w:t>
      </w: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r w:rsidRPr="001B45BE">
        <w:rPr>
          <w:rFonts w:ascii="Arial" w:hAnsi="Arial" w:cs="Arial"/>
          <w:color w:val="000000"/>
        </w:rPr>
        <w:t>1) What is the percentage of women MPs in the House of Commons? What are the figures for the Scottish Parliament?</w:t>
      </w: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r w:rsidRPr="001B45BE">
        <w:rPr>
          <w:rFonts w:ascii="Arial" w:hAnsi="Arial" w:cs="Arial"/>
          <w:color w:val="000000"/>
        </w:rPr>
        <w:t>2) What was the turnout at the 201</w:t>
      </w:r>
      <w:r w:rsidR="00601E83" w:rsidRPr="001B45BE">
        <w:rPr>
          <w:rFonts w:ascii="Arial" w:hAnsi="Arial" w:cs="Arial"/>
          <w:color w:val="000000"/>
        </w:rPr>
        <w:t>7</w:t>
      </w:r>
      <w:r w:rsidRPr="001B45BE">
        <w:rPr>
          <w:rFonts w:ascii="Arial" w:hAnsi="Arial" w:cs="Arial"/>
          <w:color w:val="000000"/>
        </w:rPr>
        <w:t xml:space="preserve"> General Election?</w:t>
      </w: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r w:rsidRPr="001B45BE">
        <w:rPr>
          <w:rFonts w:ascii="Arial" w:hAnsi="Arial" w:cs="Arial"/>
          <w:color w:val="000000"/>
        </w:rPr>
        <w:t>3) What was the turnout amongst the 18-24 age group?</w:t>
      </w: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r w:rsidRPr="001B45BE">
        <w:rPr>
          <w:rFonts w:ascii="Arial" w:hAnsi="Arial" w:cs="Arial"/>
          <w:color w:val="000000"/>
        </w:rPr>
        <w:t>4) What was the turnout amongst the 65+ age group?</w:t>
      </w: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r w:rsidRPr="001B45BE">
        <w:rPr>
          <w:rFonts w:ascii="Arial" w:hAnsi="Arial" w:cs="Arial"/>
          <w:color w:val="000000"/>
        </w:rPr>
        <w:t>5) Which are the only two countries in the developed world (the OECD) to have a wholly unelected Second Chamber?</w:t>
      </w: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r w:rsidRPr="001B45BE">
        <w:rPr>
          <w:rFonts w:ascii="Arial" w:hAnsi="Arial" w:cs="Arial"/>
          <w:color w:val="000000"/>
        </w:rPr>
        <w:t>6) Where does the UK rank in the world for levels of press freedom?</w:t>
      </w:r>
    </w:p>
    <w:p w:rsidR="00717D28" w:rsidRPr="001B45BE" w:rsidRDefault="00717D28" w:rsidP="00717D28">
      <w:pPr>
        <w:spacing w:after="0"/>
        <w:rPr>
          <w:rFonts w:ascii="Arial" w:hAnsi="Arial" w:cs="Arial"/>
          <w:color w:val="000000"/>
        </w:rPr>
      </w:pPr>
    </w:p>
    <w:p w:rsidR="00601E83" w:rsidRPr="001B45BE" w:rsidRDefault="00601E83"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r w:rsidRPr="001B45BE">
        <w:rPr>
          <w:rFonts w:ascii="Arial" w:hAnsi="Arial" w:cs="Arial"/>
          <w:color w:val="000000"/>
        </w:rPr>
        <w:t>7) Find 5 examples of previous jobs MPs have held before they entered parliament.</w:t>
      </w: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p>
    <w:p w:rsidR="00717D28" w:rsidRPr="001B45BE" w:rsidRDefault="00717D28" w:rsidP="00717D28">
      <w:pPr>
        <w:spacing w:after="0"/>
        <w:rPr>
          <w:rFonts w:ascii="Arial" w:hAnsi="Arial" w:cs="Arial"/>
          <w:color w:val="000000"/>
        </w:rPr>
      </w:pPr>
      <w:r w:rsidRPr="001B45BE">
        <w:rPr>
          <w:rFonts w:ascii="Arial" w:hAnsi="Arial" w:cs="Arial"/>
          <w:color w:val="000000"/>
        </w:rPr>
        <w:t xml:space="preserve">8) What was the combined membership of the 2 main political parties in </w:t>
      </w:r>
      <w:r w:rsidR="00601E83" w:rsidRPr="001B45BE">
        <w:rPr>
          <w:rFonts w:ascii="Arial" w:hAnsi="Arial" w:cs="Arial"/>
          <w:color w:val="000000"/>
        </w:rPr>
        <w:t>2017</w:t>
      </w:r>
      <w:r w:rsidRPr="001B45BE">
        <w:rPr>
          <w:rFonts w:ascii="Arial" w:hAnsi="Arial" w:cs="Arial"/>
          <w:color w:val="000000"/>
        </w:rPr>
        <w:t xml:space="preserve">? What was it </w:t>
      </w:r>
      <w:proofErr w:type="gramStart"/>
      <w:r w:rsidRPr="001B45BE">
        <w:rPr>
          <w:rFonts w:ascii="Arial" w:hAnsi="Arial" w:cs="Arial"/>
          <w:color w:val="000000"/>
        </w:rPr>
        <w:t>in</w:t>
      </w:r>
      <w:proofErr w:type="gramEnd"/>
      <w:r w:rsidRPr="001B45BE">
        <w:rPr>
          <w:rFonts w:ascii="Arial" w:hAnsi="Arial" w:cs="Arial"/>
          <w:color w:val="000000"/>
        </w:rPr>
        <w:t xml:space="preserve"> 2000? What was it in 1950? </w:t>
      </w:r>
    </w:p>
    <w:p w:rsidR="00717D28" w:rsidRPr="001B45BE" w:rsidRDefault="00717D28" w:rsidP="00F51D70">
      <w:pPr>
        <w:pStyle w:val="NoSpacing"/>
        <w:rPr>
          <w:rFonts w:ascii="Arial" w:hAnsi="Arial" w:cs="Arial"/>
        </w:rPr>
      </w:pPr>
    </w:p>
    <w:p w:rsidR="00717D28" w:rsidRPr="001B45BE" w:rsidRDefault="00717D28" w:rsidP="00F51D70">
      <w:pPr>
        <w:pStyle w:val="NoSpacing"/>
        <w:rPr>
          <w:rFonts w:ascii="Arial" w:hAnsi="Arial" w:cs="Arial"/>
        </w:rPr>
      </w:pPr>
    </w:p>
    <w:p w:rsidR="00717D28" w:rsidRPr="001B45BE" w:rsidRDefault="00717D28" w:rsidP="00F51D70">
      <w:pPr>
        <w:pStyle w:val="NoSpacing"/>
        <w:rPr>
          <w:rFonts w:ascii="Arial" w:hAnsi="Arial" w:cs="Arial"/>
        </w:rPr>
      </w:pPr>
    </w:p>
    <w:p w:rsidR="00717D28" w:rsidRPr="001B45BE" w:rsidRDefault="00717D28" w:rsidP="00F51D70">
      <w:pPr>
        <w:pStyle w:val="NoSpacing"/>
        <w:rPr>
          <w:rFonts w:ascii="Arial" w:hAnsi="Arial" w:cs="Arial"/>
        </w:rPr>
      </w:pPr>
    </w:p>
    <w:p w:rsidR="007627FF" w:rsidRPr="001B45BE" w:rsidRDefault="004A1AE9" w:rsidP="00F51D70">
      <w:pPr>
        <w:pStyle w:val="NoSpacing"/>
        <w:rPr>
          <w:rFonts w:ascii="Arial" w:hAnsi="Arial" w:cs="Arial"/>
        </w:rPr>
      </w:pPr>
      <w:r w:rsidRPr="001B45BE">
        <w:rPr>
          <w:rFonts w:ascii="Arial" w:hAnsi="Arial" w:cs="Arial"/>
        </w:rPr>
        <w:t>What would you consider to be the key features of a democracy?</w:t>
      </w:r>
    </w:p>
    <w:p w:rsidR="004A1AE9" w:rsidRPr="001B45BE" w:rsidRDefault="004A1AE9" w:rsidP="00F51D70">
      <w:pPr>
        <w:pStyle w:val="NoSpacing"/>
        <w:rPr>
          <w:rFonts w:ascii="Arial" w:hAnsi="Arial" w:cs="Arial"/>
        </w:rPr>
      </w:pPr>
    </w:p>
    <w:p w:rsidR="004A1AE9" w:rsidRPr="001B45BE" w:rsidRDefault="004A1AE9" w:rsidP="004A1AE9">
      <w:pPr>
        <w:pStyle w:val="NoSpacing"/>
        <w:numPr>
          <w:ilvl w:val="0"/>
          <w:numId w:val="6"/>
        </w:numPr>
        <w:rPr>
          <w:rFonts w:ascii="Arial" w:hAnsi="Arial" w:cs="Arial"/>
        </w:rPr>
      </w:pPr>
      <w:r w:rsidRPr="001B45BE">
        <w:rPr>
          <w:rFonts w:ascii="Arial" w:hAnsi="Arial" w:cs="Arial"/>
        </w:rPr>
        <w:br/>
      </w:r>
      <w:r w:rsidRPr="001B45BE">
        <w:rPr>
          <w:rFonts w:ascii="Arial" w:hAnsi="Arial" w:cs="Arial"/>
        </w:rPr>
        <w:br/>
        <w:t xml:space="preserve"> </w:t>
      </w:r>
    </w:p>
    <w:p w:rsidR="004A1AE9" w:rsidRPr="001B45BE" w:rsidRDefault="004A1AE9" w:rsidP="004A1AE9">
      <w:pPr>
        <w:pStyle w:val="NoSpacing"/>
        <w:numPr>
          <w:ilvl w:val="0"/>
          <w:numId w:val="6"/>
        </w:numPr>
        <w:rPr>
          <w:rFonts w:ascii="Arial" w:hAnsi="Arial" w:cs="Arial"/>
        </w:rPr>
      </w:pPr>
      <w:r w:rsidRPr="001B45BE">
        <w:rPr>
          <w:rFonts w:ascii="Arial" w:hAnsi="Arial" w:cs="Arial"/>
        </w:rPr>
        <w:br/>
      </w:r>
      <w:r w:rsidRPr="001B45BE">
        <w:rPr>
          <w:rFonts w:ascii="Arial" w:hAnsi="Arial" w:cs="Arial"/>
        </w:rPr>
        <w:br/>
        <w:t xml:space="preserve"> </w:t>
      </w:r>
    </w:p>
    <w:p w:rsidR="004A1AE9" w:rsidRPr="001B45BE" w:rsidRDefault="004A1AE9" w:rsidP="004A1AE9">
      <w:pPr>
        <w:pStyle w:val="NoSpacing"/>
        <w:numPr>
          <w:ilvl w:val="0"/>
          <w:numId w:val="6"/>
        </w:numPr>
        <w:rPr>
          <w:rFonts w:ascii="Arial" w:hAnsi="Arial" w:cs="Arial"/>
        </w:rPr>
      </w:pPr>
      <w:r w:rsidRPr="001B45BE">
        <w:rPr>
          <w:rFonts w:ascii="Arial" w:hAnsi="Arial" w:cs="Arial"/>
        </w:rPr>
        <w:lastRenderedPageBreak/>
        <w:br/>
      </w:r>
      <w:r w:rsidRPr="001B45BE">
        <w:rPr>
          <w:rFonts w:ascii="Arial" w:hAnsi="Arial" w:cs="Arial"/>
        </w:rPr>
        <w:br/>
        <w:t xml:space="preserve"> </w:t>
      </w:r>
    </w:p>
    <w:p w:rsidR="004A1AE9" w:rsidRPr="001B45BE" w:rsidRDefault="004A1AE9" w:rsidP="004A1AE9">
      <w:pPr>
        <w:pStyle w:val="NoSpacing"/>
        <w:numPr>
          <w:ilvl w:val="0"/>
          <w:numId w:val="6"/>
        </w:numPr>
        <w:rPr>
          <w:rFonts w:ascii="Arial" w:hAnsi="Arial" w:cs="Arial"/>
        </w:rPr>
      </w:pPr>
      <w:r w:rsidRPr="001B45BE">
        <w:rPr>
          <w:rFonts w:ascii="Arial" w:hAnsi="Arial" w:cs="Arial"/>
        </w:rPr>
        <w:br/>
      </w:r>
      <w:r w:rsidRPr="001B45BE">
        <w:rPr>
          <w:rFonts w:ascii="Arial" w:hAnsi="Arial" w:cs="Arial"/>
        </w:rPr>
        <w:br/>
        <w:t xml:space="preserve"> </w:t>
      </w:r>
    </w:p>
    <w:p w:rsidR="004A1AE9" w:rsidRPr="001B45BE" w:rsidRDefault="004A1AE9" w:rsidP="004A1AE9">
      <w:pPr>
        <w:pStyle w:val="NoSpacing"/>
        <w:numPr>
          <w:ilvl w:val="0"/>
          <w:numId w:val="6"/>
        </w:numPr>
        <w:rPr>
          <w:rFonts w:ascii="Arial" w:hAnsi="Arial" w:cs="Arial"/>
        </w:rPr>
      </w:pPr>
      <w:r w:rsidRPr="001B45BE">
        <w:rPr>
          <w:rFonts w:ascii="Arial" w:hAnsi="Arial" w:cs="Arial"/>
        </w:rPr>
        <w:br/>
      </w:r>
      <w:r w:rsidRPr="001B45BE">
        <w:rPr>
          <w:rFonts w:ascii="Arial" w:hAnsi="Arial" w:cs="Arial"/>
        </w:rPr>
        <w:br/>
        <w:t xml:space="preserve"> </w:t>
      </w:r>
    </w:p>
    <w:p w:rsidR="004A1AE9" w:rsidRPr="001B45BE" w:rsidRDefault="004A1AE9" w:rsidP="004A1AE9">
      <w:pPr>
        <w:pStyle w:val="NoSpacing"/>
        <w:numPr>
          <w:ilvl w:val="0"/>
          <w:numId w:val="6"/>
        </w:numPr>
        <w:rPr>
          <w:rFonts w:ascii="Arial" w:hAnsi="Arial" w:cs="Arial"/>
        </w:rPr>
      </w:pPr>
      <w:r w:rsidRPr="001B45BE">
        <w:rPr>
          <w:rFonts w:ascii="Arial" w:hAnsi="Arial" w:cs="Arial"/>
        </w:rPr>
        <w:t xml:space="preserve"> </w:t>
      </w:r>
    </w:p>
    <w:p w:rsidR="004A1AE9" w:rsidRPr="001B45BE" w:rsidRDefault="004A1AE9" w:rsidP="004A1AE9">
      <w:pPr>
        <w:pStyle w:val="NoSpacing"/>
        <w:rPr>
          <w:rFonts w:ascii="Arial" w:hAnsi="Arial" w:cs="Arial"/>
        </w:rPr>
      </w:pPr>
    </w:p>
    <w:p w:rsidR="004A1AE9" w:rsidRPr="001B45BE" w:rsidRDefault="004A1AE9" w:rsidP="004A1AE9">
      <w:pPr>
        <w:pStyle w:val="NoSpacing"/>
        <w:rPr>
          <w:rFonts w:ascii="Arial" w:hAnsi="Arial" w:cs="Arial"/>
        </w:rPr>
      </w:pPr>
    </w:p>
    <w:p w:rsidR="001B45BE" w:rsidRDefault="001B45BE" w:rsidP="004A1AE9">
      <w:pPr>
        <w:pStyle w:val="NoSpacing"/>
        <w:rPr>
          <w:rFonts w:ascii="Arial" w:hAnsi="Arial" w:cs="Arial"/>
        </w:rPr>
      </w:pPr>
    </w:p>
    <w:p w:rsidR="004A1AE9" w:rsidRPr="001B45BE" w:rsidRDefault="004A1AE9" w:rsidP="004A1AE9">
      <w:pPr>
        <w:pStyle w:val="NoSpacing"/>
        <w:rPr>
          <w:rFonts w:ascii="Arial" w:hAnsi="Arial" w:cs="Arial"/>
        </w:rPr>
      </w:pPr>
      <w:r w:rsidRPr="001B45BE">
        <w:rPr>
          <w:rFonts w:ascii="Arial" w:hAnsi="Arial" w:cs="Arial"/>
        </w:rPr>
        <w:t>Prepare for a debate on the extent to which the UK is democratic.</w:t>
      </w:r>
    </w:p>
    <w:p w:rsidR="004A1AE9" w:rsidRPr="001B45BE" w:rsidRDefault="004A1AE9" w:rsidP="004A1AE9">
      <w:pPr>
        <w:pStyle w:val="NoSpacing"/>
        <w:rPr>
          <w:rFonts w:ascii="Arial" w:hAnsi="Arial" w:cs="Arial"/>
        </w:rPr>
      </w:pPr>
    </w:p>
    <w:tbl>
      <w:tblPr>
        <w:tblStyle w:val="TableGrid"/>
        <w:tblW w:w="9148" w:type="dxa"/>
        <w:tblLook w:val="04A0" w:firstRow="1" w:lastRow="0" w:firstColumn="1" w:lastColumn="0" w:noHBand="0" w:noVBand="1"/>
      </w:tblPr>
      <w:tblGrid>
        <w:gridCol w:w="4574"/>
        <w:gridCol w:w="4574"/>
      </w:tblGrid>
      <w:tr w:rsidR="004A1AE9" w:rsidRPr="001B45BE" w:rsidTr="004A1AE9">
        <w:trPr>
          <w:trHeight w:val="705"/>
        </w:trPr>
        <w:tc>
          <w:tcPr>
            <w:tcW w:w="4574" w:type="dxa"/>
          </w:tcPr>
          <w:p w:rsidR="004A1AE9" w:rsidRPr="001B45BE" w:rsidRDefault="004A1AE9" w:rsidP="004A1AE9">
            <w:pPr>
              <w:pStyle w:val="NoSpacing"/>
              <w:rPr>
                <w:rFonts w:ascii="Arial" w:hAnsi="Arial" w:cs="Arial"/>
                <w:sz w:val="22"/>
                <w:szCs w:val="22"/>
              </w:rPr>
            </w:pPr>
            <w:r w:rsidRPr="001B45BE">
              <w:rPr>
                <w:rFonts w:ascii="Arial" w:hAnsi="Arial" w:cs="Arial"/>
                <w:sz w:val="22"/>
                <w:szCs w:val="22"/>
              </w:rPr>
              <w:t>Positives of the UK democratic system</w:t>
            </w:r>
          </w:p>
        </w:tc>
        <w:tc>
          <w:tcPr>
            <w:tcW w:w="4574" w:type="dxa"/>
          </w:tcPr>
          <w:p w:rsidR="004A1AE9" w:rsidRPr="001B45BE" w:rsidRDefault="004A1AE9" w:rsidP="004A1AE9">
            <w:pPr>
              <w:pStyle w:val="NoSpacing"/>
              <w:rPr>
                <w:rFonts w:ascii="Arial" w:hAnsi="Arial" w:cs="Arial"/>
                <w:sz w:val="22"/>
                <w:szCs w:val="22"/>
              </w:rPr>
            </w:pPr>
            <w:r w:rsidRPr="001B45BE">
              <w:rPr>
                <w:rFonts w:ascii="Arial" w:hAnsi="Arial" w:cs="Arial"/>
                <w:sz w:val="22"/>
                <w:szCs w:val="22"/>
              </w:rPr>
              <w:t>Negatives of the UK democratic system</w:t>
            </w:r>
          </w:p>
        </w:tc>
      </w:tr>
      <w:tr w:rsidR="004A1AE9" w:rsidTr="004A1AE9">
        <w:trPr>
          <w:trHeight w:val="1654"/>
        </w:trPr>
        <w:tc>
          <w:tcPr>
            <w:tcW w:w="4574" w:type="dxa"/>
          </w:tcPr>
          <w:p w:rsidR="004A1AE9" w:rsidRDefault="004A1AE9" w:rsidP="004A1AE9">
            <w:pPr>
              <w:pStyle w:val="NoSpacing"/>
              <w:rPr>
                <w:rFonts w:ascii="Arial" w:hAnsi="Arial" w:cs="Arial"/>
                <w:sz w:val="24"/>
                <w:szCs w:val="24"/>
              </w:rPr>
            </w:pPr>
          </w:p>
        </w:tc>
        <w:tc>
          <w:tcPr>
            <w:tcW w:w="4574" w:type="dxa"/>
          </w:tcPr>
          <w:p w:rsidR="004A1AE9" w:rsidRDefault="004A1AE9" w:rsidP="0024291B">
            <w:pPr>
              <w:pStyle w:val="NoSpacing"/>
              <w:rPr>
                <w:rFonts w:ascii="Arial" w:hAnsi="Arial" w:cs="Arial"/>
                <w:sz w:val="24"/>
                <w:szCs w:val="24"/>
              </w:rPr>
            </w:pPr>
          </w:p>
        </w:tc>
      </w:tr>
      <w:tr w:rsidR="004A1AE9" w:rsidTr="004A1AE9">
        <w:trPr>
          <w:trHeight w:val="1654"/>
        </w:trPr>
        <w:tc>
          <w:tcPr>
            <w:tcW w:w="4574" w:type="dxa"/>
          </w:tcPr>
          <w:p w:rsidR="004A1AE9" w:rsidRDefault="004A1AE9" w:rsidP="004A1AE9">
            <w:pPr>
              <w:pStyle w:val="NoSpacing"/>
              <w:rPr>
                <w:rFonts w:ascii="Arial" w:hAnsi="Arial" w:cs="Arial"/>
                <w:sz w:val="24"/>
                <w:szCs w:val="24"/>
              </w:rPr>
            </w:pPr>
          </w:p>
        </w:tc>
        <w:tc>
          <w:tcPr>
            <w:tcW w:w="4574" w:type="dxa"/>
          </w:tcPr>
          <w:p w:rsidR="004A1AE9" w:rsidRDefault="004A1AE9" w:rsidP="004A1AE9">
            <w:pPr>
              <w:pStyle w:val="NoSpacing"/>
              <w:rPr>
                <w:rFonts w:ascii="Arial" w:hAnsi="Arial" w:cs="Arial"/>
                <w:sz w:val="24"/>
                <w:szCs w:val="24"/>
              </w:rPr>
            </w:pPr>
          </w:p>
        </w:tc>
      </w:tr>
      <w:tr w:rsidR="004A1AE9" w:rsidTr="004A1AE9">
        <w:trPr>
          <w:trHeight w:val="1654"/>
        </w:trPr>
        <w:tc>
          <w:tcPr>
            <w:tcW w:w="4574" w:type="dxa"/>
          </w:tcPr>
          <w:p w:rsidR="004A1AE9" w:rsidRDefault="004A1AE9" w:rsidP="004A1AE9">
            <w:pPr>
              <w:pStyle w:val="NoSpacing"/>
              <w:rPr>
                <w:rFonts w:ascii="Arial" w:hAnsi="Arial" w:cs="Arial"/>
                <w:sz w:val="24"/>
                <w:szCs w:val="24"/>
              </w:rPr>
            </w:pPr>
          </w:p>
        </w:tc>
        <w:tc>
          <w:tcPr>
            <w:tcW w:w="4574" w:type="dxa"/>
          </w:tcPr>
          <w:p w:rsidR="004A1AE9" w:rsidRDefault="004A1AE9" w:rsidP="004A1AE9">
            <w:pPr>
              <w:pStyle w:val="NoSpacing"/>
              <w:rPr>
                <w:rFonts w:ascii="Arial" w:hAnsi="Arial" w:cs="Arial"/>
                <w:sz w:val="24"/>
                <w:szCs w:val="24"/>
              </w:rPr>
            </w:pPr>
          </w:p>
        </w:tc>
      </w:tr>
      <w:tr w:rsidR="004A1AE9" w:rsidTr="004A1AE9">
        <w:trPr>
          <w:trHeight w:val="1654"/>
        </w:trPr>
        <w:tc>
          <w:tcPr>
            <w:tcW w:w="4574" w:type="dxa"/>
          </w:tcPr>
          <w:p w:rsidR="004A1AE9" w:rsidRDefault="004A1AE9" w:rsidP="004A1AE9">
            <w:pPr>
              <w:pStyle w:val="NoSpacing"/>
              <w:rPr>
                <w:rFonts w:ascii="Arial" w:hAnsi="Arial" w:cs="Arial"/>
                <w:sz w:val="24"/>
                <w:szCs w:val="24"/>
              </w:rPr>
            </w:pPr>
          </w:p>
        </w:tc>
        <w:tc>
          <w:tcPr>
            <w:tcW w:w="4574" w:type="dxa"/>
          </w:tcPr>
          <w:p w:rsidR="004A1AE9" w:rsidRDefault="004A1AE9" w:rsidP="004A1AE9">
            <w:pPr>
              <w:pStyle w:val="NoSpacing"/>
              <w:rPr>
                <w:rFonts w:ascii="Arial" w:hAnsi="Arial" w:cs="Arial"/>
                <w:sz w:val="24"/>
                <w:szCs w:val="24"/>
              </w:rPr>
            </w:pPr>
          </w:p>
        </w:tc>
      </w:tr>
    </w:tbl>
    <w:p w:rsidR="004A1AE9" w:rsidRDefault="004A1AE9" w:rsidP="004A1AE9">
      <w:pPr>
        <w:pStyle w:val="NoSpacing"/>
        <w:rPr>
          <w:rFonts w:ascii="Arial" w:hAnsi="Arial" w:cs="Arial"/>
          <w:sz w:val="24"/>
          <w:szCs w:val="24"/>
        </w:rPr>
      </w:pPr>
    </w:p>
    <w:p w:rsidR="001B45BE" w:rsidRDefault="001B45BE" w:rsidP="005C4912">
      <w:pPr>
        <w:spacing w:after="0"/>
        <w:jc w:val="center"/>
        <w:rPr>
          <w:rFonts w:ascii="Arial" w:eastAsia="Calibri" w:hAnsi="Arial" w:cs="Arial"/>
          <w:b/>
          <w:u w:val="single"/>
        </w:rPr>
      </w:pPr>
    </w:p>
    <w:p w:rsidR="001B45BE" w:rsidRDefault="001B45BE" w:rsidP="005C4912">
      <w:pPr>
        <w:spacing w:after="0"/>
        <w:jc w:val="center"/>
        <w:rPr>
          <w:rFonts w:ascii="Arial" w:eastAsia="Calibri" w:hAnsi="Arial" w:cs="Arial"/>
          <w:b/>
          <w:u w:val="single"/>
        </w:rPr>
      </w:pPr>
    </w:p>
    <w:p w:rsidR="001B45BE" w:rsidRDefault="001B45BE" w:rsidP="005C4912">
      <w:pPr>
        <w:spacing w:after="0"/>
        <w:jc w:val="center"/>
        <w:rPr>
          <w:rFonts w:ascii="Arial" w:eastAsia="Calibri" w:hAnsi="Arial" w:cs="Arial"/>
          <w:b/>
          <w:u w:val="single"/>
        </w:rPr>
      </w:pPr>
    </w:p>
    <w:p w:rsidR="001B45BE" w:rsidRDefault="001B45BE" w:rsidP="005C4912">
      <w:pPr>
        <w:spacing w:after="0"/>
        <w:jc w:val="center"/>
        <w:rPr>
          <w:rFonts w:ascii="Arial" w:eastAsia="Calibri" w:hAnsi="Arial" w:cs="Arial"/>
          <w:b/>
          <w:u w:val="single"/>
        </w:rPr>
      </w:pPr>
    </w:p>
    <w:p w:rsidR="001B45BE" w:rsidRDefault="001B45BE" w:rsidP="005C4912">
      <w:pPr>
        <w:spacing w:after="0"/>
        <w:jc w:val="center"/>
        <w:rPr>
          <w:rFonts w:ascii="Arial" w:eastAsia="Calibri" w:hAnsi="Arial" w:cs="Arial"/>
          <w:b/>
          <w:u w:val="single"/>
        </w:rPr>
      </w:pPr>
    </w:p>
    <w:p w:rsidR="001B45BE" w:rsidRDefault="001B45BE" w:rsidP="005C4912">
      <w:pPr>
        <w:spacing w:after="0"/>
        <w:jc w:val="center"/>
        <w:rPr>
          <w:rFonts w:ascii="Arial" w:eastAsia="Calibri" w:hAnsi="Arial" w:cs="Arial"/>
          <w:b/>
          <w:u w:val="single"/>
        </w:rPr>
      </w:pPr>
    </w:p>
    <w:p w:rsidR="001B45BE" w:rsidRDefault="001B45BE" w:rsidP="005C4912">
      <w:pPr>
        <w:spacing w:after="0"/>
        <w:jc w:val="center"/>
        <w:rPr>
          <w:rFonts w:ascii="Arial" w:eastAsia="Calibri" w:hAnsi="Arial" w:cs="Arial"/>
          <w:b/>
          <w:u w:val="single"/>
        </w:rPr>
      </w:pPr>
    </w:p>
    <w:p w:rsidR="001B45BE" w:rsidRDefault="001B45BE" w:rsidP="005C4912">
      <w:pPr>
        <w:spacing w:after="0"/>
        <w:jc w:val="center"/>
        <w:rPr>
          <w:rFonts w:ascii="Arial" w:eastAsia="Calibri" w:hAnsi="Arial" w:cs="Arial"/>
          <w:b/>
          <w:u w:val="single"/>
        </w:rPr>
      </w:pPr>
    </w:p>
    <w:p w:rsidR="005C4912" w:rsidRPr="001B45BE" w:rsidRDefault="005C4912" w:rsidP="005C4912">
      <w:pPr>
        <w:spacing w:after="0"/>
        <w:jc w:val="center"/>
        <w:rPr>
          <w:rFonts w:ascii="Arial" w:eastAsia="Calibri" w:hAnsi="Arial" w:cs="Arial"/>
          <w:b/>
          <w:u w:val="single"/>
        </w:rPr>
      </w:pPr>
      <w:r w:rsidRPr="001B45BE">
        <w:rPr>
          <w:rFonts w:ascii="Arial" w:eastAsia="Calibri" w:hAnsi="Arial" w:cs="Arial"/>
          <w:b/>
          <w:u w:val="single"/>
        </w:rPr>
        <w:lastRenderedPageBreak/>
        <w:t>The ‘Participation Crisis’ and Enhancing Democracy in the UK</w:t>
      </w:r>
    </w:p>
    <w:p w:rsidR="005C4912" w:rsidRPr="001B45BE" w:rsidRDefault="005C4912" w:rsidP="005C4912">
      <w:pPr>
        <w:spacing w:after="0"/>
        <w:rPr>
          <w:rFonts w:ascii="Arial" w:eastAsia="Calibri" w:hAnsi="Arial" w:cs="Arial"/>
          <w:b/>
          <w:u w:val="single"/>
        </w:rPr>
      </w:pPr>
    </w:p>
    <w:p w:rsidR="005C4912" w:rsidRPr="001B45BE" w:rsidRDefault="005C4912" w:rsidP="005C4912">
      <w:pPr>
        <w:spacing w:after="0"/>
        <w:rPr>
          <w:rFonts w:ascii="Arial" w:eastAsia="Calibri" w:hAnsi="Arial" w:cs="Arial"/>
        </w:rPr>
      </w:pPr>
      <w:r w:rsidRPr="001B45BE">
        <w:rPr>
          <w:noProof/>
          <w:lang w:eastAsia="en-GB"/>
        </w:rPr>
        <w:drawing>
          <wp:anchor distT="0" distB="0" distL="114300" distR="114300" simplePos="0" relativeHeight="251660288" behindDoc="0" locked="0" layoutInCell="1" allowOverlap="1" wp14:anchorId="4206890C" wp14:editId="0FC45DDD">
            <wp:simplePos x="0" y="0"/>
            <wp:positionH relativeFrom="column">
              <wp:posOffset>4530725</wp:posOffset>
            </wp:positionH>
            <wp:positionV relativeFrom="paragraph">
              <wp:posOffset>48260</wp:posOffset>
            </wp:positionV>
            <wp:extent cx="1689100" cy="2334895"/>
            <wp:effectExtent l="19050" t="19050" r="25400" b="27305"/>
            <wp:wrapSquare wrapText="bothSides"/>
            <wp:docPr id="30" name="il_fi" descr="Description: http://solutionfocusedpolitics.files.wordpress.com/2010/08/ap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solutionfocusedpolitics.files.wordpress.com/2010/08/apath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9100" cy="2334895"/>
                    </a:xfrm>
                    <a:prstGeom prst="rect">
                      <a:avLst/>
                    </a:prstGeom>
                    <a:noFill/>
                    <a:ln w="9525">
                      <a:solidFill>
                        <a:srgbClr val="000000"/>
                      </a:solidFill>
                      <a:miter lim="800000"/>
                      <a:headEnd/>
                      <a:tailEnd/>
                    </a:ln>
                  </pic:spPr>
                </pic:pic>
              </a:graphicData>
            </a:graphic>
          </wp:anchor>
        </w:drawing>
      </w:r>
      <w:r w:rsidRPr="001B45BE">
        <w:rPr>
          <w:rFonts w:ascii="Arial" w:eastAsia="Calibri" w:hAnsi="Arial" w:cs="Arial"/>
        </w:rPr>
        <w:t xml:space="preserve">Perhaps the main concern about democracy in the UK stems from evidence of growing political apathy. Some have seen this as nothing less than a ‘participation </w:t>
      </w:r>
      <w:proofErr w:type="gramStart"/>
      <w:r w:rsidRPr="001B45BE">
        <w:rPr>
          <w:rFonts w:ascii="Arial" w:eastAsia="Calibri" w:hAnsi="Arial" w:cs="Arial"/>
        </w:rPr>
        <w:t>crisis’</w:t>
      </w:r>
      <w:proofErr w:type="gramEnd"/>
      <w:r w:rsidRPr="001B45BE">
        <w:rPr>
          <w:rFonts w:ascii="Arial" w:eastAsia="Calibri" w:hAnsi="Arial" w:cs="Arial"/>
        </w:rPr>
        <w:t xml:space="preserve">. How can democracy be healthy when, despite opportunities for participation, more and more citizens seem to be uninterested or unwilling to engage in political life? This has been most evident in the declining rates of voter turnout and falling levels of party membership </w:t>
      </w:r>
    </w:p>
    <w:p w:rsidR="005C4912" w:rsidRPr="001B45BE" w:rsidRDefault="005C4912" w:rsidP="005C4912">
      <w:pPr>
        <w:spacing w:after="0"/>
        <w:rPr>
          <w:rFonts w:ascii="Arial" w:eastAsia="Calibri" w:hAnsi="Arial" w:cs="Arial"/>
          <w:b/>
          <w:u w:val="single"/>
        </w:rPr>
      </w:pPr>
    </w:p>
    <w:p w:rsidR="005C4912" w:rsidRPr="001B45BE" w:rsidRDefault="005C4912" w:rsidP="005C4912">
      <w:pPr>
        <w:spacing w:after="0"/>
        <w:rPr>
          <w:rFonts w:ascii="Arial" w:eastAsia="Calibri" w:hAnsi="Arial" w:cs="Arial"/>
          <w:b/>
          <w:u w:val="single"/>
        </w:rPr>
      </w:pPr>
    </w:p>
    <w:p w:rsidR="005C4912" w:rsidRPr="001B45BE" w:rsidRDefault="005C4912" w:rsidP="005C4912">
      <w:pPr>
        <w:spacing w:after="0"/>
        <w:rPr>
          <w:rFonts w:ascii="Arial" w:eastAsia="Calibri" w:hAnsi="Arial" w:cs="Arial"/>
          <w:b/>
          <w:u w:val="single"/>
        </w:rPr>
      </w:pPr>
    </w:p>
    <w:p w:rsidR="005C4912" w:rsidRPr="001B45BE" w:rsidRDefault="005C4912" w:rsidP="005C4912">
      <w:pPr>
        <w:spacing w:after="0"/>
        <w:rPr>
          <w:rFonts w:ascii="Arial" w:eastAsia="Calibri" w:hAnsi="Arial" w:cs="Arial"/>
          <w:b/>
          <w:u w:val="single"/>
        </w:rPr>
      </w:pPr>
    </w:p>
    <w:p w:rsidR="005C4912" w:rsidRPr="001B45BE" w:rsidRDefault="005C4912" w:rsidP="005C4912">
      <w:pPr>
        <w:spacing w:after="0"/>
        <w:rPr>
          <w:rFonts w:ascii="Arial" w:eastAsia="Calibri" w:hAnsi="Arial" w:cs="Arial"/>
          <w:b/>
          <w:u w:val="single"/>
        </w:rPr>
      </w:pPr>
      <w:r w:rsidRPr="001B45BE">
        <w:rPr>
          <w:rFonts w:ascii="Arial" w:eastAsia="Calibri" w:hAnsi="Arial" w:cs="Arial"/>
          <w:b/>
          <w:u w:val="single"/>
        </w:rPr>
        <w:t>The Participation Crisis</w:t>
      </w:r>
    </w:p>
    <w:p w:rsidR="008D695D" w:rsidRPr="001B45BE" w:rsidRDefault="008D695D" w:rsidP="005C4912">
      <w:pPr>
        <w:spacing w:after="0"/>
        <w:rPr>
          <w:rFonts w:ascii="Arial" w:eastAsia="Calibri" w:hAnsi="Arial" w:cs="Arial"/>
          <w:b/>
          <w:u w:val="single"/>
        </w:rPr>
      </w:pPr>
    </w:p>
    <w:p w:rsidR="008D695D" w:rsidRPr="001B45BE" w:rsidRDefault="008D695D" w:rsidP="005C4912">
      <w:pPr>
        <w:spacing w:after="0"/>
        <w:rPr>
          <w:rFonts w:ascii="Arial" w:eastAsia="Calibri" w:hAnsi="Arial" w:cs="Arial"/>
          <w:b/>
        </w:rPr>
      </w:pPr>
      <w:r w:rsidRPr="001B45BE">
        <w:rPr>
          <w:rFonts w:ascii="Arial" w:eastAsia="Calibri" w:hAnsi="Arial" w:cs="Arial"/>
          <w:b/>
        </w:rPr>
        <w:t xml:space="preserve">Voter turnout </w:t>
      </w:r>
    </w:p>
    <w:p w:rsidR="00E450F1" w:rsidRPr="001B45BE" w:rsidRDefault="00BF40A7" w:rsidP="0094565C">
      <w:pPr>
        <w:pStyle w:val="NoSpacing"/>
        <w:rPr>
          <w:rFonts w:ascii="Arial" w:hAnsi="Arial" w:cs="Arial"/>
        </w:rPr>
      </w:pPr>
      <w:r w:rsidRPr="001B45BE">
        <w:rPr>
          <w:noProof/>
          <w:lang w:eastAsia="en-GB"/>
        </w:rPr>
        <w:drawing>
          <wp:anchor distT="0" distB="0" distL="114300" distR="114300" simplePos="0" relativeHeight="251662336" behindDoc="0" locked="0" layoutInCell="1" allowOverlap="1">
            <wp:simplePos x="0" y="0"/>
            <wp:positionH relativeFrom="margin">
              <wp:posOffset>1394047</wp:posOffset>
            </wp:positionH>
            <wp:positionV relativeFrom="paragraph">
              <wp:posOffset>119085</wp:posOffset>
            </wp:positionV>
            <wp:extent cx="4613910" cy="245681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13910" cy="2456815"/>
                    </a:xfrm>
                    <a:prstGeom prst="rect">
                      <a:avLst/>
                    </a:prstGeom>
                  </pic:spPr>
                </pic:pic>
              </a:graphicData>
            </a:graphic>
            <wp14:sizeRelH relativeFrom="margin">
              <wp14:pctWidth>0</wp14:pctWidth>
            </wp14:sizeRelH>
            <wp14:sizeRelV relativeFrom="margin">
              <wp14:pctHeight>0</wp14:pctHeight>
            </wp14:sizeRelV>
          </wp:anchor>
        </w:drawing>
      </w:r>
    </w:p>
    <w:p w:rsidR="005C4912" w:rsidRPr="001B45BE" w:rsidRDefault="00BF40A7" w:rsidP="0094565C">
      <w:pPr>
        <w:pStyle w:val="NoSpacing"/>
        <w:rPr>
          <w:rFonts w:ascii="Arial" w:hAnsi="Arial" w:cs="Arial"/>
        </w:rPr>
      </w:pPr>
      <w:r w:rsidRPr="001B45BE">
        <w:rPr>
          <w:rFonts w:ascii="Arial" w:hAnsi="Arial" w:cs="Arial"/>
        </w:rPr>
        <w:t>Turnout went through a period of dramatic reduction during the late 1990s and the 2000s. Whilst it has recovered in the last few elections, it is still not at the point it was during the majority of the 20</w:t>
      </w:r>
      <w:r w:rsidRPr="001B45BE">
        <w:rPr>
          <w:rFonts w:ascii="Arial" w:hAnsi="Arial" w:cs="Arial"/>
          <w:vertAlign w:val="superscript"/>
        </w:rPr>
        <w:t>th</w:t>
      </w:r>
      <w:r w:rsidRPr="001B45BE">
        <w:rPr>
          <w:rFonts w:ascii="Arial" w:hAnsi="Arial" w:cs="Arial"/>
        </w:rPr>
        <w:t xml:space="preserve"> Century.</w:t>
      </w:r>
    </w:p>
    <w:p w:rsidR="00E450F1" w:rsidRPr="001B45BE" w:rsidRDefault="00E450F1" w:rsidP="0094565C">
      <w:pPr>
        <w:pStyle w:val="NoSpacing"/>
        <w:rPr>
          <w:rFonts w:ascii="Arial" w:hAnsi="Arial" w:cs="Arial"/>
        </w:rPr>
      </w:pPr>
    </w:p>
    <w:p w:rsidR="00BF5351" w:rsidRPr="001B45BE" w:rsidRDefault="00BF40A7" w:rsidP="0094565C">
      <w:pPr>
        <w:pStyle w:val="NoSpacing"/>
        <w:rPr>
          <w:rFonts w:ascii="Arial" w:hAnsi="Arial" w:cs="Arial"/>
          <w:b/>
        </w:rPr>
      </w:pPr>
      <w:r w:rsidRPr="001B45BE">
        <w:rPr>
          <w:noProof/>
          <w:lang w:eastAsia="en-GB"/>
        </w:rPr>
        <w:drawing>
          <wp:anchor distT="0" distB="0" distL="114300" distR="114300" simplePos="0" relativeHeight="251661312" behindDoc="0" locked="0" layoutInCell="1" allowOverlap="1">
            <wp:simplePos x="0" y="0"/>
            <wp:positionH relativeFrom="margin">
              <wp:align>right</wp:align>
            </wp:positionH>
            <wp:positionV relativeFrom="paragraph">
              <wp:posOffset>12065</wp:posOffset>
            </wp:positionV>
            <wp:extent cx="3061335" cy="2721610"/>
            <wp:effectExtent l="0" t="0" r="5715" b="2540"/>
            <wp:wrapSquare wrapText="bothSides"/>
            <wp:docPr id="7" name="Picture 7" descr="Image result for uk political parties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k political parties membershi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303" b="18410"/>
                    <a:stretch/>
                  </pic:blipFill>
                  <pic:spPr bwMode="auto">
                    <a:xfrm>
                      <a:off x="0" y="0"/>
                      <a:ext cx="3061335" cy="2721610"/>
                    </a:xfrm>
                    <a:prstGeom prst="rect">
                      <a:avLst/>
                    </a:prstGeom>
                    <a:noFill/>
                    <a:ln>
                      <a:noFill/>
                    </a:ln>
                    <a:extLst>
                      <a:ext uri="{53640926-AAD7-44D8-BBD7-CCE9431645EC}">
                        <a14:shadowObscured xmlns:a14="http://schemas.microsoft.com/office/drawing/2010/main"/>
                      </a:ext>
                    </a:extLst>
                  </pic:spPr>
                </pic:pic>
              </a:graphicData>
            </a:graphic>
          </wp:anchor>
        </w:drawing>
      </w:r>
      <w:r w:rsidR="00BF5351" w:rsidRPr="001B45BE">
        <w:rPr>
          <w:rFonts w:ascii="Arial" w:hAnsi="Arial" w:cs="Arial"/>
          <w:b/>
        </w:rPr>
        <w:t xml:space="preserve">Party membership </w:t>
      </w:r>
    </w:p>
    <w:p w:rsidR="00E450F1" w:rsidRPr="001B45BE" w:rsidRDefault="00E450F1" w:rsidP="0094565C">
      <w:pPr>
        <w:pStyle w:val="NoSpacing"/>
        <w:rPr>
          <w:rFonts w:ascii="Arial" w:hAnsi="Arial" w:cs="Arial"/>
        </w:rPr>
      </w:pPr>
    </w:p>
    <w:p w:rsidR="00E450F1" w:rsidRPr="001B45BE" w:rsidRDefault="00BF40A7" w:rsidP="0094565C">
      <w:pPr>
        <w:pStyle w:val="NoSpacing"/>
        <w:rPr>
          <w:rFonts w:ascii="Arial" w:hAnsi="Arial" w:cs="Arial"/>
        </w:rPr>
      </w:pPr>
      <w:r w:rsidRPr="001B45BE">
        <w:rPr>
          <w:rFonts w:ascii="Arial" w:hAnsi="Arial" w:cs="Arial"/>
        </w:rPr>
        <w:t>In a similar manner to voter turnout, party membership has steadily decreased from highs during the 1950s, until the current situation. The Labour party, as well as the minor parties, have received a small reversal to this in the last couple of years, but not to a great extent.</w:t>
      </w:r>
    </w:p>
    <w:p w:rsidR="00E450F1" w:rsidRPr="001B45BE" w:rsidRDefault="00E450F1" w:rsidP="0094565C">
      <w:pPr>
        <w:pStyle w:val="NoSpacing"/>
        <w:rPr>
          <w:rFonts w:ascii="Arial" w:hAnsi="Arial" w:cs="Arial"/>
        </w:rPr>
      </w:pPr>
    </w:p>
    <w:p w:rsidR="00E450F1" w:rsidRPr="001B45BE" w:rsidRDefault="00E450F1" w:rsidP="0094565C">
      <w:pPr>
        <w:pStyle w:val="NoSpacing"/>
        <w:rPr>
          <w:rFonts w:ascii="Arial" w:hAnsi="Arial" w:cs="Arial"/>
        </w:rPr>
      </w:pPr>
    </w:p>
    <w:p w:rsidR="00E450F1" w:rsidRPr="001B45BE" w:rsidRDefault="00E450F1" w:rsidP="0094565C">
      <w:pPr>
        <w:pStyle w:val="NoSpacing"/>
        <w:rPr>
          <w:rFonts w:ascii="Arial" w:hAnsi="Arial" w:cs="Arial"/>
        </w:rPr>
      </w:pPr>
    </w:p>
    <w:p w:rsidR="00E450F1" w:rsidRPr="001B45BE" w:rsidRDefault="00E450F1" w:rsidP="0094565C">
      <w:pPr>
        <w:pStyle w:val="NoSpacing"/>
        <w:rPr>
          <w:rFonts w:ascii="Arial" w:hAnsi="Arial" w:cs="Arial"/>
        </w:rPr>
      </w:pPr>
    </w:p>
    <w:p w:rsidR="00E450F1" w:rsidRPr="001B45BE" w:rsidRDefault="00E450F1" w:rsidP="0094565C">
      <w:pPr>
        <w:pStyle w:val="NoSpacing"/>
        <w:rPr>
          <w:rFonts w:ascii="Arial" w:hAnsi="Arial" w:cs="Arial"/>
        </w:rPr>
      </w:pPr>
    </w:p>
    <w:p w:rsidR="00E450F1" w:rsidRPr="001B45BE" w:rsidRDefault="00E450F1" w:rsidP="0094565C">
      <w:pPr>
        <w:pStyle w:val="NoSpacing"/>
        <w:rPr>
          <w:rFonts w:ascii="Arial" w:hAnsi="Arial" w:cs="Arial"/>
        </w:rPr>
      </w:pPr>
    </w:p>
    <w:p w:rsidR="00E450F1" w:rsidRPr="001B45BE" w:rsidRDefault="00E450F1" w:rsidP="0094565C">
      <w:pPr>
        <w:pStyle w:val="NoSpacing"/>
        <w:rPr>
          <w:rFonts w:ascii="Arial" w:hAnsi="Arial" w:cs="Arial"/>
        </w:rPr>
      </w:pPr>
    </w:p>
    <w:p w:rsidR="00E450F1" w:rsidRPr="001B45BE" w:rsidRDefault="00A3582F" w:rsidP="0094565C">
      <w:pPr>
        <w:pStyle w:val="NoSpacing"/>
        <w:rPr>
          <w:rFonts w:ascii="Arial" w:hAnsi="Arial" w:cs="Arial"/>
        </w:rPr>
      </w:pPr>
      <w:r w:rsidRPr="001B45BE">
        <w:rPr>
          <w:noProof/>
          <w:lang w:eastAsia="en-GB"/>
        </w:rPr>
        <w:lastRenderedPageBreak/>
        <w:drawing>
          <wp:inline distT="0" distB="0" distL="0" distR="0" wp14:anchorId="0AB4B303" wp14:editId="514420AD">
            <wp:extent cx="5433060" cy="3083442"/>
            <wp:effectExtent l="0" t="0" r="0" b="3175"/>
            <wp:docPr id="38" name="Picture 38" descr="http://blogs.channel4.com/factcheck/wp-content/uploads/sites/9/2015/09/23_fact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channel4.com/factcheck/wp-content/uploads/sites/9/2015/09/23_factcheck.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5191" b="17443"/>
                    <a:stretch/>
                  </pic:blipFill>
                  <pic:spPr bwMode="auto">
                    <a:xfrm>
                      <a:off x="0" y="0"/>
                      <a:ext cx="5433993" cy="3083972"/>
                    </a:xfrm>
                    <a:prstGeom prst="rect">
                      <a:avLst/>
                    </a:prstGeom>
                    <a:noFill/>
                    <a:ln>
                      <a:noFill/>
                    </a:ln>
                    <a:extLst>
                      <a:ext uri="{53640926-AAD7-44D8-BBD7-CCE9431645EC}">
                        <a14:shadowObscured xmlns:a14="http://schemas.microsoft.com/office/drawing/2010/main"/>
                      </a:ext>
                    </a:extLst>
                  </pic:spPr>
                </pic:pic>
              </a:graphicData>
            </a:graphic>
          </wp:inline>
        </w:drawing>
      </w:r>
    </w:p>
    <w:p w:rsidR="00E450F1" w:rsidRPr="001B45BE" w:rsidRDefault="00E450F1" w:rsidP="0094565C">
      <w:pPr>
        <w:pStyle w:val="NoSpacing"/>
        <w:rPr>
          <w:rFonts w:ascii="Arial" w:hAnsi="Arial" w:cs="Arial"/>
        </w:rPr>
      </w:pPr>
    </w:p>
    <w:p w:rsidR="00E450F1" w:rsidRPr="001B45BE" w:rsidRDefault="00E450F1" w:rsidP="0094565C">
      <w:pPr>
        <w:pStyle w:val="NoSpacing"/>
        <w:rPr>
          <w:rFonts w:ascii="Arial" w:hAnsi="Arial" w:cs="Arial"/>
        </w:rPr>
      </w:pPr>
    </w:p>
    <w:p w:rsidR="00E450F1" w:rsidRPr="001B45BE" w:rsidRDefault="00E450F1" w:rsidP="0094565C">
      <w:pPr>
        <w:pStyle w:val="NoSpacing"/>
        <w:rPr>
          <w:rFonts w:ascii="Arial" w:hAnsi="Arial" w:cs="Arial"/>
        </w:rPr>
      </w:pPr>
    </w:p>
    <w:p w:rsidR="008F185C" w:rsidRPr="001B45BE" w:rsidRDefault="00A3582F" w:rsidP="008F185C">
      <w:pPr>
        <w:pStyle w:val="NoSpacing"/>
        <w:rPr>
          <w:rFonts w:ascii="Arial" w:hAnsi="Arial" w:cs="Arial"/>
        </w:rPr>
      </w:pPr>
      <w:r w:rsidRPr="001B45BE">
        <w:rPr>
          <w:rFonts w:ascii="Arial" w:hAnsi="Arial" w:cs="Arial"/>
          <w:lang w:eastAsia="en-GB"/>
        </w:rPr>
        <w:t xml:space="preserve">However, </w:t>
      </w:r>
      <w:r w:rsidRPr="001B45BE">
        <w:rPr>
          <w:rFonts w:ascii="Arial" w:hAnsi="Arial" w:cs="Arial"/>
          <w:b/>
          <w:lang w:eastAsia="en-GB"/>
        </w:rPr>
        <w:t>the idea of a ‘participation crisis’ in UK politics has also been criticised</w:t>
      </w:r>
      <w:r w:rsidRPr="001B45BE">
        <w:rPr>
          <w:rFonts w:ascii="Arial" w:hAnsi="Arial" w:cs="Arial"/>
          <w:lang w:eastAsia="en-GB"/>
        </w:rPr>
        <w:t xml:space="preserve">. The problem may not so much be a decline in the overall level of political participation but, rather, that there has been a shift from one kind of participation to another. In particular, as disillusionment and cynicism with party politics have grown, there has been an upsurge of interest in pressure group politics and protest movements. </w:t>
      </w:r>
      <w:r w:rsidR="008F185C" w:rsidRPr="001B45BE">
        <w:rPr>
          <w:rFonts w:ascii="Arial" w:hAnsi="Arial" w:cs="Arial"/>
        </w:rPr>
        <w:t xml:space="preserve">This, combined with the recent surge in support from the youth towards Corbyn’s Labour has led to some suggesting that the participation crisis was overstated by some analysists. </w:t>
      </w:r>
    </w:p>
    <w:p w:rsidR="00A3582F" w:rsidRDefault="00A3582F" w:rsidP="00A3582F">
      <w:pPr>
        <w:spacing w:after="0"/>
        <w:rPr>
          <w:rFonts w:ascii="Arial" w:hAnsi="Arial" w:cs="Arial"/>
          <w:sz w:val="24"/>
          <w:szCs w:val="24"/>
          <w:lang w:eastAsia="en-GB"/>
        </w:rPr>
      </w:pPr>
    </w:p>
    <w:p w:rsidR="00E450F1" w:rsidRDefault="00E450F1" w:rsidP="0094565C">
      <w:pPr>
        <w:pStyle w:val="NoSpacing"/>
        <w:rPr>
          <w:rFonts w:ascii="Arial" w:hAnsi="Arial" w:cs="Arial"/>
          <w:sz w:val="24"/>
          <w:szCs w:val="24"/>
        </w:rPr>
      </w:pPr>
    </w:p>
    <w:p w:rsidR="00A3582F" w:rsidRDefault="00A3582F" w:rsidP="0094565C">
      <w:pPr>
        <w:pStyle w:val="NoSpacing"/>
        <w:rPr>
          <w:rFonts w:ascii="Arial" w:hAnsi="Arial" w:cs="Arial"/>
          <w:sz w:val="24"/>
          <w:szCs w:val="24"/>
        </w:rPr>
      </w:pPr>
      <w:r>
        <w:rPr>
          <w:noProof/>
          <w:lang w:eastAsia="en-GB"/>
        </w:rPr>
        <w:drawing>
          <wp:inline distT="0" distB="0" distL="0" distR="0" wp14:anchorId="05E2259D" wp14:editId="4FC9AC56">
            <wp:extent cx="3452176" cy="1924050"/>
            <wp:effectExtent l="0" t="0" r="0" b="0"/>
            <wp:docPr id="46" name="Picture 13" descr="http://www.libdemvoice.org/wp-content/uploads/2012/08/non-party-organisation-membership-fig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ibdemvoice.org/wp-content/uploads/2012/08/non-party-organisation-membership-figures.png"/>
                    <pic:cNvPicPr>
                      <a:picLocks noChangeAspect="1" noChangeArrowheads="1"/>
                    </pic:cNvPicPr>
                  </pic:nvPicPr>
                  <pic:blipFill rotWithShape="1">
                    <a:blip r:embed="rId21"/>
                    <a:srcRect r="930" b="11906"/>
                    <a:stretch/>
                  </pic:blipFill>
                  <pic:spPr bwMode="auto">
                    <a:xfrm>
                      <a:off x="0" y="0"/>
                      <a:ext cx="3459717" cy="1928253"/>
                    </a:xfrm>
                    <a:prstGeom prst="rect">
                      <a:avLst/>
                    </a:prstGeom>
                    <a:noFill/>
                    <a:ln>
                      <a:noFill/>
                    </a:ln>
                    <a:extLst>
                      <a:ext uri="{53640926-AAD7-44D8-BBD7-CCE9431645EC}">
                        <a14:shadowObscured xmlns:a14="http://schemas.microsoft.com/office/drawing/2010/main"/>
                      </a:ext>
                    </a:extLst>
                  </pic:spPr>
                </pic:pic>
              </a:graphicData>
            </a:graphic>
          </wp:inline>
        </w:drawing>
      </w:r>
    </w:p>
    <w:p w:rsidR="00E450F1" w:rsidRDefault="00E450F1" w:rsidP="0094565C">
      <w:pPr>
        <w:pStyle w:val="NoSpacing"/>
        <w:rPr>
          <w:rFonts w:ascii="Arial" w:hAnsi="Arial" w:cs="Arial"/>
          <w:sz w:val="24"/>
          <w:szCs w:val="24"/>
        </w:rPr>
      </w:pPr>
    </w:p>
    <w:p w:rsidR="008F185C" w:rsidRDefault="008F185C" w:rsidP="0094565C">
      <w:pPr>
        <w:pStyle w:val="NoSpacing"/>
        <w:rPr>
          <w:rFonts w:ascii="Arial" w:hAnsi="Arial" w:cs="Arial"/>
          <w:sz w:val="24"/>
          <w:szCs w:val="24"/>
        </w:rPr>
      </w:pPr>
    </w:p>
    <w:p w:rsidR="00E450F1" w:rsidRPr="001B45BE" w:rsidRDefault="00D21794" w:rsidP="0094565C">
      <w:pPr>
        <w:pStyle w:val="NoSpacing"/>
        <w:rPr>
          <w:rFonts w:ascii="Arial" w:hAnsi="Arial" w:cs="Arial"/>
        </w:rPr>
      </w:pPr>
      <w:r w:rsidRPr="001B45BE">
        <w:rPr>
          <w:rFonts w:ascii="Arial" w:hAnsi="Arial" w:cs="Arial"/>
        </w:rPr>
        <w:t>Write your own ‘m</w:t>
      </w:r>
      <w:r w:rsidR="00A3582F" w:rsidRPr="001B45BE">
        <w:rPr>
          <w:rFonts w:ascii="Arial" w:hAnsi="Arial" w:cs="Arial"/>
        </w:rPr>
        <w:t>ini-judgement</w:t>
      </w:r>
      <w:r w:rsidRPr="001B45BE">
        <w:rPr>
          <w:rFonts w:ascii="Arial" w:hAnsi="Arial" w:cs="Arial"/>
        </w:rPr>
        <w:t xml:space="preserve">’ on whether or not there is a participation crisis in the UK? </w:t>
      </w:r>
    </w:p>
    <w:p w:rsidR="001B45BE" w:rsidRDefault="001B45BE" w:rsidP="00E61991">
      <w:pPr>
        <w:pStyle w:val="NoSpacing"/>
        <w:jc w:val="center"/>
        <w:rPr>
          <w:rFonts w:ascii="Arial" w:hAnsi="Arial" w:cs="Arial"/>
          <w:b/>
          <w:u w:val="single"/>
        </w:rPr>
      </w:pPr>
    </w:p>
    <w:p w:rsidR="001B45BE" w:rsidRDefault="001B45BE" w:rsidP="00E61991">
      <w:pPr>
        <w:pStyle w:val="NoSpacing"/>
        <w:jc w:val="center"/>
        <w:rPr>
          <w:rFonts w:ascii="Arial" w:hAnsi="Arial" w:cs="Arial"/>
          <w:b/>
          <w:u w:val="single"/>
        </w:rPr>
      </w:pPr>
    </w:p>
    <w:p w:rsidR="001B45BE" w:rsidRDefault="001B45BE" w:rsidP="00E61991">
      <w:pPr>
        <w:pStyle w:val="NoSpacing"/>
        <w:jc w:val="center"/>
        <w:rPr>
          <w:rFonts w:ascii="Arial" w:hAnsi="Arial" w:cs="Arial"/>
          <w:b/>
          <w:u w:val="single"/>
        </w:rPr>
      </w:pPr>
    </w:p>
    <w:p w:rsidR="001B45BE" w:rsidRDefault="001B45BE" w:rsidP="00E61991">
      <w:pPr>
        <w:pStyle w:val="NoSpacing"/>
        <w:jc w:val="center"/>
        <w:rPr>
          <w:rFonts w:ascii="Arial" w:hAnsi="Arial" w:cs="Arial"/>
          <w:b/>
          <w:u w:val="single"/>
        </w:rPr>
      </w:pPr>
    </w:p>
    <w:p w:rsidR="001B45BE" w:rsidRDefault="001B45BE" w:rsidP="00E61991">
      <w:pPr>
        <w:pStyle w:val="NoSpacing"/>
        <w:jc w:val="center"/>
        <w:rPr>
          <w:rFonts w:ascii="Arial" w:hAnsi="Arial" w:cs="Arial"/>
          <w:b/>
          <w:u w:val="single"/>
        </w:rPr>
      </w:pPr>
    </w:p>
    <w:p w:rsidR="001B45BE" w:rsidRDefault="001B45BE" w:rsidP="00E61991">
      <w:pPr>
        <w:pStyle w:val="NoSpacing"/>
        <w:jc w:val="center"/>
        <w:rPr>
          <w:rFonts w:ascii="Arial" w:hAnsi="Arial" w:cs="Arial"/>
          <w:b/>
          <w:u w:val="single"/>
        </w:rPr>
      </w:pPr>
    </w:p>
    <w:p w:rsidR="001B45BE" w:rsidRDefault="001B45BE" w:rsidP="00E61991">
      <w:pPr>
        <w:pStyle w:val="NoSpacing"/>
        <w:jc w:val="center"/>
        <w:rPr>
          <w:rFonts w:ascii="Arial" w:hAnsi="Arial" w:cs="Arial"/>
          <w:b/>
          <w:u w:val="single"/>
        </w:rPr>
      </w:pPr>
    </w:p>
    <w:p w:rsidR="001B45BE" w:rsidRDefault="001B45BE" w:rsidP="00E61991">
      <w:pPr>
        <w:pStyle w:val="NoSpacing"/>
        <w:jc w:val="center"/>
        <w:rPr>
          <w:rFonts w:ascii="Arial" w:hAnsi="Arial" w:cs="Arial"/>
          <w:b/>
          <w:u w:val="single"/>
        </w:rPr>
      </w:pPr>
    </w:p>
    <w:p w:rsidR="00E61991" w:rsidRPr="001B45BE" w:rsidRDefault="00E61991" w:rsidP="00E61991">
      <w:pPr>
        <w:pStyle w:val="NoSpacing"/>
        <w:jc w:val="center"/>
        <w:rPr>
          <w:rFonts w:ascii="Arial" w:hAnsi="Arial" w:cs="Arial"/>
          <w:b/>
          <w:u w:val="single"/>
        </w:rPr>
      </w:pPr>
      <w:r w:rsidRPr="001B45BE">
        <w:rPr>
          <w:rFonts w:ascii="Arial" w:hAnsi="Arial" w:cs="Arial"/>
          <w:b/>
          <w:u w:val="single"/>
        </w:rPr>
        <w:lastRenderedPageBreak/>
        <w:t>Suffrage</w:t>
      </w:r>
    </w:p>
    <w:p w:rsidR="00E61991" w:rsidRPr="001B45BE" w:rsidRDefault="00E61991" w:rsidP="00E61991">
      <w:pPr>
        <w:pStyle w:val="NoSpacing"/>
        <w:rPr>
          <w:rFonts w:ascii="Arial" w:hAnsi="Arial" w:cs="Arial"/>
          <w:b/>
        </w:rPr>
      </w:pPr>
    </w:p>
    <w:p w:rsidR="00E61991" w:rsidRPr="005721D8" w:rsidRDefault="002A6664" w:rsidP="00E61991">
      <w:pPr>
        <w:pStyle w:val="NoSpacing"/>
        <w:rPr>
          <w:rFonts w:ascii="Arial" w:hAnsi="Arial" w:cs="Arial"/>
        </w:rPr>
      </w:pPr>
      <w:r>
        <w:rPr>
          <w:noProof/>
          <w:lang w:eastAsia="en-GB"/>
        </w:rPr>
        <w:drawing>
          <wp:anchor distT="0" distB="0" distL="114300" distR="114300" simplePos="0" relativeHeight="251740160" behindDoc="0" locked="0" layoutInCell="1" allowOverlap="1">
            <wp:simplePos x="0" y="0"/>
            <wp:positionH relativeFrom="margin">
              <wp:posOffset>3305175</wp:posOffset>
            </wp:positionH>
            <wp:positionV relativeFrom="paragraph">
              <wp:posOffset>88265</wp:posOffset>
            </wp:positionV>
            <wp:extent cx="2712085" cy="1525270"/>
            <wp:effectExtent l="0" t="0" r="0" b="0"/>
            <wp:wrapSquare wrapText="bothSides"/>
            <wp:docPr id="43" name="Picture 43" descr="Image result for dan snow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n snow parlia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2085" cy="1525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21D8" w:rsidRPr="002A6664" w:rsidRDefault="005721D8" w:rsidP="00E61991">
      <w:pPr>
        <w:pStyle w:val="NoSpacing"/>
        <w:rPr>
          <w:rFonts w:ascii="Arial" w:hAnsi="Arial" w:cs="Arial"/>
        </w:rPr>
      </w:pPr>
      <w:r w:rsidRPr="002A6664">
        <w:rPr>
          <w:rFonts w:ascii="Arial" w:hAnsi="Arial" w:cs="Arial"/>
        </w:rPr>
        <w:t xml:space="preserve">Watch ‘Dan Snow on Democracy’ on </w:t>
      </w:r>
      <w:proofErr w:type="gramStart"/>
      <w:r w:rsidRPr="002A6664">
        <w:rPr>
          <w:rFonts w:ascii="Arial" w:hAnsi="Arial" w:cs="Arial"/>
        </w:rPr>
        <w:t>Youtube  (</w:t>
      </w:r>
      <w:proofErr w:type="gramEnd"/>
      <w:r w:rsidR="008A667D" w:rsidRPr="002A6664">
        <w:rPr>
          <w:rFonts w:ascii="Arial" w:hAnsi="Arial" w:cs="Arial"/>
        </w:rPr>
        <w:fldChar w:fldCharType="begin"/>
      </w:r>
      <w:r w:rsidR="008A667D" w:rsidRPr="002A6664">
        <w:rPr>
          <w:rFonts w:ascii="Arial" w:hAnsi="Arial" w:cs="Arial"/>
        </w:rPr>
        <w:instrText xml:space="preserve"> HYPERLINK "https://youtu.be/4MH89RzS39g" </w:instrText>
      </w:r>
      <w:r w:rsidR="008A667D" w:rsidRPr="002A6664">
        <w:rPr>
          <w:rFonts w:ascii="Arial" w:hAnsi="Arial" w:cs="Arial"/>
        </w:rPr>
        <w:fldChar w:fldCharType="separate"/>
      </w:r>
      <w:r w:rsidRPr="002A6664">
        <w:rPr>
          <w:rStyle w:val="Hyperlink"/>
          <w:rFonts w:ascii="Arial" w:hAnsi="Arial" w:cs="Arial"/>
        </w:rPr>
        <w:t>https://youtu.be/4MH89RzS39g</w:t>
      </w:r>
      <w:r w:rsidR="008A667D" w:rsidRPr="002A6664">
        <w:rPr>
          <w:rStyle w:val="Hyperlink"/>
          <w:rFonts w:ascii="Arial" w:hAnsi="Arial" w:cs="Arial"/>
        </w:rPr>
        <w:fldChar w:fldCharType="end"/>
      </w:r>
      <w:r w:rsidRPr="002A6664">
        <w:rPr>
          <w:rFonts w:ascii="Arial" w:hAnsi="Arial" w:cs="Arial"/>
        </w:rPr>
        <w:t xml:space="preserve">) </w:t>
      </w:r>
    </w:p>
    <w:p w:rsidR="002A6664" w:rsidRPr="002A6664" w:rsidRDefault="002A6664" w:rsidP="00E61991">
      <w:pPr>
        <w:pStyle w:val="NoSpacing"/>
        <w:rPr>
          <w:rFonts w:ascii="Arial" w:hAnsi="Arial" w:cs="Arial"/>
        </w:rPr>
      </w:pPr>
    </w:p>
    <w:p w:rsidR="002A6664" w:rsidRPr="002A6664" w:rsidRDefault="002A6664" w:rsidP="002A6664">
      <w:pPr>
        <w:rPr>
          <w:rFonts w:ascii="Arial" w:hAnsi="Arial" w:cs="Arial"/>
        </w:rPr>
      </w:pPr>
      <w:r w:rsidRPr="002A6664">
        <w:rPr>
          <w:rFonts w:ascii="Arial" w:hAnsi="Arial" w:cs="Arial"/>
        </w:rPr>
        <w:t>Who could vote first?</w:t>
      </w:r>
    </w:p>
    <w:p w:rsidR="002A6664" w:rsidRPr="002A6664" w:rsidRDefault="002A6664" w:rsidP="002A6664">
      <w:pPr>
        <w:rPr>
          <w:rFonts w:ascii="Arial" w:hAnsi="Arial" w:cs="Arial"/>
        </w:rPr>
      </w:pPr>
      <w:r w:rsidRPr="002A6664">
        <w:rPr>
          <w:rFonts w:ascii="Arial" w:hAnsi="Arial" w:cs="Arial"/>
        </w:rPr>
        <w:t>What</w:t>
      </w:r>
      <w:r w:rsidRPr="002A6664">
        <w:rPr>
          <w:rFonts w:ascii="Arial" w:hAnsi="Arial" w:cs="Arial"/>
          <w:b/>
        </w:rPr>
        <w:t xml:space="preserve"> percentage</w:t>
      </w:r>
      <w:r w:rsidRPr="002A6664">
        <w:rPr>
          <w:rFonts w:ascii="Arial" w:hAnsi="Arial" w:cs="Arial"/>
        </w:rPr>
        <w:t xml:space="preserve"> of people </w:t>
      </w:r>
      <w:r w:rsidRPr="002A6664">
        <w:rPr>
          <w:rFonts w:ascii="Arial" w:hAnsi="Arial" w:cs="Arial"/>
        </w:rPr>
        <w:t xml:space="preserve">AND </w:t>
      </w:r>
      <w:r w:rsidRPr="002A6664">
        <w:rPr>
          <w:rFonts w:ascii="Arial" w:hAnsi="Arial" w:cs="Arial"/>
          <w:b/>
        </w:rPr>
        <w:t xml:space="preserve">type </w:t>
      </w:r>
      <w:r w:rsidRPr="002A6664">
        <w:rPr>
          <w:rFonts w:ascii="Arial" w:hAnsi="Arial" w:cs="Arial"/>
        </w:rPr>
        <w:t>of people could vote in…</w:t>
      </w:r>
    </w:p>
    <w:p w:rsidR="002A6664" w:rsidRPr="002A6664" w:rsidRDefault="002A6664" w:rsidP="002A6664">
      <w:pPr>
        <w:pStyle w:val="NoSpacing"/>
        <w:numPr>
          <w:ilvl w:val="0"/>
          <w:numId w:val="16"/>
        </w:numPr>
        <w:rPr>
          <w:rFonts w:ascii="Arial" w:hAnsi="Arial" w:cs="Arial"/>
          <w:b/>
          <w:u w:val="single"/>
        </w:rPr>
      </w:pPr>
      <w:r w:rsidRPr="002A6664">
        <w:rPr>
          <w:rFonts w:ascii="Arial" w:hAnsi="Arial" w:cs="Arial"/>
        </w:rPr>
        <w:t>Great reform</w:t>
      </w:r>
      <w:r w:rsidRPr="002A6664">
        <w:rPr>
          <w:rFonts w:ascii="Arial" w:hAnsi="Arial" w:cs="Arial"/>
        </w:rPr>
        <w:br/>
        <w:t>act 1832</w:t>
      </w:r>
    </w:p>
    <w:p w:rsidR="002A6664" w:rsidRPr="002A6664" w:rsidRDefault="002A6664" w:rsidP="002A6664">
      <w:pPr>
        <w:pStyle w:val="NoSpacing"/>
        <w:numPr>
          <w:ilvl w:val="0"/>
          <w:numId w:val="16"/>
        </w:numPr>
        <w:rPr>
          <w:rFonts w:ascii="Arial" w:hAnsi="Arial" w:cs="Arial"/>
          <w:b/>
          <w:u w:val="single"/>
        </w:rPr>
      </w:pPr>
      <w:r w:rsidRPr="002A6664">
        <w:rPr>
          <w:rFonts w:ascii="Arial" w:hAnsi="Arial" w:cs="Arial"/>
        </w:rPr>
        <w:t>Second reform</w:t>
      </w:r>
      <w:r w:rsidRPr="002A6664">
        <w:rPr>
          <w:rFonts w:ascii="Arial" w:hAnsi="Arial" w:cs="Arial"/>
        </w:rPr>
        <w:br/>
        <w:t>act 1867</w:t>
      </w:r>
    </w:p>
    <w:p w:rsidR="002A6664" w:rsidRPr="002A6664" w:rsidRDefault="002A6664" w:rsidP="002A6664">
      <w:pPr>
        <w:pStyle w:val="NoSpacing"/>
        <w:numPr>
          <w:ilvl w:val="0"/>
          <w:numId w:val="16"/>
        </w:numPr>
        <w:rPr>
          <w:rFonts w:ascii="Arial" w:hAnsi="Arial" w:cs="Arial"/>
          <w:b/>
          <w:u w:val="single"/>
        </w:rPr>
      </w:pPr>
      <w:r w:rsidRPr="002A6664">
        <w:rPr>
          <w:rFonts w:ascii="Arial" w:hAnsi="Arial" w:cs="Arial"/>
        </w:rPr>
        <w:t>Representation</w:t>
      </w:r>
      <w:r w:rsidRPr="002A6664">
        <w:rPr>
          <w:rFonts w:ascii="Arial" w:hAnsi="Arial" w:cs="Arial"/>
        </w:rPr>
        <w:br/>
        <w:t>of the People</w:t>
      </w:r>
      <w:r w:rsidRPr="002A6664">
        <w:rPr>
          <w:rFonts w:ascii="Arial" w:hAnsi="Arial" w:cs="Arial"/>
        </w:rPr>
        <w:br/>
        <w:t>act 1884</w:t>
      </w:r>
    </w:p>
    <w:p w:rsidR="002A6664" w:rsidRPr="002A6664" w:rsidRDefault="002A6664" w:rsidP="002A6664">
      <w:pPr>
        <w:pStyle w:val="NoSpacing"/>
        <w:numPr>
          <w:ilvl w:val="0"/>
          <w:numId w:val="16"/>
        </w:numPr>
        <w:rPr>
          <w:rFonts w:ascii="Arial" w:hAnsi="Arial" w:cs="Arial"/>
          <w:b/>
          <w:u w:val="single"/>
        </w:rPr>
      </w:pPr>
      <w:r w:rsidRPr="002A6664">
        <w:rPr>
          <w:rFonts w:ascii="Arial" w:hAnsi="Arial" w:cs="Arial"/>
        </w:rPr>
        <w:t xml:space="preserve">Representation </w:t>
      </w:r>
      <w:r w:rsidRPr="002A6664">
        <w:rPr>
          <w:rFonts w:ascii="Arial" w:hAnsi="Arial" w:cs="Arial"/>
        </w:rPr>
        <w:br/>
        <w:t xml:space="preserve">of the People </w:t>
      </w:r>
      <w:r w:rsidRPr="002A6664">
        <w:rPr>
          <w:rFonts w:ascii="Arial" w:hAnsi="Arial" w:cs="Arial"/>
        </w:rPr>
        <w:br/>
        <w:t>act 1918</w:t>
      </w:r>
    </w:p>
    <w:p w:rsidR="002A6664" w:rsidRPr="002A6664" w:rsidRDefault="002A6664" w:rsidP="002A6664">
      <w:pPr>
        <w:pStyle w:val="NoSpacing"/>
        <w:numPr>
          <w:ilvl w:val="0"/>
          <w:numId w:val="16"/>
        </w:numPr>
        <w:rPr>
          <w:rFonts w:ascii="Arial" w:hAnsi="Arial" w:cs="Arial"/>
          <w:b/>
          <w:u w:val="single"/>
        </w:rPr>
      </w:pPr>
      <w:r w:rsidRPr="002A6664">
        <w:rPr>
          <w:rFonts w:ascii="Arial" w:hAnsi="Arial" w:cs="Arial"/>
        </w:rPr>
        <w:t xml:space="preserve">Representation </w:t>
      </w:r>
      <w:r w:rsidRPr="002A6664">
        <w:rPr>
          <w:rFonts w:ascii="Arial" w:hAnsi="Arial" w:cs="Arial"/>
        </w:rPr>
        <w:br/>
        <w:t xml:space="preserve">of the People </w:t>
      </w:r>
      <w:r w:rsidRPr="002A6664">
        <w:rPr>
          <w:rFonts w:ascii="Arial" w:hAnsi="Arial" w:cs="Arial"/>
        </w:rPr>
        <w:br/>
        <w:t>act (Equal</w:t>
      </w:r>
      <w:r w:rsidRPr="002A6664">
        <w:rPr>
          <w:rFonts w:ascii="Arial" w:hAnsi="Arial" w:cs="Arial"/>
        </w:rPr>
        <w:br/>
        <w:t>Franchise)</w:t>
      </w:r>
      <w:r w:rsidRPr="002A6664">
        <w:rPr>
          <w:rFonts w:ascii="Arial" w:hAnsi="Arial" w:cs="Arial"/>
        </w:rPr>
        <w:br/>
        <w:t>1928</w:t>
      </w:r>
    </w:p>
    <w:p w:rsidR="002A6664" w:rsidRPr="002A6664" w:rsidRDefault="002A6664" w:rsidP="002A6664">
      <w:pPr>
        <w:pStyle w:val="NoSpacing"/>
        <w:numPr>
          <w:ilvl w:val="0"/>
          <w:numId w:val="16"/>
        </w:numPr>
        <w:rPr>
          <w:rFonts w:ascii="Arial" w:hAnsi="Arial" w:cs="Arial"/>
          <w:b/>
          <w:u w:val="single"/>
        </w:rPr>
      </w:pPr>
      <w:r w:rsidRPr="002A6664">
        <w:rPr>
          <w:rFonts w:ascii="Arial" w:hAnsi="Arial" w:cs="Arial"/>
        </w:rPr>
        <w:t xml:space="preserve">Representation </w:t>
      </w:r>
      <w:r w:rsidRPr="002A6664">
        <w:rPr>
          <w:rFonts w:ascii="Arial" w:hAnsi="Arial" w:cs="Arial"/>
        </w:rPr>
        <w:br/>
        <w:t>of the People</w:t>
      </w:r>
      <w:r w:rsidRPr="002A6664">
        <w:rPr>
          <w:rFonts w:ascii="Arial" w:hAnsi="Arial" w:cs="Arial"/>
        </w:rPr>
        <w:br/>
        <w:t>act 1969</w:t>
      </w:r>
    </w:p>
    <w:p w:rsidR="002A6664" w:rsidRPr="002A6664" w:rsidRDefault="002A6664" w:rsidP="002A6664">
      <w:pPr>
        <w:rPr>
          <w:rFonts w:ascii="Arial" w:hAnsi="Arial" w:cs="Arial"/>
        </w:rPr>
      </w:pPr>
    </w:p>
    <w:p w:rsidR="002A6664" w:rsidRPr="002A6664" w:rsidRDefault="002A6664" w:rsidP="002A6664">
      <w:pPr>
        <w:rPr>
          <w:rFonts w:ascii="Arial" w:hAnsi="Arial" w:cs="Arial"/>
        </w:rPr>
      </w:pPr>
      <w:r w:rsidRPr="002A6664">
        <w:rPr>
          <w:rFonts w:ascii="Arial" w:hAnsi="Arial" w:cs="Arial"/>
        </w:rPr>
        <w:t>Who actually votes? What was the TURNOUT in…</w:t>
      </w:r>
      <w:proofErr w:type="gramStart"/>
      <w:r w:rsidRPr="002A6664">
        <w:rPr>
          <w:rFonts w:ascii="Arial" w:hAnsi="Arial" w:cs="Arial"/>
        </w:rPr>
        <w:t>…</w:t>
      </w:r>
      <w:proofErr w:type="gramEnd"/>
    </w:p>
    <w:p w:rsidR="002A6664" w:rsidRPr="002A6664" w:rsidRDefault="002A6664" w:rsidP="002A6664">
      <w:pPr>
        <w:rPr>
          <w:rFonts w:ascii="Arial" w:hAnsi="Arial" w:cs="Arial"/>
        </w:rPr>
      </w:pPr>
      <w:r w:rsidRPr="002A6664">
        <w:rPr>
          <w:rFonts w:ascii="Arial" w:hAnsi="Arial" w:cs="Arial"/>
        </w:rPr>
        <w:t xml:space="preserve">1951 </w:t>
      </w:r>
    </w:p>
    <w:p w:rsidR="002A6664" w:rsidRPr="002A6664" w:rsidRDefault="002A6664" w:rsidP="002A6664">
      <w:pPr>
        <w:rPr>
          <w:rFonts w:ascii="Arial" w:hAnsi="Arial" w:cs="Arial"/>
        </w:rPr>
      </w:pPr>
      <w:r w:rsidRPr="002A6664">
        <w:rPr>
          <w:rFonts w:ascii="Arial" w:hAnsi="Arial" w:cs="Arial"/>
        </w:rPr>
        <w:t>1992</w:t>
      </w:r>
    </w:p>
    <w:p w:rsidR="002A6664" w:rsidRPr="002A6664" w:rsidRDefault="002A6664" w:rsidP="002A6664">
      <w:pPr>
        <w:rPr>
          <w:rFonts w:ascii="Arial" w:hAnsi="Arial" w:cs="Arial"/>
        </w:rPr>
      </w:pPr>
      <w:r w:rsidRPr="002A6664">
        <w:rPr>
          <w:rFonts w:ascii="Arial" w:hAnsi="Arial" w:cs="Arial"/>
        </w:rPr>
        <w:t>2001</w:t>
      </w:r>
    </w:p>
    <w:p w:rsidR="005721D8" w:rsidRPr="002A6664" w:rsidRDefault="002A6664" w:rsidP="002A6664">
      <w:pPr>
        <w:rPr>
          <w:rFonts w:ascii="Arial" w:hAnsi="Arial" w:cs="Arial"/>
        </w:rPr>
      </w:pPr>
      <w:r w:rsidRPr="002A6664">
        <w:rPr>
          <w:rFonts w:ascii="Arial" w:hAnsi="Arial" w:cs="Arial"/>
        </w:rPr>
        <w:t>Why is this a problem?</w:t>
      </w:r>
    </w:p>
    <w:p w:rsidR="00E61991" w:rsidRDefault="00E61991" w:rsidP="00E61991">
      <w:pPr>
        <w:pStyle w:val="NoSpacing"/>
        <w:rPr>
          <w:rFonts w:ascii="Arial" w:hAnsi="Arial" w:cs="Arial"/>
          <w:b/>
          <w:u w:val="single"/>
        </w:rPr>
      </w:pPr>
    </w:p>
    <w:p w:rsidR="002A6664" w:rsidRDefault="002A6664" w:rsidP="00E61991">
      <w:pPr>
        <w:pStyle w:val="NoSpacing"/>
        <w:rPr>
          <w:rFonts w:ascii="Arial" w:hAnsi="Arial" w:cs="Arial"/>
          <w:b/>
          <w:u w:val="single"/>
        </w:rPr>
      </w:pPr>
    </w:p>
    <w:p w:rsidR="002A6664" w:rsidRDefault="002A6664" w:rsidP="00E61991">
      <w:pPr>
        <w:pStyle w:val="NoSpacing"/>
        <w:rPr>
          <w:rFonts w:ascii="Arial" w:hAnsi="Arial" w:cs="Arial"/>
          <w:b/>
          <w:u w:val="single"/>
        </w:rPr>
      </w:pPr>
    </w:p>
    <w:p w:rsidR="002A6664" w:rsidRDefault="002A6664" w:rsidP="00E61991">
      <w:pPr>
        <w:pStyle w:val="NoSpacing"/>
        <w:rPr>
          <w:rFonts w:ascii="Arial" w:hAnsi="Arial" w:cs="Arial"/>
          <w:b/>
          <w:u w:val="single"/>
        </w:rPr>
      </w:pPr>
    </w:p>
    <w:p w:rsidR="002A6664" w:rsidRDefault="002A6664" w:rsidP="00E61991">
      <w:pPr>
        <w:pStyle w:val="NoSpacing"/>
        <w:rPr>
          <w:rFonts w:ascii="Arial" w:hAnsi="Arial" w:cs="Arial"/>
          <w:b/>
          <w:u w:val="single"/>
        </w:rPr>
      </w:pPr>
    </w:p>
    <w:p w:rsidR="002A6664" w:rsidRDefault="002A6664" w:rsidP="00E61991">
      <w:pPr>
        <w:pStyle w:val="NoSpacing"/>
        <w:rPr>
          <w:rFonts w:ascii="Arial" w:hAnsi="Arial" w:cs="Arial"/>
          <w:b/>
          <w:u w:val="single"/>
        </w:rPr>
      </w:pPr>
    </w:p>
    <w:p w:rsidR="002A6664" w:rsidRDefault="002A6664" w:rsidP="00E61991">
      <w:pPr>
        <w:pStyle w:val="NoSpacing"/>
        <w:rPr>
          <w:rFonts w:ascii="Arial" w:hAnsi="Arial" w:cs="Arial"/>
          <w:b/>
          <w:u w:val="single"/>
        </w:rPr>
      </w:pPr>
    </w:p>
    <w:p w:rsidR="002A6664" w:rsidRDefault="002A6664" w:rsidP="00E61991">
      <w:pPr>
        <w:pStyle w:val="NoSpacing"/>
        <w:rPr>
          <w:rFonts w:ascii="Arial" w:hAnsi="Arial" w:cs="Arial"/>
          <w:b/>
          <w:u w:val="single"/>
        </w:rPr>
      </w:pPr>
    </w:p>
    <w:p w:rsidR="002A6664" w:rsidRDefault="002A6664" w:rsidP="00E61991">
      <w:pPr>
        <w:pStyle w:val="NoSpacing"/>
        <w:rPr>
          <w:rFonts w:ascii="Arial" w:hAnsi="Arial" w:cs="Arial"/>
          <w:b/>
          <w:u w:val="single"/>
        </w:rPr>
      </w:pPr>
    </w:p>
    <w:p w:rsidR="002A6664" w:rsidRDefault="002A6664" w:rsidP="00E61991">
      <w:pPr>
        <w:pStyle w:val="NoSpacing"/>
        <w:rPr>
          <w:rFonts w:ascii="Arial" w:hAnsi="Arial" w:cs="Arial"/>
          <w:b/>
          <w:u w:val="single"/>
        </w:rPr>
      </w:pPr>
    </w:p>
    <w:p w:rsidR="002A6664" w:rsidRDefault="002A6664" w:rsidP="00E61991">
      <w:pPr>
        <w:pStyle w:val="NoSpacing"/>
        <w:rPr>
          <w:rFonts w:ascii="Arial" w:hAnsi="Arial" w:cs="Arial"/>
          <w:b/>
          <w:u w:val="single"/>
        </w:rPr>
      </w:pPr>
    </w:p>
    <w:p w:rsidR="002A6664" w:rsidRDefault="002A6664" w:rsidP="00E61991">
      <w:pPr>
        <w:pStyle w:val="NoSpacing"/>
        <w:rPr>
          <w:rFonts w:ascii="Arial" w:hAnsi="Arial" w:cs="Arial"/>
          <w:b/>
          <w:u w:val="single"/>
        </w:rPr>
      </w:pPr>
    </w:p>
    <w:p w:rsidR="002A6664" w:rsidRDefault="002A6664" w:rsidP="00E61991">
      <w:pPr>
        <w:pStyle w:val="NoSpacing"/>
        <w:rPr>
          <w:rFonts w:ascii="Arial" w:hAnsi="Arial" w:cs="Arial"/>
          <w:b/>
          <w:u w:val="single"/>
        </w:rPr>
      </w:pPr>
    </w:p>
    <w:p w:rsidR="002A6664" w:rsidRPr="001B45BE" w:rsidRDefault="002A6664" w:rsidP="00E61991">
      <w:pPr>
        <w:pStyle w:val="NoSpacing"/>
        <w:rPr>
          <w:rFonts w:ascii="Arial" w:hAnsi="Arial" w:cs="Arial"/>
          <w:b/>
          <w:u w:val="single"/>
        </w:rPr>
      </w:pPr>
    </w:p>
    <w:p w:rsidR="00E61991" w:rsidRDefault="002A6664" w:rsidP="00E61991">
      <w:pPr>
        <w:pStyle w:val="NoSpacing"/>
        <w:rPr>
          <w:rFonts w:ascii="Arial" w:hAnsi="Arial" w:cs="Arial"/>
          <w:b/>
        </w:rPr>
      </w:pPr>
      <w:r>
        <w:rPr>
          <w:rFonts w:ascii="Arial" w:hAnsi="Arial" w:cs="Arial"/>
          <w:b/>
        </w:rPr>
        <w:lastRenderedPageBreak/>
        <w:t>Extension video:</w:t>
      </w:r>
    </w:p>
    <w:p w:rsidR="002A6664" w:rsidRDefault="002A6664" w:rsidP="00E61991">
      <w:pPr>
        <w:pStyle w:val="NoSpacing"/>
        <w:rPr>
          <w:rFonts w:ascii="Arial" w:hAnsi="Arial" w:cs="Arial"/>
          <w:b/>
        </w:rPr>
      </w:pPr>
    </w:p>
    <w:p w:rsidR="002A6664" w:rsidRPr="002A6664" w:rsidRDefault="008A667D" w:rsidP="002A6664">
      <w:pPr>
        <w:rPr>
          <w:rFonts w:ascii="Arial" w:hAnsi="Arial" w:cs="Arial"/>
          <w:u w:val="single"/>
        </w:rPr>
      </w:pPr>
      <w:r>
        <w:rPr>
          <w:noProof/>
          <w:lang w:eastAsia="en-GB"/>
        </w:rPr>
        <w:drawing>
          <wp:anchor distT="0" distB="0" distL="114300" distR="114300" simplePos="0" relativeHeight="251741184" behindDoc="0" locked="0" layoutInCell="1" allowOverlap="1">
            <wp:simplePos x="0" y="0"/>
            <wp:positionH relativeFrom="margin">
              <wp:posOffset>3276600</wp:posOffset>
            </wp:positionH>
            <wp:positionV relativeFrom="paragraph">
              <wp:posOffset>12065</wp:posOffset>
            </wp:positionV>
            <wp:extent cx="3016885" cy="1666875"/>
            <wp:effectExtent l="0" t="0" r="0" b="9525"/>
            <wp:wrapSquare wrapText="bothSides"/>
            <wp:docPr id="47" name="Picture 47" descr="Image result for democrac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emocracy u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688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664" w:rsidRPr="002A6664">
        <w:rPr>
          <w:rFonts w:ascii="Arial" w:hAnsi="Arial" w:cs="Arial"/>
          <w:b/>
          <w:u w:val="single"/>
        </w:rPr>
        <w:t xml:space="preserve">Big ideas that </w:t>
      </w:r>
      <w:proofErr w:type="gramStart"/>
      <w:r w:rsidR="002A6664" w:rsidRPr="002A6664">
        <w:rPr>
          <w:rFonts w:ascii="Arial" w:hAnsi="Arial" w:cs="Arial"/>
          <w:b/>
          <w:u w:val="single"/>
        </w:rPr>
        <w:t>Changed</w:t>
      </w:r>
      <w:proofErr w:type="gramEnd"/>
      <w:r w:rsidR="002A6664" w:rsidRPr="002A6664">
        <w:rPr>
          <w:rFonts w:ascii="Arial" w:hAnsi="Arial" w:cs="Arial"/>
          <w:b/>
          <w:u w:val="single"/>
        </w:rPr>
        <w:t xml:space="preserve"> the World: Democracy, (</w:t>
      </w:r>
      <w:r w:rsidR="002A6664" w:rsidRPr="002A6664">
        <w:rPr>
          <w:rFonts w:ascii="Arial" w:hAnsi="Arial" w:cs="Arial"/>
          <w:u w:val="single"/>
        </w:rPr>
        <w:t>Parts 1 and 2)</w:t>
      </w:r>
    </w:p>
    <w:p w:rsidR="002A6664" w:rsidRPr="002A6664" w:rsidRDefault="002A6664" w:rsidP="002A6664">
      <w:pPr>
        <w:rPr>
          <w:rFonts w:ascii="Arial" w:hAnsi="Arial" w:cs="Arial"/>
          <w:b/>
        </w:rPr>
      </w:pPr>
      <w:hyperlink r:id="rId24" w:history="1">
        <w:r w:rsidRPr="002A6664">
          <w:rPr>
            <w:rStyle w:val="Hyperlink"/>
            <w:rFonts w:ascii="Arial" w:hAnsi="Arial" w:cs="Arial"/>
            <w:b/>
          </w:rPr>
          <w:t>https://www.youtube.com/watch?v=IVP2-zsKYcI</w:t>
        </w:r>
      </w:hyperlink>
    </w:p>
    <w:p w:rsidR="002A6664" w:rsidRPr="002A6664" w:rsidRDefault="002A6664" w:rsidP="002A6664">
      <w:pPr>
        <w:rPr>
          <w:rFonts w:ascii="Arial" w:hAnsi="Arial" w:cs="Arial"/>
          <w:b/>
          <w:i/>
        </w:rPr>
      </w:pPr>
      <w:r w:rsidRPr="002A6664">
        <w:rPr>
          <w:rFonts w:ascii="Arial" w:hAnsi="Arial" w:cs="Arial"/>
          <w:b/>
          <w:i/>
        </w:rPr>
        <w:t>Tony Benn was left wing and this video looks at the development of Democracy from the viewpoint of ordinary people rather than ‘top down’ from the monarchy.</w:t>
      </w:r>
    </w:p>
    <w:p w:rsidR="002A6664" w:rsidRPr="002A6664" w:rsidRDefault="002A6664" w:rsidP="002A6664">
      <w:pPr>
        <w:rPr>
          <w:rFonts w:ascii="Arial" w:hAnsi="Arial" w:cs="Arial"/>
          <w:b/>
        </w:rPr>
      </w:pPr>
    </w:p>
    <w:p w:rsidR="002A6664" w:rsidRPr="002A6664" w:rsidRDefault="002A6664" w:rsidP="002A6664">
      <w:pPr>
        <w:rPr>
          <w:rFonts w:ascii="Arial" w:hAnsi="Arial" w:cs="Arial"/>
        </w:rPr>
      </w:pPr>
      <w:r w:rsidRPr="002A6664">
        <w:rPr>
          <w:rFonts w:ascii="Arial" w:hAnsi="Arial" w:cs="Arial"/>
        </w:rPr>
        <w:t>What does the word democracy mean?</w:t>
      </w:r>
    </w:p>
    <w:p w:rsidR="002A6664" w:rsidRPr="002A6664" w:rsidRDefault="002A6664" w:rsidP="002A6664">
      <w:pPr>
        <w:rPr>
          <w:rFonts w:ascii="Arial" w:hAnsi="Arial" w:cs="Arial"/>
        </w:rPr>
      </w:pPr>
    </w:p>
    <w:p w:rsidR="002A6664" w:rsidRPr="002A6664" w:rsidRDefault="002A6664" w:rsidP="002A6664">
      <w:pPr>
        <w:rPr>
          <w:rFonts w:ascii="Arial" w:hAnsi="Arial" w:cs="Arial"/>
        </w:rPr>
      </w:pPr>
      <w:r w:rsidRPr="002A6664">
        <w:rPr>
          <w:rFonts w:ascii="Arial" w:hAnsi="Arial" w:cs="Arial"/>
        </w:rPr>
        <w:t xml:space="preserve">How did the </w:t>
      </w:r>
      <w:r w:rsidRPr="002A6664">
        <w:rPr>
          <w:rFonts w:ascii="Arial" w:hAnsi="Arial" w:cs="Arial"/>
          <w:b/>
        </w:rPr>
        <w:t>Ancient Greeks</w:t>
      </w:r>
      <w:r w:rsidRPr="002A6664">
        <w:rPr>
          <w:rFonts w:ascii="Arial" w:hAnsi="Arial" w:cs="Arial"/>
        </w:rPr>
        <w:t xml:space="preserve"> use democracy?</w:t>
      </w:r>
    </w:p>
    <w:p w:rsidR="002A6664" w:rsidRPr="002A6664" w:rsidRDefault="002A6664" w:rsidP="002A6664">
      <w:pPr>
        <w:rPr>
          <w:rFonts w:ascii="Arial" w:hAnsi="Arial" w:cs="Arial"/>
        </w:rPr>
      </w:pPr>
    </w:p>
    <w:p w:rsidR="002A6664" w:rsidRPr="002A6664" w:rsidRDefault="002A6664" w:rsidP="002A6664">
      <w:pPr>
        <w:rPr>
          <w:rFonts w:ascii="Arial" w:hAnsi="Arial" w:cs="Arial"/>
        </w:rPr>
      </w:pPr>
      <w:r w:rsidRPr="002A6664">
        <w:rPr>
          <w:rFonts w:ascii="Arial" w:hAnsi="Arial" w:cs="Arial"/>
        </w:rPr>
        <w:t>Who did it include and not include?</w:t>
      </w:r>
    </w:p>
    <w:p w:rsidR="002A6664" w:rsidRPr="002A6664" w:rsidRDefault="002A6664" w:rsidP="002A6664">
      <w:pPr>
        <w:rPr>
          <w:rFonts w:ascii="Arial" w:hAnsi="Arial" w:cs="Arial"/>
        </w:rPr>
      </w:pPr>
    </w:p>
    <w:p w:rsidR="002A6664" w:rsidRPr="002A6664" w:rsidRDefault="002A6664" w:rsidP="002A6664">
      <w:pPr>
        <w:rPr>
          <w:rFonts w:ascii="Arial" w:hAnsi="Arial" w:cs="Arial"/>
        </w:rPr>
      </w:pPr>
      <w:r w:rsidRPr="002A6664">
        <w:rPr>
          <w:rFonts w:ascii="Arial" w:hAnsi="Arial" w:cs="Arial"/>
        </w:rPr>
        <w:t xml:space="preserve">When did </w:t>
      </w:r>
      <w:r w:rsidRPr="002A6664">
        <w:rPr>
          <w:rFonts w:ascii="Arial" w:hAnsi="Arial" w:cs="Arial"/>
          <w:b/>
        </w:rPr>
        <w:t>English democracy</w:t>
      </w:r>
      <w:r w:rsidRPr="002A6664">
        <w:rPr>
          <w:rFonts w:ascii="Arial" w:hAnsi="Arial" w:cs="Arial"/>
        </w:rPr>
        <w:t xml:space="preserve"> begin?</w:t>
      </w:r>
    </w:p>
    <w:p w:rsidR="002A6664" w:rsidRPr="002A6664" w:rsidRDefault="002A6664" w:rsidP="002A6664">
      <w:pPr>
        <w:rPr>
          <w:rFonts w:ascii="Arial" w:hAnsi="Arial" w:cs="Arial"/>
        </w:rPr>
      </w:pPr>
    </w:p>
    <w:p w:rsidR="002A6664" w:rsidRPr="002A6664" w:rsidRDefault="002A6664" w:rsidP="002A6664">
      <w:pPr>
        <w:rPr>
          <w:rFonts w:ascii="Arial" w:hAnsi="Arial" w:cs="Arial"/>
        </w:rPr>
      </w:pPr>
      <w:r w:rsidRPr="002A6664">
        <w:rPr>
          <w:rFonts w:ascii="Arial" w:hAnsi="Arial" w:cs="Arial"/>
        </w:rPr>
        <w:t xml:space="preserve">What was </w:t>
      </w:r>
      <w:r w:rsidRPr="002A6664">
        <w:rPr>
          <w:rFonts w:ascii="Arial" w:hAnsi="Arial" w:cs="Arial"/>
          <w:b/>
        </w:rPr>
        <w:t>Magna Carta (1215)</w:t>
      </w:r>
      <w:r w:rsidRPr="002A6664">
        <w:rPr>
          <w:rFonts w:ascii="Arial" w:hAnsi="Arial" w:cs="Arial"/>
        </w:rPr>
        <w:t xml:space="preserve"> about?</w:t>
      </w:r>
    </w:p>
    <w:p w:rsidR="002A6664" w:rsidRPr="002A6664" w:rsidRDefault="002A6664" w:rsidP="002A6664">
      <w:pPr>
        <w:rPr>
          <w:rFonts w:ascii="Arial" w:hAnsi="Arial" w:cs="Arial"/>
        </w:rPr>
      </w:pPr>
    </w:p>
    <w:p w:rsidR="002A6664" w:rsidRPr="002A6664" w:rsidRDefault="002A6664" w:rsidP="002A6664">
      <w:pPr>
        <w:rPr>
          <w:rFonts w:ascii="Arial" w:hAnsi="Arial" w:cs="Arial"/>
        </w:rPr>
      </w:pPr>
      <w:r w:rsidRPr="002A6664">
        <w:rPr>
          <w:rFonts w:ascii="Arial" w:hAnsi="Arial" w:cs="Arial"/>
        </w:rPr>
        <w:t xml:space="preserve">What does </w:t>
      </w:r>
      <w:r w:rsidRPr="002A6664">
        <w:rPr>
          <w:rFonts w:ascii="Arial" w:hAnsi="Arial" w:cs="Arial"/>
          <w:b/>
        </w:rPr>
        <w:t>Magna Carta</w:t>
      </w:r>
      <w:r w:rsidRPr="002A6664">
        <w:rPr>
          <w:rFonts w:ascii="Arial" w:hAnsi="Arial" w:cs="Arial"/>
        </w:rPr>
        <w:t xml:space="preserve"> not refer to?</w:t>
      </w:r>
    </w:p>
    <w:p w:rsidR="002A6664" w:rsidRPr="002A6664" w:rsidRDefault="002A6664" w:rsidP="002A6664">
      <w:pPr>
        <w:rPr>
          <w:rFonts w:ascii="Arial" w:hAnsi="Arial" w:cs="Arial"/>
        </w:rPr>
      </w:pPr>
    </w:p>
    <w:p w:rsidR="002A6664" w:rsidRPr="002A6664" w:rsidRDefault="002A6664" w:rsidP="002A6664">
      <w:pPr>
        <w:rPr>
          <w:rFonts w:ascii="Arial" w:hAnsi="Arial" w:cs="Arial"/>
        </w:rPr>
      </w:pPr>
      <w:r w:rsidRPr="002A6664">
        <w:rPr>
          <w:rFonts w:ascii="Arial" w:hAnsi="Arial" w:cs="Arial"/>
        </w:rPr>
        <w:t>1</w:t>
      </w:r>
      <w:r w:rsidRPr="002A6664">
        <w:rPr>
          <w:rFonts w:ascii="Arial" w:hAnsi="Arial" w:cs="Arial"/>
          <w:vertAlign w:val="superscript"/>
        </w:rPr>
        <w:t>st</w:t>
      </w:r>
      <w:r w:rsidRPr="002A6664">
        <w:rPr>
          <w:rFonts w:ascii="Arial" w:hAnsi="Arial" w:cs="Arial"/>
        </w:rPr>
        <w:t xml:space="preserve"> turning point: </w:t>
      </w:r>
      <w:r w:rsidRPr="002A6664">
        <w:rPr>
          <w:rFonts w:ascii="Arial" w:hAnsi="Arial" w:cs="Arial"/>
          <w:b/>
        </w:rPr>
        <w:t>The Peasants Revolt</w:t>
      </w:r>
      <w:r w:rsidRPr="002A6664">
        <w:rPr>
          <w:rFonts w:ascii="Arial" w:hAnsi="Arial" w:cs="Arial"/>
        </w:rPr>
        <w:t>. What happened and what is it remembered for?</w:t>
      </w:r>
    </w:p>
    <w:p w:rsidR="002A6664" w:rsidRPr="002A6664" w:rsidRDefault="002A6664" w:rsidP="002A6664">
      <w:pPr>
        <w:rPr>
          <w:rFonts w:ascii="Arial" w:hAnsi="Arial" w:cs="Arial"/>
        </w:rPr>
      </w:pPr>
    </w:p>
    <w:p w:rsidR="002A6664" w:rsidRPr="002A6664" w:rsidRDefault="002A6664" w:rsidP="002A6664">
      <w:pPr>
        <w:rPr>
          <w:rFonts w:ascii="Arial" w:hAnsi="Arial" w:cs="Arial"/>
        </w:rPr>
      </w:pPr>
      <w:r w:rsidRPr="002A6664">
        <w:rPr>
          <w:rFonts w:ascii="Arial" w:hAnsi="Arial" w:cs="Arial"/>
        </w:rPr>
        <w:t>1295: The First Parliament was summoned by the King. But the common people still had no say.</w:t>
      </w:r>
    </w:p>
    <w:p w:rsidR="002A6664" w:rsidRPr="002A6664" w:rsidRDefault="002A6664" w:rsidP="002A6664">
      <w:pPr>
        <w:rPr>
          <w:rFonts w:ascii="Arial" w:hAnsi="Arial" w:cs="Arial"/>
        </w:rPr>
      </w:pPr>
    </w:p>
    <w:p w:rsidR="002A6664" w:rsidRPr="002A6664" w:rsidRDefault="002A6664" w:rsidP="002A6664">
      <w:pPr>
        <w:rPr>
          <w:rFonts w:ascii="Arial" w:hAnsi="Arial" w:cs="Arial"/>
        </w:rPr>
      </w:pPr>
      <w:r w:rsidRPr="002A6664">
        <w:rPr>
          <w:rFonts w:ascii="Arial" w:hAnsi="Arial" w:cs="Arial"/>
        </w:rPr>
        <w:t>1649: The Civil War (English Revolution). Cromwell defeats the King, Charles I who is executed in 1949. The monarchy was restored in ________.</w:t>
      </w:r>
    </w:p>
    <w:p w:rsidR="002A6664" w:rsidRPr="002A6664" w:rsidRDefault="002A6664" w:rsidP="002A6664">
      <w:pPr>
        <w:rPr>
          <w:rFonts w:ascii="Arial" w:hAnsi="Arial" w:cs="Arial"/>
        </w:rPr>
      </w:pPr>
    </w:p>
    <w:p w:rsidR="002A6664" w:rsidRPr="002A6664" w:rsidRDefault="002A6664" w:rsidP="002A6664">
      <w:pPr>
        <w:rPr>
          <w:rFonts w:ascii="Arial" w:hAnsi="Arial" w:cs="Arial"/>
        </w:rPr>
      </w:pPr>
      <w:r w:rsidRPr="002A6664">
        <w:rPr>
          <w:rFonts w:ascii="Arial" w:hAnsi="Arial" w:cs="Arial"/>
          <w:b/>
        </w:rPr>
        <w:t>Tom Payne</w:t>
      </w:r>
      <w:r w:rsidRPr="002A6664">
        <w:rPr>
          <w:rFonts w:ascii="Arial" w:hAnsi="Arial" w:cs="Arial"/>
        </w:rPr>
        <w:t>. What happened to his book, The Rights of Man?</w:t>
      </w:r>
    </w:p>
    <w:p w:rsidR="002A6664" w:rsidRPr="002A6664" w:rsidRDefault="002A6664" w:rsidP="002A6664">
      <w:pPr>
        <w:rPr>
          <w:rFonts w:ascii="Arial" w:hAnsi="Arial" w:cs="Arial"/>
        </w:rPr>
      </w:pPr>
      <w:r w:rsidRPr="002A6664">
        <w:rPr>
          <w:rFonts w:ascii="Arial" w:hAnsi="Arial" w:cs="Arial"/>
        </w:rPr>
        <w:lastRenderedPageBreak/>
        <w:t>What did he say?</w:t>
      </w:r>
    </w:p>
    <w:p w:rsidR="002A6664" w:rsidRPr="002A6664" w:rsidRDefault="002A6664" w:rsidP="002A6664">
      <w:pPr>
        <w:rPr>
          <w:rFonts w:ascii="Arial" w:hAnsi="Arial" w:cs="Arial"/>
        </w:rPr>
      </w:pPr>
    </w:p>
    <w:p w:rsidR="002A6664" w:rsidRPr="002A6664" w:rsidRDefault="002A6664" w:rsidP="002A6664">
      <w:pPr>
        <w:rPr>
          <w:rFonts w:ascii="Arial" w:hAnsi="Arial" w:cs="Arial"/>
        </w:rPr>
      </w:pPr>
      <w:r w:rsidRPr="002A6664">
        <w:rPr>
          <w:rFonts w:ascii="Arial" w:hAnsi="Arial" w:cs="Arial"/>
        </w:rPr>
        <w:t xml:space="preserve">Who were the </w:t>
      </w:r>
      <w:r w:rsidRPr="002A6664">
        <w:rPr>
          <w:rFonts w:ascii="Arial" w:hAnsi="Arial" w:cs="Arial"/>
          <w:b/>
        </w:rPr>
        <w:t>Tolpuddle Martyrs</w:t>
      </w:r>
      <w:r w:rsidRPr="002A6664">
        <w:rPr>
          <w:rFonts w:ascii="Arial" w:hAnsi="Arial" w:cs="Arial"/>
        </w:rPr>
        <w:t xml:space="preserve"> (1833)? </w:t>
      </w:r>
    </w:p>
    <w:p w:rsidR="002A6664" w:rsidRPr="002A6664" w:rsidRDefault="002A6664" w:rsidP="002A6664">
      <w:pPr>
        <w:rPr>
          <w:rFonts w:ascii="Arial" w:hAnsi="Arial" w:cs="Arial"/>
        </w:rPr>
      </w:pPr>
      <w:r w:rsidRPr="002A6664">
        <w:rPr>
          <w:rFonts w:ascii="Arial" w:hAnsi="Arial" w:cs="Arial"/>
        </w:rPr>
        <w:t>What happened?</w:t>
      </w:r>
    </w:p>
    <w:p w:rsidR="002A6664" w:rsidRPr="002A6664" w:rsidRDefault="002A6664" w:rsidP="002A6664">
      <w:pPr>
        <w:rPr>
          <w:rFonts w:ascii="Arial" w:hAnsi="Arial" w:cs="Arial"/>
        </w:rPr>
      </w:pPr>
    </w:p>
    <w:p w:rsidR="002A6664" w:rsidRPr="002A6664" w:rsidRDefault="002A6664" w:rsidP="002A6664">
      <w:pPr>
        <w:rPr>
          <w:rFonts w:ascii="Arial" w:hAnsi="Arial" w:cs="Arial"/>
        </w:rPr>
      </w:pPr>
      <w:r w:rsidRPr="002A6664">
        <w:rPr>
          <w:rFonts w:ascii="Arial" w:hAnsi="Arial" w:cs="Arial"/>
        </w:rPr>
        <w:t xml:space="preserve">1832 – How many had the vote and who were they? </w:t>
      </w:r>
    </w:p>
    <w:p w:rsidR="002A6664" w:rsidRPr="002A6664" w:rsidRDefault="002A6664" w:rsidP="002A6664">
      <w:pPr>
        <w:rPr>
          <w:rFonts w:ascii="Arial" w:hAnsi="Arial" w:cs="Arial"/>
        </w:rPr>
      </w:pPr>
      <w:r w:rsidRPr="002A6664">
        <w:rPr>
          <w:rFonts w:ascii="Arial" w:hAnsi="Arial" w:cs="Arial"/>
        </w:rPr>
        <w:t xml:space="preserve">Who were the </w:t>
      </w:r>
      <w:r w:rsidRPr="002A6664">
        <w:rPr>
          <w:rFonts w:ascii="Arial" w:hAnsi="Arial" w:cs="Arial"/>
          <w:b/>
        </w:rPr>
        <w:t>Chartists</w:t>
      </w:r>
      <w:r w:rsidRPr="002A6664">
        <w:rPr>
          <w:rFonts w:ascii="Arial" w:hAnsi="Arial" w:cs="Arial"/>
        </w:rPr>
        <w:t xml:space="preserve"> and what did they do?</w:t>
      </w:r>
    </w:p>
    <w:p w:rsidR="002A6664" w:rsidRPr="002A6664" w:rsidRDefault="002A6664" w:rsidP="002A6664">
      <w:pPr>
        <w:rPr>
          <w:rFonts w:ascii="Arial" w:hAnsi="Arial" w:cs="Arial"/>
        </w:rPr>
      </w:pPr>
    </w:p>
    <w:p w:rsidR="002A6664" w:rsidRPr="002A6664" w:rsidRDefault="002A6664" w:rsidP="002A6664">
      <w:pPr>
        <w:rPr>
          <w:rFonts w:ascii="Arial" w:hAnsi="Arial" w:cs="Arial"/>
        </w:rPr>
      </w:pPr>
      <w:r w:rsidRPr="002A6664">
        <w:rPr>
          <w:rFonts w:ascii="Arial" w:hAnsi="Arial" w:cs="Arial"/>
        </w:rPr>
        <w:t>Were they successful?</w:t>
      </w:r>
    </w:p>
    <w:p w:rsidR="002A6664" w:rsidRPr="002A6664" w:rsidRDefault="002A6664" w:rsidP="002A6664">
      <w:pPr>
        <w:rPr>
          <w:rFonts w:ascii="Arial" w:hAnsi="Arial" w:cs="Arial"/>
        </w:rPr>
      </w:pPr>
      <w:r w:rsidRPr="002A6664">
        <w:rPr>
          <w:rFonts w:ascii="Arial" w:hAnsi="Arial" w:cs="Arial"/>
        </w:rPr>
        <w:t xml:space="preserve">Who were the </w:t>
      </w:r>
      <w:r w:rsidRPr="002A6664">
        <w:rPr>
          <w:rFonts w:ascii="Arial" w:hAnsi="Arial" w:cs="Arial"/>
          <w:b/>
        </w:rPr>
        <w:t>Suffragettes</w:t>
      </w:r>
      <w:r w:rsidRPr="002A6664">
        <w:rPr>
          <w:rFonts w:ascii="Arial" w:hAnsi="Arial" w:cs="Arial"/>
        </w:rPr>
        <w:t>? What were their tactics?</w:t>
      </w:r>
    </w:p>
    <w:p w:rsidR="002A6664" w:rsidRPr="002A6664" w:rsidRDefault="002A6664" w:rsidP="002A6664">
      <w:pPr>
        <w:rPr>
          <w:rFonts w:ascii="Arial" w:hAnsi="Arial" w:cs="Arial"/>
        </w:rPr>
      </w:pPr>
    </w:p>
    <w:p w:rsidR="002A6664" w:rsidRPr="002A6664" w:rsidRDefault="002A6664" w:rsidP="002A6664">
      <w:pPr>
        <w:rPr>
          <w:rFonts w:ascii="Arial" w:hAnsi="Arial" w:cs="Arial"/>
        </w:rPr>
      </w:pPr>
      <w:r w:rsidRPr="002A6664">
        <w:rPr>
          <w:rFonts w:ascii="Arial" w:hAnsi="Arial" w:cs="Arial"/>
        </w:rPr>
        <w:t>When were women given the vote? When did it become equal with men?</w:t>
      </w:r>
    </w:p>
    <w:p w:rsidR="002A6664" w:rsidRPr="002A6664" w:rsidRDefault="002A6664" w:rsidP="00E61991">
      <w:pPr>
        <w:pStyle w:val="NoSpacing"/>
        <w:rPr>
          <w:rFonts w:ascii="Arial" w:hAnsi="Arial" w:cs="Arial"/>
          <w:b/>
        </w:rPr>
      </w:pPr>
    </w:p>
    <w:p w:rsidR="00E61991" w:rsidRPr="001B45BE" w:rsidRDefault="00E61991" w:rsidP="00E61991">
      <w:pPr>
        <w:pStyle w:val="NoSpacing"/>
        <w:rPr>
          <w:rFonts w:ascii="Arial" w:hAnsi="Arial" w:cs="Arial"/>
          <w:b/>
          <w:u w:val="single"/>
        </w:rPr>
      </w:pPr>
    </w:p>
    <w:p w:rsidR="00E61991" w:rsidRPr="001B45BE" w:rsidRDefault="00E61991" w:rsidP="00E61991">
      <w:pPr>
        <w:pStyle w:val="NoSpacing"/>
        <w:rPr>
          <w:rFonts w:ascii="Arial" w:hAnsi="Arial" w:cs="Arial"/>
          <w:b/>
          <w:u w:val="single"/>
        </w:rPr>
      </w:pPr>
    </w:p>
    <w:p w:rsidR="00E61991" w:rsidRPr="001B45BE" w:rsidRDefault="00E61991" w:rsidP="00E61991">
      <w:pPr>
        <w:pStyle w:val="NoSpacing"/>
        <w:rPr>
          <w:rFonts w:ascii="Arial" w:hAnsi="Arial" w:cs="Arial"/>
          <w:b/>
          <w:u w:val="single"/>
        </w:rPr>
      </w:pPr>
    </w:p>
    <w:p w:rsidR="00E61991" w:rsidRDefault="00E61991" w:rsidP="00E61991">
      <w:pPr>
        <w:pStyle w:val="NoSpacing"/>
        <w:rPr>
          <w:rFonts w:ascii="Arial" w:hAnsi="Arial" w:cs="Arial"/>
          <w:b/>
          <w:u w:val="single"/>
        </w:rPr>
      </w:pPr>
    </w:p>
    <w:p w:rsidR="002A6664" w:rsidRDefault="002A6664" w:rsidP="00E61991">
      <w:pPr>
        <w:pStyle w:val="NoSpacing"/>
        <w:rPr>
          <w:rFonts w:ascii="Arial" w:hAnsi="Arial" w:cs="Arial"/>
          <w:b/>
          <w:u w:val="single"/>
        </w:rPr>
      </w:pPr>
    </w:p>
    <w:p w:rsidR="002A6664" w:rsidRDefault="002A6664" w:rsidP="00E61991">
      <w:pPr>
        <w:pStyle w:val="NoSpacing"/>
        <w:rPr>
          <w:rFonts w:ascii="Arial" w:hAnsi="Arial" w:cs="Arial"/>
          <w:b/>
          <w:u w:val="single"/>
        </w:rPr>
      </w:pPr>
    </w:p>
    <w:p w:rsidR="002A6664" w:rsidRDefault="002A6664" w:rsidP="00E61991">
      <w:pPr>
        <w:pStyle w:val="NoSpacing"/>
        <w:rPr>
          <w:rFonts w:ascii="Arial" w:hAnsi="Arial" w:cs="Arial"/>
          <w:b/>
          <w:u w:val="single"/>
        </w:rPr>
      </w:pPr>
    </w:p>
    <w:p w:rsidR="002A6664" w:rsidRPr="001B45BE" w:rsidRDefault="002A6664" w:rsidP="00E61991">
      <w:pPr>
        <w:pStyle w:val="NoSpacing"/>
        <w:rPr>
          <w:rFonts w:ascii="Arial" w:hAnsi="Arial" w:cs="Arial"/>
          <w:b/>
          <w:u w:val="single"/>
        </w:rPr>
      </w:pPr>
    </w:p>
    <w:p w:rsidR="00E61991" w:rsidRPr="001B45BE" w:rsidRDefault="00E61991" w:rsidP="00E61991">
      <w:pPr>
        <w:pStyle w:val="NoSpacing"/>
        <w:rPr>
          <w:rFonts w:ascii="Arial" w:hAnsi="Arial" w:cs="Arial"/>
          <w:b/>
          <w:u w:val="single"/>
        </w:rPr>
      </w:pPr>
    </w:p>
    <w:p w:rsidR="00E61991" w:rsidRPr="001B45BE" w:rsidRDefault="00E61991" w:rsidP="00E61991">
      <w:pPr>
        <w:pStyle w:val="NoSpacing"/>
        <w:rPr>
          <w:rFonts w:ascii="Arial" w:hAnsi="Arial" w:cs="Arial"/>
          <w:b/>
          <w:u w:val="single"/>
        </w:rPr>
      </w:pPr>
    </w:p>
    <w:p w:rsidR="00E61991" w:rsidRPr="001B45BE" w:rsidRDefault="00E61991" w:rsidP="00E61991">
      <w:pPr>
        <w:pStyle w:val="NoSpacing"/>
        <w:rPr>
          <w:rFonts w:ascii="Arial" w:hAnsi="Arial" w:cs="Arial"/>
          <w:b/>
          <w:u w:val="single"/>
        </w:rPr>
      </w:pPr>
    </w:p>
    <w:p w:rsidR="00E61991" w:rsidRPr="001B45BE" w:rsidRDefault="00E61991" w:rsidP="00E61991">
      <w:pPr>
        <w:pStyle w:val="NoSpacing"/>
        <w:rPr>
          <w:rFonts w:ascii="Arial" w:hAnsi="Arial" w:cs="Arial"/>
          <w:b/>
          <w:u w:val="single"/>
        </w:rPr>
      </w:pPr>
    </w:p>
    <w:p w:rsidR="00E61991" w:rsidRPr="001B45BE" w:rsidRDefault="00E61991" w:rsidP="00E61991">
      <w:pPr>
        <w:pStyle w:val="NoSpacing"/>
        <w:rPr>
          <w:rFonts w:ascii="Arial" w:hAnsi="Arial" w:cs="Arial"/>
          <w:b/>
          <w:u w:val="single"/>
        </w:rPr>
      </w:pPr>
    </w:p>
    <w:p w:rsidR="00E61991" w:rsidRPr="001B45BE" w:rsidRDefault="008A667D" w:rsidP="00E61991">
      <w:pPr>
        <w:pStyle w:val="NoSpacing"/>
        <w:rPr>
          <w:rFonts w:ascii="Arial" w:hAnsi="Arial" w:cs="Arial"/>
          <w:b/>
          <w:u w:val="single"/>
        </w:rPr>
      </w:pPr>
      <w:r>
        <w:rPr>
          <w:noProof/>
          <w:lang w:eastAsia="en-GB"/>
        </w:rPr>
        <w:drawing>
          <wp:inline distT="0" distB="0" distL="0" distR="0" wp14:anchorId="4FA250D5" wp14:editId="2103E99A">
            <wp:extent cx="5715000" cy="2800350"/>
            <wp:effectExtent l="0" t="0" r="0" b="0"/>
            <wp:docPr id="44" name="Picture 44" descr="Image result for suffrag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ffrage u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800350"/>
                    </a:xfrm>
                    <a:prstGeom prst="rect">
                      <a:avLst/>
                    </a:prstGeom>
                    <a:noFill/>
                    <a:ln>
                      <a:noFill/>
                    </a:ln>
                  </pic:spPr>
                </pic:pic>
              </a:graphicData>
            </a:graphic>
          </wp:inline>
        </w:drawing>
      </w:r>
    </w:p>
    <w:p w:rsidR="00D21794" w:rsidRPr="001B45BE" w:rsidRDefault="00E61991" w:rsidP="00D21794">
      <w:pPr>
        <w:spacing w:after="0"/>
        <w:jc w:val="center"/>
        <w:rPr>
          <w:rFonts w:ascii="Arial" w:eastAsia="Calibri" w:hAnsi="Arial" w:cs="Arial"/>
          <w:b/>
          <w:u w:val="single"/>
        </w:rPr>
      </w:pPr>
      <w:bookmarkStart w:id="0" w:name="_GoBack"/>
      <w:bookmarkEnd w:id="0"/>
      <w:r w:rsidRPr="001B45BE">
        <w:rPr>
          <w:rFonts w:ascii="Arial" w:eastAsia="Calibri" w:hAnsi="Arial" w:cs="Arial"/>
          <w:b/>
          <w:u w:val="single"/>
        </w:rPr>
        <w:lastRenderedPageBreak/>
        <w:t>Further reform</w:t>
      </w:r>
      <w:r w:rsidR="000F46B7" w:rsidRPr="001B45BE">
        <w:rPr>
          <w:rFonts w:ascii="Arial" w:eastAsia="Calibri" w:hAnsi="Arial" w:cs="Arial"/>
          <w:b/>
          <w:u w:val="single"/>
        </w:rPr>
        <w:t>s</w:t>
      </w:r>
      <w:r w:rsidR="00B27561" w:rsidRPr="001B45BE">
        <w:rPr>
          <w:rFonts w:ascii="Arial" w:eastAsia="Calibri" w:hAnsi="Arial" w:cs="Arial"/>
          <w:b/>
          <w:u w:val="single"/>
        </w:rPr>
        <w:t xml:space="preserve"> to suffrage </w:t>
      </w:r>
    </w:p>
    <w:p w:rsidR="000F46B7" w:rsidRPr="001B45BE" w:rsidRDefault="000F46B7" w:rsidP="00D21794">
      <w:pPr>
        <w:spacing w:after="0"/>
        <w:jc w:val="center"/>
        <w:rPr>
          <w:rFonts w:ascii="Arial" w:eastAsia="Calibri" w:hAnsi="Arial" w:cs="Arial"/>
          <w:b/>
          <w:u w:val="single"/>
        </w:rPr>
      </w:pPr>
    </w:p>
    <w:p w:rsidR="00D21794" w:rsidRPr="001B45BE" w:rsidRDefault="000F46B7" w:rsidP="000F46B7">
      <w:pPr>
        <w:spacing w:after="0"/>
        <w:rPr>
          <w:rFonts w:ascii="Arial" w:eastAsia="Calibri" w:hAnsi="Arial" w:cs="Arial"/>
        </w:rPr>
      </w:pPr>
      <w:r w:rsidRPr="001B45BE">
        <w:rPr>
          <w:rFonts w:ascii="Arial" w:eastAsia="Calibri" w:hAnsi="Arial" w:cs="Arial"/>
        </w:rPr>
        <w:t xml:space="preserve">Which of the following do you think would be a good idea in the UK? Explain your answers. </w:t>
      </w:r>
    </w:p>
    <w:p w:rsidR="00820FD4" w:rsidRPr="001B45BE" w:rsidRDefault="000F46B7" w:rsidP="0094565C">
      <w:pPr>
        <w:pStyle w:val="NoSpacing"/>
        <w:rPr>
          <w:rFonts w:ascii="Arial" w:hAnsi="Arial" w:cs="Arial"/>
          <w:b/>
          <w:u w:val="single"/>
        </w:rPr>
      </w:pPr>
      <w:r w:rsidRPr="001B45BE">
        <w:rPr>
          <w:rFonts w:ascii="Arial" w:hAnsi="Arial" w:cs="Arial"/>
          <w:b/>
          <w:noProof/>
          <w:lang w:eastAsia="en-GB"/>
        </w:rPr>
        <w:drawing>
          <wp:anchor distT="0" distB="0" distL="114300" distR="114300" simplePos="0" relativeHeight="251663360" behindDoc="0" locked="0" layoutInCell="1" allowOverlap="1">
            <wp:simplePos x="0" y="0"/>
            <wp:positionH relativeFrom="column">
              <wp:posOffset>4348717</wp:posOffset>
            </wp:positionH>
            <wp:positionV relativeFrom="paragraph">
              <wp:posOffset>13513</wp:posOffset>
            </wp:positionV>
            <wp:extent cx="1329055" cy="1552575"/>
            <wp:effectExtent l="0" t="0" r="4445" b="9525"/>
            <wp:wrapSquare wrapText="bothSides"/>
            <wp:docPr id="9" name="Picture 9" descr="Image result for votes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votes at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9055" cy="1552575"/>
                    </a:xfrm>
                    <a:prstGeom prst="rect">
                      <a:avLst/>
                    </a:prstGeom>
                    <a:noFill/>
                    <a:ln>
                      <a:noFill/>
                    </a:ln>
                  </pic:spPr>
                </pic:pic>
              </a:graphicData>
            </a:graphic>
          </wp:anchor>
        </w:drawing>
      </w:r>
    </w:p>
    <w:p w:rsidR="00820FD4" w:rsidRPr="001B45BE" w:rsidRDefault="000F46B7" w:rsidP="0094565C">
      <w:pPr>
        <w:pStyle w:val="NoSpacing"/>
        <w:rPr>
          <w:rFonts w:ascii="Arial" w:hAnsi="Arial" w:cs="Arial"/>
          <w:b/>
        </w:rPr>
      </w:pPr>
      <w:r w:rsidRPr="001B45BE">
        <w:rPr>
          <w:rFonts w:ascii="Arial" w:hAnsi="Arial" w:cs="Arial"/>
          <w:b/>
        </w:rPr>
        <w:t>Votes at 16?</w:t>
      </w:r>
    </w:p>
    <w:p w:rsidR="000F46B7" w:rsidRPr="001B45BE" w:rsidRDefault="000F46B7" w:rsidP="0094565C">
      <w:pPr>
        <w:pStyle w:val="NoSpacing"/>
        <w:rPr>
          <w:rFonts w:ascii="Arial" w:hAnsi="Arial" w:cs="Arial"/>
          <w:b/>
        </w:rPr>
      </w:pPr>
    </w:p>
    <w:p w:rsidR="000F46B7" w:rsidRPr="001B45BE" w:rsidRDefault="000F46B7" w:rsidP="0094565C">
      <w:pPr>
        <w:pStyle w:val="NoSpacing"/>
        <w:rPr>
          <w:rFonts w:ascii="Arial" w:hAnsi="Arial" w:cs="Arial"/>
          <w:b/>
        </w:rPr>
      </w:pPr>
    </w:p>
    <w:p w:rsidR="000F46B7" w:rsidRPr="001B45BE" w:rsidRDefault="000F46B7" w:rsidP="0094565C">
      <w:pPr>
        <w:pStyle w:val="NoSpacing"/>
        <w:rPr>
          <w:rFonts w:ascii="Arial" w:hAnsi="Arial" w:cs="Arial"/>
          <w:b/>
        </w:rPr>
      </w:pPr>
    </w:p>
    <w:p w:rsidR="000F46B7" w:rsidRPr="001B45BE" w:rsidRDefault="000F46B7" w:rsidP="0094565C">
      <w:pPr>
        <w:pStyle w:val="NoSpacing"/>
        <w:rPr>
          <w:rFonts w:ascii="Arial" w:hAnsi="Arial" w:cs="Arial"/>
          <w:b/>
        </w:rPr>
      </w:pPr>
    </w:p>
    <w:p w:rsidR="000F46B7" w:rsidRPr="001B45BE" w:rsidRDefault="000F46B7" w:rsidP="0094565C">
      <w:pPr>
        <w:pStyle w:val="NoSpacing"/>
        <w:rPr>
          <w:rFonts w:ascii="Arial" w:hAnsi="Arial" w:cs="Arial"/>
          <w:b/>
        </w:rPr>
      </w:pPr>
    </w:p>
    <w:p w:rsidR="000F46B7" w:rsidRPr="001B45BE" w:rsidRDefault="000F46B7" w:rsidP="0094565C">
      <w:pPr>
        <w:pStyle w:val="NoSpacing"/>
        <w:rPr>
          <w:rFonts w:ascii="Arial" w:hAnsi="Arial" w:cs="Arial"/>
          <w:b/>
        </w:rPr>
      </w:pPr>
    </w:p>
    <w:p w:rsidR="000F46B7" w:rsidRPr="001B45BE" w:rsidRDefault="000F46B7" w:rsidP="0094565C">
      <w:pPr>
        <w:pStyle w:val="NoSpacing"/>
        <w:rPr>
          <w:rFonts w:ascii="Arial" w:hAnsi="Arial" w:cs="Arial"/>
          <w:b/>
        </w:rPr>
      </w:pPr>
    </w:p>
    <w:p w:rsidR="000F46B7" w:rsidRPr="001B45BE" w:rsidRDefault="000F46B7" w:rsidP="0094565C">
      <w:pPr>
        <w:pStyle w:val="NoSpacing"/>
        <w:rPr>
          <w:rFonts w:ascii="Arial" w:hAnsi="Arial" w:cs="Arial"/>
          <w:b/>
        </w:rPr>
      </w:pPr>
      <w:r w:rsidRPr="001B45BE">
        <w:rPr>
          <w:rFonts w:ascii="Arial" w:hAnsi="Arial" w:cs="Arial"/>
          <w:b/>
          <w:noProof/>
          <w:lang w:eastAsia="en-GB"/>
        </w:rPr>
        <w:drawing>
          <wp:anchor distT="0" distB="0" distL="114300" distR="114300" simplePos="0" relativeHeight="251664384" behindDoc="0" locked="0" layoutInCell="1" allowOverlap="1">
            <wp:simplePos x="0" y="0"/>
            <wp:positionH relativeFrom="margin">
              <wp:posOffset>4199860</wp:posOffset>
            </wp:positionH>
            <wp:positionV relativeFrom="paragraph">
              <wp:posOffset>93936</wp:posOffset>
            </wp:positionV>
            <wp:extent cx="1847215" cy="1296670"/>
            <wp:effectExtent l="0" t="0" r="635" b="0"/>
            <wp:wrapSquare wrapText="bothSides"/>
            <wp:docPr id="10" name="Picture 10" descr="Image result for compulsory v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mpulsory vot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215"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46B7" w:rsidRPr="001B45BE" w:rsidRDefault="000F46B7" w:rsidP="0094565C">
      <w:pPr>
        <w:pStyle w:val="NoSpacing"/>
        <w:rPr>
          <w:rFonts w:ascii="Arial" w:hAnsi="Arial" w:cs="Arial"/>
          <w:b/>
        </w:rPr>
      </w:pPr>
      <w:r w:rsidRPr="001B45BE">
        <w:rPr>
          <w:rFonts w:ascii="Arial" w:hAnsi="Arial" w:cs="Arial"/>
          <w:b/>
        </w:rPr>
        <w:t>Compulsory voting?</w:t>
      </w:r>
    </w:p>
    <w:p w:rsidR="000F46B7" w:rsidRPr="001B45BE" w:rsidRDefault="000F46B7" w:rsidP="0094565C">
      <w:pPr>
        <w:pStyle w:val="NoSpacing"/>
        <w:rPr>
          <w:rFonts w:ascii="Arial" w:hAnsi="Arial" w:cs="Arial"/>
          <w:b/>
        </w:rPr>
      </w:pPr>
    </w:p>
    <w:p w:rsidR="000F46B7" w:rsidRPr="001B45BE" w:rsidRDefault="000F46B7" w:rsidP="0094565C">
      <w:pPr>
        <w:pStyle w:val="NoSpacing"/>
        <w:rPr>
          <w:rFonts w:ascii="Arial" w:hAnsi="Arial" w:cs="Arial"/>
          <w:b/>
        </w:rPr>
      </w:pPr>
    </w:p>
    <w:p w:rsidR="000F46B7" w:rsidRPr="001B45BE" w:rsidRDefault="000F46B7" w:rsidP="0094565C">
      <w:pPr>
        <w:pStyle w:val="NoSpacing"/>
        <w:rPr>
          <w:rFonts w:ascii="Arial" w:hAnsi="Arial" w:cs="Arial"/>
          <w:b/>
        </w:rPr>
      </w:pPr>
    </w:p>
    <w:p w:rsidR="000F46B7" w:rsidRPr="001B45BE" w:rsidRDefault="000F46B7" w:rsidP="0094565C">
      <w:pPr>
        <w:pStyle w:val="NoSpacing"/>
        <w:rPr>
          <w:rFonts w:ascii="Arial" w:hAnsi="Arial" w:cs="Arial"/>
          <w:b/>
        </w:rPr>
      </w:pPr>
    </w:p>
    <w:p w:rsidR="000F46B7" w:rsidRPr="001B45BE" w:rsidRDefault="000F46B7" w:rsidP="0094565C">
      <w:pPr>
        <w:pStyle w:val="NoSpacing"/>
        <w:rPr>
          <w:rFonts w:ascii="Arial" w:hAnsi="Arial" w:cs="Arial"/>
          <w:b/>
        </w:rPr>
      </w:pPr>
    </w:p>
    <w:p w:rsidR="000F46B7" w:rsidRPr="001B45BE" w:rsidRDefault="000F46B7" w:rsidP="0094565C">
      <w:pPr>
        <w:pStyle w:val="NoSpacing"/>
        <w:rPr>
          <w:rFonts w:ascii="Arial" w:hAnsi="Arial" w:cs="Arial"/>
          <w:b/>
        </w:rPr>
      </w:pPr>
    </w:p>
    <w:p w:rsidR="000F46B7" w:rsidRPr="001B45BE" w:rsidRDefault="000F46B7" w:rsidP="0094565C">
      <w:pPr>
        <w:pStyle w:val="NoSpacing"/>
        <w:rPr>
          <w:rFonts w:ascii="Arial" w:hAnsi="Arial" w:cs="Arial"/>
          <w:b/>
        </w:rPr>
      </w:pPr>
    </w:p>
    <w:p w:rsidR="000F46B7" w:rsidRPr="001B45BE" w:rsidRDefault="000F46B7" w:rsidP="0094565C">
      <w:pPr>
        <w:pStyle w:val="NoSpacing"/>
        <w:rPr>
          <w:rFonts w:ascii="Arial" w:hAnsi="Arial" w:cs="Arial"/>
          <w:b/>
        </w:rPr>
      </w:pPr>
      <w:r w:rsidRPr="001B45BE">
        <w:rPr>
          <w:rFonts w:ascii="Arial" w:hAnsi="Arial" w:cs="Arial"/>
          <w:b/>
          <w:noProof/>
          <w:u w:val="single"/>
          <w:lang w:eastAsia="en-GB"/>
        </w:rPr>
        <w:drawing>
          <wp:anchor distT="0" distB="0" distL="114300" distR="114300" simplePos="0" relativeHeight="251665408" behindDoc="0" locked="0" layoutInCell="1" allowOverlap="1">
            <wp:simplePos x="0" y="0"/>
            <wp:positionH relativeFrom="margin">
              <wp:posOffset>4423144</wp:posOffset>
            </wp:positionH>
            <wp:positionV relativeFrom="paragraph">
              <wp:posOffset>4918</wp:posOffset>
            </wp:positionV>
            <wp:extent cx="1672590" cy="1099820"/>
            <wp:effectExtent l="0" t="0" r="3810" b="5080"/>
            <wp:wrapSquare wrapText="bothSides"/>
            <wp:docPr id="12" name="Picture 12" descr="Image result for digital democ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digital democrac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2590" cy="109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5BE">
        <w:rPr>
          <w:rFonts w:ascii="Arial" w:hAnsi="Arial" w:cs="Arial"/>
          <w:b/>
        </w:rPr>
        <w:t>Digital voting?</w:t>
      </w:r>
    </w:p>
    <w:p w:rsidR="00820FD4" w:rsidRPr="001B45BE" w:rsidRDefault="00820FD4" w:rsidP="0094565C">
      <w:pPr>
        <w:pStyle w:val="NoSpacing"/>
        <w:rPr>
          <w:rFonts w:ascii="Arial" w:hAnsi="Arial" w:cs="Arial"/>
          <w:b/>
          <w:u w:val="single"/>
        </w:rPr>
      </w:pPr>
    </w:p>
    <w:p w:rsidR="00820FD4" w:rsidRDefault="00820FD4" w:rsidP="0094565C">
      <w:pPr>
        <w:pStyle w:val="NoSpacing"/>
        <w:rPr>
          <w:rFonts w:ascii="Arial" w:hAnsi="Arial" w:cs="Arial"/>
          <w:b/>
          <w:sz w:val="24"/>
          <w:szCs w:val="24"/>
          <w:u w:val="single"/>
        </w:rPr>
      </w:pPr>
    </w:p>
    <w:p w:rsidR="00820FD4" w:rsidRDefault="00820FD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A63559" w:rsidRDefault="00A63559" w:rsidP="0094565C">
      <w:pPr>
        <w:pStyle w:val="NoSpacing"/>
        <w:rPr>
          <w:rFonts w:ascii="Arial" w:hAnsi="Arial" w:cs="Arial"/>
          <w:b/>
          <w:sz w:val="24"/>
          <w:szCs w:val="24"/>
          <w:u w:val="single"/>
        </w:rPr>
      </w:pPr>
    </w:p>
    <w:p w:rsidR="00A63559" w:rsidRDefault="00A63559" w:rsidP="0094565C">
      <w:pPr>
        <w:pStyle w:val="NoSpacing"/>
        <w:rPr>
          <w:rFonts w:ascii="Arial" w:hAnsi="Arial" w:cs="Arial"/>
          <w:b/>
          <w:sz w:val="24"/>
          <w:szCs w:val="24"/>
          <w:u w:val="single"/>
        </w:rPr>
      </w:pPr>
    </w:p>
    <w:p w:rsidR="00A63559" w:rsidRDefault="00A63559"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Default="000C1584" w:rsidP="0094565C">
      <w:pPr>
        <w:pStyle w:val="NoSpacing"/>
        <w:rPr>
          <w:rFonts w:ascii="Arial" w:hAnsi="Arial" w:cs="Arial"/>
          <w:b/>
          <w:sz w:val="24"/>
          <w:szCs w:val="24"/>
          <w:u w:val="single"/>
        </w:rPr>
      </w:pPr>
    </w:p>
    <w:p w:rsidR="000C1584" w:rsidRPr="00504338" w:rsidRDefault="000C1584" w:rsidP="00504338">
      <w:pPr>
        <w:pStyle w:val="NoSpacing"/>
        <w:jc w:val="center"/>
        <w:rPr>
          <w:rFonts w:ascii="Arial" w:hAnsi="Arial" w:cs="Arial"/>
          <w:b/>
          <w:sz w:val="28"/>
          <w:szCs w:val="28"/>
          <w:u w:val="single"/>
        </w:rPr>
      </w:pPr>
      <w:r w:rsidRPr="00504338">
        <w:rPr>
          <w:rFonts w:ascii="Arial" w:hAnsi="Arial" w:cs="Arial"/>
          <w:b/>
          <w:sz w:val="28"/>
          <w:szCs w:val="28"/>
          <w:u w:val="single"/>
        </w:rPr>
        <w:lastRenderedPageBreak/>
        <w:t>Pressure Groups</w:t>
      </w:r>
    </w:p>
    <w:p w:rsidR="005E7DAB" w:rsidRDefault="005E7DAB" w:rsidP="0094565C">
      <w:pPr>
        <w:pStyle w:val="NoSpacing"/>
        <w:rPr>
          <w:rFonts w:ascii="Arial" w:hAnsi="Arial" w:cs="Arial"/>
          <w:b/>
          <w:sz w:val="24"/>
          <w:szCs w:val="24"/>
          <w:u w:val="single"/>
        </w:rPr>
      </w:pPr>
    </w:p>
    <w:p w:rsidR="005E7DAB" w:rsidRPr="001B45BE" w:rsidRDefault="005E7DAB" w:rsidP="0094565C">
      <w:pPr>
        <w:pStyle w:val="NoSpacing"/>
        <w:rPr>
          <w:rFonts w:ascii="Arial" w:hAnsi="Arial" w:cs="Arial"/>
        </w:rPr>
      </w:pPr>
      <w:r w:rsidRPr="001B45BE">
        <w:rPr>
          <w:rFonts w:ascii="Arial" w:hAnsi="Arial" w:cs="Arial"/>
        </w:rPr>
        <w:t>Pressure Groups form a fundamental part of politics. Watch the video extract on Amnesty International and also study the various pressure group leaflets provided. What are the various pressure groups trying to do?</w:t>
      </w:r>
    </w:p>
    <w:p w:rsidR="009F3851" w:rsidRPr="001B45BE" w:rsidRDefault="009F3851" w:rsidP="0094565C">
      <w:pPr>
        <w:pStyle w:val="NoSpacing"/>
        <w:rPr>
          <w:rFonts w:ascii="Arial" w:hAnsi="Arial" w:cs="Arial"/>
        </w:rPr>
      </w:pPr>
    </w:p>
    <w:p w:rsidR="009F3851" w:rsidRPr="001B45BE" w:rsidRDefault="009F3851" w:rsidP="0094565C">
      <w:pPr>
        <w:pStyle w:val="NoSpacing"/>
        <w:rPr>
          <w:rFonts w:ascii="Arial" w:hAnsi="Arial" w:cs="Arial"/>
        </w:rPr>
      </w:pPr>
    </w:p>
    <w:p w:rsidR="005E7DAB" w:rsidRPr="001B45BE" w:rsidRDefault="005E7DAB" w:rsidP="0094565C">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5E7DAB" w:rsidRPr="001B45BE" w:rsidTr="009F3851">
        <w:trPr>
          <w:trHeight w:val="2579"/>
        </w:trPr>
        <w:tc>
          <w:tcPr>
            <w:tcW w:w="9788" w:type="dxa"/>
          </w:tcPr>
          <w:p w:rsidR="005E7DAB" w:rsidRPr="001B45BE" w:rsidRDefault="005E7DAB" w:rsidP="005E7DAB">
            <w:pPr>
              <w:rPr>
                <w:rFonts w:ascii="Arial" w:hAnsi="Arial" w:cs="Arial"/>
              </w:rPr>
            </w:pPr>
            <w:r w:rsidRPr="001B45BE">
              <w:rPr>
                <w:rFonts w:ascii="Arial" w:hAnsi="Arial" w:cs="Arial"/>
                <w:b/>
                <w:bCs/>
              </w:rPr>
              <w:t>Define a Pressure Group</w:t>
            </w:r>
            <w:r w:rsidR="007416D7">
              <w:rPr>
                <w:rFonts w:ascii="Arial" w:hAnsi="Arial" w:cs="Arial"/>
              </w:rPr>
              <w:t xml:space="preserve"> </w:t>
            </w:r>
          </w:p>
          <w:p w:rsidR="005E7DAB" w:rsidRPr="001B45BE" w:rsidRDefault="005E7DAB" w:rsidP="005E7DAB">
            <w:pPr>
              <w:rPr>
                <w:rFonts w:ascii="Arial" w:hAnsi="Arial" w:cs="Arial"/>
              </w:rPr>
            </w:pPr>
          </w:p>
          <w:p w:rsidR="005E7DAB" w:rsidRPr="001B45BE" w:rsidRDefault="005E7DAB" w:rsidP="005E7DAB">
            <w:pPr>
              <w:rPr>
                <w:rFonts w:ascii="Arial" w:hAnsi="Arial" w:cs="Arial"/>
              </w:rPr>
            </w:pPr>
          </w:p>
          <w:p w:rsidR="005E7DAB" w:rsidRPr="001B45BE" w:rsidRDefault="009F3851" w:rsidP="005E7DAB">
            <w:pPr>
              <w:rPr>
                <w:rFonts w:ascii="Arial" w:hAnsi="Arial" w:cs="Arial"/>
              </w:rPr>
            </w:pPr>
            <w:r w:rsidRPr="001B45BE">
              <w:rPr>
                <w:rFonts w:ascii="Arial" w:hAnsi="Arial" w:cs="Arial"/>
              </w:rPr>
              <w:t xml:space="preserve">Aims: </w:t>
            </w:r>
          </w:p>
          <w:p w:rsidR="005E7DAB" w:rsidRPr="001B45BE" w:rsidRDefault="005E7DAB" w:rsidP="005E7DAB">
            <w:pPr>
              <w:rPr>
                <w:rFonts w:ascii="Arial" w:hAnsi="Arial" w:cs="Arial"/>
              </w:rPr>
            </w:pPr>
          </w:p>
          <w:p w:rsidR="005E7DAB" w:rsidRPr="001B45BE" w:rsidRDefault="005E7DAB" w:rsidP="005E7DAB">
            <w:pPr>
              <w:rPr>
                <w:rFonts w:ascii="Arial" w:hAnsi="Arial" w:cs="Arial"/>
              </w:rPr>
            </w:pPr>
          </w:p>
        </w:tc>
      </w:tr>
    </w:tbl>
    <w:p w:rsidR="005E7DAB" w:rsidRPr="001B45BE" w:rsidRDefault="005E7DAB" w:rsidP="005E7DAB">
      <w:pPr>
        <w:rPr>
          <w:rFonts w:ascii="Arial" w:hAnsi="Arial" w:cs="Arial"/>
          <w:b/>
          <w:bCs/>
        </w:rPr>
      </w:pPr>
    </w:p>
    <w:p w:rsidR="005E7DAB" w:rsidRPr="001B45BE" w:rsidRDefault="005E7DAB" w:rsidP="005E7DAB">
      <w:pPr>
        <w:rPr>
          <w:rFonts w:ascii="Arial" w:hAnsi="Arial" w:cs="Arial"/>
        </w:rPr>
      </w:pPr>
      <w:r w:rsidRPr="001B45BE">
        <w:rPr>
          <w:rFonts w:ascii="Arial" w:hAnsi="Arial" w:cs="Arial"/>
          <w:b/>
          <w:bCs/>
        </w:rPr>
        <w:t>Task:</w:t>
      </w:r>
      <w:r w:rsidRPr="001B45BE">
        <w:rPr>
          <w:rFonts w:ascii="Arial" w:hAnsi="Arial" w:cs="Arial"/>
        </w:rPr>
        <w:t xml:space="preserve"> Watch the video extract on Amnesty International and </w:t>
      </w:r>
      <w:r w:rsidR="00F73FB9" w:rsidRPr="001B45BE">
        <w:rPr>
          <w:rFonts w:ascii="Arial" w:hAnsi="Arial" w:cs="Arial"/>
        </w:rPr>
        <w:t>other pressure groups</w:t>
      </w:r>
      <w:r w:rsidRPr="001B45BE">
        <w:rPr>
          <w:rFonts w:ascii="Arial" w:hAnsi="Arial" w:cs="Arial"/>
        </w:rPr>
        <w:t>. What are the various pressure groups trying to do?</w:t>
      </w:r>
    </w:p>
    <w:p w:rsidR="005E7DAB" w:rsidRDefault="005E7DAB" w:rsidP="0094565C">
      <w:pPr>
        <w:pStyle w:val="NoSpacing"/>
        <w:rPr>
          <w:rFonts w:ascii="Arial" w:hAnsi="Arial" w:cs="Arial"/>
          <w:sz w:val="24"/>
          <w:szCs w:val="24"/>
        </w:rPr>
      </w:pPr>
    </w:p>
    <w:p w:rsidR="00333965" w:rsidRDefault="00333965" w:rsidP="0094565C">
      <w:pPr>
        <w:pStyle w:val="NoSpacing"/>
        <w:rPr>
          <w:rFonts w:ascii="Arial" w:hAnsi="Arial" w:cs="Arial"/>
          <w:sz w:val="24"/>
          <w:szCs w:val="24"/>
        </w:rPr>
      </w:pPr>
    </w:p>
    <w:p w:rsidR="00333965" w:rsidRDefault="00333965" w:rsidP="0094565C">
      <w:pPr>
        <w:pStyle w:val="NoSpacing"/>
        <w:rPr>
          <w:rFonts w:ascii="Arial" w:hAnsi="Arial" w:cs="Arial"/>
          <w:sz w:val="24"/>
          <w:szCs w:val="24"/>
        </w:rPr>
      </w:pPr>
    </w:p>
    <w:p w:rsidR="00333965" w:rsidRDefault="00333965" w:rsidP="0094565C">
      <w:pPr>
        <w:pStyle w:val="NoSpacing"/>
        <w:rPr>
          <w:rFonts w:ascii="Arial" w:hAnsi="Arial" w:cs="Arial"/>
          <w:sz w:val="24"/>
          <w:szCs w:val="24"/>
        </w:rPr>
      </w:pPr>
    </w:p>
    <w:p w:rsidR="00333965" w:rsidRDefault="00333965" w:rsidP="0094565C">
      <w:pPr>
        <w:pStyle w:val="NoSpacing"/>
        <w:rPr>
          <w:rFonts w:ascii="Arial" w:hAnsi="Arial" w:cs="Arial"/>
          <w:sz w:val="24"/>
          <w:szCs w:val="24"/>
        </w:rPr>
      </w:pPr>
    </w:p>
    <w:p w:rsidR="00333965" w:rsidRDefault="00333965" w:rsidP="0094565C">
      <w:pPr>
        <w:pStyle w:val="NoSpacing"/>
        <w:rPr>
          <w:rFonts w:ascii="Arial" w:hAnsi="Arial" w:cs="Arial"/>
          <w:sz w:val="24"/>
          <w:szCs w:val="24"/>
        </w:rPr>
      </w:pPr>
    </w:p>
    <w:p w:rsidR="00333965" w:rsidRDefault="00333965" w:rsidP="0094565C">
      <w:pPr>
        <w:pStyle w:val="NoSpacing"/>
        <w:rPr>
          <w:rFonts w:ascii="Arial" w:hAnsi="Arial" w:cs="Arial"/>
          <w:sz w:val="24"/>
          <w:szCs w:val="24"/>
        </w:rPr>
      </w:pPr>
    </w:p>
    <w:p w:rsidR="00333965" w:rsidRDefault="00333965" w:rsidP="0094565C">
      <w:pPr>
        <w:pStyle w:val="NoSpacing"/>
        <w:rPr>
          <w:rFonts w:ascii="Arial" w:hAnsi="Arial" w:cs="Arial"/>
          <w:sz w:val="24"/>
          <w:szCs w:val="24"/>
        </w:rPr>
      </w:pPr>
    </w:p>
    <w:p w:rsidR="00333965" w:rsidRDefault="00333965" w:rsidP="0094565C">
      <w:pPr>
        <w:pStyle w:val="NoSpacing"/>
        <w:rPr>
          <w:rFonts w:ascii="Arial" w:hAnsi="Arial" w:cs="Arial"/>
          <w:sz w:val="24"/>
          <w:szCs w:val="24"/>
        </w:rPr>
      </w:pPr>
    </w:p>
    <w:p w:rsidR="00333965" w:rsidRDefault="00333965" w:rsidP="00333965">
      <w:pPr>
        <w:jc w:val="center"/>
        <w:rPr>
          <w:rFonts w:ascii="Arial" w:hAnsi="Arial" w:cs="Arial"/>
          <w:b/>
          <w:bCs/>
          <w:u w:val="single"/>
        </w:rPr>
      </w:pPr>
      <w:r w:rsidRPr="000C79FF">
        <w:rPr>
          <w:rFonts w:ascii="Arial" w:hAnsi="Arial" w:cs="Arial"/>
          <w:b/>
          <w:bCs/>
          <w:u w:val="single"/>
        </w:rPr>
        <w:t>Types of Pressure Group</w:t>
      </w:r>
    </w:p>
    <w:p w:rsidR="00333965" w:rsidRDefault="00333965" w:rsidP="00333965">
      <w:pPr>
        <w:rPr>
          <w:rFonts w:ascii="Arial" w:hAnsi="Arial" w:cs="Arial"/>
        </w:rPr>
      </w:pPr>
      <w:r>
        <w:rPr>
          <w:rFonts w:ascii="Arial" w:hAnsi="Arial" w:cs="Arial"/>
        </w:rPr>
        <w:t xml:space="preserve">Pressure Groups can be classified into a number of different types – </w:t>
      </w:r>
      <w:r>
        <w:rPr>
          <w:rFonts w:ascii="Arial" w:hAnsi="Arial" w:cs="Arial"/>
          <w:i/>
          <w:iCs/>
        </w:rPr>
        <w:t>Sectional</w:t>
      </w:r>
      <w:r>
        <w:rPr>
          <w:rFonts w:ascii="Arial" w:hAnsi="Arial" w:cs="Arial"/>
        </w:rPr>
        <w:t xml:space="preserve"> and </w:t>
      </w:r>
      <w:r w:rsidRPr="000C79FF">
        <w:rPr>
          <w:rFonts w:ascii="Arial" w:hAnsi="Arial" w:cs="Arial"/>
          <w:i/>
          <w:iCs/>
        </w:rPr>
        <w:t>Cause</w:t>
      </w:r>
      <w:r>
        <w:rPr>
          <w:rFonts w:ascii="Arial" w:hAnsi="Arial" w:cs="Arial"/>
        </w:rPr>
        <w:t xml:space="preserve"> Groups, </w:t>
      </w:r>
      <w:r w:rsidRPr="000C79FF">
        <w:rPr>
          <w:rFonts w:ascii="Arial" w:hAnsi="Arial" w:cs="Arial"/>
          <w:i/>
          <w:iCs/>
        </w:rPr>
        <w:t xml:space="preserve">Insider </w:t>
      </w:r>
      <w:r>
        <w:rPr>
          <w:rFonts w:ascii="Arial" w:hAnsi="Arial" w:cs="Arial"/>
        </w:rPr>
        <w:t xml:space="preserve">and </w:t>
      </w:r>
      <w:r w:rsidRPr="000C79FF">
        <w:rPr>
          <w:rFonts w:ascii="Arial" w:hAnsi="Arial" w:cs="Arial"/>
          <w:i/>
          <w:iCs/>
        </w:rPr>
        <w:t>Outsider</w:t>
      </w:r>
      <w:r>
        <w:rPr>
          <w:rFonts w:ascii="Arial" w:hAnsi="Arial" w:cs="Arial"/>
        </w:rPr>
        <w:t xml:space="preserve">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333965" w:rsidRPr="006046D5" w:rsidTr="00333965">
        <w:tc>
          <w:tcPr>
            <w:tcW w:w="9016" w:type="dxa"/>
          </w:tcPr>
          <w:p w:rsidR="00333965" w:rsidRPr="006046D5" w:rsidRDefault="00333965" w:rsidP="00623D4E">
            <w:pPr>
              <w:rPr>
                <w:rFonts w:ascii="Arial" w:hAnsi="Arial" w:cs="Arial"/>
              </w:rPr>
            </w:pPr>
          </w:p>
          <w:p w:rsidR="00333965" w:rsidRPr="006046D5" w:rsidRDefault="00333965" w:rsidP="00623D4E">
            <w:pPr>
              <w:jc w:val="center"/>
              <w:rPr>
                <w:rFonts w:ascii="Arial" w:hAnsi="Arial" w:cs="Arial"/>
                <w:b/>
                <w:bCs/>
                <w:u w:val="single"/>
              </w:rPr>
            </w:pPr>
            <w:r>
              <w:rPr>
                <w:rFonts w:ascii="Arial" w:hAnsi="Arial" w:cs="Arial"/>
                <w:b/>
                <w:bCs/>
                <w:u w:val="single"/>
              </w:rPr>
              <w:t>Sectional</w:t>
            </w:r>
            <w:r w:rsidRPr="006046D5">
              <w:rPr>
                <w:rFonts w:ascii="Arial" w:hAnsi="Arial" w:cs="Arial"/>
                <w:b/>
                <w:bCs/>
                <w:u w:val="single"/>
              </w:rPr>
              <w:t xml:space="preserve"> Groups</w:t>
            </w:r>
          </w:p>
          <w:p w:rsidR="00333965" w:rsidRPr="006046D5" w:rsidRDefault="00333965" w:rsidP="00623D4E">
            <w:pPr>
              <w:rPr>
                <w:rFonts w:ascii="Arial" w:hAnsi="Arial" w:cs="Arial"/>
              </w:rPr>
            </w:pPr>
            <w:r>
              <w:rPr>
                <w:rFonts w:ascii="Arial" w:hAnsi="Arial" w:cs="Arial"/>
                <w:b/>
                <w:bCs/>
              </w:rPr>
              <w:t>Sectional</w:t>
            </w:r>
            <w:r w:rsidRPr="006046D5">
              <w:rPr>
                <w:rFonts w:ascii="Arial" w:hAnsi="Arial" w:cs="Arial"/>
                <w:b/>
                <w:bCs/>
              </w:rPr>
              <w:t xml:space="preserve"> Groups</w:t>
            </w:r>
            <w:r w:rsidRPr="006046D5">
              <w:rPr>
                <w:rFonts w:ascii="Arial" w:hAnsi="Arial" w:cs="Arial"/>
              </w:rPr>
              <w:t xml:space="preserve"> (sometimes also called </w:t>
            </w:r>
            <w:r w:rsidRPr="006046D5">
              <w:rPr>
                <w:rFonts w:ascii="Arial" w:hAnsi="Arial" w:cs="Arial"/>
                <w:i/>
                <w:iCs/>
              </w:rPr>
              <w:t>‘</w:t>
            </w:r>
            <w:r>
              <w:rPr>
                <w:rFonts w:ascii="Arial" w:hAnsi="Arial" w:cs="Arial"/>
                <w:i/>
                <w:iCs/>
              </w:rPr>
              <w:t>interest’</w:t>
            </w:r>
            <w:r w:rsidRPr="006046D5">
              <w:rPr>
                <w:rFonts w:ascii="Arial" w:hAnsi="Arial" w:cs="Arial"/>
              </w:rPr>
              <w:t xml:space="preserve"> or </w:t>
            </w:r>
            <w:r w:rsidRPr="006046D5">
              <w:rPr>
                <w:rFonts w:ascii="Arial" w:hAnsi="Arial" w:cs="Arial"/>
                <w:i/>
                <w:iCs/>
              </w:rPr>
              <w:t>‘functional’</w:t>
            </w:r>
            <w:r w:rsidRPr="006046D5">
              <w:rPr>
                <w:rFonts w:ascii="Arial" w:hAnsi="Arial" w:cs="Arial"/>
              </w:rPr>
              <w:t xml:space="preserve"> groups are groups that </w:t>
            </w:r>
            <w:r w:rsidRPr="006046D5">
              <w:rPr>
                <w:rFonts w:ascii="Arial" w:hAnsi="Arial" w:cs="Arial"/>
                <w:b/>
                <w:bCs/>
              </w:rPr>
              <w:t>represent a particular section of society</w:t>
            </w:r>
            <w:r w:rsidRPr="006046D5">
              <w:rPr>
                <w:rFonts w:ascii="Arial" w:hAnsi="Arial" w:cs="Arial"/>
              </w:rPr>
              <w:t>: workers, employers, consumers, an ethnic or religious group and so on.</w:t>
            </w:r>
          </w:p>
          <w:p w:rsidR="00333965" w:rsidRPr="006046D5" w:rsidRDefault="00333965" w:rsidP="00623D4E">
            <w:pPr>
              <w:rPr>
                <w:rFonts w:ascii="Arial" w:hAnsi="Arial" w:cs="Arial"/>
              </w:rPr>
            </w:pPr>
            <w:r>
              <w:rPr>
                <w:rFonts w:ascii="Arial" w:hAnsi="Arial" w:cs="Arial"/>
              </w:rPr>
              <w:t>Sectional</w:t>
            </w:r>
            <w:r w:rsidRPr="006046D5">
              <w:rPr>
                <w:rFonts w:ascii="Arial" w:hAnsi="Arial" w:cs="Arial"/>
              </w:rPr>
              <w:t xml:space="preserve"> Groups have the following features:</w:t>
            </w:r>
          </w:p>
          <w:p w:rsidR="00333965" w:rsidRPr="006046D5" w:rsidRDefault="00333965" w:rsidP="00333965">
            <w:pPr>
              <w:numPr>
                <w:ilvl w:val="0"/>
                <w:numId w:val="12"/>
              </w:numPr>
              <w:spacing w:after="0" w:line="240" w:lineRule="auto"/>
              <w:rPr>
                <w:rFonts w:ascii="Arial" w:hAnsi="Arial" w:cs="Arial"/>
                <w:b/>
                <w:bCs/>
              </w:rPr>
            </w:pPr>
            <w:r w:rsidRPr="006046D5">
              <w:rPr>
                <w:rFonts w:ascii="Arial" w:hAnsi="Arial" w:cs="Arial"/>
              </w:rPr>
              <w:t xml:space="preserve">They are concerned to </w:t>
            </w:r>
            <w:r w:rsidRPr="006046D5">
              <w:rPr>
                <w:rFonts w:ascii="Arial" w:hAnsi="Arial" w:cs="Arial"/>
                <w:b/>
                <w:bCs/>
              </w:rPr>
              <w:t>protect or advance the interests of their members.</w:t>
            </w:r>
          </w:p>
          <w:p w:rsidR="00333965" w:rsidRPr="006046D5" w:rsidRDefault="00333965" w:rsidP="00333965">
            <w:pPr>
              <w:numPr>
                <w:ilvl w:val="0"/>
                <w:numId w:val="12"/>
              </w:numPr>
              <w:spacing w:after="0" w:line="240" w:lineRule="auto"/>
              <w:rPr>
                <w:rFonts w:ascii="Arial" w:hAnsi="Arial" w:cs="Arial"/>
              </w:rPr>
            </w:pPr>
            <w:r w:rsidRPr="006046D5">
              <w:rPr>
                <w:rFonts w:ascii="Arial" w:hAnsi="Arial" w:cs="Arial"/>
                <w:b/>
                <w:bCs/>
              </w:rPr>
              <w:t>Membership is limited</w:t>
            </w:r>
            <w:r w:rsidRPr="006046D5">
              <w:rPr>
                <w:rFonts w:ascii="Arial" w:hAnsi="Arial" w:cs="Arial"/>
              </w:rPr>
              <w:t xml:space="preserve"> to people in a particular occupation, career or economic position.</w:t>
            </w:r>
          </w:p>
          <w:p w:rsidR="00333965" w:rsidRPr="006046D5" w:rsidRDefault="00333965" w:rsidP="00333965">
            <w:pPr>
              <w:numPr>
                <w:ilvl w:val="0"/>
                <w:numId w:val="12"/>
              </w:numPr>
              <w:spacing w:after="0" w:line="240" w:lineRule="auto"/>
              <w:rPr>
                <w:rFonts w:ascii="Arial" w:hAnsi="Arial" w:cs="Arial"/>
              </w:rPr>
            </w:pPr>
            <w:r w:rsidRPr="006046D5">
              <w:rPr>
                <w:rFonts w:ascii="Arial" w:hAnsi="Arial" w:cs="Arial"/>
                <w:b/>
                <w:bCs/>
              </w:rPr>
              <w:t>Members are motivated by self-interest</w:t>
            </w:r>
            <w:r w:rsidRPr="006046D5">
              <w:rPr>
                <w:rFonts w:ascii="Arial" w:hAnsi="Arial" w:cs="Arial"/>
              </w:rPr>
              <w:t>.</w:t>
            </w:r>
          </w:p>
          <w:p w:rsidR="00333965" w:rsidRPr="006046D5" w:rsidRDefault="00333965" w:rsidP="00623D4E">
            <w:pPr>
              <w:rPr>
                <w:rFonts w:ascii="Arial" w:hAnsi="Arial" w:cs="Arial"/>
              </w:rPr>
            </w:pPr>
          </w:p>
          <w:p w:rsidR="00333965" w:rsidRPr="006046D5" w:rsidRDefault="00333965" w:rsidP="00623D4E">
            <w:pPr>
              <w:rPr>
                <w:rFonts w:ascii="Arial" w:hAnsi="Arial" w:cs="Arial"/>
                <w:b/>
                <w:bCs/>
                <w:u w:val="single"/>
              </w:rPr>
            </w:pPr>
            <w:r w:rsidRPr="006046D5">
              <w:rPr>
                <w:rFonts w:ascii="Arial" w:hAnsi="Arial" w:cs="Arial"/>
                <w:b/>
                <w:bCs/>
                <w:u w:val="single"/>
              </w:rPr>
              <w:t>Examples</w:t>
            </w:r>
          </w:p>
          <w:p w:rsidR="00333965" w:rsidRDefault="00333965" w:rsidP="00623D4E">
            <w:pPr>
              <w:rPr>
                <w:rFonts w:ascii="Arial" w:hAnsi="Arial" w:cs="Arial"/>
              </w:rPr>
            </w:pPr>
            <w:r w:rsidRPr="006046D5">
              <w:rPr>
                <w:rFonts w:ascii="Arial" w:hAnsi="Arial" w:cs="Arial"/>
              </w:rPr>
              <w:t>Trade Unions, business corporations and professional bodies are the prime examples of this type of group. Specific examples include the BMA (</w:t>
            </w:r>
            <w:r w:rsidRPr="006046D5">
              <w:rPr>
                <w:rFonts w:ascii="Arial" w:hAnsi="Arial" w:cs="Arial"/>
                <w:i/>
                <w:iCs/>
              </w:rPr>
              <w:t>British Medical Association</w:t>
            </w:r>
            <w:r w:rsidRPr="006046D5">
              <w:rPr>
                <w:rFonts w:ascii="Arial" w:hAnsi="Arial" w:cs="Arial"/>
              </w:rPr>
              <w:t>), the NUT (</w:t>
            </w:r>
            <w:r w:rsidRPr="006046D5">
              <w:rPr>
                <w:rFonts w:ascii="Arial" w:hAnsi="Arial" w:cs="Arial"/>
                <w:i/>
                <w:iCs/>
              </w:rPr>
              <w:t>National Union of Teachers</w:t>
            </w:r>
            <w:r w:rsidRPr="006046D5">
              <w:rPr>
                <w:rFonts w:ascii="Arial" w:hAnsi="Arial" w:cs="Arial"/>
              </w:rPr>
              <w:t>) and so-called ‘umbrella’ groups such as the CBI (</w:t>
            </w:r>
            <w:r w:rsidRPr="006046D5">
              <w:rPr>
                <w:rFonts w:ascii="Arial" w:hAnsi="Arial" w:cs="Arial"/>
                <w:i/>
                <w:iCs/>
              </w:rPr>
              <w:t>Confederation of British Industry</w:t>
            </w:r>
            <w:r w:rsidRPr="006046D5">
              <w:rPr>
                <w:rFonts w:ascii="Arial" w:hAnsi="Arial" w:cs="Arial"/>
              </w:rPr>
              <w:t>)</w:t>
            </w:r>
          </w:p>
          <w:p w:rsidR="00333965" w:rsidRPr="00800BAA" w:rsidRDefault="00333965" w:rsidP="00623D4E">
            <w:r>
              <w:rPr>
                <w:noProof/>
                <w:lang w:eastAsia="en-GB"/>
              </w:rPr>
              <w:drawing>
                <wp:anchor distT="0" distB="0" distL="114300" distR="114300" simplePos="0" relativeHeight="251667456" behindDoc="1" locked="0" layoutInCell="1" allowOverlap="1" wp14:anchorId="29B87F7A" wp14:editId="25FF2C96">
                  <wp:simplePos x="0" y="0"/>
                  <wp:positionH relativeFrom="column">
                    <wp:posOffset>3696970</wp:posOffset>
                  </wp:positionH>
                  <wp:positionV relativeFrom="paragraph">
                    <wp:posOffset>-1063625</wp:posOffset>
                  </wp:positionV>
                  <wp:extent cx="2153920" cy="1360170"/>
                  <wp:effectExtent l="0" t="0" r="0" b="0"/>
                  <wp:wrapTight wrapText="bothSides">
                    <wp:wrapPolygon edited="0">
                      <wp:start x="0" y="0"/>
                      <wp:lineTo x="0" y="21176"/>
                      <wp:lineTo x="21396" y="21176"/>
                      <wp:lineTo x="21396" y="0"/>
                      <wp:lineTo x="0" y="0"/>
                    </wp:wrapPolygon>
                  </wp:wrapTight>
                  <wp:docPr id="25" name="Picture 25" descr="http://img.thesun.co.uk/multimedia/archive/00475/Teachers_Strike3_38_4753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thesun.co.uk/multimedia/archive/00475/Teachers_Strike3_38_475320a.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153920" cy="13601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33965" w:rsidRDefault="00333965" w:rsidP="0033396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333965" w:rsidRPr="006046D5" w:rsidTr="00333965">
        <w:tc>
          <w:tcPr>
            <w:tcW w:w="9016" w:type="dxa"/>
          </w:tcPr>
          <w:p w:rsidR="00333965" w:rsidRPr="006046D5" w:rsidRDefault="00333965" w:rsidP="00623D4E">
            <w:pPr>
              <w:rPr>
                <w:rFonts w:ascii="Arial" w:hAnsi="Arial" w:cs="Arial"/>
              </w:rPr>
            </w:pPr>
          </w:p>
          <w:p w:rsidR="00333965" w:rsidRPr="006046D5" w:rsidRDefault="00333965" w:rsidP="00623D4E">
            <w:pPr>
              <w:jc w:val="center"/>
              <w:rPr>
                <w:rFonts w:ascii="Arial" w:hAnsi="Arial" w:cs="Arial"/>
                <w:b/>
                <w:bCs/>
                <w:u w:val="single"/>
              </w:rPr>
            </w:pPr>
            <w:r>
              <w:rPr>
                <w:rFonts w:ascii="Arial" w:hAnsi="Arial" w:cs="Arial"/>
                <w:b/>
                <w:bCs/>
                <w:u w:val="single"/>
              </w:rPr>
              <w:t>Promotional</w:t>
            </w:r>
            <w:r w:rsidRPr="006046D5">
              <w:rPr>
                <w:rFonts w:ascii="Arial" w:hAnsi="Arial" w:cs="Arial"/>
                <w:b/>
                <w:bCs/>
                <w:u w:val="single"/>
              </w:rPr>
              <w:t xml:space="preserve"> Groups</w:t>
            </w:r>
          </w:p>
          <w:p w:rsidR="00333965" w:rsidRPr="006046D5" w:rsidRDefault="00333965" w:rsidP="00623D4E">
            <w:pPr>
              <w:rPr>
                <w:rFonts w:ascii="Arial" w:hAnsi="Arial" w:cs="Arial"/>
              </w:rPr>
            </w:pPr>
            <w:r>
              <w:rPr>
                <w:rFonts w:ascii="Arial" w:hAnsi="Arial" w:cs="Arial"/>
              </w:rPr>
              <w:t>Promotional</w:t>
            </w:r>
            <w:r w:rsidRPr="006046D5">
              <w:rPr>
                <w:rFonts w:ascii="Arial" w:hAnsi="Arial" w:cs="Arial"/>
              </w:rPr>
              <w:t xml:space="preserve"> Group (sometimes called ‘</w:t>
            </w:r>
            <w:r>
              <w:rPr>
                <w:rFonts w:ascii="Arial" w:hAnsi="Arial" w:cs="Arial"/>
              </w:rPr>
              <w:t>cause’</w:t>
            </w:r>
            <w:r w:rsidRPr="006046D5">
              <w:rPr>
                <w:rFonts w:ascii="Arial" w:hAnsi="Arial" w:cs="Arial"/>
              </w:rPr>
              <w:t xml:space="preserve"> or ‘issue’ groups) are groups that are based on shared attitudes or values, rather than the common interests of its members. The causes they seek to advance are many and various. They range from charity activities, poverty reduction, education and environment to human rights, international development and peace. </w:t>
            </w:r>
          </w:p>
          <w:p w:rsidR="00333965" w:rsidRPr="006046D5" w:rsidRDefault="00333965" w:rsidP="00623D4E">
            <w:pPr>
              <w:rPr>
                <w:rFonts w:ascii="Arial" w:hAnsi="Arial" w:cs="Arial"/>
              </w:rPr>
            </w:pPr>
            <w:r w:rsidRPr="00417566">
              <w:rPr>
                <w:rFonts w:ascii="Arial" w:hAnsi="Arial" w:cs="Arial"/>
                <w:noProof/>
                <w:lang w:eastAsia="en-GB"/>
              </w:rPr>
              <w:drawing>
                <wp:anchor distT="0" distB="0" distL="114300" distR="114300" simplePos="0" relativeHeight="251668480" behindDoc="1" locked="0" layoutInCell="1" allowOverlap="1" wp14:anchorId="495E31FC" wp14:editId="3DB072EE">
                  <wp:simplePos x="0" y="0"/>
                  <wp:positionH relativeFrom="column">
                    <wp:posOffset>4345940</wp:posOffset>
                  </wp:positionH>
                  <wp:positionV relativeFrom="paragraph">
                    <wp:posOffset>85725</wp:posOffset>
                  </wp:positionV>
                  <wp:extent cx="1438275" cy="1323975"/>
                  <wp:effectExtent l="19050" t="19050" r="28575" b="28575"/>
                  <wp:wrapTight wrapText="bothSides">
                    <wp:wrapPolygon edited="0">
                      <wp:start x="-286" y="-311"/>
                      <wp:lineTo x="-286" y="21755"/>
                      <wp:lineTo x="21743" y="21755"/>
                      <wp:lineTo x="21743" y="-311"/>
                      <wp:lineTo x="-286" y="-311"/>
                    </wp:wrapPolygon>
                  </wp:wrapTight>
                  <wp:docPr id="29" name="Picture 29" descr="http://egfl.net/Teaching/media/she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gfl.net/Teaching/media/shelter.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438275" cy="1323975"/>
                          </a:xfrm>
                          <a:prstGeom prst="rect">
                            <a:avLst/>
                          </a:prstGeom>
                          <a:noFill/>
                          <a:ln w="9525">
                            <a:solidFill>
                              <a:srgbClr val="800000"/>
                            </a:solidFill>
                            <a:miter lim="800000"/>
                            <a:headEnd/>
                            <a:tailEnd/>
                          </a:ln>
                        </pic:spPr>
                      </pic:pic>
                    </a:graphicData>
                  </a:graphic>
                  <wp14:sizeRelH relativeFrom="page">
                    <wp14:pctWidth>0</wp14:pctWidth>
                  </wp14:sizeRelH>
                  <wp14:sizeRelV relativeFrom="page">
                    <wp14:pctHeight>0</wp14:pctHeight>
                  </wp14:sizeRelV>
                </wp:anchor>
              </w:drawing>
            </w:r>
            <w:r w:rsidRPr="00417566">
              <w:rPr>
                <w:rFonts w:ascii="Arial" w:hAnsi="Arial" w:cs="Arial"/>
                <w:noProof/>
              </w:rPr>
              <w:t>Promotional</w:t>
            </w:r>
            <w:r w:rsidRPr="00417566">
              <w:rPr>
                <w:rFonts w:ascii="Arial" w:hAnsi="Arial" w:cs="Arial"/>
              </w:rPr>
              <w:t xml:space="preserve"> Groups</w:t>
            </w:r>
            <w:r w:rsidRPr="006046D5">
              <w:rPr>
                <w:rFonts w:ascii="Arial" w:hAnsi="Arial" w:cs="Arial"/>
              </w:rPr>
              <w:t xml:space="preserve"> have the following features:</w:t>
            </w:r>
          </w:p>
          <w:p w:rsidR="00333965" w:rsidRPr="006046D5" w:rsidRDefault="00333965" w:rsidP="00623D4E">
            <w:pPr>
              <w:rPr>
                <w:rFonts w:ascii="Arial" w:hAnsi="Arial" w:cs="Arial"/>
              </w:rPr>
            </w:pPr>
          </w:p>
          <w:p w:rsidR="00333965" w:rsidRPr="006046D5" w:rsidRDefault="00333965" w:rsidP="00333965">
            <w:pPr>
              <w:numPr>
                <w:ilvl w:val="0"/>
                <w:numId w:val="12"/>
              </w:numPr>
              <w:spacing w:after="0" w:line="240" w:lineRule="auto"/>
              <w:rPr>
                <w:rFonts w:ascii="Arial" w:hAnsi="Arial" w:cs="Arial"/>
              </w:rPr>
            </w:pPr>
            <w:r w:rsidRPr="006046D5">
              <w:rPr>
                <w:rFonts w:ascii="Arial" w:hAnsi="Arial" w:cs="Arial"/>
              </w:rPr>
              <w:t>They seek to advance particular ideals or principles</w:t>
            </w:r>
          </w:p>
          <w:p w:rsidR="00333965" w:rsidRPr="006046D5" w:rsidRDefault="00333965" w:rsidP="00333965">
            <w:pPr>
              <w:numPr>
                <w:ilvl w:val="0"/>
                <w:numId w:val="12"/>
              </w:numPr>
              <w:spacing w:after="0" w:line="240" w:lineRule="auto"/>
              <w:rPr>
                <w:rFonts w:ascii="Arial" w:hAnsi="Arial" w:cs="Arial"/>
              </w:rPr>
            </w:pPr>
            <w:r w:rsidRPr="006046D5">
              <w:rPr>
                <w:rFonts w:ascii="Arial" w:hAnsi="Arial" w:cs="Arial"/>
              </w:rPr>
              <w:t>Membership is open to all</w:t>
            </w:r>
          </w:p>
          <w:p w:rsidR="00333965" w:rsidRPr="006046D5" w:rsidRDefault="00333965" w:rsidP="00333965">
            <w:pPr>
              <w:numPr>
                <w:ilvl w:val="0"/>
                <w:numId w:val="12"/>
              </w:numPr>
              <w:spacing w:after="0" w:line="240" w:lineRule="auto"/>
              <w:rPr>
                <w:rFonts w:ascii="Arial" w:hAnsi="Arial" w:cs="Arial"/>
              </w:rPr>
            </w:pPr>
            <w:r w:rsidRPr="006046D5">
              <w:rPr>
                <w:rFonts w:ascii="Arial" w:hAnsi="Arial" w:cs="Arial"/>
              </w:rPr>
              <w:t>Members are motivated by moral or altruistic concerns (they seek to benefit society as a whole).</w:t>
            </w:r>
          </w:p>
          <w:p w:rsidR="00333965" w:rsidRPr="006046D5" w:rsidRDefault="00333965" w:rsidP="00623D4E">
            <w:pPr>
              <w:rPr>
                <w:rFonts w:ascii="Arial" w:hAnsi="Arial" w:cs="Arial"/>
              </w:rPr>
            </w:pPr>
          </w:p>
          <w:p w:rsidR="00333965" w:rsidRPr="006046D5" w:rsidRDefault="00333965" w:rsidP="00623D4E">
            <w:pPr>
              <w:rPr>
                <w:rFonts w:ascii="Arial" w:hAnsi="Arial" w:cs="Arial"/>
                <w:b/>
                <w:bCs/>
                <w:u w:val="single"/>
              </w:rPr>
            </w:pPr>
            <w:r w:rsidRPr="006046D5">
              <w:rPr>
                <w:rFonts w:ascii="Arial" w:hAnsi="Arial" w:cs="Arial"/>
                <w:b/>
                <w:bCs/>
                <w:u w:val="single"/>
              </w:rPr>
              <w:t>Examples</w:t>
            </w:r>
          </w:p>
          <w:p w:rsidR="00333965" w:rsidRPr="006046D5" w:rsidRDefault="00333965" w:rsidP="00623D4E">
            <w:pPr>
              <w:rPr>
                <w:rFonts w:ascii="Arial" w:hAnsi="Arial" w:cs="Arial"/>
              </w:rPr>
            </w:pPr>
            <w:r w:rsidRPr="006046D5">
              <w:rPr>
                <w:rFonts w:ascii="Arial" w:hAnsi="Arial" w:cs="Arial"/>
              </w:rPr>
              <w:t>Specific examples of cause groups include Friends of the Earth, Amnesty International, Shelter, the RSPB and the Electoral Reform Society.</w:t>
            </w:r>
            <w:r>
              <w:t xml:space="preserve"> </w:t>
            </w:r>
          </w:p>
        </w:tc>
      </w:tr>
    </w:tbl>
    <w:p w:rsidR="00333965" w:rsidRDefault="00333965" w:rsidP="0094565C">
      <w:pPr>
        <w:pStyle w:val="NoSpacing"/>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9A79C9" w:rsidRPr="006046D5" w:rsidTr="00623D4E">
        <w:tc>
          <w:tcPr>
            <w:tcW w:w="9016" w:type="dxa"/>
          </w:tcPr>
          <w:p w:rsidR="009A79C9" w:rsidRPr="006046D5" w:rsidRDefault="009A79C9" w:rsidP="00623D4E">
            <w:pPr>
              <w:rPr>
                <w:rFonts w:ascii="Arial" w:hAnsi="Arial" w:cs="Arial"/>
              </w:rPr>
            </w:pPr>
          </w:p>
          <w:p w:rsidR="009A79C9" w:rsidRPr="009A79C9" w:rsidRDefault="009A79C9" w:rsidP="00623D4E">
            <w:pPr>
              <w:jc w:val="center"/>
              <w:rPr>
                <w:rFonts w:ascii="Arial" w:hAnsi="Arial" w:cs="Arial"/>
                <w:b/>
                <w:bCs/>
                <w:u w:val="single"/>
              </w:rPr>
            </w:pPr>
            <w:r w:rsidRPr="009A79C9">
              <w:rPr>
                <w:rFonts w:ascii="Arial" w:hAnsi="Arial" w:cs="Arial"/>
                <w:b/>
                <w:bCs/>
                <w:u w:val="single"/>
              </w:rPr>
              <w:t>Insider Groups</w:t>
            </w:r>
          </w:p>
          <w:p w:rsidR="009A79C9" w:rsidRDefault="009A79C9" w:rsidP="009A79C9">
            <w:pPr>
              <w:rPr>
                <w:rFonts w:ascii="Arial" w:hAnsi="Arial" w:cs="Arial"/>
              </w:rPr>
            </w:pPr>
            <w:r w:rsidRPr="009A79C9">
              <w:rPr>
                <w:rFonts w:ascii="Arial" w:hAnsi="Arial" w:cs="Arial"/>
              </w:rPr>
              <w:t xml:space="preserve">Insider groups are </w:t>
            </w:r>
            <w:r>
              <w:rPr>
                <w:rFonts w:ascii="Arial" w:hAnsi="Arial" w:cs="Arial"/>
              </w:rPr>
              <w:t>PGs that have particularly close links with the government, at all levels. They have influence over policy, both at a formation and implementation level. The main ways they operate include:</w:t>
            </w:r>
            <w:r>
              <w:t xml:space="preserve"> </w:t>
            </w:r>
          </w:p>
          <w:p w:rsidR="009A79C9" w:rsidRDefault="009A79C9" w:rsidP="009A79C9">
            <w:pPr>
              <w:pStyle w:val="ListParagraph"/>
              <w:numPr>
                <w:ilvl w:val="0"/>
                <w:numId w:val="6"/>
              </w:numPr>
              <w:rPr>
                <w:rFonts w:ascii="Arial" w:hAnsi="Arial" w:cs="Arial"/>
              </w:rPr>
            </w:pPr>
            <w:r>
              <w:rPr>
                <w:rFonts w:ascii="Arial" w:hAnsi="Arial" w:cs="Arial"/>
              </w:rPr>
              <w:t>They are involved in the early stages of law making and policy</w:t>
            </w:r>
          </w:p>
          <w:p w:rsidR="009A79C9" w:rsidRDefault="009A79C9" w:rsidP="009A79C9">
            <w:pPr>
              <w:pStyle w:val="ListParagraph"/>
              <w:numPr>
                <w:ilvl w:val="0"/>
                <w:numId w:val="6"/>
              </w:numPr>
              <w:rPr>
                <w:rFonts w:ascii="Arial" w:hAnsi="Arial" w:cs="Arial"/>
              </w:rPr>
            </w:pPr>
            <w:r>
              <w:rPr>
                <w:rFonts w:ascii="Arial" w:hAnsi="Arial" w:cs="Arial"/>
              </w:rPr>
              <w:t>They tend to employ professional lobbyists who try to influence governmental opinion</w:t>
            </w:r>
          </w:p>
          <w:p w:rsidR="009A79C9" w:rsidRDefault="009A79C9" w:rsidP="009A79C9">
            <w:pPr>
              <w:pStyle w:val="ListParagraph"/>
              <w:numPr>
                <w:ilvl w:val="0"/>
                <w:numId w:val="6"/>
              </w:numPr>
              <w:rPr>
                <w:rFonts w:ascii="Arial" w:hAnsi="Arial" w:cs="Arial"/>
              </w:rPr>
            </w:pPr>
            <w:r>
              <w:rPr>
                <w:rFonts w:ascii="Arial" w:hAnsi="Arial" w:cs="Arial"/>
              </w:rPr>
              <w:lastRenderedPageBreak/>
              <w:t>Some groups may even have positions on special governmental committees on policies – such as the NFU (National Farmers Union) over agricultural policy.</w:t>
            </w:r>
          </w:p>
          <w:p w:rsidR="009A79C9" w:rsidRPr="009A79C9" w:rsidRDefault="00C02A5F" w:rsidP="009A79C9">
            <w:pPr>
              <w:rPr>
                <w:rFonts w:ascii="Arial" w:hAnsi="Arial" w:cs="Arial"/>
              </w:rPr>
            </w:pPr>
            <w:r>
              <w:rPr>
                <w:noProof/>
                <w:lang w:eastAsia="en-GB"/>
              </w:rPr>
              <w:drawing>
                <wp:anchor distT="0" distB="0" distL="114300" distR="114300" simplePos="0" relativeHeight="251669504" behindDoc="0" locked="0" layoutInCell="1" allowOverlap="1">
                  <wp:simplePos x="0" y="0"/>
                  <wp:positionH relativeFrom="column">
                    <wp:posOffset>1947877</wp:posOffset>
                  </wp:positionH>
                  <wp:positionV relativeFrom="paragraph">
                    <wp:posOffset>5677</wp:posOffset>
                  </wp:positionV>
                  <wp:extent cx="3479800" cy="1168400"/>
                  <wp:effectExtent l="133350" t="133350" r="139700" b="165100"/>
                  <wp:wrapSquare wrapText="bothSides"/>
                  <wp:docPr id="13" name="Picture 13"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79800" cy="116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A79C9">
              <w:rPr>
                <w:rFonts w:ascii="Arial" w:hAnsi="Arial" w:cs="Arial"/>
              </w:rPr>
              <w:t>Examples of</w:t>
            </w:r>
            <w:r w:rsidR="00D23825">
              <w:rPr>
                <w:rFonts w:ascii="Arial" w:hAnsi="Arial" w:cs="Arial"/>
              </w:rPr>
              <w:t xml:space="preserve"> insider</w:t>
            </w:r>
            <w:r w:rsidR="009A79C9">
              <w:rPr>
                <w:rFonts w:ascii="Arial" w:hAnsi="Arial" w:cs="Arial"/>
              </w:rPr>
              <w:t xml:space="preserve"> PGs include organisations such as the NFU, the CBI (Confederation of British Industry) and the IOD (Institute of Directors). </w:t>
            </w:r>
          </w:p>
        </w:tc>
      </w:tr>
    </w:tbl>
    <w:p w:rsidR="009A79C9" w:rsidRDefault="009A79C9" w:rsidP="009A79C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164990" w:rsidRPr="006046D5" w:rsidTr="00623D4E">
        <w:tc>
          <w:tcPr>
            <w:tcW w:w="9016" w:type="dxa"/>
          </w:tcPr>
          <w:p w:rsidR="00164990" w:rsidRPr="006046D5" w:rsidRDefault="00164990" w:rsidP="00623D4E">
            <w:pPr>
              <w:rPr>
                <w:rFonts w:ascii="Arial" w:hAnsi="Arial" w:cs="Arial"/>
              </w:rPr>
            </w:pPr>
          </w:p>
          <w:p w:rsidR="00164990" w:rsidRPr="009A79C9" w:rsidRDefault="00164990" w:rsidP="00623D4E">
            <w:pPr>
              <w:jc w:val="center"/>
              <w:rPr>
                <w:rFonts w:ascii="Arial" w:hAnsi="Arial" w:cs="Arial"/>
                <w:b/>
                <w:bCs/>
                <w:u w:val="single"/>
              </w:rPr>
            </w:pPr>
            <w:r>
              <w:rPr>
                <w:rFonts w:ascii="Arial" w:hAnsi="Arial" w:cs="Arial"/>
                <w:b/>
                <w:bCs/>
                <w:u w:val="single"/>
              </w:rPr>
              <w:t>Outsider</w:t>
            </w:r>
            <w:r w:rsidRPr="009A79C9">
              <w:rPr>
                <w:rFonts w:ascii="Arial" w:hAnsi="Arial" w:cs="Arial"/>
                <w:b/>
                <w:bCs/>
                <w:u w:val="single"/>
              </w:rPr>
              <w:t xml:space="preserve"> Groups</w:t>
            </w:r>
          </w:p>
          <w:p w:rsidR="00164990" w:rsidRDefault="00164990" w:rsidP="00623D4E">
            <w:pPr>
              <w:rPr>
                <w:rFonts w:ascii="Arial" w:hAnsi="Arial" w:cs="Arial"/>
              </w:rPr>
            </w:pPr>
            <w:r>
              <w:rPr>
                <w:rFonts w:ascii="Arial" w:hAnsi="Arial" w:cs="Arial"/>
              </w:rPr>
              <w:t>Outsider</w:t>
            </w:r>
            <w:r w:rsidRPr="009A79C9">
              <w:rPr>
                <w:rFonts w:ascii="Arial" w:hAnsi="Arial" w:cs="Arial"/>
              </w:rPr>
              <w:t xml:space="preserve"> groups are </w:t>
            </w:r>
            <w:r>
              <w:rPr>
                <w:rFonts w:ascii="Arial" w:hAnsi="Arial" w:cs="Arial"/>
              </w:rPr>
              <w:t xml:space="preserve">PGs </w:t>
            </w:r>
            <w:r w:rsidR="00D23825">
              <w:rPr>
                <w:rFonts w:ascii="Arial" w:hAnsi="Arial" w:cs="Arial"/>
              </w:rPr>
              <w:t>that do not enjoy a special position within governing circles. This could be a government decision, or one by the pressure group themselves (Greenpeace, for example). Outsider groups are normally:</w:t>
            </w:r>
            <w:r>
              <w:t xml:space="preserve"> </w:t>
            </w:r>
          </w:p>
          <w:p w:rsidR="00164990" w:rsidRDefault="00D23825" w:rsidP="00623D4E">
            <w:pPr>
              <w:pStyle w:val="ListParagraph"/>
              <w:numPr>
                <w:ilvl w:val="0"/>
                <w:numId w:val="6"/>
              </w:numPr>
              <w:rPr>
                <w:rFonts w:ascii="Arial" w:hAnsi="Arial" w:cs="Arial"/>
              </w:rPr>
            </w:pPr>
            <w:r>
              <w:rPr>
                <w:rFonts w:ascii="Arial" w:hAnsi="Arial" w:cs="Arial"/>
              </w:rPr>
              <w:t xml:space="preserve">Promotional groups. Sectional groups tend to have a clear membership and are therefore more useful to governments. </w:t>
            </w:r>
          </w:p>
          <w:p w:rsidR="00D23825" w:rsidRDefault="00D23825" w:rsidP="00623D4E">
            <w:pPr>
              <w:pStyle w:val="ListParagraph"/>
              <w:numPr>
                <w:ilvl w:val="0"/>
                <w:numId w:val="6"/>
              </w:numPr>
              <w:rPr>
                <w:rFonts w:ascii="Arial" w:hAnsi="Arial" w:cs="Arial"/>
              </w:rPr>
            </w:pPr>
            <w:r>
              <w:rPr>
                <w:rFonts w:ascii="Arial" w:hAnsi="Arial" w:cs="Arial"/>
              </w:rPr>
              <w:t>Have alternative methods, such as public campaigning and use of the media. This can often develop in to less responsible or possibly even illegal actions, such as publicity ‘stunts’.</w:t>
            </w:r>
          </w:p>
          <w:p w:rsidR="00D23825" w:rsidRDefault="00D23825" w:rsidP="00623D4E">
            <w:pPr>
              <w:pStyle w:val="ListParagraph"/>
              <w:numPr>
                <w:ilvl w:val="0"/>
                <w:numId w:val="6"/>
              </w:numPr>
              <w:rPr>
                <w:rFonts w:ascii="Arial" w:hAnsi="Arial" w:cs="Arial"/>
              </w:rPr>
            </w:pPr>
            <w:r>
              <w:rPr>
                <w:rFonts w:ascii="Arial" w:hAnsi="Arial" w:cs="Arial"/>
              </w:rPr>
              <w:t>Their focus tends to be on getting public opinion on their side, rather than directly focused on the government.</w:t>
            </w:r>
          </w:p>
          <w:p w:rsidR="00164990" w:rsidRPr="009A79C9" w:rsidRDefault="001E6EBD" w:rsidP="00D23825">
            <w:pPr>
              <w:rPr>
                <w:rFonts w:ascii="Arial" w:hAnsi="Arial" w:cs="Arial"/>
              </w:rPr>
            </w:pPr>
            <w:r w:rsidRPr="001E6EBD">
              <w:rPr>
                <w:rFonts w:ascii="Arial" w:hAnsi="Arial" w:cs="Arial"/>
                <w:noProof/>
                <w:lang w:eastAsia="en-GB"/>
              </w:rPr>
              <w:drawing>
                <wp:anchor distT="0" distB="0" distL="114300" distR="114300" simplePos="0" relativeHeight="251670528" behindDoc="1" locked="0" layoutInCell="1" allowOverlap="1">
                  <wp:simplePos x="0" y="0"/>
                  <wp:positionH relativeFrom="column">
                    <wp:posOffset>1233805</wp:posOffset>
                  </wp:positionH>
                  <wp:positionV relativeFrom="paragraph">
                    <wp:posOffset>216270</wp:posOffset>
                  </wp:positionV>
                  <wp:extent cx="4285103" cy="1697152"/>
                  <wp:effectExtent l="133350" t="114300" r="134620" b="170180"/>
                  <wp:wrapTight wrapText="bothSides">
                    <wp:wrapPolygon edited="0">
                      <wp:start x="-576" y="-1455"/>
                      <wp:lineTo x="-672" y="22311"/>
                      <wp:lineTo x="10371" y="23039"/>
                      <wp:lineTo x="10467" y="23524"/>
                      <wp:lineTo x="10947" y="23524"/>
                      <wp:lineTo x="11043" y="23039"/>
                      <wp:lineTo x="22183" y="22311"/>
                      <wp:lineTo x="22087" y="-1455"/>
                      <wp:lineTo x="-576" y="-1455"/>
                    </wp:wrapPolygon>
                  </wp:wrapTight>
                  <wp:docPr id="15" name="Picture 15" descr="Image result for green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eenpea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5103" cy="16971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64990">
              <w:rPr>
                <w:rFonts w:ascii="Arial" w:hAnsi="Arial" w:cs="Arial"/>
              </w:rPr>
              <w:t xml:space="preserve">Examples of </w:t>
            </w:r>
            <w:r w:rsidR="00D23825">
              <w:rPr>
                <w:rFonts w:ascii="Arial" w:hAnsi="Arial" w:cs="Arial"/>
              </w:rPr>
              <w:t xml:space="preserve">outsider </w:t>
            </w:r>
            <w:r w:rsidR="00164990">
              <w:rPr>
                <w:rFonts w:ascii="Arial" w:hAnsi="Arial" w:cs="Arial"/>
              </w:rPr>
              <w:t>PGs include organisations such as</w:t>
            </w:r>
            <w:r w:rsidR="00D23825">
              <w:rPr>
                <w:rFonts w:ascii="Arial" w:hAnsi="Arial" w:cs="Arial"/>
              </w:rPr>
              <w:t xml:space="preserve"> Greenpeace, Fathers for Justice or Amnesty International. </w:t>
            </w:r>
            <w:r w:rsidR="00164990">
              <w:rPr>
                <w:rFonts w:ascii="Arial" w:hAnsi="Arial" w:cs="Arial"/>
              </w:rPr>
              <w:t xml:space="preserve"> </w:t>
            </w:r>
          </w:p>
        </w:tc>
      </w:tr>
    </w:tbl>
    <w:p w:rsidR="009A79C9" w:rsidRDefault="009A79C9" w:rsidP="009A79C9">
      <w:pPr>
        <w:rPr>
          <w:rFonts w:ascii="Arial" w:hAnsi="Arial" w:cs="Arial"/>
        </w:rPr>
      </w:pPr>
    </w:p>
    <w:p w:rsidR="00623D4E" w:rsidRDefault="00623D4E" w:rsidP="00623D4E">
      <w:pPr>
        <w:jc w:val="center"/>
        <w:rPr>
          <w:rFonts w:eastAsia="Calibri"/>
          <w:b/>
          <w:sz w:val="28"/>
          <w:szCs w:val="28"/>
          <w:u w:val="single"/>
        </w:rPr>
      </w:pPr>
    </w:p>
    <w:p w:rsidR="00623D4E" w:rsidRDefault="00623D4E" w:rsidP="00623D4E">
      <w:pPr>
        <w:jc w:val="center"/>
        <w:rPr>
          <w:rFonts w:eastAsia="Calibri"/>
          <w:b/>
          <w:sz w:val="28"/>
          <w:szCs w:val="28"/>
          <w:u w:val="single"/>
        </w:rPr>
      </w:pPr>
    </w:p>
    <w:p w:rsidR="00623D4E" w:rsidRDefault="00623D4E" w:rsidP="00623D4E">
      <w:pPr>
        <w:jc w:val="center"/>
        <w:rPr>
          <w:rFonts w:eastAsia="Calibri"/>
          <w:b/>
          <w:sz w:val="28"/>
          <w:szCs w:val="28"/>
          <w:u w:val="single"/>
        </w:rPr>
      </w:pPr>
    </w:p>
    <w:p w:rsidR="0048752C" w:rsidRDefault="0048752C" w:rsidP="00623D4E">
      <w:pPr>
        <w:jc w:val="center"/>
        <w:rPr>
          <w:rFonts w:eastAsia="Calibri"/>
          <w:b/>
          <w:sz w:val="28"/>
          <w:szCs w:val="28"/>
          <w:u w:val="single"/>
        </w:rPr>
      </w:pPr>
    </w:p>
    <w:tbl>
      <w:tblPr>
        <w:tblpPr w:leftFromText="180" w:rightFromText="180" w:vertAnchor="page" w:horzAnchor="margin" w:tblpY="1140"/>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2"/>
      </w:tblGrid>
      <w:tr w:rsidR="0048752C" w:rsidRPr="006046D5" w:rsidTr="0048752C">
        <w:trPr>
          <w:trHeight w:val="7078"/>
        </w:trPr>
        <w:tc>
          <w:tcPr>
            <w:tcW w:w="9252" w:type="dxa"/>
          </w:tcPr>
          <w:p w:rsidR="0048752C" w:rsidRPr="006046D5" w:rsidRDefault="0048752C" w:rsidP="000A7346">
            <w:pPr>
              <w:rPr>
                <w:rFonts w:ascii="Arial" w:hAnsi="Arial" w:cs="Arial"/>
              </w:rPr>
            </w:pPr>
          </w:p>
          <w:p w:rsidR="0048752C" w:rsidRPr="006046D5" w:rsidRDefault="0048752C" w:rsidP="000A7346">
            <w:pPr>
              <w:ind w:left="360"/>
              <w:rPr>
                <w:rFonts w:ascii="Arial" w:hAnsi="Arial" w:cs="Arial"/>
                <w:b/>
                <w:bCs/>
                <w:u w:val="single"/>
              </w:rPr>
            </w:pPr>
            <w:r w:rsidRPr="006046D5">
              <w:rPr>
                <w:rFonts w:ascii="Arial" w:hAnsi="Arial" w:cs="Arial"/>
                <w:b/>
                <w:bCs/>
                <w:u w:val="single"/>
              </w:rPr>
              <w:t>Test Yourself</w:t>
            </w:r>
          </w:p>
          <w:p w:rsidR="0048752C" w:rsidRPr="006046D5" w:rsidRDefault="0048752C" w:rsidP="000A7346">
            <w:pPr>
              <w:ind w:left="360"/>
              <w:rPr>
                <w:rFonts w:ascii="Arial" w:hAnsi="Arial" w:cs="Arial"/>
                <w:b/>
                <w:bCs/>
                <w:u w:val="single"/>
              </w:rPr>
            </w:pPr>
          </w:p>
          <w:p w:rsidR="0048752C" w:rsidRPr="006046D5" w:rsidRDefault="0048752C" w:rsidP="000A7346">
            <w:pPr>
              <w:ind w:left="360"/>
              <w:rPr>
                <w:rFonts w:ascii="Arial" w:hAnsi="Arial" w:cs="Arial"/>
              </w:rPr>
            </w:pPr>
            <w:r w:rsidRPr="006046D5">
              <w:rPr>
                <w:rFonts w:ascii="Arial" w:hAnsi="Arial" w:cs="Arial"/>
              </w:rPr>
              <w:t xml:space="preserve">Define these PGs as Insider / Outsider, </w:t>
            </w:r>
            <w:r>
              <w:rPr>
                <w:rFonts w:ascii="Arial" w:hAnsi="Arial" w:cs="Arial"/>
              </w:rPr>
              <w:t>Sectional</w:t>
            </w:r>
            <w:r w:rsidRPr="006046D5">
              <w:rPr>
                <w:rFonts w:ascii="Arial" w:hAnsi="Arial" w:cs="Arial"/>
              </w:rPr>
              <w:t xml:space="preserve"> / </w:t>
            </w:r>
            <w:r>
              <w:rPr>
                <w:rFonts w:ascii="Arial" w:hAnsi="Arial" w:cs="Arial"/>
              </w:rPr>
              <w:t>Promotional</w:t>
            </w:r>
            <w:r w:rsidRPr="006046D5">
              <w:rPr>
                <w:rFonts w:ascii="Arial" w:hAnsi="Arial" w:cs="Arial"/>
              </w:rPr>
              <w:t>……</w:t>
            </w:r>
          </w:p>
          <w:p w:rsidR="0048752C" w:rsidRPr="006046D5" w:rsidRDefault="0048752C" w:rsidP="0048752C">
            <w:pPr>
              <w:ind w:left="360"/>
              <w:rPr>
                <w:rFonts w:ascii="Arial" w:hAnsi="Arial" w:cs="Arial"/>
                <w:b/>
                <w:bCs/>
              </w:rPr>
            </w:pPr>
            <w:r w:rsidRPr="006046D5">
              <w:rPr>
                <w:rFonts w:ascii="Arial" w:hAnsi="Arial" w:cs="Arial"/>
                <w:b/>
                <w:bCs/>
              </w:rPr>
              <w:t xml:space="preserve">         Amnesty</w:t>
            </w:r>
            <w:r w:rsidRPr="006046D5">
              <w:rPr>
                <w:rFonts w:ascii="Arial" w:hAnsi="Arial" w:cs="Arial"/>
                <w:b/>
                <w:bCs/>
              </w:rPr>
              <w:tab/>
            </w:r>
            <w:r w:rsidRPr="006046D5">
              <w:rPr>
                <w:rFonts w:ascii="Arial" w:hAnsi="Arial" w:cs="Arial"/>
                <w:b/>
                <w:bCs/>
              </w:rPr>
              <w:tab/>
            </w:r>
            <w:r w:rsidRPr="006046D5">
              <w:rPr>
                <w:rFonts w:ascii="Arial" w:hAnsi="Arial" w:cs="Arial"/>
                <w:b/>
                <w:bCs/>
              </w:rPr>
              <w:tab/>
              <w:t xml:space="preserve">   Mencap</w:t>
            </w:r>
            <w:r w:rsidRPr="006046D5">
              <w:rPr>
                <w:rFonts w:ascii="Arial" w:hAnsi="Arial" w:cs="Arial"/>
                <w:b/>
                <w:bCs/>
              </w:rPr>
              <w:tab/>
            </w:r>
            <w:r w:rsidRPr="006046D5">
              <w:rPr>
                <w:rFonts w:ascii="Arial" w:hAnsi="Arial" w:cs="Arial"/>
                <w:b/>
                <w:bCs/>
              </w:rPr>
              <w:tab/>
              <w:t xml:space="preserve">     Greenpeace</w:t>
            </w:r>
            <w:r w:rsidRPr="006046D5">
              <w:rPr>
                <w:rFonts w:ascii="Arial" w:hAnsi="Arial" w:cs="Arial"/>
                <w:b/>
                <w:bCs/>
              </w:rPr>
              <w:tab/>
            </w:r>
            <w:r w:rsidRPr="006046D5">
              <w:rPr>
                <w:rFonts w:ascii="Arial" w:hAnsi="Arial" w:cs="Arial"/>
                <w:b/>
                <w:bCs/>
              </w:rPr>
              <w:tab/>
            </w:r>
            <w:r>
              <w:rPr>
                <w:rFonts w:ascii="Arial" w:hAnsi="Arial" w:cs="Arial"/>
                <w:b/>
                <w:bCs/>
              </w:rPr>
              <w:br/>
            </w:r>
          </w:p>
          <w:p w:rsidR="0048752C" w:rsidRPr="006046D5" w:rsidRDefault="0048752C" w:rsidP="000A7346">
            <w:pPr>
              <w:rPr>
                <w:rFonts w:ascii="Arial" w:hAnsi="Arial" w:cs="Arial"/>
                <w:b/>
                <w:bCs/>
              </w:rPr>
            </w:pPr>
            <w:r w:rsidRPr="006046D5">
              <w:rPr>
                <w:rFonts w:ascii="Arial" w:hAnsi="Arial" w:cs="Arial"/>
                <w:b/>
                <w:bCs/>
              </w:rPr>
              <w:t xml:space="preserve">    Fathers4Justice</w:t>
            </w:r>
            <w:r w:rsidRPr="006046D5">
              <w:rPr>
                <w:rFonts w:ascii="Arial" w:hAnsi="Arial" w:cs="Arial"/>
                <w:b/>
                <w:bCs/>
              </w:rPr>
              <w:tab/>
              <w:t xml:space="preserve">         Animal Liberation Front</w:t>
            </w:r>
            <w:r w:rsidRPr="006046D5">
              <w:rPr>
                <w:rFonts w:ascii="Arial" w:hAnsi="Arial" w:cs="Arial"/>
                <w:b/>
                <w:bCs/>
              </w:rPr>
              <w:tab/>
              <w:t xml:space="preserve">         ASH</w:t>
            </w:r>
          </w:p>
          <w:p w:rsidR="0048752C" w:rsidRPr="006046D5" w:rsidRDefault="0048752C" w:rsidP="000A7346">
            <w:pPr>
              <w:rPr>
                <w:rFonts w:ascii="Arial" w:hAnsi="Arial" w:cs="Arial"/>
                <w:b/>
                <w:bCs/>
              </w:rPr>
            </w:pPr>
          </w:p>
          <w:p w:rsidR="0048752C" w:rsidRPr="006046D5" w:rsidRDefault="0048752C" w:rsidP="000A7346">
            <w:pPr>
              <w:rPr>
                <w:rFonts w:ascii="Arial" w:hAnsi="Arial" w:cs="Arial"/>
                <w:b/>
                <w:bCs/>
              </w:rPr>
            </w:pPr>
            <w:r w:rsidRPr="006046D5">
              <w:rPr>
                <w:rFonts w:ascii="Arial" w:hAnsi="Arial" w:cs="Arial"/>
                <w:b/>
                <w:bCs/>
              </w:rPr>
              <w:t>TUC</w:t>
            </w:r>
            <w:r w:rsidRPr="006046D5">
              <w:rPr>
                <w:rFonts w:ascii="Arial" w:hAnsi="Arial" w:cs="Arial"/>
                <w:b/>
                <w:bCs/>
              </w:rPr>
              <w:tab/>
            </w:r>
            <w:r w:rsidRPr="006046D5">
              <w:rPr>
                <w:rFonts w:ascii="Arial" w:hAnsi="Arial" w:cs="Arial"/>
                <w:b/>
                <w:bCs/>
              </w:rPr>
              <w:tab/>
            </w:r>
            <w:r w:rsidRPr="006046D5">
              <w:rPr>
                <w:rFonts w:ascii="Arial" w:hAnsi="Arial" w:cs="Arial"/>
                <w:b/>
                <w:bCs/>
              </w:rPr>
              <w:tab/>
              <w:t>National Trust</w:t>
            </w:r>
            <w:r w:rsidRPr="006046D5">
              <w:rPr>
                <w:rFonts w:ascii="Arial" w:hAnsi="Arial" w:cs="Arial"/>
                <w:b/>
                <w:bCs/>
              </w:rPr>
              <w:tab/>
              <w:t xml:space="preserve">   Plane Stupid</w:t>
            </w:r>
            <w:r w:rsidRPr="006046D5">
              <w:rPr>
                <w:rFonts w:ascii="Arial" w:hAnsi="Arial" w:cs="Arial"/>
                <w:b/>
                <w:bCs/>
              </w:rPr>
              <w:tab/>
            </w:r>
            <w:r w:rsidRPr="006046D5">
              <w:rPr>
                <w:rFonts w:ascii="Arial" w:hAnsi="Arial" w:cs="Arial"/>
                <w:b/>
                <w:bCs/>
              </w:rPr>
              <w:tab/>
              <w:t>No2ID</w:t>
            </w:r>
          </w:p>
          <w:p w:rsidR="0048752C" w:rsidRPr="006046D5" w:rsidRDefault="0048752C" w:rsidP="000A7346">
            <w:pPr>
              <w:rPr>
                <w:rFonts w:ascii="Arial" w:hAnsi="Arial" w:cs="Arial"/>
                <w:b/>
                <w:bCs/>
              </w:rPr>
            </w:pPr>
            <w:r w:rsidRPr="006046D5">
              <w:rPr>
                <w:rFonts w:ascii="Arial" w:hAnsi="Arial" w:cs="Arial"/>
                <w:b/>
                <w:bCs/>
              </w:rPr>
              <w:tab/>
            </w:r>
          </w:p>
          <w:p w:rsidR="0048752C" w:rsidRDefault="0048752C" w:rsidP="000A7346">
            <w:pPr>
              <w:rPr>
                <w:rFonts w:ascii="Arial" w:hAnsi="Arial" w:cs="Arial"/>
                <w:b/>
                <w:bCs/>
              </w:rPr>
            </w:pPr>
            <w:r w:rsidRPr="006046D5">
              <w:rPr>
                <w:rFonts w:ascii="Arial" w:hAnsi="Arial" w:cs="Arial"/>
                <w:b/>
                <w:bCs/>
              </w:rPr>
              <w:t xml:space="preserve">    ProTEST</w:t>
            </w:r>
            <w:r w:rsidRPr="006046D5">
              <w:rPr>
                <w:rFonts w:ascii="Arial" w:hAnsi="Arial" w:cs="Arial"/>
                <w:b/>
                <w:bCs/>
              </w:rPr>
              <w:tab/>
              <w:t xml:space="preserve">          RSPB</w:t>
            </w:r>
            <w:r w:rsidRPr="006046D5">
              <w:rPr>
                <w:rFonts w:ascii="Arial" w:hAnsi="Arial" w:cs="Arial"/>
                <w:b/>
                <w:bCs/>
              </w:rPr>
              <w:tab/>
            </w:r>
            <w:r w:rsidRPr="006046D5">
              <w:rPr>
                <w:rFonts w:ascii="Arial" w:hAnsi="Arial" w:cs="Arial"/>
                <w:b/>
                <w:bCs/>
              </w:rPr>
              <w:tab/>
              <w:t xml:space="preserve">  CBI</w:t>
            </w:r>
            <w:r w:rsidRPr="006046D5">
              <w:rPr>
                <w:rFonts w:ascii="Arial" w:hAnsi="Arial" w:cs="Arial"/>
                <w:b/>
                <w:bCs/>
              </w:rPr>
              <w:tab/>
            </w:r>
            <w:r w:rsidRPr="006046D5">
              <w:rPr>
                <w:rFonts w:ascii="Arial" w:hAnsi="Arial" w:cs="Arial"/>
                <w:b/>
                <w:bCs/>
              </w:rPr>
              <w:tab/>
              <w:t xml:space="preserve"> Child Poverty Action Group</w:t>
            </w:r>
          </w:p>
          <w:p w:rsidR="0048752C" w:rsidRDefault="0048752C" w:rsidP="000A7346">
            <w:pPr>
              <w:rPr>
                <w:rFonts w:ascii="Arial" w:hAnsi="Arial" w:cs="Arial"/>
                <w:b/>
                <w:bCs/>
              </w:rPr>
            </w:pPr>
          </w:p>
          <w:p w:rsidR="0048752C" w:rsidRPr="006046D5" w:rsidRDefault="0048752C" w:rsidP="000A7346">
            <w:pPr>
              <w:rPr>
                <w:rFonts w:ascii="Arial" w:hAnsi="Arial" w:cs="Arial"/>
                <w:b/>
                <w:bCs/>
              </w:rPr>
            </w:pPr>
            <w:r>
              <w:rPr>
                <w:rFonts w:ascii="Arial" w:hAnsi="Arial" w:cs="Arial"/>
                <w:b/>
                <w:bCs/>
              </w:rPr>
              <w:t xml:space="preserve">               Occupy                     Frack Off                   NUS</w:t>
            </w:r>
          </w:p>
          <w:p w:rsidR="0048752C" w:rsidRPr="006046D5" w:rsidRDefault="0048752C" w:rsidP="000A7346">
            <w:pPr>
              <w:rPr>
                <w:rFonts w:ascii="Arial" w:hAnsi="Arial" w:cs="Arial"/>
              </w:rPr>
            </w:pPr>
          </w:p>
        </w:tc>
      </w:tr>
    </w:tbl>
    <w:p w:rsidR="0048752C" w:rsidRDefault="0048752C" w:rsidP="00623D4E">
      <w:pPr>
        <w:jc w:val="center"/>
        <w:rPr>
          <w:rFonts w:eastAsia="Calibri"/>
          <w:b/>
          <w:sz w:val="28"/>
          <w:szCs w:val="28"/>
          <w:u w:val="single"/>
        </w:rPr>
      </w:pPr>
    </w:p>
    <w:p w:rsidR="00623D4E" w:rsidRPr="006E5B90" w:rsidRDefault="00623D4E" w:rsidP="00623D4E">
      <w:pPr>
        <w:jc w:val="center"/>
        <w:rPr>
          <w:rFonts w:eastAsia="Calibri"/>
          <w:b/>
          <w:sz w:val="28"/>
          <w:szCs w:val="28"/>
          <w:u w:val="single"/>
        </w:rPr>
      </w:pPr>
      <w:r w:rsidRPr="006E5B90">
        <w:rPr>
          <w:rFonts w:eastAsia="Calibri"/>
          <w:b/>
          <w:sz w:val="28"/>
          <w:szCs w:val="28"/>
          <w:u w:val="single"/>
        </w:rPr>
        <w:t xml:space="preserve"> Case Study of a Pressure Group in Action</w:t>
      </w:r>
      <w:r w:rsidR="005436EF">
        <w:rPr>
          <w:rFonts w:eastAsia="Calibri"/>
          <w:b/>
          <w:sz w:val="28"/>
          <w:szCs w:val="28"/>
          <w:u w:val="single"/>
        </w:rPr>
        <w:t xml:space="preserve"> (i)</w:t>
      </w:r>
      <w:r w:rsidRPr="006E5B90">
        <w:rPr>
          <w:rFonts w:eastAsia="Calibri"/>
          <w:b/>
          <w:sz w:val="28"/>
          <w:szCs w:val="28"/>
          <w:u w:val="single"/>
        </w:rPr>
        <w:t>. ‘Hugh Grant: Taking on the Tabloids’</w:t>
      </w:r>
    </w:p>
    <w:p w:rsidR="00623D4E" w:rsidRPr="00CB1E92" w:rsidRDefault="00623D4E" w:rsidP="00623D4E">
      <w:pPr>
        <w:rPr>
          <w:rFonts w:eastAsia="Calibri"/>
        </w:rPr>
      </w:pPr>
      <w:r>
        <w:rPr>
          <w:noProof/>
          <w:lang w:eastAsia="en-GB"/>
        </w:rPr>
        <w:drawing>
          <wp:anchor distT="0" distB="0" distL="114300" distR="114300" simplePos="0" relativeHeight="251672576" behindDoc="0" locked="0" layoutInCell="1" allowOverlap="1" wp14:anchorId="2830237E" wp14:editId="59CE741C">
            <wp:simplePos x="0" y="0"/>
            <wp:positionH relativeFrom="column">
              <wp:posOffset>3124200</wp:posOffset>
            </wp:positionH>
            <wp:positionV relativeFrom="paragraph">
              <wp:posOffset>124460</wp:posOffset>
            </wp:positionV>
            <wp:extent cx="3257550" cy="1954530"/>
            <wp:effectExtent l="0" t="0" r="0" b="7620"/>
            <wp:wrapSquare wrapText="bothSides"/>
            <wp:docPr id="69" name="il_fi" descr="http://3.bp.blogspot.com/-qD5E14U6WeA/Th_B8fEkTMI/AAAAAAAADvI/0TGllHSJ4s0/s1600/hacked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qD5E14U6WeA/Th_B8fEkTMI/AAAAAAAADvI/0TGllHSJ4s0/s1600/hackedof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7550"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E92">
        <w:rPr>
          <w:rFonts w:eastAsia="Calibri"/>
        </w:rPr>
        <w:t xml:space="preserve">1. </w:t>
      </w:r>
      <w:r>
        <w:rPr>
          <w:rFonts w:eastAsia="Calibri"/>
        </w:rPr>
        <w:t>How did Hugh Grant become associated with Hacked Off and w</w:t>
      </w:r>
      <w:r w:rsidR="0048752C">
        <w:rPr>
          <w:rFonts w:eastAsia="Calibri"/>
        </w:rPr>
        <w:t>hat were he and they campaigning for</w:t>
      </w:r>
      <w:r w:rsidRPr="00CB1E92">
        <w:rPr>
          <w:rFonts w:eastAsia="Calibri"/>
        </w:rPr>
        <w:t>?</w:t>
      </w:r>
    </w:p>
    <w:p w:rsidR="00623D4E" w:rsidRPr="00CB1E92" w:rsidRDefault="00623D4E" w:rsidP="00623D4E">
      <w:pPr>
        <w:rPr>
          <w:rFonts w:eastAsia="Calibri"/>
        </w:rPr>
      </w:pPr>
    </w:p>
    <w:p w:rsidR="00623D4E" w:rsidRPr="00CB1E92" w:rsidRDefault="00623D4E" w:rsidP="00623D4E">
      <w:pPr>
        <w:rPr>
          <w:rFonts w:eastAsia="Calibri"/>
        </w:rPr>
      </w:pPr>
    </w:p>
    <w:p w:rsidR="00623D4E" w:rsidRPr="00CB1E92" w:rsidRDefault="00623D4E" w:rsidP="00623D4E">
      <w:pPr>
        <w:rPr>
          <w:rFonts w:eastAsia="Calibri"/>
        </w:rPr>
      </w:pPr>
    </w:p>
    <w:p w:rsidR="00623D4E" w:rsidRPr="00CB1E92" w:rsidRDefault="00623D4E" w:rsidP="00623D4E">
      <w:pPr>
        <w:rPr>
          <w:rFonts w:eastAsia="Calibri"/>
        </w:rPr>
      </w:pPr>
    </w:p>
    <w:p w:rsidR="00623D4E" w:rsidRDefault="00623D4E" w:rsidP="00623D4E">
      <w:pPr>
        <w:rPr>
          <w:rFonts w:eastAsia="Calibri"/>
        </w:rPr>
      </w:pPr>
    </w:p>
    <w:p w:rsidR="00623D4E" w:rsidRDefault="00623D4E" w:rsidP="00623D4E">
      <w:pPr>
        <w:rPr>
          <w:rFonts w:eastAsia="Calibri"/>
        </w:rPr>
      </w:pPr>
    </w:p>
    <w:p w:rsidR="00623D4E" w:rsidRDefault="00623D4E" w:rsidP="00623D4E">
      <w:pPr>
        <w:rPr>
          <w:rFonts w:eastAsia="Calibri"/>
        </w:rPr>
      </w:pPr>
    </w:p>
    <w:p w:rsidR="00623D4E" w:rsidRPr="00CB1E92" w:rsidRDefault="00623D4E" w:rsidP="00623D4E">
      <w:pPr>
        <w:rPr>
          <w:rFonts w:eastAsia="Calibr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623D4E" w:rsidRPr="00053926" w:rsidTr="00623D4E">
        <w:tc>
          <w:tcPr>
            <w:tcW w:w="10031" w:type="dxa"/>
            <w:shd w:val="clear" w:color="auto" w:fill="auto"/>
          </w:tcPr>
          <w:p w:rsidR="00623D4E" w:rsidRPr="00053926" w:rsidRDefault="00623D4E" w:rsidP="00623D4E">
            <w:pPr>
              <w:rPr>
                <w:rFonts w:eastAsia="Calibri"/>
              </w:rPr>
            </w:pPr>
          </w:p>
          <w:p w:rsidR="00623D4E" w:rsidRPr="00053926" w:rsidRDefault="00623D4E" w:rsidP="00623D4E">
            <w:pPr>
              <w:rPr>
                <w:rFonts w:eastAsia="Calibri"/>
              </w:rPr>
            </w:pPr>
            <w:r w:rsidRPr="00053926">
              <w:rPr>
                <w:rFonts w:eastAsia="Calibri"/>
              </w:rPr>
              <w:t>2. Name th</w:t>
            </w:r>
            <w:r>
              <w:rPr>
                <w:rFonts w:eastAsia="Calibri"/>
              </w:rPr>
              <w:t>e various methods that Hugh used</w:t>
            </w:r>
            <w:r w:rsidRPr="00053926">
              <w:rPr>
                <w:rFonts w:eastAsia="Calibri"/>
              </w:rPr>
              <w:t xml:space="preserve"> to try to influence the government to change the law on press regulation.</w:t>
            </w: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tc>
      </w:tr>
    </w:tbl>
    <w:p w:rsidR="00623D4E" w:rsidRPr="00CB1E92" w:rsidRDefault="00623D4E" w:rsidP="00623D4E">
      <w:pPr>
        <w:rPr>
          <w:rFonts w:eastAsia="Calibr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623D4E" w:rsidRPr="00053926" w:rsidTr="00623D4E">
        <w:tc>
          <w:tcPr>
            <w:tcW w:w="10031" w:type="dxa"/>
            <w:shd w:val="clear" w:color="auto" w:fill="auto"/>
          </w:tcPr>
          <w:p w:rsidR="00623D4E" w:rsidRPr="00053926" w:rsidRDefault="00623D4E" w:rsidP="00623D4E">
            <w:pPr>
              <w:rPr>
                <w:rFonts w:eastAsia="Calibri"/>
              </w:rPr>
            </w:pPr>
          </w:p>
          <w:p w:rsidR="00623D4E" w:rsidRPr="00053926" w:rsidRDefault="00623D4E" w:rsidP="00623D4E">
            <w:pPr>
              <w:rPr>
                <w:rFonts w:eastAsia="Calibri"/>
              </w:rPr>
            </w:pPr>
            <w:r w:rsidRPr="00053926">
              <w:rPr>
                <w:rFonts w:eastAsia="Calibri"/>
              </w:rPr>
              <w:t>3. Name the various methods used by opponents of press regulation to make their case</w:t>
            </w: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tc>
      </w:tr>
    </w:tbl>
    <w:p w:rsidR="00623D4E" w:rsidRPr="00CB1E92" w:rsidRDefault="00623D4E" w:rsidP="00623D4E">
      <w:pPr>
        <w:rPr>
          <w:rFonts w:eastAsia="Calibr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623D4E" w:rsidRPr="00053926" w:rsidTr="00623D4E">
        <w:tc>
          <w:tcPr>
            <w:tcW w:w="10031" w:type="dxa"/>
            <w:shd w:val="clear" w:color="auto" w:fill="auto"/>
          </w:tcPr>
          <w:p w:rsidR="00623D4E" w:rsidRPr="00053926" w:rsidRDefault="00623D4E" w:rsidP="00623D4E">
            <w:pPr>
              <w:rPr>
                <w:rFonts w:eastAsia="Calibri"/>
              </w:rPr>
            </w:pPr>
          </w:p>
          <w:p w:rsidR="00623D4E" w:rsidRPr="00053926" w:rsidRDefault="00623D4E" w:rsidP="00623D4E">
            <w:pPr>
              <w:rPr>
                <w:rFonts w:eastAsia="Calibri"/>
                <w:i/>
              </w:rPr>
            </w:pPr>
            <w:r>
              <w:rPr>
                <w:rFonts w:eastAsia="Calibri"/>
              </w:rPr>
              <w:t>4.  Why did Hugh have</w:t>
            </w:r>
            <w:r w:rsidRPr="00053926">
              <w:rPr>
                <w:rFonts w:eastAsia="Calibri"/>
              </w:rPr>
              <w:t xml:space="preserve"> his work cut out?!  </w:t>
            </w:r>
            <w:r w:rsidRPr="00053926">
              <w:rPr>
                <w:rFonts w:eastAsia="Calibri"/>
                <w:i/>
              </w:rPr>
              <w:t>Where is the money? Who has the insider influence?</w:t>
            </w: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p w:rsidR="00623D4E" w:rsidRPr="00053926" w:rsidRDefault="00623D4E" w:rsidP="00623D4E">
            <w:pPr>
              <w:rPr>
                <w:rFonts w:eastAsia="Calibri"/>
              </w:rPr>
            </w:pPr>
          </w:p>
        </w:tc>
      </w:tr>
    </w:tbl>
    <w:p w:rsidR="00623D4E" w:rsidRDefault="00623D4E" w:rsidP="00623D4E">
      <w:pPr>
        <w:rPr>
          <w:rFonts w:eastAsia="Calibri"/>
        </w:rPr>
      </w:pPr>
    </w:p>
    <w:p w:rsidR="00623D4E" w:rsidRPr="008D20DC" w:rsidRDefault="00623D4E" w:rsidP="00623D4E">
      <w:pPr>
        <w:rPr>
          <w:rFonts w:ascii="Times" w:hAnsi="Times"/>
          <w:b/>
          <w:lang w:eastAsia="en-GB"/>
        </w:rPr>
      </w:pPr>
      <w:r w:rsidRPr="008D20DC">
        <w:rPr>
          <w:rFonts w:ascii="Times" w:hAnsi="Times"/>
          <w:b/>
          <w:lang w:eastAsia="en-GB"/>
        </w:rPr>
        <w:t>Further discussion points:</w:t>
      </w:r>
    </w:p>
    <w:p w:rsidR="00623D4E" w:rsidRDefault="00623D4E" w:rsidP="00623D4E">
      <w:pPr>
        <w:rPr>
          <w:rFonts w:ascii="Times" w:hAnsi="Times"/>
          <w:i/>
          <w:lang w:eastAsia="en-GB"/>
        </w:rPr>
      </w:pPr>
      <w:r>
        <w:rPr>
          <w:rFonts w:ascii="Times" w:hAnsi="Times"/>
          <w:i/>
          <w:lang w:eastAsia="en-GB"/>
        </w:rPr>
        <w:t xml:space="preserve">What distinguishes Hacked Off </w:t>
      </w:r>
      <w:r w:rsidRPr="008D20DC">
        <w:rPr>
          <w:rFonts w:ascii="Times" w:hAnsi="Times"/>
          <w:i/>
          <w:lang w:eastAsia="en-GB"/>
        </w:rPr>
        <w:t>as an ‘outsider’ pressure group?</w:t>
      </w:r>
      <w:r>
        <w:rPr>
          <w:rFonts w:ascii="Times" w:hAnsi="Times"/>
          <w:i/>
          <w:lang w:eastAsia="en-GB"/>
        </w:rPr>
        <w:t xml:space="preserve"> Is this actually true? Why might they prefer to define themselves as an outsider group?</w:t>
      </w:r>
    </w:p>
    <w:p w:rsidR="00623D4E" w:rsidRDefault="00623D4E" w:rsidP="00623D4E">
      <w:pPr>
        <w:rPr>
          <w:rFonts w:ascii="Times" w:hAnsi="Times"/>
          <w:i/>
          <w:lang w:eastAsia="en-GB"/>
        </w:rPr>
      </w:pPr>
    </w:p>
    <w:p w:rsidR="00623D4E" w:rsidRPr="008D20DC" w:rsidRDefault="00623D4E" w:rsidP="00623D4E">
      <w:pPr>
        <w:rPr>
          <w:rFonts w:ascii="Times" w:hAnsi="Times"/>
          <w:i/>
          <w:lang w:eastAsia="en-GB"/>
        </w:rPr>
      </w:pPr>
    </w:p>
    <w:p w:rsidR="00623D4E" w:rsidRDefault="00623D4E" w:rsidP="00623D4E">
      <w:pPr>
        <w:rPr>
          <w:rFonts w:ascii="Times" w:hAnsi="Times"/>
          <w:i/>
          <w:lang w:eastAsia="en-GB"/>
        </w:rPr>
      </w:pPr>
      <w:r w:rsidRPr="008D20DC">
        <w:rPr>
          <w:rFonts w:ascii="Times" w:hAnsi="Times"/>
          <w:i/>
          <w:lang w:eastAsia="en-GB"/>
        </w:rPr>
        <w:t xml:space="preserve">How successful, in your view, </w:t>
      </w:r>
      <w:r>
        <w:rPr>
          <w:rFonts w:ascii="Times" w:hAnsi="Times"/>
          <w:i/>
          <w:lang w:eastAsia="en-GB"/>
        </w:rPr>
        <w:t xml:space="preserve">was Hacked Off </w:t>
      </w:r>
      <w:r w:rsidRPr="008D20DC">
        <w:rPr>
          <w:rFonts w:ascii="Times" w:hAnsi="Times"/>
          <w:i/>
          <w:lang w:eastAsia="en-GB"/>
        </w:rPr>
        <w:t>in achieving its aims?</w:t>
      </w:r>
    </w:p>
    <w:p w:rsidR="00623D4E" w:rsidRDefault="00623D4E" w:rsidP="00623D4E">
      <w:pPr>
        <w:rPr>
          <w:rFonts w:ascii="Times" w:hAnsi="Times"/>
          <w:i/>
          <w:lang w:eastAsia="en-GB"/>
        </w:rPr>
      </w:pPr>
    </w:p>
    <w:p w:rsidR="00623D4E" w:rsidRDefault="00623D4E" w:rsidP="00623D4E">
      <w:pPr>
        <w:rPr>
          <w:rFonts w:ascii="Times" w:hAnsi="Times"/>
          <w:i/>
          <w:lang w:eastAsia="en-GB"/>
        </w:rPr>
      </w:pPr>
    </w:p>
    <w:p w:rsidR="00623D4E" w:rsidRPr="008D20DC" w:rsidRDefault="00623D4E" w:rsidP="00623D4E">
      <w:pPr>
        <w:rPr>
          <w:rFonts w:ascii="Times" w:hAnsi="Times"/>
          <w:i/>
          <w:lang w:eastAsia="en-GB"/>
        </w:rPr>
      </w:pPr>
    </w:p>
    <w:p w:rsidR="00623D4E" w:rsidRDefault="00623D4E" w:rsidP="00623D4E">
      <w:pPr>
        <w:rPr>
          <w:rFonts w:ascii="Times" w:hAnsi="Times"/>
          <w:i/>
          <w:lang w:eastAsia="en-GB"/>
        </w:rPr>
      </w:pPr>
      <w:r w:rsidRPr="008D20DC">
        <w:rPr>
          <w:rFonts w:ascii="Times" w:hAnsi="Times"/>
          <w:i/>
          <w:lang w:eastAsia="en-GB"/>
        </w:rPr>
        <w:t>What do</w:t>
      </w:r>
      <w:r>
        <w:rPr>
          <w:rFonts w:ascii="Times" w:hAnsi="Times"/>
          <w:i/>
          <w:lang w:eastAsia="en-GB"/>
        </w:rPr>
        <w:t xml:space="preserve"> you think they would need to have done</w:t>
      </w:r>
      <w:r w:rsidRPr="008D20DC">
        <w:rPr>
          <w:rFonts w:ascii="Times" w:hAnsi="Times"/>
          <w:i/>
          <w:lang w:eastAsia="en-GB"/>
        </w:rPr>
        <w:t xml:space="preserve"> to become more successful?</w:t>
      </w:r>
    </w:p>
    <w:p w:rsidR="00623D4E" w:rsidRDefault="00623D4E" w:rsidP="00623D4E">
      <w:pPr>
        <w:rPr>
          <w:rFonts w:ascii="Times" w:hAnsi="Times"/>
          <w:i/>
          <w:lang w:eastAsia="en-GB"/>
        </w:rPr>
      </w:pPr>
    </w:p>
    <w:p w:rsidR="00623D4E" w:rsidRDefault="00623D4E" w:rsidP="00623D4E">
      <w:pPr>
        <w:rPr>
          <w:rFonts w:ascii="Times" w:hAnsi="Times"/>
          <w:i/>
          <w:lang w:eastAsia="en-GB"/>
        </w:rPr>
      </w:pPr>
    </w:p>
    <w:p w:rsidR="00623D4E" w:rsidRPr="008D20DC" w:rsidRDefault="00623D4E" w:rsidP="00623D4E">
      <w:pPr>
        <w:rPr>
          <w:rFonts w:ascii="Times" w:hAnsi="Times"/>
          <w:i/>
          <w:lang w:eastAsia="en-GB"/>
        </w:rPr>
      </w:pPr>
    </w:p>
    <w:p w:rsidR="00623D4E" w:rsidRDefault="00623D4E" w:rsidP="00623D4E">
      <w:pPr>
        <w:rPr>
          <w:rFonts w:ascii="Times" w:hAnsi="Times"/>
          <w:i/>
          <w:lang w:eastAsia="en-GB"/>
        </w:rPr>
      </w:pPr>
      <w:r w:rsidRPr="008D20DC">
        <w:rPr>
          <w:rFonts w:ascii="Times" w:hAnsi="Times"/>
          <w:i/>
          <w:lang w:eastAsia="en-GB"/>
        </w:rPr>
        <w:t xml:space="preserve">What contribution, if any, do you think </w:t>
      </w:r>
      <w:r>
        <w:rPr>
          <w:rFonts w:ascii="Times" w:hAnsi="Times"/>
          <w:i/>
          <w:lang w:eastAsia="en-GB"/>
        </w:rPr>
        <w:t xml:space="preserve">‘Hacked Off’ </w:t>
      </w:r>
      <w:r w:rsidRPr="008D20DC">
        <w:rPr>
          <w:rFonts w:ascii="Times" w:hAnsi="Times"/>
          <w:i/>
          <w:lang w:eastAsia="en-GB"/>
        </w:rPr>
        <w:t xml:space="preserve">is making to </w:t>
      </w:r>
      <w:r>
        <w:rPr>
          <w:rFonts w:ascii="Times" w:hAnsi="Times"/>
          <w:i/>
          <w:lang w:eastAsia="en-GB"/>
        </w:rPr>
        <w:t xml:space="preserve">our </w:t>
      </w:r>
      <w:r w:rsidRPr="008D20DC">
        <w:rPr>
          <w:rFonts w:ascii="Times" w:hAnsi="Times"/>
          <w:i/>
          <w:lang w:eastAsia="en-GB"/>
        </w:rPr>
        <w:t>democracy?</w:t>
      </w:r>
    </w:p>
    <w:p w:rsidR="00623D4E" w:rsidRDefault="00623D4E" w:rsidP="00623D4E">
      <w:pPr>
        <w:rPr>
          <w:rFonts w:ascii="Times" w:hAnsi="Times"/>
          <w:i/>
          <w:lang w:eastAsia="en-GB"/>
        </w:rPr>
      </w:pPr>
    </w:p>
    <w:p w:rsidR="00623D4E" w:rsidRDefault="00623D4E" w:rsidP="00623D4E">
      <w:pPr>
        <w:rPr>
          <w:rFonts w:ascii="Times" w:hAnsi="Times"/>
          <w:i/>
          <w:lang w:eastAsia="en-GB"/>
        </w:rPr>
      </w:pPr>
    </w:p>
    <w:p w:rsidR="00623D4E" w:rsidRDefault="00623D4E" w:rsidP="00623D4E">
      <w:pPr>
        <w:rPr>
          <w:rFonts w:ascii="Times" w:hAnsi="Times"/>
          <w:i/>
          <w:lang w:eastAsia="en-GB"/>
        </w:rPr>
      </w:pPr>
    </w:p>
    <w:p w:rsidR="00623D4E" w:rsidRDefault="00623D4E" w:rsidP="00623D4E">
      <w:pPr>
        <w:rPr>
          <w:rFonts w:ascii="Times" w:hAnsi="Times"/>
          <w:i/>
          <w:lang w:eastAsia="en-GB"/>
        </w:rPr>
      </w:pPr>
      <w:r>
        <w:rPr>
          <w:rFonts w:ascii="Times" w:hAnsi="Times"/>
          <w:i/>
          <w:lang w:eastAsia="en-GB"/>
        </w:rPr>
        <w:t xml:space="preserve">Research what has happened in the </w:t>
      </w:r>
      <w:r w:rsidR="000A7346">
        <w:rPr>
          <w:rFonts w:ascii="Times" w:hAnsi="Times"/>
          <w:i/>
          <w:lang w:eastAsia="en-GB"/>
        </w:rPr>
        <w:t>time</w:t>
      </w:r>
      <w:r>
        <w:rPr>
          <w:rFonts w:ascii="Times" w:hAnsi="Times"/>
          <w:i/>
          <w:lang w:eastAsia="en-GB"/>
        </w:rPr>
        <w:t xml:space="preserve"> since this film was made? What do you think?</w:t>
      </w:r>
    </w:p>
    <w:p w:rsidR="009A79C9" w:rsidRDefault="009A79C9" w:rsidP="009A79C9">
      <w:pPr>
        <w:rPr>
          <w:rFonts w:ascii="Arial" w:hAnsi="Arial" w:cs="Arial"/>
        </w:rPr>
      </w:pPr>
    </w:p>
    <w:p w:rsidR="00587A8B" w:rsidRDefault="00587A8B" w:rsidP="009A79C9">
      <w:pPr>
        <w:rPr>
          <w:rFonts w:ascii="Arial" w:hAnsi="Arial" w:cs="Arial"/>
        </w:rPr>
      </w:pPr>
    </w:p>
    <w:p w:rsidR="005436EF" w:rsidRPr="006E5B90" w:rsidRDefault="00860673" w:rsidP="005436EF">
      <w:pPr>
        <w:jc w:val="center"/>
        <w:rPr>
          <w:rFonts w:eastAsia="Calibri"/>
          <w:b/>
          <w:sz w:val="28"/>
          <w:szCs w:val="28"/>
          <w:u w:val="single"/>
        </w:rPr>
      </w:pPr>
      <w:r w:rsidRPr="00860673">
        <w:rPr>
          <w:rFonts w:eastAsia="Calibri"/>
          <w:b/>
          <w:noProof/>
          <w:sz w:val="28"/>
          <w:szCs w:val="28"/>
          <w:u w:val="single"/>
          <w:lang w:eastAsia="en-GB"/>
        </w:rPr>
        <w:lastRenderedPageBreak/>
        <w:drawing>
          <wp:anchor distT="0" distB="0" distL="114300" distR="114300" simplePos="0" relativeHeight="251673600" behindDoc="0" locked="0" layoutInCell="1" allowOverlap="1">
            <wp:simplePos x="0" y="0"/>
            <wp:positionH relativeFrom="column">
              <wp:posOffset>3015701</wp:posOffset>
            </wp:positionH>
            <wp:positionV relativeFrom="paragraph">
              <wp:posOffset>13505</wp:posOffset>
            </wp:positionV>
            <wp:extent cx="2852420" cy="1951355"/>
            <wp:effectExtent l="0" t="0" r="5080" b="0"/>
            <wp:wrapSquare wrapText="bothSides"/>
            <wp:docPr id="8" name="Picture 8" descr="Image result for b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2420" cy="1951355"/>
                    </a:xfrm>
                    <a:prstGeom prst="rect">
                      <a:avLst/>
                    </a:prstGeom>
                    <a:noFill/>
                    <a:ln>
                      <a:noFill/>
                    </a:ln>
                  </pic:spPr>
                </pic:pic>
              </a:graphicData>
            </a:graphic>
          </wp:anchor>
        </w:drawing>
      </w:r>
      <w:r w:rsidR="005436EF" w:rsidRPr="006E5B90">
        <w:rPr>
          <w:rFonts w:eastAsia="Calibri"/>
          <w:b/>
          <w:sz w:val="28"/>
          <w:szCs w:val="28"/>
          <w:u w:val="single"/>
        </w:rPr>
        <w:t>Case Study of a Pressure Group in Action</w:t>
      </w:r>
      <w:r w:rsidR="005436EF">
        <w:rPr>
          <w:rFonts w:eastAsia="Calibri"/>
          <w:b/>
          <w:sz w:val="28"/>
          <w:szCs w:val="28"/>
          <w:u w:val="single"/>
        </w:rPr>
        <w:t xml:space="preserve"> (i)</w:t>
      </w:r>
      <w:r w:rsidR="005436EF" w:rsidRPr="006E5B90">
        <w:rPr>
          <w:rFonts w:eastAsia="Calibri"/>
          <w:b/>
          <w:sz w:val="28"/>
          <w:szCs w:val="28"/>
          <w:u w:val="single"/>
        </w:rPr>
        <w:t xml:space="preserve">. </w:t>
      </w:r>
      <w:r w:rsidR="005436EF">
        <w:rPr>
          <w:rFonts w:eastAsia="Calibri"/>
          <w:b/>
          <w:sz w:val="28"/>
          <w:szCs w:val="28"/>
          <w:u w:val="single"/>
        </w:rPr>
        <w:t>BMA</w:t>
      </w:r>
      <w:r w:rsidR="00452FD3">
        <w:rPr>
          <w:rFonts w:eastAsia="Calibri"/>
          <w:b/>
          <w:sz w:val="28"/>
          <w:szCs w:val="28"/>
          <w:u w:val="single"/>
        </w:rPr>
        <w:t xml:space="preserve"> (British Medical Association) Junior Doctors’</w:t>
      </w:r>
      <w:r w:rsidR="005436EF">
        <w:rPr>
          <w:rFonts w:eastAsia="Calibri"/>
          <w:b/>
          <w:sz w:val="28"/>
          <w:szCs w:val="28"/>
          <w:u w:val="single"/>
        </w:rPr>
        <w:t xml:space="preserve"> Strikes 2016</w:t>
      </w:r>
      <w:r w:rsidRPr="00860673">
        <w:t xml:space="preserve"> </w:t>
      </w:r>
    </w:p>
    <w:p w:rsidR="00527566" w:rsidRDefault="005436EF" w:rsidP="00622AA9">
      <w:pPr>
        <w:rPr>
          <w:rFonts w:ascii="Arial" w:hAnsi="Arial"/>
          <w:lang w:eastAsia="en-GB"/>
        </w:rPr>
      </w:pPr>
      <w:r>
        <w:rPr>
          <w:rFonts w:ascii="Arial" w:hAnsi="Arial"/>
          <w:lang w:eastAsia="en-GB"/>
        </w:rPr>
        <w:t>Article from the Guardian, 1</w:t>
      </w:r>
      <w:r w:rsidRPr="005436EF">
        <w:rPr>
          <w:rFonts w:ascii="Arial" w:hAnsi="Arial"/>
          <w:vertAlign w:val="superscript"/>
          <w:lang w:eastAsia="en-GB"/>
        </w:rPr>
        <w:t>st</w:t>
      </w:r>
      <w:r>
        <w:rPr>
          <w:rFonts w:ascii="Arial" w:hAnsi="Arial"/>
          <w:lang w:eastAsia="en-GB"/>
        </w:rPr>
        <w:t xml:space="preserve"> September 2016. “What you need to know about the junior doctors’ strike’</w:t>
      </w:r>
    </w:p>
    <w:p w:rsidR="005436EF" w:rsidRPr="00DD1BAC" w:rsidRDefault="005436EF" w:rsidP="005436EF">
      <w:pPr>
        <w:pStyle w:val="Heading2"/>
        <w:shd w:val="clear" w:color="auto" w:fill="FFFFFF"/>
        <w:rPr>
          <w:rFonts w:ascii="Arial" w:hAnsi="Arial" w:cs="Arial"/>
          <w:color w:val="333333"/>
          <w:sz w:val="24"/>
          <w:szCs w:val="24"/>
        </w:rPr>
      </w:pPr>
      <w:r w:rsidRPr="00DD1BAC">
        <w:rPr>
          <w:rStyle w:val="Strong"/>
          <w:rFonts w:ascii="Arial" w:hAnsi="Arial" w:cs="Arial"/>
          <w:b/>
          <w:bCs/>
          <w:color w:val="333333"/>
          <w:sz w:val="24"/>
          <w:szCs w:val="24"/>
        </w:rPr>
        <w:t>When will the five-day strikes happen?</w:t>
      </w:r>
    </w:p>
    <w:p w:rsidR="005436EF" w:rsidRPr="00DD1BAC" w:rsidRDefault="005436EF" w:rsidP="005436EF">
      <w:pPr>
        <w:pStyle w:val="NormalWeb"/>
        <w:shd w:val="clear" w:color="auto" w:fill="FFFFFF"/>
        <w:rPr>
          <w:rFonts w:ascii="Arial" w:hAnsi="Arial" w:cs="Arial"/>
          <w:color w:val="333333"/>
        </w:rPr>
      </w:pPr>
      <w:r w:rsidRPr="00DD1BAC">
        <w:rPr>
          <w:rFonts w:ascii="Arial" w:hAnsi="Arial" w:cs="Arial"/>
          <w:color w:val="333333"/>
        </w:rPr>
        <w:t>The BMA announced that junior doctors will strike from 12 to 16 September, in a significant escalation in their dispute with the government over a proposed new contract. The walkout will occur between 8am and 5pm on those days, so technically it is not five-day strike but a strike on five consecutive days. There are also walkouts proposed for 5, 6, 7, 10 and 11 October, 14-18 November and 5-9 December.</w:t>
      </w:r>
    </w:p>
    <w:p w:rsidR="005436EF" w:rsidRPr="00DD1BAC" w:rsidRDefault="005436EF" w:rsidP="005436EF">
      <w:pPr>
        <w:pStyle w:val="Heading2"/>
        <w:shd w:val="clear" w:color="auto" w:fill="FFFFFF"/>
        <w:rPr>
          <w:rFonts w:ascii="Arial" w:hAnsi="Arial" w:cs="Arial"/>
          <w:color w:val="333333"/>
          <w:sz w:val="24"/>
          <w:szCs w:val="24"/>
        </w:rPr>
      </w:pPr>
      <w:r w:rsidRPr="00DD1BAC">
        <w:rPr>
          <w:rStyle w:val="Strong"/>
          <w:rFonts w:ascii="Arial" w:hAnsi="Arial" w:cs="Arial"/>
          <w:b/>
          <w:bCs/>
          <w:color w:val="333333"/>
          <w:sz w:val="24"/>
          <w:szCs w:val="24"/>
        </w:rPr>
        <w:t>What impact will the strikes have?</w:t>
      </w:r>
    </w:p>
    <w:p w:rsidR="005436EF" w:rsidRPr="00DD1BAC" w:rsidRDefault="005436EF" w:rsidP="005436EF">
      <w:pPr>
        <w:pStyle w:val="NormalWeb"/>
        <w:shd w:val="clear" w:color="auto" w:fill="FFFFFF"/>
        <w:rPr>
          <w:rFonts w:ascii="Arial" w:hAnsi="Arial" w:cs="Arial"/>
          <w:color w:val="333333"/>
        </w:rPr>
      </w:pPr>
      <w:r w:rsidRPr="00DD1BAC">
        <w:rPr>
          <w:rFonts w:ascii="Arial" w:hAnsi="Arial" w:cs="Arial"/>
          <w:color w:val="333333"/>
        </w:rPr>
        <w:t>Jeremy Hunt, the health secretary, says if they go ahead these will be the</w:t>
      </w:r>
      <w:r w:rsidRPr="00DD1BAC">
        <w:rPr>
          <w:rStyle w:val="apple-converted-space"/>
          <w:rFonts w:ascii="Arial" w:hAnsi="Arial" w:cs="Arial"/>
          <w:color w:val="333333"/>
        </w:rPr>
        <w:t> </w:t>
      </w:r>
      <w:hyperlink r:id="rId37" w:history="1">
        <w:r w:rsidRPr="00DD1BAC">
          <w:rPr>
            <w:rStyle w:val="Hyperlink"/>
            <w:rFonts w:ascii="Arial" w:hAnsi="Arial" w:cs="Arial"/>
            <w:color w:val="005689"/>
          </w:rPr>
          <w:t>worst doctors’ strikes in NHS history</w:t>
        </w:r>
      </w:hyperlink>
      <w:r w:rsidRPr="00DD1BAC">
        <w:rPr>
          <w:rFonts w:ascii="Arial" w:hAnsi="Arial" w:cs="Arial"/>
          <w:color w:val="333333"/>
        </w:rPr>
        <w:t>. He claimed that up to 100,000 operations and up to 1 million appointments could be cancelled. In the last strike over two days in April 100,000 operations and outpatient appointments were cancelled.</w:t>
      </w:r>
    </w:p>
    <w:p w:rsidR="005436EF" w:rsidRPr="00DD1BAC" w:rsidRDefault="005436EF" w:rsidP="005436EF">
      <w:pPr>
        <w:pStyle w:val="Heading2"/>
        <w:shd w:val="clear" w:color="auto" w:fill="FFFFFF"/>
        <w:rPr>
          <w:rFonts w:ascii="Arial" w:hAnsi="Arial" w:cs="Arial"/>
          <w:color w:val="333333"/>
          <w:sz w:val="24"/>
          <w:szCs w:val="24"/>
        </w:rPr>
      </w:pPr>
      <w:r w:rsidRPr="00DD1BAC">
        <w:rPr>
          <w:rStyle w:val="Strong"/>
          <w:rFonts w:ascii="Arial" w:hAnsi="Arial" w:cs="Arial"/>
          <w:b/>
          <w:bCs/>
          <w:color w:val="333333"/>
          <w:sz w:val="24"/>
          <w:szCs w:val="24"/>
        </w:rPr>
        <w:t>How has the industrial action been ramped up?</w:t>
      </w:r>
    </w:p>
    <w:p w:rsidR="005436EF" w:rsidRPr="00DD1BAC" w:rsidRDefault="005436EF" w:rsidP="005436EF">
      <w:pPr>
        <w:pStyle w:val="NormalWeb"/>
        <w:shd w:val="clear" w:color="auto" w:fill="FFFFFF"/>
        <w:rPr>
          <w:rFonts w:ascii="Arial" w:hAnsi="Arial" w:cs="Arial"/>
          <w:color w:val="333333"/>
        </w:rPr>
      </w:pPr>
      <w:r w:rsidRPr="00DD1BAC">
        <w:rPr>
          <w:rFonts w:ascii="Arial" w:hAnsi="Arial" w:cs="Arial"/>
          <w:color w:val="333333"/>
        </w:rPr>
        <w:t>There have been six walkouts already this year, but until now none have lasted more than two days. In the first four strikes, junior doctors continued to provide cover in settings that provide life or death care, such as A&amp;E, intensive care, maternity services, acute medicine and emergency surgery. But in two strikes in April doctors walked out from emergency departments for the first time in NHS history. This latest round of action will also include emergency departments. As well as the extra length of planned action, the short notice on the dates also ramps up the dispute and will limit</w:t>
      </w:r>
      <w:r w:rsidRPr="00DD1BAC">
        <w:rPr>
          <w:rStyle w:val="apple-converted-space"/>
          <w:rFonts w:ascii="Arial" w:hAnsi="Arial" w:cs="Arial"/>
          <w:color w:val="333333"/>
        </w:rPr>
        <w:t> </w:t>
      </w:r>
      <w:hyperlink r:id="rId38" w:history="1">
        <w:r w:rsidRPr="00DD1BAC">
          <w:rPr>
            <w:rStyle w:val="Hyperlink"/>
            <w:rFonts w:ascii="Arial" w:hAnsi="Arial" w:cs="Arial"/>
            <w:color w:val="005689"/>
          </w:rPr>
          <w:t>NHS</w:t>
        </w:r>
      </w:hyperlink>
      <w:r w:rsidRPr="00DD1BAC">
        <w:rPr>
          <w:rStyle w:val="apple-converted-space"/>
          <w:rFonts w:ascii="Arial" w:hAnsi="Arial" w:cs="Arial"/>
          <w:color w:val="333333"/>
        </w:rPr>
        <w:t> </w:t>
      </w:r>
      <w:r w:rsidRPr="00DD1BAC">
        <w:rPr>
          <w:rFonts w:ascii="Arial" w:hAnsi="Arial" w:cs="Arial"/>
          <w:color w:val="333333"/>
        </w:rPr>
        <w:t>contingency plans.</w:t>
      </w:r>
    </w:p>
    <w:p w:rsidR="00DD1BAC" w:rsidRPr="00DD1BAC" w:rsidRDefault="00DD1BAC" w:rsidP="00DD1BAC">
      <w:pPr>
        <w:pStyle w:val="Heading2"/>
        <w:shd w:val="clear" w:color="auto" w:fill="FFFFFF"/>
        <w:rPr>
          <w:rFonts w:ascii="Arial" w:hAnsi="Arial" w:cs="Arial"/>
          <w:color w:val="333333"/>
          <w:sz w:val="24"/>
          <w:szCs w:val="24"/>
        </w:rPr>
      </w:pPr>
      <w:r>
        <w:rPr>
          <w:rStyle w:val="Strong"/>
          <w:rFonts w:ascii="Arial" w:hAnsi="Arial" w:cs="Arial"/>
          <w:b/>
          <w:bCs/>
          <w:color w:val="333333"/>
          <w:sz w:val="24"/>
          <w:szCs w:val="24"/>
        </w:rPr>
        <w:t>Why are they striking?</w:t>
      </w:r>
    </w:p>
    <w:p w:rsidR="005436EF" w:rsidRPr="00DD1BAC" w:rsidRDefault="005436EF" w:rsidP="005436EF">
      <w:pPr>
        <w:pStyle w:val="NormalWeb"/>
        <w:shd w:val="clear" w:color="auto" w:fill="FFFFFF"/>
        <w:rPr>
          <w:rFonts w:ascii="Arial" w:hAnsi="Arial" w:cs="Arial"/>
          <w:color w:val="333333"/>
        </w:rPr>
      </w:pPr>
      <w:r w:rsidRPr="00DD1BAC">
        <w:rPr>
          <w:rFonts w:ascii="Arial" w:hAnsi="Arial" w:cs="Arial"/>
          <w:color w:val="333333"/>
        </w:rPr>
        <w:t>At the centre of dispute is a new contract that Hunt intends to impose on junior doctors – all those below the level of consultant – in a phased introduction schedule to start this autumn. On-and-off talks over more than three years have failed to produce final agreement on the terms and conditions that has the crucial backing of BMA members.</w:t>
      </w:r>
    </w:p>
    <w:p w:rsidR="005436EF" w:rsidRPr="00DD1BAC" w:rsidRDefault="005436EF" w:rsidP="005436EF">
      <w:pPr>
        <w:pStyle w:val="Heading2"/>
        <w:shd w:val="clear" w:color="auto" w:fill="FFFFFF"/>
        <w:rPr>
          <w:rFonts w:ascii="Arial" w:hAnsi="Arial" w:cs="Arial"/>
          <w:color w:val="333333"/>
          <w:sz w:val="24"/>
          <w:szCs w:val="24"/>
        </w:rPr>
      </w:pPr>
      <w:r w:rsidRPr="00DD1BAC">
        <w:rPr>
          <w:rStyle w:val="Strong"/>
          <w:rFonts w:ascii="Arial" w:hAnsi="Arial" w:cs="Arial"/>
          <w:b/>
          <w:bCs/>
          <w:color w:val="333333"/>
          <w:sz w:val="24"/>
          <w:szCs w:val="24"/>
        </w:rPr>
        <w:t>Didn’t the two sides reach agreement earlier this?</w:t>
      </w:r>
    </w:p>
    <w:p w:rsidR="005436EF" w:rsidRPr="00DD1BAC" w:rsidRDefault="005436EF" w:rsidP="00860673">
      <w:pPr>
        <w:pStyle w:val="NormalWeb"/>
        <w:shd w:val="clear" w:color="auto" w:fill="FFFFFF"/>
        <w:rPr>
          <w:rFonts w:ascii="Arial" w:hAnsi="Arial" w:cs="Arial"/>
          <w:color w:val="333333"/>
        </w:rPr>
      </w:pPr>
      <w:r w:rsidRPr="00DD1BAC">
        <w:rPr>
          <w:rFonts w:ascii="Arial" w:hAnsi="Arial" w:cs="Arial"/>
          <w:color w:val="333333"/>
        </w:rPr>
        <w:t>Yes</w:t>
      </w:r>
      <w:r w:rsidRPr="00DD1BAC">
        <w:rPr>
          <w:rStyle w:val="Strong"/>
          <w:rFonts w:ascii="Arial" w:hAnsi="Arial" w:cs="Arial"/>
          <w:color w:val="333333"/>
        </w:rPr>
        <w:t>.</w:t>
      </w:r>
      <w:r w:rsidRPr="00DD1BAC">
        <w:rPr>
          <w:rStyle w:val="apple-converted-space"/>
          <w:rFonts w:ascii="Arial" w:hAnsi="Arial" w:cs="Arial"/>
          <w:b/>
          <w:bCs/>
          <w:color w:val="333333"/>
        </w:rPr>
        <w:t> </w:t>
      </w:r>
      <w:r w:rsidRPr="00DD1BAC">
        <w:rPr>
          <w:rFonts w:ascii="Arial" w:hAnsi="Arial" w:cs="Arial"/>
          <w:color w:val="333333"/>
        </w:rPr>
        <w:t xml:space="preserve">A compromise deal, said to be the government’s final offer, was backed by the then chair of the junior doctors’ committee, Dr Johann Malawana, in May. But he resigned in July after BMA members voted against the agreement by 58% to 42%. </w:t>
      </w:r>
      <w:r w:rsidRPr="00DD1BAC">
        <w:rPr>
          <w:rFonts w:ascii="Arial" w:hAnsi="Arial" w:cs="Arial"/>
          <w:color w:val="333333"/>
        </w:rPr>
        <w:lastRenderedPageBreak/>
        <w:t>Malawana’s replacement, Dr Ellen McCourt, now says junior doctors have no choice but to strike, because Hunt has refused to engage in meaningful negotiations.</w:t>
      </w:r>
      <w:r w:rsidR="00860673">
        <w:rPr>
          <w:rFonts w:ascii="Arial" w:hAnsi="Arial" w:cs="Arial"/>
          <w:color w:val="333333"/>
        </w:rPr>
        <w:br/>
      </w:r>
      <w:r w:rsidR="00860673">
        <w:rPr>
          <w:rFonts w:ascii="Arial" w:hAnsi="Arial" w:cs="Arial"/>
          <w:color w:val="333333"/>
        </w:rPr>
        <w:br/>
      </w:r>
      <w:r w:rsidRPr="00860673">
        <w:rPr>
          <w:rStyle w:val="Strong"/>
          <w:rFonts w:ascii="Arial" w:hAnsi="Arial" w:cs="Arial"/>
          <w:bCs w:val="0"/>
          <w:color w:val="333333"/>
        </w:rPr>
        <w:t>What does Hunt say?</w:t>
      </w:r>
    </w:p>
    <w:p w:rsidR="005436EF" w:rsidRPr="00DD1BAC" w:rsidRDefault="005436EF" w:rsidP="005436EF">
      <w:pPr>
        <w:pStyle w:val="NormalWeb"/>
        <w:shd w:val="clear" w:color="auto" w:fill="FFFFFF"/>
        <w:rPr>
          <w:rFonts w:ascii="Arial" w:hAnsi="Arial" w:cs="Arial"/>
          <w:color w:val="333333"/>
        </w:rPr>
      </w:pPr>
      <w:r w:rsidRPr="00DD1BAC">
        <w:rPr>
          <w:rFonts w:ascii="Arial" w:hAnsi="Arial" w:cs="Arial"/>
          <w:color w:val="333333"/>
        </w:rPr>
        <w:t>He claims he is open to talks, but that he has an election mandate to force through the new contract, because of the Conservatives’ manifesto pledge to introduce a seven-day NHS.</w:t>
      </w:r>
    </w:p>
    <w:p w:rsidR="005436EF" w:rsidRPr="00DD1BAC" w:rsidRDefault="005436EF" w:rsidP="005436EF">
      <w:pPr>
        <w:pStyle w:val="Heading2"/>
        <w:shd w:val="clear" w:color="auto" w:fill="FFFFFF"/>
        <w:rPr>
          <w:rFonts w:ascii="Arial" w:hAnsi="Arial" w:cs="Arial"/>
          <w:color w:val="333333"/>
          <w:sz w:val="24"/>
          <w:szCs w:val="24"/>
        </w:rPr>
      </w:pPr>
      <w:r w:rsidRPr="00DD1BAC">
        <w:rPr>
          <w:rStyle w:val="Strong"/>
          <w:rFonts w:ascii="Arial" w:hAnsi="Arial" w:cs="Arial"/>
          <w:b/>
          <w:bCs/>
          <w:color w:val="333333"/>
          <w:sz w:val="24"/>
          <w:szCs w:val="24"/>
        </w:rPr>
        <w:t>What are the sticking points?</w:t>
      </w:r>
    </w:p>
    <w:p w:rsidR="005436EF" w:rsidRPr="00DD1BAC" w:rsidRDefault="005436EF" w:rsidP="005436EF">
      <w:pPr>
        <w:pStyle w:val="NormalWeb"/>
        <w:shd w:val="clear" w:color="auto" w:fill="FFFFFF"/>
        <w:rPr>
          <w:rFonts w:ascii="Arial" w:hAnsi="Arial" w:cs="Arial"/>
          <w:color w:val="333333"/>
        </w:rPr>
      </w:pPr>
      <w:r w:rsidRPr="00DD1BAC">
        <w:rPr>
          <w:rFonts w:ascii="Arial" w:hAnsi="Arial" w:cs="Arial"/>
          <w:color w:val="333333"/>
        </w:rPr>
        <w:t>Hunt claims there are only two issues to be resolved: Saturday pay and automatic pay rises for part-time workers. He says the new contract offers reasonable deals on both. Junior doctors say that what is being offered is unreasonable. They remained concerned about the impact on those working less than full time, a majority of whom are women, and the impact on junior doctors working the most weekend. The BMA says the contract fuels a workforce crisis, and fails to treat all doctors fairly.</w:t>
      </w:r>
    </w:p>
    <w:p w:rsidR="005436EF" w:rsidRPr="00DD1BAC" w:rsidRDefault="005436EF" w:rsidP="005436EF">
      <w:pPr>
        <w:pStyle w:val="Heading2"/>
        <w:shd w:val="clear" w:color="auto" w:fill="FFFFFF"/>
        <w:rPr>
          <w:rFonts w:ascii="Arial" w:hAnsi="Arial" w:cs="Arial"/>
          <w:color w:val="333333"/>
          <w:sz w:val="24"/>
          <w:szCs w:val="24"/>
        </w:rPr>
      </w:pPr>
      <w:r w:rsidRPr="00DD1BAC">
        <w:rPr>
          <w:rStyle w:val="Strong"/>
          <w:rFonts w:ascii="Arial" w:hAnsi="Arial" w:cs="Arial"/>
          <w:b/>
          <w:bCs/>
          <w:color w:val="333333"/>
          <w:sz w:val="24"/>
          <w:szCs w:val="24"/>
        </w:rPr>
        <w:t>Is the BMA split on five-day strikes?</w:t>
      </w:r>
    </w:p>
    <w:p w:rsidR="005436EF" w:rsidRPr="00DD1BAC" w:rsidRDefault="005436EF" w:rsidP="005436EF">
      <w:pPr>
        <w:pStyle w:val="NormalWeb"/>
        <w:shd w:val="clear" w:color="auto" w:fill="FFFFFF"/>
        <w:rPr>
          <w:rFonts w:ascii="Arial" w:hAnsi="Arial" w:cs="Arial"/>
          <w:color w:val="333333"/>
        </w:rPr>
      </w:pPr>
      <w:r w:rsidRPr="00DD1BAC">
        <w:rPr>
          <w:rFonts w:ascii="Arial" w:hAnsi="Arial" w:cs="Arial"/>
          <w:color w:val="333333"/>
        </w:rPr>
        <w:t>Yes. Dr Mark Porter, chair of the BMA council, admitted the decision to strike came after “long and difficult debates” and did not dispute a claim that the council backed the action by only 16 votes to 12.</w:t>
      </w:r>
    </w:p>
    <w:p w:rsidR="005436EF" w:rsidRPr="00DD1BAC" w:rsidRDefault="005436EF" w:rsidP="005436EF">
      <w:pPr>
        <w:pStyle w:val="Heading2"/>
        <w:shd w:val="clear" w:color="auto" w:fill="FFFFFF"/>
        <w:rPr>
          <w:rFonts w:ascii="Arial" w:hAnsi="Arial" w:cs="Arial"/>
          <w:color w:val="333333"/>
          <w:sz w:val="24"/>
          <w:szCs w:val="24"/>
        </w:rPr>
      </w:pPr>
      <w:r w:rsidRPr="00DD1BAC">
        <w:rPr>
          <w:rStyle w:val="Strong"/>
          <w:rFonts w:ascii="Arial" w:hAnsi="Arial" w:cs="Arial"/>
          <w:b/>
          <w:bCs/>
          <w:color w:val="333333"/>
          <w:sz w:val="24"/>
          <w:szCs w:val="24"/>
        </w:rPr>
        <w:t>Is there any hope of the dispute being resolved?</w:t>
      </w:r>
    </w:p>
    <w:p w:rsidR="005436EF" w:rsidRPr="00DD1BAC" w:rsidRDefault="005436EF" w:rsidP="005436EF">
      <w:pPr>
        <w:pStyle w:val="NormalWeb"/>
        <w:shd w:val="clear" w:color="auto" w:fill="FFFFFF"/>
        <w:rPr>
          <w:rFonts w:ascii="Arial" w:hAnsi="Arial" w:cs="Arial"/>
          <w:color w:val="333333"/>
        </w:rPr>
      </w:pPr>
      <w:r w:rsidRPr="00DD1BAC">
        <w:rPr>
          <w:rFonts w:ascii="Arial" w:hAnsi="Arial" w:cs="Arial"/>
          <w:color w:val="333333"/>
        </w:rPr>
        <w:t>Not at the moment. The government shows no sign of backing down on its determination to force through the contract. It will take 18 months before all 45,000 trainee medics are on the contract. The BMA says it will only call off the strikes if the imposition of the new contract is halted. Until now the doctors have enjoyed public backing in their fight with the government, but they could risk squandering that support and angering patients by escalating the dispute. For his part, Hunt is hoping to exploit divisions in the BMA over the wisdom of strike action, to force the junior doctors to back down.</w:t>
      </w:r>
    </w:p>
    <w:p w:rsidR="007F4CC8" w:rsidRPr="00452FD3" w:rsidRDefault="007F4CC8" w:rsidP="00622AA9">
      <w:pPr>
        <w:rPr>
          <w:rFonts w:ascii="Arial" w:hAnsi="Arial"/>
          <w:b/>
          <w:i/>
          <w:lang w:eastAsia="en-GB"/>
        </w:rPr>
      </w:pPr>
      <w:r w:rsidRPr="00452FD3">
        <w:rPr>
          <w:rFonts w:ascii="Arial" w:hAnsi="Arial"/>
          <w:b/>
          <w:i/>
          <w:lang w:eastAsia="en-GB"/>
        </w:rPr>
        <w:t>Answer the following questions based on the above article:</w:t>
      </w:r>
    </w:p>
    <w:p w:rsidR="007F4CC8" w:rsidRDefault="007F4CC8" w:rsidP="00622AA9">
      <w:pPr>
        <w:rPr>
          <w:rFonts w:ascii="Arial" w:hAnsi="Arial"/>
          <w:lang w:eastAsia="en-GB"/>
        </w:rPr>
      </w:pPr>
      <w:r>
        <w:rPr>
          <w:rFonts w:ascii="Arial" w:hAnsi="Arial"/>
          <w:lang w:eastAsia="en-GB"/>
        </w:rPr>
        <w:t>How many operations were going to be cancelled as a result of the strikes?</w:t>
      </w:r>
    </w:p>
    <w:p w:rsidR="00452FD3" w:rsidRDefault="00452FD3" w:rsidP="00622AA9">
      <w:pPr>
        <w:rPr>
          <w:rFonts w:ascii="Arial" w:hAnsi="Arial"/>
          <w:lang w:eastAsia="en-GB"/>
        </w:rPr>
      </w:pPr>
    </w:p>
    <w:p w:rsidR="00452FD3" w:rsidRDefault="00452FD3" w:rsidP="00622AA9">
      <w:pPr>
        <w:rPr>
          <w:rFonts w:ascii="Arial" w:hAnsi="Arial"/>
          <w:lang w:eastAsia="en-GB"/>
        </w:rPr>
      </w:pPr>
      <w:r>
        <w:rPr>
          <w:rFonts w:ascii="Arial" w:hAnsi="Arial"/>
          <w:lang w:eastAsia="en-GB"/>
        </w:rPr>
        <w:t>What reasons do the BMA give for going on strike?</w:t>
      </w:r>
    </w:p>
    <w:p w:rsidR="00452FD3" w:rsidRDefault="00452FD3" w:rsidP="00622AA9">
      <w:pPr>
        <w:rPr>
          <w:rFonts w:ascii="Arial" w:hAnsi="Arial"/>
          <w:lang w:eastAsia="en-GB"/>
        </w:rPr>
      </w:pPr>
    </w:p>
    <w:p w:rsidR="00452FD3" w:rsidRDefault="00452FD3" w:rsidP="00622AA9">
      <w:pPr>
        <w:rPr>
          <w:rFonts w:ascii="Arial" w:hAnsi="Arial"/>
          <w:lang w:eastAsia="en-GB"/>
        </w:rPr>
      </w:pPr>
    </w:p>
    <w:p w:rsidR="00452FD3" w:rsidRDefault="00452FD3" w:rsidP="00622AA9">
      <w:pPr>
        <w:rPr>
          <w:rFonts w:ascii="Arial" w:hAnsi="Arial"/>
          <w:lang w:eastAsia="en-GB"/>
        </w:rPr>
      </w:pPr>
    </w:p>
    <w:p w:rsidR="00452FD3" w:rsidRDefault="00452FD3" w:rsidP="00622AA9">
      <w:pPr>
        <w:rPr>
          <w:rFonts w:ascii="Arial" w:hAnsi="Arial"/>
          <w:lang w:eastAsia="en-GB"/>
        </w:rPr>
      </w:pPr>
    </w:p>
    <w:p w:rsidR="00452FD3" w:rsidRDefault="00452FD3" w:rsidP="00622AA9">
      <w:pPr>
        <w:rPr>
          <w:rFonts w:ascii="Arial" w:hAnsi="Arial"/>
          <w:lang w:eastAsia="en-GB"/>
        </w:rPr>
      </w:pPr>
    </w:p>
    <w:p w:rsidR="00452FD3" w:rsidRDefault="00452FD3" w:rsidP="00622AA9">
      <w:pPr>
        <w:rPr>
          <w:rFonts w:ascii="Arial" w:hAnsi="Arial"/>
          <w:lang w:eastAsia="en-GB"/>
        </w:rPr>
      </w:pPr>
      <w:r>
        <w:rPr>
          <w:rFonts w:ascii="Arial" w:hAnsi="Arial"/>
          <w:lang w:eastAsia="en-GB"/>
        </w:rPr>
        <w:lastRenderedPageBreak/>
        <w:t xml:space="preserve">Why did it seem unlikely that the dispute would be resolved swiftly? </w:t>
      </w:r>
    </w:p>
    <w:p w:rsidR="00452FD3" w:rsidRDefault="00452FD3" w:rsidP="00622AA9">
      <w:pPr>
        <w:rPr>
          <w:rFonts w:ascii="Arial" w:hAnsi="Arial"/>
          <w:lang w:eastAsia="en-GB"/>
        </w:rPr>
      </w:pPr>
    </w:p>
    <w:p w:rsidR="00452FD3" w:rsidRDefault="00452FD3" w:rsidP="00622AA9">
      <w:pPr>
        <w:rPr>
          <w:rFonts w:ascii="Arial" w:hAnsi="Arial"/>
          <w:lang w:eastAsia="en-GB"/>
        </w:rPr>
      </w:pPr>
    </w:p>
    <w:p w:rsidR="00452FD3" w:rsidRDefault="00BF7059" w:rsidP="00622AA9">
      <w:pPr>
        <w:rPr>
          <w:rFonts w:ascii="Arial" w:hAnsi="Arial"/>
          <w:lang w:eastAsia="en-GB"/>
        </w:rPr>
      </w:pPr>
      <w:r>
        <w:rPr>
          <w:rFonts w:ascii="Arial" w:hAnsi="Arial"/>
          <w:lang w:eastAsia="en-GB"/>
        </w:rPr>
        <w:t>Do you think the BMA are an insider or outsider PG? What kind of tactics are they using?</w:t>
      </w:r>
    </w:p>
    <w:p w:rsidR="00BF7059" w:rsidRDefault="00BF7059" w:rsidP="00622AA9">
      <w:pPr>
        <w:rPr>
          <w:rFonts w:ascii="Arial" w:hAnsi="Arial"/>
          <w:lang w:eastAsia="en-GB"/>
        </w:rPr>
      </w:pPr>
    </w:p>
    <w:p w:rsidR="00BF7059" w:rsidRDefault="00BF7059" w:rsidP="00622AA9">
      <w:pPr>
        <w:rPr>
          <w:rFonts w:ascii="Arial" w:hAnsi="Arial"/>
          <w:lang w:eastAsia="en-GB"/>
        </w:rPr>
      </w:pPr>
    </w:p>
    <w:p w:rsidR="00527566" w:rsidRDefault="00BF7059" w:rsidP="00622AA9">
      <w:pPr>
        <w:rPr>
          <w:rFonts w:ascii="Arial" w:hAnsi="Arial"/>
          <w:lang w:eastAsia="en-GB"/>
        </w:rPr>
      </w:pPr>
      <w:r>
        <w:rPr>
          <w:rFonts w:ascii="Arial" w:hAnsi="Arial"/>
          <w:lang w:eastAsia="en-GB"/>
        </w:rPr>
        <w:t xml:space="preserve">Compare the BMA to </w:t>
      </w:r>
      <w:proofErr w:type="gramStart"/>
      <w:r>
        <w:rPr>
          <w:rFonts w:ascii="Arial" w:hAnsi="Arial"/>
          <w:lang w:eastAsia="en-GB"/>
        </w:rPr>
        <w:t>Hacked</w:t>
      </w:r>
      <w:proofErr w:type="gramEnd"/>
      <w:r>
        <w:rPr>
          <w:rFonts w:ascii="Arial" w:hAnsi="Arial"/>
          <w:lang w:eastAsia="en-GB"/>
        </w:rPr>
        <w:t xml:space="preserve"> Off. How would you say they are similar in their aims and methods? How are they dissimilar? </w:t>
      </w:r>
    </w:p>
    <w:p w:rsidR="00527566" w:rsidRDefault="00527566" w:rsidP="00622AA9">
      <w:pPr>
        <w:rPr>
          <w:rFonts w:ascii="Arial" w:hAnsi="Arial"/>
          <w:lang w:eastAsia="en-GB"/>
        </w:rPr>
      </w:pPr>
    </w:p>
    <w:p w:rsidR="00527566" w:rsidRDefault="00527566" w:rsidP="00622AA9">
      <w:pPr>
        <w:rPr>
          <w:rFonts w:ascii="Arial" w:hAnsi="Arial"/>
          <w:lang w:eastAsia="en-GB"/>
        </w:rPr>
      </w:pPr>
    </w:p>
    <w:p w:rsidR="00527566" w:rsidRDefault="00527566" w:rsidP="00622AA9">
      <w:pPr>
        <w:rPr>
          <w:rFonts w:ascii="Arial" w:hAnsi="Arial"/>
          <w:lang w:eastAsia="en-GB"/>
        </w:rPr>
      </w:pPr>
    </w:p>
    <w:p w:rsidR="00622AA9" w:rsidRPr="00BF7059" w:rsidRDefault="00622AA9" w:rsidP="00622AA9">
      <w:pPr>
        <w:rPr>
          <w:rFonts w:ascii="Arial" w:hAnsi="Arial"/>
          <w:b/>
          <w:lang w:eastAsia="en-GB"/>
        </w:rPr>
      </w:pPr>
      <w:r w:rsidRPr="00BF7059">
        <w:rPr>
          <w:rFonts w:ascii="Arial" w:hAnsi="Arial"/>
          <w:b/>
          <w:lang w:eastAsia="en-GB"/>
        </w:rPr>
        <w:t>Task: Pick two of your pressure groups you find interesting and research them below.</w:t>
      </w:r>
    </w:p>
    <w:p w:rsidR="00622AA9" w:rsidRPr="00990E58" w:rsidRDefault="00622AA9" w:rsidP="00622AA9">
      <w:pPr>
        <w:rPr>
          <w:rFonts w:ascii="Arial" w:hAnsi="Arial"/>
          <w:i/>
          <w:lang w:eastAsia="en-GB"/>
        </w:rPr>
      </w:pPr>
      <w:r w:rsidRPr="00990E58">
        <w:rPr>
          <w:rFonts w:ascii="Arial" w:hAnsi="Arial"/>
          <w:b/>
          <w:lang w:eastAsia="en-GB"/>
        </w:rPr>
        <w:t>Hints:</w:t>
      </w:r>
      <w:r w:rsidRPr="00990E58">
        <w:rPr>
          <w:rFonts w:ascii="Arial" w:hAnsi="Arial"/>
          <w:lang w:eastAsia="en-GB"/>
        </w:rPr>
        <w:t xml:space="preserve"> </w:t>
      </w:r>
      <w:r w:rsidRPr="00990E58">
        <w:rPr>
          <w:rFonts w:ascii="Arial" w:hAnsi="Arial"/>
          <w:i/>
          <w:lang w:eastAsia="en-GB"/>
        </w:rPr>
        <w:t xml:space="preserve">If you are short for ideas try any of the following: Amnesty International, Occupy, Oxfam, Fathers for Justice, </w:t>
      </w:r>
      <w:r>
        <w:rPr>
          <w:rFonts w:ascii="Arial" w:hAnsi="Arial"/>
          <w:i/>
          <w:lang w:eastAsia="en-GB"/>
        </w:rPr>
        <w:t>Stonewall</w:t>
      </w:r>
      <w:r w:rsidRPr="00990E58">
        <w:rPr>
          <w:rFonts w:ascii="Arial" w:hAnsi="Arial"/>
          <w:i/>
          <w:lang w:eastAsia="en-GB"/>
        </w:rPr>
        <w:t>….</w:t>
      </w:r>
    </w:p>
    <w:p w:rsidR="00622AA9" w:rsidRPr="00622AA9" w:rsidRDefault="00622AA9" w:rsidP="00622AA9">
      <w:pPr>
        <w:rPr>
          <w:rFonts w:ascii="Arial" w:hAnsi="Arial"/>
          <w:b/>
          <w:lang w:eastAsia="en-GB"/>
        </w:rPr>
      </w:pPr>
      <w:r w:rsidRPr="00622AA9">
        <w:rPr>
          <w:rFonts w:ascii="Arial" w:hAnsi="Arial"/>
          <w:b/>
          <w:lang w:eastAsia="en-GB"/>
        </w:rPr>
        <w:t>Name of Group:</w:t>
      </w:r>
    </w:p>
    <w:p w:rsidR="00622AA9" w:rsidRPr="00990E58" w:rsidRDefault="00622AA9" w:rsidP="00622AA9">
      <w:pPr>
        <w:rPr>
          <w:rFonts w:ascii="Arial" w:hAnsi="Arial"/>
          <w:lang w:eastAsia="en-GB"/>
        </w:rPr>
      </w:pPr>
    </w:p>
    <w:p w:rsidR="00622AA9" w:rsidRPr="00990E58" w:rsidRDefault="00622AA9" w:rsidP="00622AA9">
      <w:pPr>
        <w:rPr>
          <w:rFonts w:ascii="Arial" w:hAnsi="Arial"/>
          <w:b/>
          <w:lang w:eastAsia="en-GB"/>
        </w:rPr>
      </w:pPr>
      <w:r w:rsidRPr="00990E58">
        <w:rPr>
          <w:rFonts w:ascii="Arial" w:hAnsi="Arial"/>
          <w:b/>
          <w:lang w:eastAsia="en-GB"/>
        </w:rPr>
        <w:t>Main Aim</w:t>
      </w:r>
      <w:r w:rsidR="00BF7059">
        <w:rPr>
          <w:rFonts w:ascii="Arial" w:hAnsi="Arial"/>
          <w:b/>
          <w:lang w:eastAsia="en-GB"/>
        </w:rPr>
        <w:t>(s)</w:t>
      </w:r>
    </w:p>
    <w:p w:rsidR="00622AA9" w:rsidRPr="00990E58" w:rsidRDefault="00622AA9" w:rsidP="00622AA9">
      <w:pPr>
        <w:rPr>
          <w:rFonts w:ascii="Arial" w:hAnsi="Arial"/>
          <w:b/>
          <w:lang w:eastAsia="en-GB"/>
        </w:rPr>
      </w:pPr>
    </w:p>
    <w:p w:rsidR="00622AA9" w:rsidRPr="00990E58" w:rsidRDefault="00622AA9" w:rsidP="00622AA9">
      <w:pPr>
        <w:rPr>
          <w:rFonts w:ascii="Arial" w:hAnsi="Arial"/>
          <w:b/>
          <w:lang w:eastAsia="en-GB"/>
        </w:rPr>
      </w:pPr>
    </w:p>
    <w:p w:rsidR="00622AA9" w:rsidRPr="00990E58" w:rsidRDefault="00622AA9" w:rsidP="00622AA9">
      <w:pPr>
        <w:rPr>
          <w:rFonts w:ascii="Arial" w:hAnsi="Arial"/>
          <w:b/>
          <w:lang w:eastAsia="en-GB"/>
        </w:rPr>
      </w:pPr>
    </w:p>
    <w:p w:rsidR="00622AA9" w:rsidRPr="00990E58" w:rsidRDefault="00622AA9" w:rsidP="00622AA9">
      <w:pPr>
        <w:rPr>
          <w:rFonts w:ascii="Arial" w:hAnsi="Arial"/>
          <w:b/>
          <w:lang w:eastAsia="en-GB"/>
        </w:rPr>
      </w:pPr>
      <w:r w:rsidRPr="00990E58">
        <w:rPr>
          <w:rFonts w:ascii="Arial" w:hAnsi="Arial"/>
          <w:b/>
          <w:lang w:eastAsia="en-GB"/>
        </w:rPr>
        <w:t>Classification</w:t>
      </w:r>
      <w:r w:rsidR="00BF7059">
        <w:rPr>
          <w:rFonts w:ascii="Arial" w:hAnsi="Arial"/>
          <w:b/>
          <w:lang w:eastAsia="en-GB"/>
        </w:rPr>
        <w:t xml:space="preserve"> (insider/outsider, sectional/promotional) </w:t>
      </w:r>
    </w:p>
    <w:p w:rsidR="00622AA9" w:rsidRPr="00990E58" w:rsidRDefault="00622AA9" w:rsidP="00622AA9">
      <w:pPr>
        <w:rPr>
          <w:rFonts w:ascii="Arial" w:hAnsi="Arial"/>
          <w:b/>
          <w:lang w:eastAsia="en-GB"/>
        </w:rPr>
      </w:pPr>
    </w:p>
    <w:p w:rsidR="00622AA9" w:rsidRPr="00990E58" w:rsidRDefault="00622AA9" w:rsidP="00622AA9">
      <w:pPr>
        <w:rPr>
          <w:rFonts w:ascii="Arial" w:hAnsi="Arial"/>
          <w:b/>
          <w:lang w:eastAsia="en-GB"/>
        </w:rPr>
      </w:pPr>
    </w:p>
    <w:p w:rsidR="00622AA9" w:rsidRPr="00990E58" w:rsidRDefault="00622AA9" w:rsidP="00622AA9">
      <w:pPr>
        <w:rPr>
          <w:rFonts w:ascii="Arial" w:hAnsi="Arial"/>
          <w:b/>
          <w:lang w:eastAsia="en-GB"/>
        </w:rPr>
      </w:pPr>
    </w:p>
    <w:p w:rsidR="00622AA9" w:rsidRDefault="00622AA9" w:rsidP="00622AA9">
      <w:pPr>
        <w:rPr>
          <w:rFonts w:ascii="Arial" w:hAnsi="Arial"/>
          <w:b/>
          <w:lang w:eastAsia="en-GB"/>
        </w:rPr>
      </w:pPr>
      <w:r w:rsidRPr="00990E58">
        <w:rPr>
          <w:rFonts w:ascii="Arial" w:hAnsi="Arial"/>
          <w:b/>
          <w:lang w:eastAsia="en-GB"/>
        </w:rPr>
        <w:t>Strategies</w:t>
      </w:r>
      <w:r w:rsidR="008A6825">
        <w:rPr>
          <w:rFonts w:ascii="Arial" w:hAnsi="Arial"/>
          <w:b/>
          <w:lang w:eastAsia="en-GB"/>
        </w:rPr>
        <w:t>/methods</w:t>
      </w:r>
      <w:r w:rsidRPr="00990E58">
        <w:rPr>
          <w:rFonts w:ascii="Arial" w:hAnsi="Arial"/>
          <w:b/>
          <w:lang w:eastAsia="en-GB"/>
        </w:rPr>
        <w:t xml:space="preserve"> used to achieve aims</w:t>
      </w:r>
    </w:p>
    <w:p w:rsidR="00622AA9" w:rsidRPr="00990E58" w:rsidRDefault="00622AA9" w:rsidP="00622AA9">
      <w:pPr>
        <w:rPr>
          <w:rFonts w:ascii="Arial" w:hAnsi="Arial"/>
          <w:b/>
          <w:lang w:eastAsia="en-GB"/>
        </w:rPr>
      </w:pPr>
    </w:p>
    <w:p w:rsidR="00622AA9" w:rsidRDefault="00622AA9" w:rsidP="00622AA9">
      <w:pPr>
        <w:rPr>
          <w:rFonts w:ascii="Arial" w:hAnsi="Arial"/>
          <w:b/>
          <w:lang w:eastAsia="en-GB"/>
        </w:rPr>
      </w:pPr>
    </w:p>
    <w:p w:rsidR="00622AA9" w:rsidRDefault="00622AA9" w:rsidP="00622AA9">
      <w:pPr>
        <w:rPr>
          <w:rFonts w:ascii="Arial" w:hAnsi="Arial"/>
          <w:b/>
          <w:lang w:eastAsia="en-GB"/>
        </w:rPr>
      </w:pPr>
    </w:p>
    <w:p w:rsidR="000E482D" w:rsidRDefault="000E482D" w:rsidP="00622AA9">
      <w:pPr>
        <w:rPr>
          <w:rFonts w:ascii="Arial" w:hAnsi="Arial"/>
          <w:b/>
          <w:lang w:eastAsia="en-GB"/>
        </w:rPr>
      </w:pPr>
    </w:p>
    <w:p w:rsidR="008A6825" w:rsidRPr="00622AA9" w:rsidRDefault="008A6825" w:rsidP="008A6825">
      <w:pPr>
        <w:rPr>
          <w:rFonts w:ascii="Arial" w:hAnsi="Arial"/>
          <w:b/>
          <w:lang w:eastAsia="en-GB"/>
        </w:rPr>
      </w:pPr>
      <w:r w:rsidRPr="00622AA9">
        <w:rPr>
          <w:rFonts w:ascii="Arial" w:hAnsi="Arial"/>
          <w:b/>
          <w:lang w:eastAsia="en-GB"/>
        </w:rPr>
        <w:lastRenderedPageBreak/>
        <w:t>Name of Group:</w:t>
      </w:r>
    </w:p>
    <w:p w:rsidR="008A6825" w:rsidRPr="00990E58" w:rsidRDefault="008A6825" w:rsidP="008A6825">
      <w:pPr>
        <w:rPr>
          <w:rFonts w:ascii="Arial" w:hAnsi="Arial"/>
          <w:lang w:eastAsia="en-GB"/>
        </w:rPr>
      </w:pPr>
    </w:p>
    <w:p w:rsidR="008A6825" w:rsidRPr="00990E58" w:rsidRDefault="008A6825" w:rsidP="008A6825">
      <w:pPr>
        <w:rPr>
          <w:rFonts w:ascii="Arial" w:hAnsi="Arial"/>
          <w:b/>
          <w:lang w:eastAsia="en-GB"/>
        </w:rPr>
      </w:pPr>
      <w:r w:rsidRPr="00990E58">
        <w:rPr>
          <w:rFonts w:ascii="Arial" w:hAnsi="Arial"/>
          <w:b/>
          <w:lang w:eastAsia="en-GB"/>
        </w:rPr>
        <w:t>Main Aim</w:t>
      </w:r>
      <w:r>
        <w:rPr>
          <w:rFonts w:ascii="Arial" w:hAnsi="Arial"/>
          <w:b/>
          <w:lang w:eastAsia="en-GB"/>
        </w:rPr>
        <w:t>(s)</w:t>
      </w:r>
    </w:p>
    <w:p w:rsidR="008A6825" w:rsidRPr="00990E58" w:rsidRDefault="008A6825" w:rsidP="008A6825">
      <w:pPr>
        <w:rPr>
          <w:rFonts w:ascii="Arial" w:hAnsi="Arial"/>
          <w:b/>
          <w:lang w:eastAsia="en-GB"/>
        </w:rPr>
      </w:pPr>
    </w:p>
    <w:p w:rsidR="008A6825" w:rsidRPr="00990E58" w:rsidRDefault="008A6825" w:rsidP="008A6825">
      <w:pPr>
        <w:rPr>
          <w:rFonts w:ascii="Arial" w:hAnsi="Arial"/>
          <w:b/>
          <w:lang w:eastAsia="en-GB"/>
        </w:rPr>
      </w:pPr>
    </w:p>
    <w:p w:rsidR="008A6825" w:rsidRPr="00990E58" w:rsidRDefault="008A6825" w:rsidP="008A6825">
      <w:pPr>
        <w:rPr>
          <w:rFonts w:ascii="Arial" w:hAnsi="Arial"/>
          <w:b/>
          <w:lang w:eastAsia="en-GB"/>
        </w:rPr>
      </w:pPr>
    </w:p>
    <w:p w:rsidR="008A6825" w:rsidRPr="00990E58" w:rsidRDefault="008A6825" w:rsidP="008A6825">
      <w:pPr>
        <w:rPr>
          <w:rFonts w:ascii="Arial" w:hAnsi="Arial"/>
          <w:b/>
          <w:lang w:eastAsia="en-GB"/>
        </w:rPr>
      </w:pPr>
      <w:r w:rsidRPr="00990E58">
        <w:rPr>
          <w:rFonts w:ascii="Arial" w:hAnsi="Arial"/>
          <w:b/>
          <w:lang w:eastAsia="en-GB"/>
        </w:rPr>
        <w:t>Classification</w:t>
      </w:r>
      <w:r>
        <w:rPr>
          <w:rFonts w:ascii="Arial" w:hAnsi="Arial"/>
          <w:b/>
          <w:lang w:eastAsia="en-GB"/>
        </w:rPr>
        <w:t xml:space="preserve"> (insider/outsider, sectional/promotional) </w:t>
      </w:r>
    </w:p>
    <w:p w:rsidR="008A6825" w:rsidRPr="00990E58" w:rsidRDefault="008A6825" w:rsidP="008A6825">
      <w:pPr>
        <w:rPr>
          <w:rFonts w:ascii="Arial" w:hAnsi="Arial"/>
          <w:b/>
          <w:lang w:eastAsia="en-GB"/>
        </w:rPr>
      </w:pPr>
    </w:p>
    <w:p w:rsidR="008A6825" w:rsidRPr="00990E58" w:rsidRDefault="008A6825" w:rsidP="008A6825">
      <w:pPr>
        <w:rPr>
          <w:rFonts w:ascii="Arial" w:hAnsi="Arial"/>
          <w:b/>
          <w:lang w:eastAsia="en-GB"/>
        </w:rPr>
      </w:pPr>
    </w:p>
    <w:p w:rsidR="008A6825" w:rsidRPr="00990E58" w:rsidRDefault="008A6825" w:rsidP="008A6825">
      <w:pPr>
        <w:rPr>
          <w:rFonts w:ascii="Arial" w:hAnsi="Arial"/>
          <w:b/>
          <w:lang w:eastAsia="en-GB"/>
        </w:rPr>
      </w:pPr>
    </w:p>
    <w:p w:rsidR="008A6825" w:rsidRDefault="008A6825" w:rsidP="008A6825">
      <w:pPr>
        <w:rPr>
          <w:rFonts w:ascii="Arial" w:hAnsi="Arial"/>
          <w:b/>
          <w:lang w:eastAsia="en-GB"/>
        </w:rPr>
      </w:pPr>
      <w:r w:rsidRPr="00990E58">
        <w:rPr>
          <w:rFonts w:ascii="Arial" w:hAnsi="Arial"/>
          <w:b/>
          <w:lang w:eastAsia="en-GB"/>
        </w:rPr>
        <w:t>Strategies</w:t>
      </w:r>
      <w:r w:rsidR="00860673">
        <w:rPr>
          <w:rFonts w:ascii="Arial" w:hAnsi="Arial"/>
          <w:b/>
          <w:lang w:eastAsia="en-GB"/>
        </w:rPr>
        <w:t>/</w:t>
      </w:r>
      <w:r>
        <w:rPr>
          <w:rFonts w:ascii="Arial" w:hAnsi="Arial"/>
          <w:b/>
          <w:lang w:eastAsia="en-GB"/>
        </w:rPr>
        <w:t>methods</w:t>
      </w:r>
      <w:r w:rsidRPr="00990E58">
        <w:rPr>
          <w:rFonts w:ascii="Arial" w:hAnsi="Arial"/>
          <w:b/>
          <w:lang w:eastAsia="en-GB"/>
        </w:rPr>
        <w:t xml:space="preserve"> used to achieve aims</w:t>
      </w:r>
    </w:p>
    <w:p w:rsidR="008A6825" w:rsidRPr="00990E58" w:rsidRDefault="008A6825" w:rsidP="008A6825">
      <w:pPr>
        <w:rPr>
          <w:rFonts w:ascii="Arial" w:hAnsi="Arial"/>
          <w:b/>
          <w:lang w:eastAsia="en-GB"/>
        </w:rPr>
      </w:pPr>
    </w:p>
    <w:p w:rsidR="00622AA9" w:rsidRPr="00990E58" w:rsidRDefault="00622AA9" w:rsidP="00622AA9">
      <w:pPr>
        <w:rPr>
          <w:rFonts w:ascii="Arial" w:hAnsi="Arial"/>
          <w:lang w:eastAsia="en-GB"/>
        </w:rPr>
      </w:pPr>
    </w:p>
    <w:p w:rsidR="00622AA9" w:rsidRPr="0002099E" w:rsidRDefault="00622AA9" w:rsidP="00622AA9">
      <w:pPr>
        <w:rPr>
          <w:rFonts w:ascii="Arial" w:hAnsi="Arial" w:cs="Arial"/>
          <w:sz w:val="24"/>
          <w:szCs w:val="24"/>
          <w:lang w:eastAsia="en-GB"/>
        </w:rPr>
      </w:pPr>
    </w:p>
    <w:p w:rsidR="0002099E" w:rsidRPr="0002099E" w:rsidRDefault="0002099E" w:rsidP="005E2C88">
      <w:pPr>
        <w:rPr>
          <w:rFonts w:ascii="Arial" w:eastAsia="Calibri" w:hAnsi="Arial" w:cs="Arial"/>
          <w:b/>
          <w:sz w:val="24"/>
          <w:szCs w:val="24"/>
          <w:u w:val="single"/>
        </w:rPr>
      </w:pPr>
      <w:r w:rsidRPr="0002099E">
        <w:rPr>
          <w:rFonts w:ascii="Arial" w:eastAsia="Calibri" w:hAnsi="Arial" w:cs="Arial"/>
          <w:b/>
          <w:sz w:val="24"/>
          <w:szCs w:val="24"/>
          <w:u w:val="single"/>
        </w:rPr>
        <w:t>PG Methods</w:t>
      </w:r>
    </w:p>
    <w:p w:rsidR="0002099E" w:rsidRPr="0002099E" w:rsidRDefault="0002099E" w:rsidP="0002099E">
      <w:pPr>
        <w:rPr>
          <w:rFonts w:ascii="Arial" w:eastAsia="Calibr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4102"/>
        <w:gridCol w:w="2934"/>
      </w:tblGrid>
      <w:tr w:rsidR="00D506BA" w:rsidRPr="0002099E" w:rsidTr="00D506BA">
        <w:tc>
          <w:tcPr>
            <w:tcW w:w="1980" w:type="dxa"/>
            <w:shd w:val="clear" w:color="auto" w:fill="B6DDE8"/>
          </w:tcPr>
          <w:p w:rsidR="0002099E" w:rsidRPr="0002099E" w:rsidRDefault="0002099E" w:rsidP="00E50D9E">
            <w:pPr>
              <w:rPr>
                <w:rFonts w:ascii="Arial" w:hAnsi="Arial" w:cs="Arial"/>
                <w:b/>
                <w:sz w:val="24"/>
                <w:szCs w:val="24"/>
                <w:lang w:eastAsia="en-GB"/>
              </w:rPr>
            </w:pPr>
          </w:p>
          <w:p w:rsidR="0002099E" w:rsidRPr="0002099E" w:rsidRDefault="0002099E" w:rsidP="00E50D9E">
            <w:pPr>
              <w:rPr>
                <w:rFonts w:ascii="Arial" w:hAnsi="Arial" w:cs="Arial"/>
                <w:b/>
                <w:sz w:val="24"/>
                <w:szCs w:val="24"/>
                <w:lang w:eastAsia="en-GB"/>
              </w:rPr>
            </w:pPr>
            <w:r w:rsidRPr="0002099E">
              <w:rPr>
                <w:rFonts w:ascii="Arial" w:hAnsi="Arial" w:cs="Arial"/>
                <w:b/>
                <w:sz w:val="24"/>
                <w:szCs w:val="24"/>
                <w:lang w:eastAsia="en-GB"/>
              </w:rPr>
              <w:t xml:space="preserve">Method Used </w:t>
            </w:r>
          </w:p>
          <w:p w:rsidR="0002099E" w:rsidRPr="0002099E" w:rsidRDefault="0002099E" w:rsidP="00E50D9E">
            <w:pPr>
              <w:rPr>
                <w:rFonts w:ascii="Arial" w:hAnsi="Arial" w:cs="Arial"/>
                <w:b/>
                <w:sz w:val="24"/>
                <w:szCs w:val="24"/>
                <w:lang w:eastAsia="en-GB"/>
              </w:rPr>
            </w:pPr>
          </w:p>
        </w:tc>
        <w:tc>
          <w:tcPr>
            <w:tcW w:w="4102" w:type="dxa"/>
            <w:shd w:val="clear" w:color="auto" w:fill="B6DDE8"/>
          </w:tcPr>
          <w:p w:rsidR="0002099E" w:rsidRPr="0002099E" w:rsidRDefault="0002099E" w:rsidP="00E50D9E">
            <w:pPr>
              <w:rPr>
                <w:rFonts w:ascii="Arial" w:hAnsi="Arial" w:cs="Arial"/>
                <w:b/>
                <w:sz w:val="24"/>
                <w:szCs w:val="24"/>
                <w:lang w:eastAsia="en-GB"/>
              </w:rPr>
            </w:pPr>
          </w:p>
          <w:p w:rsidR="0002099E" w:rsidRPr="0002099E" w:rsidRDefault="00D506BA" w:rsidP="00D506BA">
            <w:pPr>
              <w:rPr>
                <w:rFonts w:ascii="Arial" w:hAnsi="Arial" w:cs="Arial"/>
                <w:b/>
                <w:sz w:val="24"/>
                <w:szCs w:val="24"/>
                <w:lang w:eastAsia="en-GB"/>
              </w:rPr>
            </w:pPr>
            <w:r>
              <w:rPr>
                <w:rFonts w:ascii="Arial" w:hAnsi="Arial" w:cs="Arial"/>
                <w:b/>
                <w:sz w:val="24"/>
                <w:szCs w:val="24"/>
                <w:lang w:eastAsia="en-GB"/>
              </w:rPr>
              <w:t>Explanation</w:t>
            </w:r>
          </w:p>
        </w:tc>
        <w:tc>
          <w:tcPr>
            <w:tcW w:w="2934" w:type="dxa"/>
            <w:shd w:val="clear" w:color="auto" w:fill="B6DDE8"/>
          </w:tcPr>
          <w:p w:rsidR="0002099E" w:rsidRPr="0002099E" w:rsidRDefault="0002099E" w:rsidP="00E50D9E">
            <w:pPr>
              <w:rPr>
                <w:rFonts w:ascii="Arial" w:hAnsi="Arial" w:cs="Arial"/>
                <w:b/>
                <w:sz w:val="24"/>
                <w:szCs w:val="24"/>
                <w:lang w:eastAsia="en-GB"/>
              </w:rPr>
            </w:pPr>
          </w:p>
          <w:p w:rsidR="00D506BA" w:rsidRPr="0002099E" w:rsidRDefault="00D506BA" w:rsidP="00D506BA">
            <w:pPr>
              <w:rPr>
                <w:rFonts w:ascii="Arial" w:hAnsi="Arial" w:cs="Arial"/>
                <w:b/>
                <w:sz w:val="24"/>
                <w:szCs w:val="24"/>
                <w:lang w:eastAsia="en-GB"/>
              </w:rPr>
            </w:pPr>
            <w:r w:rsidRPr="0002099E">
              <w:rPr>
                <w:rFonts w:ascii="Arial" w:hAnsi="Arial" w:cs="Arial"/>
                <w:b/>
                <w:sz w:val="24"/>
                <w:szCs w:val="24"/>
                <w:lang w:eastAsia="en-GB"/>
              </w:rPr>
              <w:t>Specific example of this method</w:t>
            </w:r>
          </w:p>
          <w:p w:rsidR="0002099E" w:rsidRPr="0002099E" w:rsidRDefault="0002099E" w:rsidP="00E50D9E">
            <w:pPr>
              <w:rPr>
                <w:rFonts w:ascii="Arial" w:hAnsi="Arial" w:cs="Arial"/>
                <w:b/>
                <w:sz w:val="24"/>
                <w:szCs w:val="24"/>
                <w:lang w:eastAsia="en-GB"/>
              </w:rPr>
            </w:pPr>
          </w:p>
        </w:tc>
      </w:tr>
      <w:tr w:rsidR="00D506BA" w:rsidRPr="0002099E" w:rsidTr="00BE228A">
        <w:trPr>
          <w:trHeight w:val="2504"/>
        </w:trPr>
        <w:tc>
          <w:tcPr>
            <w:tcW w:w="1980" w:type="dxa"/>
            <w:shd w:val="clear" w:color="auto" w:fill="auto"/>
          </w:tcPr>
          <w:p w:rsidR="0002099E" w:rsidRPr="0002099E" w:rsidRDefault="0002099E" w:rsidP="00D506BA">
            <w:pPr>
              <w:spacing w:after="0" w:line="240" w:lineRule="auto"/>
              <w:contextualSpacing/>
              <w:rPr>
                <w:rFonts w:ascii="Arial" w:hAnsi="Arial" w:cs="Arial"/>
                <w:b/>
                <w:sz w:val="24"/>
                <w:szCs w:val="24"/>
                <w:u w:val="single"/>
                <w:lang w:eastAsia="en-GB"/>
              </w:rPr>
            </w:pPr>
            <w:r w:rsidRPr="0002099E">
              <w:rPr>
                <w:rFonts w:ascii="Arial" w:hAnsi="Arial" w:cs="Arial"/>
                <w:b/>
                <w:sz w:val="24"/>
                <w:szCs w:val="24"/>
                <w:u w:val="single"/>
                <w:lang w:eastAsia="en-GB"/>
              </w:rPr>
              <w:t>Lobbying Parliament</w:t>
            </w:r>
          </w:p>
          <w:p w:rsidR="0002099E" w:rsidRPr="00D506BA" w:rsidRDefault="00D506BA" w:rsidP="00D506BA">
            <w:pPr>
              <w:rPr>
                <w:rFonts w:ascii="Arial" w:hAnsi="Arial" w:cs="Arial"/>
                <w:sz w:val="24"/>
                <w:szCs w:val="24"/>
                <w:lang w:eastAsia="en-GB"/>
              </w:rPr>
            </w:pPr>
            <w:r>
              <w:rPr>
                <w:rFonts w:ascii="Arial" w:hAnsi="Arial" w:cs="Arial"/>
                <w:sz w:val="24"/>
                <w:szCs w:val="24"/>
                <w:lang w:eastAsia="en-GB"/>
              </w:rPr>
              <w:t>And access points in general</w:t>
            </w:r>
          </w:p>
          <w:p w:rsidR="0002099E" w:rsidRPr="0002099E" w:rsidRDefault="0002099E" w:rsidP="00E50D9E">
            <w:pPr>
              <w:rPr>
                <w:rFonts w:ascii="Arial" w:hAnsi="Arial" w:cs="Arial"/>
                <w:sz w:val="24"/>
                <w:szCs w:val="24"/>
                <w:lang w:eastAsia="en-GB"/>
              </w:rPr>
            </w:pPr>
          </w:p>
        </w:tc>
        <w:tc>
          <w:tcPr>
            <w:tcW w:w="4102" w:type="dxa"/>
            <w:shd w:val="clear" w:color="auto" w:fill="auto"/>
          </w:tcPr>
          <w:p w:rsidR="0002099E" w:rsidRPr="0002099E" w:rsidRDefault="0002099E" w:rsidP="00E50D9E">
            <w:pPr>
              <w:rPr>
                <w:rFonts w:ascii="Arial" w:hAnsi="Arial" w:cs="Arial"/>
                <w:sz w:val="24"/>
                <w:szCs w:val="24"/>
                <w:lang w:eastAsia="en-GB"/>
              </w:rPr>
            </w:pPr>
          </w:p>
        </w:tc>
        <w:tc>
          <w:tcPr>
            <w:tcW w:w="2934" w:type="dxa"/>
            <w:shd w:val="clear" w:color="auto" w:fill="auto"/>
          </w:tcPr>
          <w:p w:rsidR="0002099E" w:rsidRPr="0002099E" w:rsidRDefault="0002099E" w:rsidP="00E50D9E">
            <w:pPr>
              <w:rPr>
                <w:rFonts w:ascii="Arial" w:hAnsi="Arial" w:cs="Arial"/>
                <w:sz w:val="24"/>
                <w:szCs w:val="24"/>
                <w:lang w:eastAsia="en-GB"/>
              </w:rPr>
            </w:pPr>
          </w:p>
        </w:tc>
      </w:tr>
      <w:tr w:rsidR="00D506BA" w:rsidRPr="0002099E" w:rsidTr="00BE228A">
        <w:trPr>
          <w:trHeight w:val="2504"/>
        </w:trPr>
        <w:tc>
          <w:tcPr>
            <w:tcW w:w="1980" w:type="dxa"/>
            <w:shd w:val="clear" w:color="auto" w:fill="auto"/>
          </w:tcPr>
          <w:p w:rsidR="0002099E" w:rsidRPr="006C5235" w:rsidRDefault="006C5235" w:rsidP="00E50D9E">
            <w:pPr>
              <w:rPr>
                <w:rFonts w:ascii="Arial" w:hAnsi="Arial" w:cs="Arial"/>
                <w:b/>
                <w:sz w:val="24"/>
                <w:szCs w:val="24"/>
                <w:u w:val="single"/>
                <w:lang w:eastAsia="en-GB"/>
              </w:rPr>
            </w:pPr>
            <w:r>
              <w:rPr>
                <w:rFonts w:ascii="Arial" w:hAnsi="Arial" w:cs="Arial"/>
                <w:b/>
                <w:sz w:val="24"/>
                <w:szCs w:val="24"/>
                <w:u w:val="single"/>
                <w:lang w:eastAsia="en-GB"/>
              </w:rPr>
              <w:lastRenderedPageBreak/>
              <w:t xml:space="preserve">Public campaigning </w:t>
            </w:r>
          </w:p>
          <w:p w:rsidR="0002099E" w:rsidRPr="0002099E" w:rsidRDefault="0002099E" w:rsidP="00E50D9E">
            <w:pPr>
              <w:rPr>
                <w:rFonts w:ascii="Arial" w:hAnsi="Arial" w:cs="Arial"/>
                <w:sz w:val="24"/>
                <w:szCs w:val="24"/>
                <w:lang w:eastAsia="en-GB"/>
              </w:rPr>
            </w:pPr>
          </w:p>
          <w:p w:rsidR="0002099E" w:rsidRPr="0002099E" w:rsidRDefault="0002099E" w:rsidP="00E50D9E">
            <w:pPr>
              <w:rPr>
                <w:rFonts w:ascii="Arial" w:hAnsi="Arial" w:cs="Arial"/>
                <w:sz w:val="24"/>
                <w:szCs w:val="24"/>
                <w:lang w:eastAsia="en-GB"/>
              </w:rPr>
            </w:pPr>
          </w:p>
        </w:tc>
        <w:tc>
          <w:tcPr>
            <w:tcW w:w="4102" w:type="dxa"/>
            <w:shd w:val="clear" w:color="auto" w:fill="auto"/>
          </w:tcPr>
          <w:p w:rsidR="0002099E" w:rsidRPr="0002099E" w:rsidRDefault="0002099E" w:rsidP="00E50D9E">
            <w:pPr>
              <w:rPr>
                <w:rFonts w:ascii="Arial" w:hAnsi="Arial" w:cs="Arial"/>
                <w:sz w:val="24"/>
                <w:szCs w:val="24"/>
                <w:lang w:eastAsia="en-GB"/>
              </w:rPr>
            </w:pPr>
          </w:p>
        </w:tc>
        <w:tc>
          <w:tcPr>
            <w:tcW w:w="2934" w:type="dxa"/>
            <w:shd w:val="clear" w:color="auto" w:fill="auto"/>
          </w:tcPr>
          <w:p w:rsidR="0002099E" w:rsidRPr="0002099E" w:rsidRDefault="0002099E" w:rsidP="00E50D9E">
            <w:pPr>
              <w:rPr>
                <w:rFonts w:ascii="Arial" w:hAnsi="Arial" w:cs="Arial"/>
                <w:sz w:val="24"/>
                <w:szCs w:val="24"/>
                <w:lang w:eastAsia="en-GB"/>
              </w:rPr>
            </w:pPr>
          </w:p>
        </w:tc>
      </w:tr>
      <w:tr w:rsidR="00D506BA" w:rsidRPr="0002099E" w:rsidTr="00BE228A">
        <w:trPr>
          <w:trHeight w:val="2504"/>
        </w:trPr>
        <w:tc>
          <w:tcPr>
            <w:tcW w:w="1980" w:type="dxa"/>
            <w:shd w:val="clear" w:color="auto" w:fill="auto"/>
          </w:tcPr>
          <w:p w:rsidR="0002099E" w:rsidRPr="00356BDD" w:rsidRDefault="00356BDD" w:rsidP="00E50D9E">
            <w:pPr>
              <w:rPr>
                <w:rFonts w:ascii="Arial" w:hAnsi="Arial" w:cs="Arial"/>
                <w:b/>
                <w:sz w:val="24"/>
                <w:szCs w:val="24"/>
                <w:u w:val="single"/>
                <w:lang w:eastAsia="en-GB"/>
              </w:rPr>
            </w:pPr>
            <w:r w:rsidRPr="00356BDD">
              <w:rPr>
                <w:rFonts w:ascii="Arial" w:hAnsi="Arial" w:cs="Arial"/>
                <w:b/>
                <w:sz w:val="24"/>
                <w:szCs w:val="24"/>
                <w:u w:val="single"/>
                <w:lang w:eastAsia="en-GB"/>
              </w:rPr>
              <w:t>Working with political parties and MPs</w:t>
            </w:r>
          </w:p>
          <w:p w:rsidR="0002099E" w:rsidRPr="00356BDD" w:rsidRDefault="0002099E" w:rsidP="00E50D9E">
            <w:pPr>
              <w:rPr>
                <w:rFonts w:ascii="Arial" w:hAnsi="Arial" w:cs="Arial"/>
                <w:b/>
                <w:sz w:val="24"/>
                <w:szCs w:val="24"/>
                <w:u w:val="single"/>
                <w:lang w:eastAsia="en-GB"/>
              </w:rPr>
            </w:pPr>
          </w:p>
          <w:p w:rsidR="0002099E" w:rsidRPr="00356BDD" w:rsidRDefault="0002099E" w:rsidP="00E50D9E">
            <w:pPr>
              <w:rPr>
                <w:rFonts w:ascii="Arial" w:hAnsi="Arial" w:cs="Arial"/>
                <w:b/>
                <w:sz w:val="24"/>
                <w:szCs w:val="24"/>
                <w:u w:val="single"/>
                <w:lang w:eastAsia="en-GB"/>
              </w:rPr>
            </w:pPr>
          </w:p>
        </w:tc>
        <w:tc>
          <w:tcPr>
            <w:tcW w:w="4102" w:type="dxa"/>
            <w:shd w:val="clear" w:color="auto" w:fill="auto"/>
          </w:tcPr>
          <w:p w:rsidR="0002099E" w:rsidRPr="0002099E" w:rsidRDefault="0002099E" w:rsidP="00E50D9E">
            <w:pPr>
              <w:rPr>
                <w:rFonts w:ascii="Arial" w:hAnsi="Arial" w:cs="Arial"/>
                <w:sz w:val="24"/>
                <w:szCs w:val="24"/>
                <w:lang w:eastAsia="en-GB"/>
              </w:rPr>
            </w:pPr>
          </w:p>
        </w:tc>
        <w:tc>
          <w:tcPr>
            <w:tcW w:w="2934" w:type="dxa"/>
            <w:shd w:val="clear" w:color="auto" w:fill="auto"/>
          </w:tcPr>
          <w:p w:rsidR="0002099E" w:rsidRPr="0002099E" w:rsidRDefault="0002099E" w:rsidP="00E50D9E">
            <w:pPr>
              <w:rPr>
                <w:rFonts w:ascii="Arial" w:hAnsi="Arial" w:cs="Arial"/>
                <w:sz w:val="24"/>
                <w:szCs w:val="24"/>
                <w:lang w:eastAsia="en-GB"/>
              </w:rPr>
            </w:pPr>
          </w:p>
        </w:tc>
      </w:tr>
      <w:tr w:rsidR="00D506BA" w:rsidRPr="0002099E" w:rsidTr="00BE228A">
        <w:trPr>
          <w:trHeight w:val="2504"/>
        </w:trPr>
        <w:tc>
          <w:tcPr>
            <w:tcW w:w="1980" w:type="dxa"/>
            <w:shd w:val="clear" w:color="auto" w:fill="auto"/>
          </w:tcPr>
          <w:p w:rsidR="0002099E" w:rsidRPr="00356BDD" w:rsidRDefault="00356BDD" w:rsidP="00E50D9E">
            <w:pPr>
              <w:rPr>
                <w:rFonts w:ascii="Arial" w:hAnsi="Arial" w:cs="Arial"/>
                <w:b/>
                <w:sz w:val="24"/>
                <w:szCs w:val="24"/>
                <w:u w:val="single"/>
                <w:lang w:eastAsia="en-GB"/>
              </w:rPr>
            </w:pPr>
            <w:r w:rsidRPr="00356BDD">
              <w:rPr>
                <w:rFonts w:ascii="Arial" w:hAnsi="Arial" w:cs="Arial"/>
                <w:b/>
                <w:sz w:val="24"/>
                <w:szCs w:val="24"/>
                <w:u w:val="single"/>
                <w:lang w:eastAsia="en-GB"/>
              </w:rPr>
              <w:t>Media campaigns</w:t>
            </w:r>
          </w:p>
          <w:p w:rsidR="0002099E" w:rsidRPr="00356BDD" w:rsidRDefault="0002099E" w:rsidP="00E50D9E">
            <w:pPr>
              <w:rPr>
                <w:rFonts w:ascii="Arial" w:hAnsi="Arial" w:cs="Arial"/>
                <w:b/>
                <w:sz w:val="24"/>
                <w:szCs w:val="24"/>
                <w:u w:val="single"/>
                <w:lang w:eastAsia="en-GB"/>
              </w:rPr>
            </w:pPr>
          </w:p>
        </w:tc>
        <w:tc>
          <w:tcPr>
            <w:tcW w:w="4102" w:type="dxa"/>
            <w:shd w:val="clear" w:color="auto" w:fill="auto"/>
          </w:tcPr>
          <w:p w:rsidR="0002099E" w:rsidRPr="0002099E" w:rsidRDefault="0002099E" w:rsidP="00E50D9E">
            <w:pPr>
              <w:rPr>
                <w:rFonts w:ascii="Arial" w:hAnsi="Arial" w:cs="Arial"/>
                <w:sz w:val="24"/>
                <w:szCs w:val="24"/>
                <w:lang w:eastAsia="en-GB"/>
              </w:rPr>
            </w:pPr>
          </w:p>
        </w:tc>
        <w:tc>
          <w:tcPr>
            <w:tcW w:w="2934" w:type="dxa"/>
            <w:shd w:val="clear" w:color="auto" w:fill="auto"/>
          </w:tcPr>
          <w:p w:rsidR="0002099E" w:rsidRPr="0002099E" w:rsidRDefault="0002099E" w:rsidP="00E50D9E">
            <w:pPr>
              <w:rPr>
                <w:rFonts w:ascii="Arial" w:hAnsi="Arial" w:cs="Arial"/>
                <w:sz w:val="24"/>
                <w:szCs w:val="24"/>
                <w:lang w:eastAsia="en-GB"/>
              </w:rPr>
            </w:pPr>
          </w:p>
        </w:tc>
      </w:tr>
      <w:tr w:rsidR="00D506BA" w:rsidRPr="0002099E" w:rsidTr="00BE228A">
        <w:trPr>
          <w:trHeight w:val="2504"/>
        </w:trPr>
        <w:tc>
          <w:tcPr>
            <w:tcW w:w="1980" w:type="dxa"/>
            <w:shd w:val="clear" w:color="auto" w:fill="auto"/>
          </w:tcPr>
          <w:p w:rsidR="0002099E" w:rsidRPr="00356BDD" w:rsidRDefault="00356BDD" w:rsidP="00E50D9E">
            <w:pPr>
              <w:rPr>
                <w:rFonts w:ascii="Arial" w:hAnsi="Arial" w:cs="Arial"/>
                <w:b/>
                <w:sz w:val="24"/>
                <w:szCs w:val="24"/>
                <w:u w:val="single"/>
                <w:lang w:eastAsia="en-GB"/>
              </w:rPr>
            </w:pPr>
            <w:r w:rsidRPr="00356BDD">
              <w:rPr>
                <w:rFonts w:ascii="Arial" w:hAnsi="Arial" w:cs="Arial"/>
                <w:b/>
                <w:sz w:val="24"/>
                <w:szCs w:val="24"/>
                <w:u w:val="single"/>
                <w:lang w:eastAsia="en-GB"/>
              </w:rPr>
              <w:t xml:space="preserve">Use of illegal methods and civil disobedience </w:t>
            </w:r>
          </w:p>
          <w:p w:rsidR="0002099E" w:rsidRPr="00356BDD" w:rsidRDefault="0002099E" w:rsidP="00E50D9E">
            <w:pPr>
              <w:rPr>
                <w:rFonts w:ascii="Arial" w:hAnsi="Arial" w:cs="Arial"/>
                <w:b/>
                <w:sz w:val="24"/>
                <w:szCs w:val="24"/>
                <w:u w:val="single"/>
                <w:lang w:eastAsia="en-GB"/>
              </w:rPr>
            </w:pPr>
          </w:p>
          <w:p w:rsidR="0002099E" w:rsidRPr="00356BDD" w:rsidRDefault="0002099E" w:rsidP="00E50D9E">
            <w:pPr>
              <w:rPr>
                <w:rFonts w:ascii="Arial" w:hAnsi="Arial" w:cs="Arial"/>
                <w:b/>
                <w:sz w:val="24"/>
                <w:szCs w:val="24"/>
                <w:u w:val="single"/>
                <w:lang w:eastAsia="en-GB"/>
              </w:rPr>
            </w:pPr>
          </w:p>
        </w:tc>
        <w:tc>
          <w:tcPr>
            <w:tcW w:w="4102" w:type="dxa"/>
            <w:shd w:val="clear" w:color="auto" w:fill="auto"/>
          </w:tcPr>
          <w:p w:rsidR="0002099E" w:rsidRPr="0002099E" w:rsidRDefault="0002099E" w:rsidP="00E50D9E">
            <w:pPr>
              <w:rPr>
                <w:rFonts w:ascii="Arial" w:hAnsi="Arial" w:cs="Arial"/>
                <w:sz w:val="24"/>
                <w:szCs w:val="24"/>
                <w:lang w:eastAsia="en-GB"/>
              </w:rPr>
            </w:pPr>
          </w:p>
        </w:tc>
        <w:tc>
          <w:tcPr>
            <w:tcW w:w="2934" w:type="dxa"/>
            <w:shd w:val="clear" w:color="auto" w:fill="auto"/>
          </w:tcPr>
          <w:p w:rsidR="0002099E" w:rsidRPr="0002099E" w:rsidRDefault="0002099E" w:rsidP="00E50D9E">
            <w:pPr>
              <w:rPr>
                <w:rFonts w:ascii="Arial" w:hAnsi="Arial" w:cs="Arial"/>
                <w:sz w:val="24"/>
                <w:szCs w:val="24"/>
                <w:lang w:eastAsia="en-GB"/>
              </w:rPr>
            </w:pPr>
          </w:p>
        </w:tc>
      </w:tr>
      <w:tr w:rsidR="00D506BA" w:rsidRPr="0002099E" w:rsidTr="00BE228A">
        <w:trPr>
          <w:trHeight w:val="2504"/>
        </w:trPr>
        <w:tc>
          <w:tcPr>
            <w:tcW w:w="1980" w:type="dxa"/>
            <w:shd w:val="clear" w:color="auto" w:fill="auto"/>
          </w:tcPr>
          <w:p w:rsidR="0002099E" w:rsidRPr="00356BDD" w:rsidRDefault="00356BDD" w:rsidP="00E50D9E">
            <w:pPr>
              <w:rPr>
                <w:rFonts w:ascii="Arial" w:hAnsi="Arial" w:cs="Arial"/>
                <w:b/>
                <w:sz w:val="24"/>
                <w:szCs w:val="24"/>
                <w:u w:val="single"/>
                <w:lang w:eastAsia="en-GB"/>
              </w:rPr>
            </w:pPr>
            <w:r w:rsidRPr="00356BDD">
              <w:rPr>
                <w:rFonts w:ascii="Arial" w:hAnsi="Arial" w:cs="Arial"/>
                <w:b/>
                <w:sz w:val="24"/>
                <w:szCs w:val="24"/>
                <w:u w:val="single"/>
                <w:lang w:eastAsia="en-GB"/>
              </w:rPr>
              <w:t>Use of courts</w:t>
            </w:r>
          </w:p>
          <w:p w:rsidR="0002099E" w:rsidRPr="0002099E" w:rsidRDefault="0002099E" w:rsidP="00E50D9E">
            <w:pPr>
              <w:rPr>
                <w:rFonts w:ascii="Arial" w:hAnsi="Arial" w:cs="Arial"/>
                <w:sz w:val="24"/>
                <w:szCs w:val="24"/>
                <w:lang w:eastAsia="en-GB"/>
              </w:rPr>
            </w:pPr>
          </w:p>
          <w:p w:rsidR="0002099E" w:rsidRPr="0002099E" w:rsidRDefault="0002099E" w:rsidP="00E50D9E">
            <w:pPr>
              <w:rPr>
                <w:rFonts w:ascii="Arial" w:hAnsi="Arial" w:cs="Arial"/>
                <w:sz w:val="24"/>
                <w:szCs w:val="24"/>
                <w:lang w:eastAsia="en-GB"/>
              </w:rPr>
            </w:pPr>
          </w:p>
        </w:tc>
        <w:tc>
          <w:tcPr>
            <w:tcW w:w="4102" w:type="dxa"/>
            <w:shd w:val="clear" w:color="auto" w:fill="auto"/>
          </w:tcPr>
          <w:p w:rsidR="0002099E" w:rsidRPr="0002099E" w:rsidRDefault="0002099E" w:rsidP="00E50D9E">
            <w:pPr>
              <w:rPr>
                <w:rFonts w:ascii="Arial" w:hAnsi="Arial" w:cs="Arial"/>
                <w:sz w:val="24"/>
                <w:szCs w:val="24"/>
                <w:lang w:eastAsia="en-GB"/>
              </w:rPr>
            </w:pPr>
          </w:p>
        </w:tc>
        <w:tc>
          <w:tcPr>
            <w:tcW w:w="2934" w:type="dxa"/>
            <w:shd w:val="clear" w:color="auto" w:fill="auto"/>
          </w:tcPr>
          <w:p w:rsidR="0002099E" w:rsidRPr="0002099E" w:rsidRDefault="0002099E" w:rsidP="00E50D9E">
            <w:pPr>
              <w:rPr>
                <w:rFonts w:ascii="Arial" w:hAnsi="Arial" w:cs="Arial"/>
                <w:sz w:val="24"/>
                <w:szCs w:val="24"/>
                <w:lang w:eastAsia="en-GB"/>
              </w:rPr>
            </w:pPr>
          </w:p>
        </w:tc>
      </w:tr>
    </w:tbl>
    <w:p w:rsidR="00587A8B" w:rsidRDefault="00587A8B" w:rsidP="009A79C9">
      <w:pPr>
        <w:rPr>
          <w:rFonts w:ascii="Arial" w:hAnsi="Arial" w:cs="Arial"/>
        </w:rPr>
      </w:pPr>
    </w:p>
    <w:p w:rsidR="005E2C88" w:rsidRDefault="005E2C88" w:rsidP="009A79C9">
      <w:pPr>
        <w:rPr>
          <w:rFonts w:ascii="Arial" w:hAnsi="Arial" w:cs="Arial"/>
        </w:rPr>
      </w:pPr>
    </w:p>
    <w:p w:rsidR="005E2C88" w:rsidRDefault="005E2C88" w:rsidP="009A79C9">
      <w:pPr>
        <w:rPr>
          <w:rFonts w:ascii="Arial" w:hAnsi="Arial" w:cs="Arial"/>
        </w:rPr>
      </w:pPr>
    </w:p>
    <w:p w:rsidR="005E2C88" w:rsidRPr="0002099E" w:rsidRDefault="005E2C88" w:rsidP="005E2C88">
      <w:pPr>
        <w:rPr>
          <w:rFonts w:ascii="Arial" w:eastAsia="Calibri" w:hAnsi="Arial" w:cs="Arial"/>
          <w:b/>
          <w:sz w:val="24"/>
          <w:szCs w:val="24"/>
          <w:u w:val="single"/>
        </w:rPr>
      </w:pPr>
      <w:r>
        <w:rPr>
          <w:rFonts w:ascii="Arial" w:eastAsia="Calibri" w:hAnsi="Arial" w:cs="Arial"/>
          <w:b/>
          <w:sz w:val="24"/>
          <w:szCs w:val="24"/>
          <w:u w:val="single"/>
        </w:rPr>
        <w:lastRenderedPageBreak/>
        <w:t xml:space="preserve">Why are some </w:t>
      </w:r>
      <w:r w:rsidRPr="0002099E">
        <w:rPr>
          <w:rFonts w:ascii="Arial" w:eastAsia="Calibri" w:hAnsi="Arial" w:cs="Arial"/>
          <w:b/>
          <w:sz w:val="24"/>
          <w:szCs w:val="24"/>
          <w:u w:val="single"/>
        </w:rPr>
        <w:t xml:space="preserve">PG </w:t>
      </w:r>
      <w:r>
        <w:rPr>
          <w:rFonts w:ascii="Arial" w:eastAsia="Calibri" w:hAnsi="Arial" w:cs="Arial"/>
          <w:b/>
          <w:sz w:val="24"/>
          <w:szCs w:val="24"/>
          <w:u w:val="single"/>
        </w:rPr>
        <w:t xml:space="preserve">more successful than others? </w:t>
      </w:r>
    </w:p>
    <w:p w:rsidR="00AC6531" w:rsidRDefault="00AC6531" w:rsidP="009A79C9">
      <w:pPr>
        <w:rPr>
          <w:rFonts w:ascii="Arial" w:hAnsi="Arial" w:cs="Arial"/>
        </w:rPr>
      </w:pPr>
      <w:r>
        <w:rPr>
          <w:rFonts w:ascii="Arial" w:hAnsi="Arial" w:cs="Arial"/>
        </w:rPr>
        <w:t xml:space="preserve">Prepare for a balloon debate on </w:t>
      </w:r>
      <w:r w:rsidR="0051018A">
        <w:rPr>
          <w:rFonts w:ascii="Arial" w:hAnsi="Arial" w:cs="Arial"/>
        </w:rPr>
        <w:t>the key reas</w:t>
      </w:r>
      <w:r w:rsidR="00A22D6F">
        <w:rPr>
          <w:rFonts w:ascii="Arial" w:hAnsi="Arial" w:cs="Arial"/>
        </w:rPr>
        <w:t xml:space="preserve">ons for a PG success or failure. </w:t>
      </w:r>
    </w:p>
    <w:p w:rsidR="00A22D6F" w:rsidRDefault="00A22D6F" w:rsidP="00A22D6F">
      <w:pPr>
        <w:pStyle w:val="ListParagraph"/>
        <w:numPr>
          <w:ilvl w:val="0"/>
          <w:numId w:val="15"/>
        </w:numPr>
        <w:rPr>
          <w:rFonts w:ascii="Arial" w:hAnsi="Arial" w:cs="Arial"/>
        </w:rPr>
      </w:pPr>
      <w:r>
        <w:rPr>
          <w:rFonts w:ascii="Arial" w:hAnsi="Arial" w:cs="Arial"/>
        </w:rPr>
        <w:t>Size</w:t>
      </w:r>
    </w:p>
    <w:p w:rsidR="00A22D6F" w:rsidRDefault="00A22D6F" w:rsidP="00A22D6F">
      <w:pPr>
        <w:pStyle w:val="ListParagraph"/>
        <w:numPr>
          <w:ilvl w:val="0"/>
          <w:numId w:val="15"/>
        </w:numPr>
        <w:rPr>
          <w:rFonts w:ascii="Arial" w:hAnsi="Arial" w:cs="Arial"/>
        </w:rPr>
      </w:pPr>
      <w:r>
        <w:rPr>
          <w:rFonts w:ascii="Arial" w:hAnsi="Arial" w:cs="Arial"/>
        </w:rPr>
        <w:t>Finance</w:t>
      </w:r>
    </w:p>
    <w:p w:rsidR="00A22D6F" w:rsidRDefault="00A22D6F" w:rsidP="00A22D6F">
      <w:pPr>
        <w:pStyle w:val="ListParagraph"/>
        <w:numPr>
          <w:ilvl w:val="0"/>
          <w:numId w:val="15"/>
        </w:numPr>
        <w:rPr>
          <w:rFonts w:ascii="Arial" w:hAnsi="Arial" w:cs="Arial"/>
        </w:rPr>
      </w:pPr>
      <w:r>
        <w:rPr>
          <w:rFonts w:ascii="Arial" w:hAnsi="Arial" w:cs="Arial"/>
        </w:rPr>
        <w:t>Insider status</w:t>
      </w:r>
    </w:p>
    <w:p w:rsidR="00A22D6F" w:rsidRDefault="00A22D6F" w:rsidP="00A22D6F">
      <w:pPr>
        <w:pStyle w:val="ListParagraph"/>
        <w:numPr>
          <w:ilvl w:val="0"/>
          <w:numId w:val="15"/>
        </w:numPr>
        <w:rPr>
          <w:rFonts w:ascii="Arial" w:hAnsi="Arial" w:cs="Arial"/>
        </w:rPr>
      </w:pPr>
      <w:r>
        <w:rPr>
          <w:rFonts w:ascii="Arial" w:hAnsi="Arial" w:cs="Arial"/>
        </w:rPr>
        <w:t>Public support</w:t>
      </w:r>
    </w:p>
    <w:p w:rsidR="00A22D6F" w:rsidRDefault="00A22D6F" w:rsidP="00A22D6F">
      <w:pPr>
        <w:pStyle w:val="ListParagraph"/>
        <w:numPr>
          <w:ilvl w:val="0"/>
          <w:numId w:val="15"/>
        </w:numPr>
        <w:rPr>
          <w:rFonts w:ascii="Arial" w:hAnsi="Arial" w:cs="Arial"/>
        </w:rPr>
      </w:pPr>
      <w:r>
        <w:rPr>
          <w:rFonts w:ascii="Arial" w:hAnsi="Arial" w:cs="Arial"/>
        </w:rPr>
        <w:t xml:space="preserve">Opposition </w:t>
      </w:r>
    </w:p>
    <w:p w:rsidR="001738D5" w:rsidRDefault="001738D5" w:rsidP="001738D5">
      <w:pPr>
        <w:rPr>
          <w:rFonts w:ascii="Arial" w:hAnsi="Arial" w:cs="Arial"/>
        </w:rPr>
      </w:pPr>
      <w:r>
        <w:rPr>
          <w:rFonts w:ascii="Arial" w:hAnsi="Arial" w:cs="Arial"/>
        </w:rPr>
        <w:t xml:space="preserve">You need to prepare an argument for your assigned factor, stating why it is the most important. </w:t>
      </w:r>
    </w:p>
    <w:p w:rsidR="00446FEE" w:rsidRDefault="00446FEE" w:rsidP="001738D5">
      <w:pPr>
        <w:rPr>
          <w:rFonts w:ascii="Arial" w:hAnsi="Arial" w:cs="Arial"/>
        </w:rPr>
      </w:pPr>
    </w:p>
    <w:p w:rsidR="00446FEE" w:rsidRDefault="00446FEE" w:rsidP="001738D5">
      <w:pPr>
        <w:rPr>
          <w:rFonts w:ascii="Arial" w:hAnsi="Arial" w:cs="Arial"/>
        </w:rPr>
      </w:pPr>
      <w:r>
        <w:rPr>
          <w:rFonts w:ascii="Arial" w:hAnsi="Arial" w:cs="Arial"/>
        </w:rPr>
        <w:t xml:space="preserve">Once you have finished the debate with your class, complete the pie chart below. Give a larger section of the pie to the factors that you think are most important. </w:t>
      </w:r>
    </w:p>
    <w:p w:rsidR="009D72AD" w:rsidRDefault="009D72AD" w:rsidP="001738D5">
      <w:pPr>
        <w:rPr>
          <w:rFonts w:ascii="Arial" w:hAnsi="Arial" w:cs="Arial"/>
        </w:rPr>
      </w:pPr>
    </w:p>
    <w:p w:rsidR="009D72AD" w:rsidRDefault="009D72AD" w:rsidP="001738D5">
      <w:pPr>
        <w:rPr>
          <w:rFonts w:ascii="Arial" w:hAnsi="Arial" w:cs="Arial"/>
        </w:rPr>
      </w:pPr>
    </w:p>
    <w:p w:rsidR="009D72AD" w:rsidRDefault="00130D37" w:rsidP="001738D5">
      <w:pPr>
        <w:rPr>
          <w:rFonts w:ascii="Arial" w:hAnsi="Arial" w:cs="Arial"/>
        </w:rPr>
      </w:pPr>
      <w:r>
        <w:rPr>
          <w:rFonts w:ascii="Arial" w:hAnsi="Arial" w:cs="Arial"/>
          <w:noProof/>
          <w:lang w:eastAsia="en-GB"/>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19685</wp:posOffset>
                </wp:positionV>
                <wp:extent cx="4972050" cy="4686300"/>
                <wp:effectExtent l="0" t="0" r="19050" b="19050"/>
                <wp:wrapNone/>
                <wp:docPr id="11" name="Oval 11"/>
                <wp:cNvGraphicFramePr/>
                <a:graphic xmlns:a="http://schemas.openxmlformats.org/drawingml/2006/main">
                  <a:graphicData uri="http://schemas.microsoft.com/office/word/2010/wordprocessingShape">
                    <wps:wsp>
                      <wps:cNvSpPr/>
                      <wps:spPr>
                        <a:xfrm>
                          <a:off x="0" y="0"/>
                          <a:ext cx="4972050" cy="4686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96BDF6" id="Oval 11" o:spid="_x0000_s1026" style="position:absolute;margin-left:0;margin-top:1.55pt;width:391.5pt;height:369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" fillcolor="white [3201]" strokecolor="black [3213]" strokeweight="1pt">
                <v:stroke joinstyle="miter"/>
                <w10:wrap anchorx="margin"/>
              </v:oval>
            </w:pict>
          </mc:Fallback>
        </mc:AlternateContent>
      </w:r>
    </w:p>
    <w:p w:rsidR="009D72AD" w:rsidRDefault="009D72AD" w:rsidP="001738D5">
      <w:pPr>
        <w:rPr>
          <w:rFonts w:ascii="Arial" w:hAnsi="Arial" w:cs="Arial"/>
        </w:rPr>
      </w:pPr>
    </w:p>
    <w:p w:rsidR="009D72AD" w:rsidRDefault="009D72AD" w:rsidP="001738D5">
      <w:pPr>
        <w:rPr>
          <w:rFonts w:ascii="Arial" w:hAnsi="Arial" w:cs="Arial"/>
        </w:rPr>
      </w:pPr>
    </w:p>
    <w:p w:rsidR="009D72AD" w:rsidRDefault="009D72AD" w:rsidP="001738D5">
      <w:pPr>
        <w:rPr>
          <w:rFonts w:ascii="Arial" w:hAnsi="Arial" w:cs="Arial"/>
        </w:rPr>
      </w:pPr>
    </w:p>
    <w:p w:rsidR="009D72AD" w:rsidRDefault="009D72AD" w:rsidP="001738D5">
      <w:pPr>
        <w:rPr>
          <w:rFonts w:ascii="Arial" w:hAnsi="Arial" w:cs="Arial"/>
        </w:rPr>
      </w:pPr>
    </w:p>
    <w:p w:rsidR="009D72AD" w:rsidRDefault="009D72AD" w:rsidP="001738D5">
      <w:pPr>
        <w:rPr>
          <w:rFonts w:ascii="Arial" w:hAnsi="Arial" w:cs="Arial"/>
        </w:rPr>
      </w:pPr>
    </w:p>
    <w:p w:rsidR="009D72AD" w:rsidRDefault="009D72AD" w:rsidP="001738D5">
      <w:pPr>
        <w:rPr>
          <w:rFonts w:ascii="Arial" w:hAnsi="Arial" w:cs="Arial"/>
        </w:rPr>
      </w:pPr>
    </w:p>
    <w:p w:rsidR="009D72AD" w:rsidRDefault="009D72AD" w:rsidP="001738D5">
      <w:pPr>
        <w:rPr>
          <w:rFonts w:ascii="Arial" w:hAnsi="Arial" w:cs="Arial"/>
        </w:rPr>
      </w:pPr>
    </w:p>
    <w:p w:rsidR="009D72AD" w:rsidRDefault="009D72AD" w:rsidP="001738D5">
      <w:pPr>
        <w:rPr>
          <w:rFonts w:ascii="Arial" w:hAnsi="Arial" w:cs="Arial"/>
        </w:rPr>
      </w:pPr>
    </w:p>
    <w:p w:rsidR="009D72AD" w:rsidRDefault="009D72AD" w:rsidP="001738D5">
      <w:pPr>
        <w:rPr>
          <w:rFonts w:ascii="Arial" w:hAnsi="Arial" w:cs="Arial"/>
        </w:rPr>
      </w:pPr>
    </w:p>
    <w:p w:rsidR="009D72AD" w:rsidRDefault="009D72AD" w:rsidP="001738D5">
      <w:pPr>
        <w:rPr>
          <w:rFonts w:ascii="Arial" w:hAnsi="Arial" w:cs="Arial"/>
        </w:rPr>
      </w:pPr>
    </w:p>
    <w:p w:rsidR="009D72AD" w:rsidRDefault="009D72AD" w:rsidP="001738D5">
      <w:pPr>
        <w:rPr>
          <w:rFonts w:ascii="Arial" w:hAnsi="Arial" w:cs="Arial"/>
        </w:rPr>
      </w:pPr>
    </w:p>
    <w:p w:rsidR="009D72AD" w:rsidRDefault="009D72AD" w:rsidP="001738D5">
      <w:pPr>
        <w:rPr>
          <w:rFonts w:ascii="Arial" w:hAnsi="Arial" w:cs="Arial"/>
        </w:rPr>
      </w:pPr>
    </w:p>
    <w:p w:rsidR="00130D37" w:rsidRDefault="00130D37" w:rsidP="001738D5">
      <w:pPr>
        <w:rPr>
          <w:rFonts w:ascii="Arial" w:hAnsi="Arial" w:cs="Arial"/>
        </w:rPr>
      </w:pPr>
    </w:p>
    <w:p w:rsidR="00130D37" w:rsidRDefault="00130D37" w:rsidP="001738D5">
      <w:pPr>
        <w:rPr>
          <w:rFonts w:ascii="Arial" w:hAnsi="Arial" w:cs="Arial"/>
        </w:rPr>
      </w:pPr>
    </w:p>
    <w:p w:rsidR="00130D37" w:rsidRDefault="00130D37" w:rsidP="001738D5">
      <w:pPr>
        <w:rPr>
          <w:rFonts w:ascii="Arial" w:hAnsi="Arial" w:cs="Arial"/>
        </w:rPr>
      </w:pPr>
    </w:p>
    <w:p w:rsidR="00130D37" w:rsidRDefault="00130D37" w:rsidP="001738D5">
      <w:pPr>
        <w:rPr>
          <w:rFonts w:ascii="Arial" w:hAnsi="Arial" w:cs="Arial"/>
        </w:rPr>
      </w:pPr>
    </w:p>
    <w:p w:rsidR="009D72AD" w:rsidRDefault="00667B82" w:rsidP="001738D5">
      <w:pPr>
        <w:rPr>
          <w:rFonts w:ascii="Arial" w:hAnsi="Arial" w:cs="Arial"/>
        </w:rPr>
      </w:pPr>
      <w:r w:rsidRPr="00667B82">
        <w:rPr>
          <w:rFonts w:ascii="Arial" w:hAnsi="Arial" w:cs="Arial"/>
          <w:noProof/>
          <w:lang w:eastAsia="en-GB"/>
        </w:rPr>
        <w:lastRenderedPageBreak/>
        <mc:AlternateContent>
          <mc:Choice Requires="wps">
            <w:drawing>
              <wp:anchor distT="45720" distB="45720" distL="114300" distR="114300" simplePos="0" relativeHeight="251676672" behindDoc="0" locked="0" layoutInCell="1" allowOverlap="1">
                <wp:simplePos x="0" y="0"/>
                <wp:positionH relativeFrom="margin">
                  <wp:align>left</wp:align>
                </wp:positionH>
                <wp:positionV relativeFrom="paragraph">
                  <wp:posOffset>504825</wp:posOffset>
                </wp:positionV>
                <wp:extent cx="5486400" cy="211455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14550"/>
                        </a:xfrm>
                        <a:prstGeom prst="rect">
                          <a:avLst/>
                        </a:prstGeom>
                        <a:solidFill>
                          <a:srgbClr val="FFFFFF"/>
                        </a:solidFill>
                        <a:ln w="9525">
                          <a:solidFill>
                            <a:srgbClr val="000000"/>
                          </a:solidFill>
                          <a:miter lim="800000"/>
                          <a:headEnd/>
                          <a:tailEnd/>
                        </a:ln>
                      </wps:spPr>
                      <wps:txbx>
                        <w:txbxContent>
                          <w:p w:rsidR="008166B3" w:rsidRDefault="008166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39.75pt;width:6in;height:166.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">
                <v:textbox>
                  <w:txbxContent>
                    <w:p w:rsidR="008166B3" w:rsidRDefault="008166B3"/>
                  </w:txbxContent>
                </v:textbox>
                <w10:wrap type="square" anchorx="margin"/>
              </v:shape>
            </w:pict>
          </mc:Fallback>
        </mc:AlternateContent>
      </w:r>
      <w:r w:rsidR="009D72AD">
        <w:rPr>
          <w:rFonts w:ascii="Arial" w:hAnsi="Arial" w:cs="Arial"/>
        </w:rPr>
        <w:t>Finally, write a conclusion to the question</w:t>
      </w:r>
      <w:r w:rsidR="00130D37">
        <w:rPr>
          <w:rFonts w:ascii="Arial" w:hAnsi="Arial" w:cs="Arial"/>
        </w:rPr>
        <w:t>:</w:t>
      </w:r>
      <w:r w:rsidR="009D72AD">
        <w:rPr>
          <w:rFonts w:ascii="Arial" w:hAnsi="Arial" w:cs="Arial"/>
        </w:rPr>
        <w:t xml:space="preserve"> “To what extent is size the most important factor for determining a Pressure Groups success?”</w:t>
      </w:r>
    </w:p>
    <w:p w:rsidR="00667B82" w:rsidRDefault="00667B82" w:rsidP="001738D5">
      <w:pPr>
        <w:rPr>
          <w:rFonts w:ascii="Arial" w:hAnsi="Arial" w:cs="Arial"/>
        </w:rPr>
      </w:pPr>
    </w:p>
    <w:p w:rsidR="00E50D9E" w:rsidRPr="00E50D9E" w:rsidRDefault="00E50D9E" w:rsidP="001738D5">
      <w:pPr>
        <w:rPr>
          <w:rFonts w:ascii="Arial" w:hAnsi="Arial" w:cs="Arial"/>
          <w:b/>
          <w:u w:val="single"/>
        </w:rPr>
      </w:pPr>
      <w:r>
        <w:rPr>
          <w:rFonts w:ascii="Arial" w:hAnsi="Arial" w:cs="Arial"/>
          <w:b/>
          <w:u w:val="single"/>
        </w:rPr>
        <w:t xml:space="preserve">Are PGs good for democracy? </w:t>
      </w:r>
    </w:p>
    <w:p w:rsidR="00E50D9E" w:rsidRPr="008D20DC" w:rsidRDefault="00E50D9E" w:rsidP="00E50D9E">
      <w:pPr>
        <w:rPr>
          <w:rFonts w:ascii="Arial" w:eastAsia="Calibri" w:hAnsi="Arial" w:cs="Arial"/>
          <w:b/>
          <w:u w:val="single"/>
        </w:rPr>
      </w:pPr>
      <w:r>
        <w:rPr>
          <w:rFonts w:ascii="Arial" w:eastAsia="Calibri" w:hAnsi="Arial" w:cs="Arial"/>
        </w:rPr>
        <w:t>P</w:t>
      </w:r>
      <w:r w:rsidRPr="008D20DC">
        <w:rPr>
          <w:rFonts w:ascii="Arial" w:eastAsia="Calibri" w:hAnsi="Arial" w:cs="Arial"/>
        </w:rPr>
        <w:t>ressure groups are groups of like-minded individuals who come together on the basis of shared interests or a commonly held cause in order to put pressure on policymakers at Westminster and beyond. A democracy is a system where the people have power rather than, say, an unelected elite or institutions which cannot be held to account. There are strong arguments that, whilst seemingly being the essence of a so-called ‘pluralist democracy,’ pressure groups can actually sometimes embody rather undemocratic features and can even pose a threat to our democratic system of government.</w:t>
      </w:r>
      <w:r w:rsidRPr="008D20DC">
        <w:rPr>
          <w:rFonts w:ascii="Arial" w:eastAsia="Calibri" w:hAnsi="Arial" w:cs="Arial"/>
          <w:noProof/>
          <w:sz w:val="20"/>
          <w:szCs w:val="20"/>
          <w:lang w:eastAsia="en-GB"/>
        </w:rPr>
        <w:t xml:space="preserve"> </w:t>
      </w:r>
      <w:r w:rsidRPr="00E50D9E">
        <w:rPr>
          <w:rFonts w:ascii="Arial" w:eastAsia="Calibri" w:hAnsi="Arial" w:cs="Arial"/>
          <w:noProof/>
          <w:sz w:val="20"/>
          <w:szCs w:val="20"/>
          <w:lang w:eastAsia="en-GB"/>
        </w:rPr>
        <w:drawing>
          <wp:inline distT="0" distB="0" distL="0" distR="0">
            <wp:extent cx="5731510" cy="4059820"/>
            <wp:effectExtent l="0" t="0" r="2540" b="0"/>
            <wp:docPr id="16" name="Picture 16" descr="Image result for pressure groups democ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essure groups democrac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4059820"/>
                    </a:xfrm>
                    <a:prstGeom prst="rect">
                      <a:avLst/>
                    </a:prstGeom>
                    <a:noFill/>
                    <a:ln>
                      <a:noFill/>
                    </a:ln>
                  </pic:spPr>
                </pic:pic>
              </a:graphicData>
            </a:graphic>
          </wp:inline>
        </w:drawing>
      </w:r>
    </w:p>
    <w:p w:rsidR="002A0398" w:rsidRDefault="001B45BE" w:rsidP="001738D5">
      <w:pPr>
        <w:rPr>
          <w:rFonts w:ascii="Arial" w:hAnsi="Arial" w:cs="Arial"/>
        </w:rPr>
      </w:pPr>
      <w:r>
        <w:rPr>
          <w:rFonts w:ascii="Arial" w:hAnsi="Arial" w:cs="Arial"/>
        </w:rPr>
        <w:lastRenderedPageBreak/>
        <w:t>Complete the below table, using the textbook.</w:t>
      </w:r>
    </w:p>
    <w:tbl>
      <w:tblPr>
        <w:tblStyle w:val="TableGrid"/>
        <w:tblW w:w="9441" w:type="dxa"/>
        <w:tblLook w:val="04A0" w:firstRow="1" w:lastRow="0" w:firstColumn="1" w:lastColumn="0" w:noHBand="0" w:noVBand="1"/>
      </w:tblPr>
      <w:tblGrid>
        <w:gridCol w:w="4621"/>
        <w:gridCol w:w="4820"/>
      </w:tblGrid>
      <w:tr w:rsidR="001B45BE" w:rsidTr="00C367CB">
        <w:trPr>
          <w:trHeight w:val="352"/>
        </w:trPr>
        <w:tc>
          <w:tcPr>
            <w:tcW w:w="4621" w:type="dxa"/>
          </w:tcPr>
          <w:p w:rsidR="001B45BE" w:rsidRPr="001B45BE" w:rsidRDefault="001B45BE" w:rsidP="001738D5">
            <w:pPr>
              <w:rPr>
                <w:rFonts w:ascii="Arial" w:hAnsi="Arial" w:cs="Arial"/>
                <w:sz w:val="22"/>
                <w:szCs w:val="22"/>
              </w:rPr>
            </w:pPr>
            <w:r w:rsidRPr="001B45BE">
              <w:rPr>
                <w:rFonts w:ascii="Arial" w:hAnsi="Arial" w:cs="Arial"/>
                <w:sz w:val="22"/>
                <w:szCs w:val="22"/>
              </w:rPr>
              <w:t>Ways in which PGs enhance democracy</w:t>
            </w:r>
          </w:p>
        </w:tc>
        <w:tc>
          <w:tcPr>
            <w:tcW w:w="4820" w:type="dxa"/>
          </w:tcPr>
          <w:p w:rsidR="001B45BE" w:rsidRPr="001B45BE" w:rsidRDefault="001B45BE" w:rsidP="001738D5">
            <w:pPr>
              <w:rPr>
                <w:rFonts w:ascii="Arial" w:hAnsi="Arial" w:cs="Arial"/>
                <w:sz w:val="22"/>
                <w:szCs w:val="22"/>
              </w:rPr>
            </w:pPr>
            <w:r w:rsidRPr="001B45BE">
              <w:rPr>
                <w:rFonts w:ascii="Arial" w:hAnsi="Arial" w:cs="Arial"/>
                <w:sz w:val="22"/>
                <w:szCs w:val="22"/>
              </w:rPr>
              <w:t xml:space="preserve">Ways in which they may threaten democracy </w:t>
            </w:r>
          </w:p>
        </w:tc>
      </w:tr>
      <w:tr w:rsidR="001B45BE" w:rsidTr="00C367CB">
        <w:trPr>
          <w:trHeight w:val="1188"/>
        </w:trPr>
        <w:tc>
          <w:tcPr>
            <w:tcW w:w="4621" w:type="dxa"/>
          </w:tcPr>
          <w:p w:rsidR="001B45BE" w:rsidRPr="001B45BE" w:rsidRDefault="001B45BE" w:rsidP="001738D5">
            <w:pPr>
              <w:rPr>
                <w:rFonts w:ascii="Arial" w:hAnsi="Arial" w:cs="Arial"/>
              </w:rPr>
            </w:pPr>
          </w:p>
        </w:tc>
        <w:tc>
          <w:tcPr>
            <w:tcW w:w="4820" w:type="dxa"/>
          </w:tcPr>
          <w:p w:rsidR="001B45BE" w:rsidRPr="001B45BE" w:rsidRDefault="001B45BE" w:rsidP="001738D5">
            <w:pPr>
              <w:rPr>
                <w:rFonts w:ascii="Arial" w:hAnsi="Arial" w:cs="Arial"/>
              </w:rPr>
            </w:pPr>
          </w:p>
        </w:tc>
      </w:tr>
      <w:tr w:rsidR="001B45BE" w:rsidTr="00C367CB">
        <w:trPr>
          <w:trHeight w:val="1232"/>
        </w:trPr>
        <w:tc>
          <w:tcPr>
            <w:tcW w:w="4621" w:type="dxa"/>
          </w:tcPr>
          <w:p w:rsidR="001B45BE" w:rsidRPr="001B45BE" w:rsidRDefault="001B45BE" w:rsidP="001738D5">
            <w:pPr>
              <w:rPr>
                <w:rFonts w:ascii="Arial" w:hAnsi="Arial" w:cs="Arial"/>
              </w:rPr>
            </w:pPr>
          </w:p>
        </w:tc>
        <w:tc>
          <w:tcPr>
            <w:tcW w:w="4820" w:type="dxa"/>
          </w:tcPr>
          <w:p w:rsidR="001B45BE" w:rsidRPr="001B45BE" w:rsidRDefault="001B45BE" w:rsidP="001738D5">
            <w:pPr>
              <w:rPr>
                <w:rFonts w:ascii="Arial" w:hAnsi="Arial" w:cs="Arial"/>
              </w:rPr>
            </w:pPr>
          </w:p>
        </w:tc>
      </w:tr>
      <w:tr w:rsidR="001B45BE" w:rsidTr="00C367CB">
        <w:trPr>
          <w:trHeight w:val="1188"/>
        </w:trPr>
        <w:tc>
          <w:tcPr>
            <w:tcW w:w="4621" w:type="dxa"/>
          </w:tcPr>
          <w:p w:rsidR="001B45BE" w:rsidRPr="001B45BE" w:rsidRDefault="001B45BE" w:rsidP="001738D5">
            <w:pPr>
              <w:rPr>
                <w:rFonts w:ascii="Arial" w:hAnsi="Arial" w:cs="Arial"/>
              </w:rPr>
            </w:pPr>
          </w:p>
        </w:tc>
        <w:tc>
          <w:tcPr>
            <w:tcW w:w="4820" w:type="dxa"/>
          </w:tcPr>
          <w:p w:rsidR="001B45BE" w:rsidRPr="001B45BE" w:rsidRDefault="001B45BE" w:rsidP="001738D5">
            <w:pPr>
              <w:rPr>
                <w:rFonts w:ascii="Arial" w:hAnsi="Arial" w:cs="Arial"/>
              </w:rPr>
            </w:pPr>
          </w:p>
        </w:tc>
      </w:tr>
      <w:tr w:rsidR="001B45BE" w:rsidTr="00C367CB">
        <w:trPr>
          <w:trHeight w:val="1188"/>
        </w:trPr>
        <w:tc>
          <w:tcPr>
            <w:tcW w:w="4621" w:type="dxa"/>
          </w:tcPr>
          <w:p w:rsidR="001B45BE" w:rsidRPr="001B45BE" w:rsidRDefault="001B45BE" w:rsidP="001738D5">
            <w:pPr>
              <w:rPr>
                <w:rFonts w:ascii="Arial" w:hAnsi="Arial" w:cs="Arial"/>
              </w:rPr>
            </w:pPr>
          </w:p>
        </w:tc>
        <w:tc>
          <w:tcPr>
            <w:tcW w:w="4820" w:type="dxa"/>
          </w:tcPr>
          <w:p w:rsidR="001B45BE" w:rsidRPr="001B45BE" w:rsidRDefault="001B45BE" w:rsidP="001738D5">
            <w:pPr>
              <w:rPr>
                <w:rFonts w:ascii="Arial" w:hAnsi="Arial" w:cs="Arial"/>
              </w:rPr>
            </w:pPr>
          </w:p>
        </w:tc>
      </w:tr>
      <w:tr w:rsidR="001B45BE" w:rsidTr="00C367CB">
        <w:trPr>
          <w:trHeight w:val="1188"/>
        </w:trPr>
        <w:tc>
          <w:tcPr>
            <w:tcW w:w="4621" w:type="dxa"/>
          </w:tcPr>
          <w:p w:rsidR="001B45BE" w:rsidRPr="001B45BE" w:rsidRDefault="001B45BE" w:rsidP="001738D5">
            <w:pPr>
              <w:rPr>
                <w:rFonts w:ascii="Arial" w:hAnsi="Arial" w:cs="Arial"/>
              </w:rPr>
            </w:pPr>
          </w:p>
        </w:tc>
        <w:tc>
          <w:tcPr>
            <w:tcW w:w="4820" w:type="dxa"/>
          </w:tcPr>
          <w:p w:rsidR="001B45BE" w:rsidRPr="001B45BE" w:rsidRDefault="001B45BE" w:rsidP="001738D5">
            <w:pPr>
              <w:rPr>
                <w:rFonts w:ascii="Arial" w:hAnsi="Arial" w:cs="Arial"/>
              </w:rPr>
            </w:pPr>
          </w:p>
        </w:tc>
      </w:tr>
    </w:tbl>
    <w:p w:rsidR="002A0398" w:rsidRDefault="002A0398" w:rsidP="001738D5">
      <w:pPr>
        <w:rPr>
          <w:rFonts w:ascii="Arial" w:hAnsi="Arial" w:cs="Arial"/>
        </w:rPr>
      </w:pPr>
    </w:p>
    <w:p w:rsidR="002A0398" w:rsidRDefault="00C9570E" w:rsidP="001738D5">
      <w:pPr>
        <w:rPr>
          <w:rFonts w:ascii="Arial" w:hAnsi="Arial" w:cs="Arial"/>
        </w:rPr>
      </w:pPr>
      <w:r>
        <w:rPr>
          <w:rFonts w:ascii="Arial" w:hAnsi="Arial" w:cs="Arial"/>
        </w:rPr>
        <w:t xml:space="preserve">Now rate the arguments in order of how strong they are. Give each argument a score out of 10. </w:t>
      </w:r>
      <w:r w:rsidR="00B13826">
        <w:rPr>
          <w:rFonts w:ascii="Arial" w:hAnsi="Arial" w:cs="Arial"/>
        </w:rPr>
        <w:t xml:space="preserve">Overall, which side is stronger? </w:t>
      </w:r>
    </w:p>
    <w:p w:rsidR="00B13826" w:rsidRDefault="00B13826" w:rsidP="001738D5">
      <w:pPr>
        <w:rPr>
          <w:rFonts w:ascii="Arial" w:hAnsi="Arial" w:cs="Arial"/>
        </w:rPr>
      </w:pPr>
    </w:p>
    <w:p w:rsidR="00057B65" w:rsidRDefault="00057B65" w:rsidP="001738D5">
      <w:pPr>
        <w:rPr>
          <w:rFonts w:ascii="Arial" w:hAnsi="Arial" w:cs="Arial"/>
        </w:rPr>
      </w:pPr>
    </w:p>
    <w:p w:rsidR="00057B65" w:rsidRDefault="00057B65" w:rsidP="001738D5">
      <w:pPr>
        <w:rPr>
          <w:rFonts w:ascii="Arial" w:hAnsi="Arial" w:cs="Arial"/>
        </w:rPr>
      </w:pPr>
    </w:p>
    <w:p w:rsidR="00C02D78" w:rsidRDefault="00C02D78" w:rsidP="001738D5">
      <w:pPr>
        <w:rPr>
          <w:rFonts w:ascii="Arial" w:hAnsi="Arial" w:cs="Arial"/>
        </w:rPr>
      </w:pPr>
    </w:p>
    <w:p w:rsidR="00C02D78" w:rsidRDefault="00C02D78" w:rsidP="001738D5">
      <w:pPr>
        <w:rPr>
          <w:rFonts w:ascii="Arial" w:hAnsi="Arial" w:cs="Arial"/>
        </w:rPr>
      </w:pPr>
    </w:p>
    <w:p w:rsidR="00C02D78" w:rsidRDefault="00C02D78" w:rsidP="001738D5">
      <w:pPr>
        <w:rPr>
          <w:rFonts w:ascii="Arial" w:hAnsi="Arial" w:cs="Arial"/>
        </w:rPr>
      </w:pPr>
    </w:p>
    <w:p w:rsidR="00C02D78" w:rsidRDefault="00C02D78" w:rsidP="001738D5">
      <w:pPr>
        <w:rPr>
          <w:rFonts w:ascii="Arial" w:hAnsi="Arial" w:cs="Arial"/>
        </w:rPr>
      </w:pPr>
    </w:p>
    <w:p w:rsidR="00C02D78" w:rsidRDefault="00C02D78" w:rsidP="001738D5">
      <w:pPr>
        <w:rPr>
          <w:rFonts w:ascii="Arial" w:hAnsi="Arial" w:cs="Arial"/>
        </w:rPr>
      </w:pPr>
    </w:p>
    <w:p w:rsidR="00C02D78" w:rsidRDefault="00C02D78" w:rsidP="001738D5">
      <w:pPr>
        <w:rPr>
          <w:rFonts w:ascii="Arial" w:hAnsi="Arial" w:cs="Arial"/>
        </w:rPr>
      </w:pPr>
    </w:p>
    <w:p w:rsidR="00C02D78" w:rsidRDefault="00C02D78" w:rsidP="001738D5">
      <w:pPr>
        <w:rPr>
          <w:rFonts w:ascii="Arial" w:hAnsi="Arial" w:cs="Arial"/>
        </w:rPr>
      </w:pPr>
    </w:p>
    <w:p w:rsidR="00057B65" w:rsidRDefault="00057B65" w:rsidP="001738D5">
      <w:pPr>
        <w:rPr>
          <w:rFonts w:ascii="Arial" w:hAnsi="Arial" w:cs="Arial"/>
        </w:rPr>
      </w:pPr>
    </w:p>
    <w:p w:rsidR="00057B65" w:rsidRDefault="00AF3F9F" w:rsidP="001738D5">
      <w:pPr>
        <w:rPr>
          <w:rFonts w:ascii="Arial" w:hAnsi="Arial" w:cs="Arial"/>
          <w:b/>
          <w:sz w:val="28"/>
          <w:u w:val="single"/>
        </w:rPr>
      </w:pPr>
      <w:r>
        <w:rPr>
          <w:rFonts w:ascii="Arial" w:hAnsi="Arial" w:cs="Arial"/>
          <w:b/>
          <w:sz w:val="28"/>
          <w:u w:val="single"/>
        </w:rPr>
        <w:lastRenderedPageBreak/>
        <w:t>Other types of exter</w:t>
      </w:r>
      <w:r w:rsidR="00057B65">
        <w:rPr>
          <w:rFonts w:ascii="Arial" w:hAnsi="Arial" w:cs="Arial"/>
          <w:b/>
          <w:sz w:val="28"/>
          <w:u w:val="single"/>
        </w:rPr>
        <w:t>nal influence on the government</w:t>
      </w:r>
    </w:p>
    <w:p w:rsidR="008F3CE6" w:rsidRDefault="008F3CE6" w:rsidP="001738D5">
      <w:pPr>
        <w:rPr>
          <w:rFonts w:ascii="Arial" w:hAnsi="Arial" w:cs="Arial"/>
        </w:rPr>
      </w:pPr>
      <w:r>
        <w:rPr>
          <w:rFonts w:ascii="Arial" w:hAnsi="Arial" w:cs="Arial"/>
        </w:rPr>
        <w:t xml:space="preserve">There are a range of other influences on governmental policy, besides pressure groups. Organisations such as ‘think tanks’, as well as lobbyists and even celebrities all try to influence policy. In some situations these organisations have been set up by the government in order to look in to a certain issue and advise accordingly. </w:t>
      </w:r>
    </w:p>
    <w:p w:rsidR="00AF3F9F" w:rsidRDefault="008F3CE6" w:rsidP="001738D5">
      <w:pPr>
        <w:rPr>
          <w:rFonts w:ascii="Arial" w:hAnsi="Arial" w:cs="Arial"/>
        </w:rPr>
      </w:pPr>
      <w:r>
        <w:rPr>
          <w:rFonts w:ascii="Arial" w:hAnsi="Arial" w:cs="Arial"/>
        </w:rPr>
        <w:t>Using the textbook, add detail to the spider diagram below. Include:</w:t>
      </w:r>
    </w:p>
    <w:p w:rsidR="008F3CE6" w:rsidRPr="008F3CE6" w:rsidRDefault="008F3CE6" w:rsidP="008F3CE6">
      <w:pPr>
        <w:pStyle w:val="ListParagraph"/>
        <w:numPr>
          <w:ilvl w:val="0"/>
          <w:numId w:val="15"/>
        </w:numPr>
        <w:rPr>
          <w:rFonts w:ascii="Arial" w:hAnsi="Arial" w:cs="Arial"/>
          <w:b/>
          <w:sz w:val="28"/>
          <w:u w:val="single"/>
        </w:rPr>
      </w:pPr>
      <w:r>
        <w:rPr>
          <w:rFonts w:ascii="Arial" w:hAnsi="Arial" w:cs="Arial"/>
        </w:rPr>
        <w:t>An explanation of each</w:t>
      </w:r>
    </w:p>
    <w:p w:rsidR="008F3CE6" w:rsidRPr="008F3CE6" w:rsidRDefault="008F3CE6" w:rsidP="008F3CE6">
      <w:pPr>
        <w:pStyle w:val="ListParagraph"/>
        <w:numPr>
          <w:ilvl w:val="0"/>
          <w:numId w:val="15"/>
        </w:numPr>
        <w:rPr>
          <w:rFonts w:ascii="Arial" w:hAnsi="Arial" w:cs="Arial"/>
          <w:b/>
          <w:sz w:val="28"/>
          <w:u w:val="single"/>
        </w:rPr>
      </w:pPr>
      <w:r>
        <w:rPr>
          <w:rFonts w:ascii="Arial" w:hAnsi="Arial" w:cs="Arial"/>
        </w:rPr>
        <w:t xml:space="preserve">Examples </w:t>
      </w:r>
      <w:r w:rsidR="001C4290">
        <w:rPr>
          <w:rFonts w:ascii="Arial" w:hAnsi="Arial" w:cs="Arial"/>
        </w:rPr>
        <w:t>of them in action (for think tanks, include at least two different types)</w:t>
      </w:r>
    </w:p>
    <w:p w:rsidR="002A0398" w:rsidRDefault="002A0398" w:rsidP="001738D5">
      <w:pPr>
        <w:rPr>
          <w:rFonts w:ascii="Arial" w:hAnsi="Arial" w:cs="Arial"/>
        </w:rPr>
      </w:pPr>
    </w:p>
    <w:p w:rsidR="009D542B" w:rsidRDefault="009D542B" w:rsidP="001738D5">
      <w:pPr>
        <w:rPr>
          <w:rFonts w:ascii="Arial" w:hAnsi="Arial" w:cs="Arial"/>
        </w:rPr>
      </w:pPr>
    </w:p>
    <w:p w:rsidR="009D542B" w:rsidRDefault="009D542B" w:rsidP="001738D5">
      <w:pPr>
        <w:rPr>
          <w:rFonts w:ascii="Arial" w:hAnsi="Arial" w:cs="Arial"/>
        </w:rPr>
      </w:pPr>
    </w:p>
    <w:p w:rsidR="009D542B" w:rsidRDefault="009D542B" w:rsidP="001738D5">
      <w:pPr>
        <w:rPr>
          <w:rFonts w:ascii="Arial" w:hAnsi="Arial" w:cs="Arial"/>
        </w:rPr>
      </w:pPr>
    </w:p>
    <w:p w:rsidR="002A0398" w:rsidRDefault="009D542B" w:rsidP="001738D5">
      <w:pPr>
        <w:rPr>
          <w:rFonts w:ascii="Arial" w:hAnsi="Arial" w:cs="Arial"/>
        </w:rPr>
      </w:pPr>
      <w:r>
        <w:rPr>
          <w:rFonts w:ascii="Arial" w:hAnsi="Arial" w:cs="Arial"/>
          <w:b/>
          <w:noProof/>
          <w:sz w:val="28"/>
          <w:u w:val="single"/>
          <w:lang w:eastAsia="en-GB"/>
        </w:rPr>
        <w:drawing>
          <wp:inline distT="0" distB="0" distL="0" distR="0" wp14:anchorId="2E5B809A" wp14:editId="07616F5D">
            <wp:extent cx="5326380" cy="4572000"/>
            <wp:effectExtent l="0" t="0" r="0" b="1905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2A0398" w:rsidRDefault="002A0398" w:rsidP="001738D5">
      <w:pPr>
        <w:rPr>
          <w:rFonts w:ascii="Arial" w:hAnsi="Arial" w:cs="Arial"/>
        </w:rPr>
      </w:pPr>
    </w:p>
    <w:p w:rsidR="0056148E" w:rsidRDefault="0056148E" w:rsidP="001738D5">
      <w:pPr>
        <w:rPr>
          <w:rFonts w:ascii="Arial" w:hAnsi="Arial" w:cs="Arial"/>
        </w:rPr>
      </w:pPr>
    </w:p>
    <w:p w:rsidR="009D542B" w:rsidRPr="009D542B" w:rsidRDefault="009D542B" w:rsidP="004C3949">
      <w:pPr>
        <w:jc w:val="center"/>
        <w:rPr>
          <w:rFonts w:ascii="Arial" w:hAnsi="Arial" w:cs="Arial"/>
          <w:b/>
          <w:sz w:val="28"/>
          <w:u w:val="single"/>
        </w:rPr>
      </w:pPr>
      <w:r>
        <w:rPr>
          <w:rFonts w:ascii="Arial" w:hAnsi="Arial" w:cs="Arial"/>
          <w:b/>
          <w:sz w:val="28"/>
          <w:u w:val="single"/>
        </w:rPr>
        <w:lastRenderedPageBreak/>
        <w:t>Evolution of Rights within the UK</w:t>
      </w:r>
    </w:p>
    <w:p w:rsidR="009D542B" w:rsidRDefault="009D542B" w:rsidP="001738D5">
      <w:pPr>
        <w:rPr>
          <w:rFonts w:ascii="Arial" w:hAnsi="Arial" w:cs="Arial"/>
        </w:rPr>
      </w:pPr>
    </w:p>
    <w:p w:rsidR="009D542B" w:rsidRDefault="004C3949" w:rsidP="001738D5">
      <w:pPr>
        <w:rPr>
          <w:rFonts w:ascii="Arial" w:hAnsi="Arial" w:cs="Arial"/>
        </w:rPr>
      </w:pPr>
      <w:r>
        <w:rPr>
          <w:rFonts w:ascii="Arial" w:hAnsi="Arial" w:cs="Arial"/>
        </w:rPr>
        <w:t>Write down a definition of human rights and civil liberties below:</w:t>
      </w:r>
    </w:p>
    <w:p w:rsidR="004C3949" w:rsidRPr="001B45BE" w:rsidRDefault="004C3949" w:rsidP="004C3949">
      <w:pPr>
        <w:pBdr>
          <w:top w:val="single" w:sz="4" w:space="0" w:color="auto"/>
          <w:left w:val="single" w:sz="4" w:space="4" w:color="auto"/>
          <w:bottom w:val="single" w:sz="4" w:space="0" w:color="auto"/>
          <w:right w:val="single" w:sz="4" w:space="4" w:color="auto"/>
        </w:pBdr>
        <w:spacing w:after="0"/>
        <w:jc w:val="both"/>
        <w:rPr>
          <w:rFonts w:ascii="Arial" w:hAnsi="Arial" w:cs="Arial"/>
        </w:rPr>
      </w:pPr>
      <w:r w:rsidRPr="001B45BE">
        <w:rPr>
          <w:rFonts w:ascii="Arial" w:hAnsi="Arial" w:cs="Arial"/>
          <w:b/>
        </w:rPr>
        <w:t xml:space="preserve">Define </w:t>
      </w:r>
      <w:r>
        <w:rPr>
          <w:rFonts w:ascii="Arial" w:hAnsi="Arial" w:cs="Arial"/>
          <w:b/>
        </w:rPr>
        <w:t>human rights:</w:t>
      </w:r>
    </w:p>
    <w:p w:rsidR="004C3949" w:rsidRPr="00F51D70" w:rsidRDefault="004C3949" w:rsidP="004C3949">
      <w:pPr>
        <w:pBdr>
          <w:top w:val="single" w:sz="4" w:space="0" w:color="auto"/>
          <w:left w:val="single" w:sz="4" w:space="4" w:color="auto"/>
          <w:bottom w:val="single" w:sz="4" w:space="0" w:color="auto"/>
          <w:right w:val="single" w:sz="4" w:space="4" w:color="auto"/>
        </w:pBdr>
        <w:spacing w:after="0"/>
        <w:jc w:val="both"/>
        <w:rPr>
          <w:rFonts w:ascii="Arial" w:hAnsi="Arial" w:cs="Arial"/>
          <w:b/>
          <w:sz w:val="24"/>
          <w:szCs w:val="24"/>
        </w:rPr>
      </w:pPr>
    </w:p>
    <w:p w:rsidR="004C3949" w:rsidRDefault="004C3949" w:rsidP="004C3949">
      <w:pPr>
        <w:pBdr>
          <w:top w:val="single" w:sz="4" w:space="0" w:color="auto"/>
          <w:left w:val="single" w:sz="4" w:space="4" w:color="auto"/>
          <w:bottom w:val="single" w:sz="4" w:space="0" w:color="auto"/>
          <w:right w:val="single" w:sz="4" w:space="4" w:color="auto"/>
        </w:pBdr>
        <w:spacing w:after="0"/>
        <w:jc w:val="both"/>
        <w:rPr>
          <w:rFonts w:ascii="Arial" w:hAnsi="Arial" w:cs="Arial"/>
          <w:sz w:val="24"/>
          <w:szCs w:val="24"/>
        </w:rPr>
      </w:pPr>
    </w:p>
    <w:p w:rsidR="00002CF9" w:rsidRPr="00F51D70" w:rsidRDefault="00002CF9" w:rsidP="004C3949">
      <w:pPr>
        <w:pBdr>
          <w:top w:val="single" w:sz="4" w:space="0" w:color="auto"/>
          <w:left w:val="single" w:sz="4" w:space="4" w:color="auto"/>
          <w:bottom w:val="single" w:sz="4" w:space="0" w:color="auto"/>
          <w:right w:val="single" w:sz="4" w:space="4" w:color="auto"/>
        </w:pBdr>
        <w:spacing w:after="0"/>
        <w:jc w:val="both"/>
        <w:rPr>
          <w:rFonts w:ascii="Arial" w:hAnsi="Arial" w:cs="Arial"/>
          <w:sz w:val="24"/>
          <w:szCs w:val="24"/>
        </w:rPr>
      </w:pPr>
    </w:p>
    <w:p w:rsidR="004C3949" w:rsidRPr="00F51D70" w:rsidRDefault="004C3949" w:rsidP="004C3949">
      <w:pPr>
        <w:pBdr>
          <w:top w:val="single" w:sz="4" w:space="0" w:color="auto"/>
          <w:left w:val="single" w:sz="4" w:space="4" w:color="auto"/>
          <w:bottom w:val="single" w:sz="4" w:space="0" w:color="auto"/>
          <w:right w:val="single" w:sz="4" w:space="4" w:color="auto"/>
        </w:pBdr>
        <w:spacing w:after="0"/>
        <w:jc w:val="both"/>
        <w:rPr>
          <w:rFonts w:ascii="Arial" w:hAnsi="Arial" w:cs="Arial"/>
          <w:sz w:val="24"/>
          <w:szCs w:val="24"/>
        </w:rPr>
      </w:pPr>
    </w:p>
    <w:p w:rsidR="004C3949" w:rsidRDefault="004C3949" w:rsidP="001738D5">
      <w:pPr>
        <w:rPr>
          <w:rFonts w:ascii="Arial" w:hAnsi="Arial" w:cs="Arial"/>
        </w:rPr>
      </w:pPr>
    </w:p>
    <w:p w:rsidR="004C3949" w:rsidRPr="001B45BE" w:rsidRDefault="004C3949" w:rsidP="004C3949">
      <w:pPr>
        <w:pBdr>
          <w:top w:val="single" w:sz="4" w:space="0" w:color="auto"/>
          <w:left w:val="single" w:sz="4" w:space="4" w:color="auto"/>
          <w:bottom w:val="single" w:sz="4" w:space="0" w:color="auto"/>
          <w:right w:val="single" w:sz="4" w:space="4" w:color="auto"/>
        </w:pBdr>
        <w:spacing w:after="0"/>
        <w:jc w:val="both"/>
        <w:rPr>
          <w:rFonts w:ascii="Arial" w:hAnsi="Arial" w:cs="Arial"/>
        </w:rPr>
      </w:pPr>
      <w:r w:rsidRPr="001B45BE">
        <w:rPr>
          <w:rFonts w:ascii="Arial" w:hAnsi="Arial" w:cs="Arial"/>
          <w:b/>
        </w:rPr>
        <w:t xml:space="preserve">Define </w:t>
      </w:r>
      <w:r>
        <w:rPr>
          <w:rFonts w:ascii="Arial" w:hAnsi="Arial" w:cs="Arial"/>
          <w:b/>
        </w:rPr>
        <w:t>civil liberties:</w:t>
      </w:r>
    </w:p>
    <w:p w:rsidR="004C3949" w:rsidRPr="00F51D70" w:rsidRDefault="004C3949" w:rsidP="004C3949">
      <w:pPr>
        <w:pBdr>
          <w:top w:val="single" w:sz="4" w:space="0" w:color="auto"/>
          <w:left w:val="single" w:sz="4" w:space="4" w:color="auto"/>
          <w:bottom w:val="single" w:sz="4" w:space="0" w:color="auto"/>
          <w:right w:val="single" w:sz="4" w:space="4" w:color="auto"/>
        </w:pBdr>
        <w:spacing w:after="0"/>
        <w:jc w:val="both"/>
        <w:rPr>
          <w:rFonts w:ascii="Arial" w:hAnsi="Arial" w:cs="Arial"/>
          <w:b/>
          <w:sz w:val="24"/>
          <w:szCs w:val="24"/>
        </w:rPr>
      </w:pPr>
    </w:p>
    <w:p w:rsidR="004C3949" w:rsidRPr="00F51D70" w:rsidRDefault="004C3949" w:rsidP="004C3949">
      <w:pPr>
        <w:pBdr>
          <w:top w:val="single" w:sz="4" w:space="0" w:color="auto"/>
          <w:left w:val="single" w:sz="4" w:space="4" w:color="auto"/>
          <w:bottom w:val="single" w:sz="4" w:space="0" w:color="auto"/>
          <w:right w:val="single" w:sz="4" w:space="4" w:color="auto"/>
        </w:pBdr>
        <w:spacing w:after="0"/>
        <w:jc w:val="both"/>
        <w:rPr>
          <w:rFonts w:ascii="Arial" w:hAnsi="Arial" w:cs="Arial"/>
          <w:sz w:val="24"/>
          <w:szCs w:val="24"/>
        </w:rPr>
      </w:pPr>
    </w:p>
    <w:p w:rsidR="00A92396" w:rsidRDefault="00A92396" w:rsidP="004C3949">
      <w:pPr>
        <w:pBdr>
          <w:top w:val="single" w:sz="4" w:space="0" w:color="auto"/>
          <w:left w:val="single" w:sz="4" w:space="4" w:color="auto"/>
          <w:bottom w:val="single" w:sz="4" w:space="0" w:color="auto"/>
          <w:right w:val="single" w:sz="4" w:space="4" w:color="auto"/>
        </w:pBdr>
        <w:spacing w:after="0"/>
        <w:jc w:val="both"/>
        <w:rPr>
          <w:rFonts w:ascii="Arial" w:hAnsi="Arial" w:cs="Arial"/>
          <w:sz w:val="24"/>
          <w:szCs w:val="24"/>
        </w:rPr>
      </w:pPr>
    </w:p>
    <w:p w:rsidR="00002CF9" w:rsidRPr="00F51D70" w:rsidRDefault="00002CF9" w:rsidP="004C3949">
      <w:pPr>
        <w:pBdr>
          <w:top w:val="single" w:sz="4" w:space="0" w:color="auto"/>
          <w:left w:val="single" w:sz="4" w:space="4" w:color="auto"/>
          <w:bottom w:val="single" w:sz="4" w:space="0" w:color="auto"/>
          <w:right w:val="single" w:sz="4" w:space="4" w:color="auto"/>
        </w:pBdr>
        <w:spacing w:after="0"/>
        <w:jc w:val="both"/>
        <w:rPr>
          <w:rFonts w:ascii="Arial" w:hAnsi="Arial" w:cs="Arial"/>
          <w:sz w:val="24"/>
          <w:szCs w:val="24"/>
        </w:rPr>
      </w:pPr>
    </w:p>
    <w:p w:rsidR="004C3949" w:rsidRDefault="00002CF9" w:rsidP="001738D5">
      <w:pPr>
        <w:rPr>
          <w:rFonts w:ascii="Arial" w:hAnsi="Arial" w:cs="Arial"/>
        </w:rPr>
      </w:pPr>
      <w:r>
        <w:rPr>
          <w:rFonts w:ascii="Arial" w:hAnsi="Arial" w:cs="Arial"/>
        </w:rPr>
        <w:br/>
      </w:r>
    </w:p>
    <w:p w:rsidR="00A92396" w:rsidRDefault="00A92396" w:rsidP="001738D5">
      <w:pPr>
        <w:rPr>
          <w:rFonts w:ascii="Arial" w:hAnsi="Arial" w:cs="Arial"/>
        </w:rPr>
      </w:pPr>
      <w:r>
        <w:rPr>
          <w:rFonts w:ascii="Arial" w:hAnsi="Arial" w:cs="Arial"/>
        </w:rPr>
        <w:t>Read the amended extract below from the Equality and Human Rights Commission, detailing the history of the human rights in the UK:</w:t>
      </w:r>
    </w:p>
    <w:p w:rsidR="00A92396" w:rsidRPr="005D4CCB" w:rsidRDefault="00A82402" w:rsidP="00A92396">
      <w:pPr>
        <w:pStyle w:val="Heading2"/>
        <w:shd w:val="clear" w:color="auto" w:fill="FFFFFF"/>
        <w:spacing w:before="330" w:beforeAutospacing="0" w:after="165" w:afterAutospacing="0"/>
        <w:rPr>
          <w:rFonts w:ascii="Arial" w:hAnsi="Arial" w:cs="Arial"/>
          <w:b w:val="0"/>
          <w:bCs w:val="0"/>
          <w:sz w:val="22"/>
          <w:szCs w:val="22"/>
        </w:rPr>
      </w:pPr>
      <w:r w:rsidRPr="00A82402">
        <w:rPr>
          <w:rFonts w:ascii="Calibri" w:hAnsi="Calibri"/>
          <w:noProof/>
          <w:sz w:val="22"/>
          <w:szCs w:val="22"/>
        </w:rPr>
        <w:drawing>
          <wp:anchor distT="0" distB="0" distL="114300" distR="114300" simplePos="0" relativeHeight="251710464" behindDoc="1" locked="0" layoutInCell="1" allowOverlap="1">
            <wp:simplePos x="0" y="0"/>
            <wp:positionH relativeFrom="margin">
              <wp:posOffset>2553351</wp:posOffset>
            </wp:positionH>
            <wp:positionV relativeFrom="paragraph">
              <wp:posOffset>90730</wp:posOffset>
            </wp:positionV>
            <wp:extent cx="3415665" cy="1524635"/>
            <wp:effectExtent l="0" t="0" r="0" b="0"/>
            <wp:wrapTight wrapText="bothSides">
              <wp:wrapPolygon edited="0">
                <wp:start x="0" y="0"/>
                <wp:lineTo x="0" y="21321"/>
                <wp:lineTo x="21443" y="21321"/>
                <wp:lineTo x="21443" y="0"/>
                <wp:lineTo x="0" y="0"/>
              </wp:wrapPolygon>
            </wp:wrapTight>
            <wp:docPr id="20" name="Picture 20" descr="Image result for rights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ights in the u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5665" cy="152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396" w:rsidRPr="005D4CCB">
        <w:rPr>
          <w:rFonts w:ascii="Arial" w:hAnsi="Arial" w:cs="Arial"/>
          <w:b w:val="0"/>
          <w:bCs w:val="0"/>
          <w:sz w:val="22"/>
          <w:szCs w:val="22"/>
        </w:rPr>
        <w:t>Magna Carta 1215</w:t>
      </w:r>
      <w:r w:rsidRPr="00A82402">
        <w:rPr>
          <w:rFonts w:ascii="Calibri" w:hAnsi="Calibri"/>
          <w:b w:val="0"/>
          <w:bCs w:val="0"/>
          <w:sz w:val="22"/>
          <w:szCs w:val="22"/>
          <w:lang w:eastAsia="en-US"/>
        </w:rPr>
        <w:t xml:space="preserve"> </w:t>
      </w:r>
    </w:p>
    <w:p w:rsidR="00A92396" w:rsidRPr="005D4CCB" w:rsidRDefault="00A92396" w:rsidP="00A92396">
      <w:pPr>
        <w:pStyle w:val="NormalWeb"/>
        <w:shd w:val="clear" w:color="auto" w:fill="FFFFFF"/>
        <w:spacing w:before="0" w:beforeAutospacing="0" w:after="165" w:afterAutospacing="0"/>
        <w:rPr>
          <w:rFonts w:ascii="Arial" w:hAnsi="Arial" w:cs="Arial"/>
          <w:sz w:val="22"/>
          <w:szCs w:val="22"/>
        </w:rPr>
      </w:pPr>
      <w:r w:rsidRPr="005D4CCB">
        <w:rPr>
          <w:rFonts w:ascii="Arial" w:hAnsi="Arial" w:cs="Arial"/>
          <w:sz w:val="22"/>
          <w:szCs w:val="22"/>
        </w:rPr>
        <w:t>This English Charter acknowledged for the first time that subjects of the crown had legal rights and that laws could apply to kings and queens too. The Magna Carta was also the first step in giving us the right to a trial by a jury of our peers.</w:t>
      </w:r>
    </w:p>
    <w:p w:rsidR="00A92396" w:rsidRPr="005D4CCB" w:rsidRDefault="00A92396" w:rsidP="00A92396">
      <w:pPr>
        <w:pStyle w:val="Heading2"/>
        <w:shd w:val="clear" w:color="auto" w:fill="FFFFFF"/>
        <w:spacing w:before="330" w:beforeAutospacing="0" w:after="165" w:afterAutospacing="0"/>
        <w:rPr>
          <w:rFonts w:ascii="Arial" w:hAnsi="Arial" w:cs="Arial"/>
          <w:b w:val="0"/>
          <w:bCs w:val="0"/>
          <w:sz w:val="22"/>
          <w:szCs w:val="22"/>
        </w:rPr>
      </w:pPr>
      <w:r w:rsidRPr="005D4CCB">
        <w:rPr>
          <w:rFonts w:ascii="Arial" w:hAnsi="Arial" w:cs="Arial"/>
          <w:b w:val="0"/>
          <w:bCs w:val="0"/>
          <w:sz w:val="22"/>
          <w:szCs w:val="22"/>
        </w:rPr>
        <w:t>Habeas Corpus Act 1679</w:t>
      </w:r>
    </w:p>
    <w:p w:rsidR="00A92396" w:rsidRPr="005D4CCB" w:rsidRDefault="00A92396" w:rsidP="00A92396">
      <w:pPr>
        <w:pStyle w:val="NormalWeb"/>
        <w:shd w:val="clear" w:color="auto" w:fill="FFFFFF"/>
        <w:spacing w:before="0" w:beforeAutospacing="0" w:after="165" w:afterAutospacing="0"/>
        <w:rPr>
          <w:rFonts w:ascii="Arial" w:hAnsi="Arial" w:cs="Arial"/>
          <w:sz w:val="22"/>
          <w:szCs w:val="22"/>
        </w:rPr>
      </w:pPr>
      <w:r w:rsidRPr="005D4CCB">
        <w:rPr>
          <w:rFonts w:ascii="Arial" w:hAnsi="Arial" w:cs="Arial"/>
          <w:sz w:val="22"/>
          <w:szCs w:val="22"/>
        </w:rPr>
        <w:t>Another crucial step towards the right to a fair trial, this law protected and extended the right of a detained person to go before a judge to determine whether the detention was legal.</w:t>
      </w:r>
    </w:p>
    <w:p w:rsidR="00A92396" w:rsidRPr="005D4CCB" w:rsidRDefault="00A92396" w:rsidP="00A92396">
      <w:pPr>
        <w:pStyle w:val="Heading2"/>
        <w:shd w:val="clear" w:color="auto" w:fill="FFFFFF"/>
        <w:spacing w:before="330" w:beforeAutospacing="0" w:after="165" w:afterAutospacing="0"/>
        <w:rPr>
          <w:rFonts w:ascii="Arial" w:hAnsi="Arial" w:cs="Arial"/>
          <w:b w:val="0"/>
          <w:bCs w:val="0"/>
          <w:sz w:val="22"/>
          <w:szCs w:val="22"/>
        </w:rPr>
      </w:pPr>
      <w:r w:rsidRPr="005D4CCB">
        <w:rPr>
          <w:rFonts w:ascii="Arial" w:hAnsi="Arial" w:cs="Arial"/>
          <w:b w:val="0"/>
          <w:bCs w:val="0"/>
          <w:sz w:val="22"/>
          <w:szCs w:val="22"/>
        </w:rPr>
        <w:t>English Bill of Rights 1689</w:t>
      </w:r>
    </w:p>
    <w:p w:rsidR="00A92396" w:rsidRPr="005D4CCB" w:rsidRDefault="00A92396" w:rsidP="00A92396">
      <w:pPr>
        <w:pStyle w:val="NormalWeb"/>
        <w:shd w:val="clear" w:color="auto" w:fill="FFFFFF"/>
        <w:spacing w:before="0" w:beforeAutospacing="0" w:after="165" w:afterAutospacing="0"/>
        <w:rPr>
          <w:rFonts w:ascii="Arial" w:hAnsi="Arial" w:cs="Arial"/>
          <w:sz w:val="22"/>
          <w:szCs w:val="22"/>
        </w:rPr>
      </w:pPr>
      <w:r w:rsidRPr="005D4CCB">
        <w:rPr>
          <w:rFonts w:ascii="Arial" w:hAnsi="Arial" w:cs="Arial"/>
          <w:sz w:val="22"/>
          <w:szCs w:val="22"/>
        </w:rPr>
        <w:t>The Bill was a landmark moment in the political history of Britain because it limited the powers of the monarch and set out the rights of Parliament. It included the freedom to petition the monarch (a step towards political protest rights); the freedom from cruel and unusual punishments (the forerunner to the ban on torture contained in our Human Rights Act) and the freedom from being fined without trial.</w:t>
      </w:r>
    </w:p>
    <w:p w:rsidR="00A92396" w:rsidRPr="005D4CCB" w:rsidRDefault="00A92396" w:rsidP="00A92396">
      <w:pPr>
        <w:pStyle w:val="Heading2"/>
        <w:shd w:val="clear" w:color="auto" w:fill="FFFFFF"/>
        <w:spacing w:before="330" w:beforeAutospacing="0" w:after="165" w:afterAutospacing="0"/>
        <w:rPr>
          <w:rFonts w:ascii="Arial" w:hAnsi="Arial" w:cs="Arial"/>
          <w:b w:val="0"/>
          <w:bCs w:val="0"/>
          <w:sz w:val="22"/>
          <w:szCs w:val="22"/>
        </w:rPr>
      </w:pPr>
      <w:r w:rsidRPr="005D4CCB">
        <w:rPr>
          <w:rFonts w:ascii="Arial" w:hAnsi="Arial" w:cs="Arial"/>
          <w:b w:val="0"/>
          <w:bCs w:val="0"/>
          <w:sz w:val="22"/>
          <w:szCs w:val="22"/>
        </w:rPr>
        <w:t>Sex Discrimination Act 1975</w:t>
      </w:r>
    </w:p>
    <w:p w:rsidR="00A92396" w:rsidRPr="005D4CCB" w:rsidRDefault="00A92396" w:rsidP="00A92396">
      <w:pPr>
        <w:pStyle w:val="NormalWeb"/>
        <w:shd w:val="clear" w:color="auto" w:fill="FFFFFF"/>
        <w:spacing w:before="0" w:beforeAutospacing="0" w:after="165" w:afterAutospacing="0"/>
        <w:rPr>
          <w:rFonts w:ascii="Arial" w:hAnsi="Arial" w:cs="Arial"/>
          <w:sz w:val="22"/>
          <w:szCs w:val="22"/>
        </w:rPr>
      </w:pPr>
      <w:r w:rsidRPr="005D4CCB">
        <w:rPr>
          <w:rFonts w:ascii="Arial" w:hAnsi="Arial" w:cs="Arial"/>
          <w:sz w:val="22"/>
          <w:szCs w:val="22"/>
        </w:rPr>
        <w:t>The Act made gender-based discrimination illegal in the areas of employment, education and the provision of goods, facilities and services.</w:t>
      </w:r>
    </w:p>
    <w:p w:rsidR="00A92396" w:rsidRPr="005D4CCB" w:rsidRDefault="00A92396" w:rsidP="00A92396">
      <w:pPr>
        <w:pStyle w:val="Heading2"/>
        <w:shd w:val="clear" w:color="auto" w:fill="FFFFFF"/>
        <w:spacing w:before="330" w:beforeAutospacing="0" w:after="165" w:afterAutospacing="0"/>
        <w:rPr>
          <w:rFonts w:ascii="Arial" w:hAnsi="Arial" w:cs="Arial"/>
          <w:b w:val="0"/>
          <w:bCs w:val="0"/>
          <w:sz w:val="22"/>
          <w:szCs w:val="22"/>
        </w:rPr>
      </w:pPr>
      <w:r w:rsidRPr="005D4CCB">
        <w:rPr>
          <w:rFonts w:ascii="Arial" w:hAnsi="Arial" w:cs="Arial"/>
          <w:b w:val="0"/>
          <w:bCs w:val="0"/>
          <w:sz w:val="22"/>
          <w:szCs w:val="22"/>
        </w:rPr>
        <w:lastRenderedPageBreak/>
        <w:t>Race Relations Act 1976</w:t>
      </w:r>
    </w:p>
    <w:p w:rsidR="00A92396" w:rsidRPr="005D4CCB" w:rsidRDefault="00A92396" w:rsidP="00A92396">
      <w:pPr>
        <w:pStyle w:val="NormalWeb"/>
        <w:shd w:val="clear" w:color="auto" w:fill="FFFFFF"/>
        <w:spacing w:before="0" w:beforeAutospacing="0" w:after="165" w:afterAutospacing="0"/>
        <w:rPr>
          <w:rFonts w:ascii="Arial" w:hAnsi="Arial" w:cs="Arial"/>
          <w:sz w:val="22"/>
          <w:szCs w:val="22"/>
        </w:rPr>
      </w:pPr>
      <w:r w:rsidRPr="005D4CCB">
        <w:rPr>
          <w:rFonts w:ascii="Arial" w:hAnsi="Arial" w:cs="Arial"/>
          <w:sz w:val="22"/>
          <w:szCs w:val="22"/>
        </w:rPr>
        <w:t>The Act enshrined many of the laws on race discrimination that we take for granted today. It made race discrimination unlawful in employment, training, housing, education and the provision of goods, facilities and services.</w:t>
      </w:r>
    </w:p>
    <w:p w:rsidR="00A92396" w:rsidRPr="005D4CCB" w:rsidRDefault="00A92396" w:rsidP="00A92396">
      <w:pPr>
        <w:pStyle w:val="Heading2"/>
        <w:shd w:val="clear" w:color="auto" w:fill="FFFFFF"/>
        <w:spacing w:before="330" w:beforeAutospacing="0" w:after="165" w:afterAutospacing="0"/>
        <w:rPr>
          <w:rFonts w:ascii="Arial" w:hAnsi="Arial" w:cs="Arial"/>
          <w:b w:val="0"/>
          <w:bCs w:val="0"/>
          <w:sz w:val="22"/>
          <w:szCs w:val="22"/>
        </w:rPr>
      </w:pPr>
      <w:r w:rsidRPr="005D4CCB">
        <w:rPr>
          <w:rFonts w:ascii="Arial" w:hAnsi="Arial" w:cs="Arial"/>
          <w:b w:val="0"/>
          <w:bCs w:val="0"/>
          <w:sz w:val="22"/>
          <w:szCs w:val="22"/>
        </w:rPr>
        <w:t>Disability Discrimination Act 1995</w:t>
      </w:r>
    </w:p>
    <w:p w:rsidR="00A92396" w:rsidRPr="005D4CCB" w:rsidRDefault="00A82402" w:rsidP="00A92396">
      <w:pPr>
        <w:pStyle w:val="NormalWeb"/>
        <w:shd w:val="clear" w:color="auto" w:fill="FFFFFF"/>
        <w:spacing w:before="0" w:beforeAutospacing="0" w:after="165" w:afterAutospacing="0"/>
        <w:rPr>
          <w:rFonts w:ascii="Arial" w:hAnsi="Arial" w:cs="Arial"/>
          <w:sz w:val="22"/>
          <w:szCs w:val="22"/>
        </w:rPr>
      </w:pPr>
      <w:r w:rsidRPr="00A82402">
        <w:rPr>
          <w:rFonts w:ascii="Arial" w:hAnsi="Arial" w:cs="Arial"/>
          <w:b/>
          <w:bCs/>
          <w:noProof/>
          <w:sz w:val="22"/>
          <w:szCs w:val="22"/>
        </w:rPr>
        <w:drawing>
          <wp:anchor distT="0" distB="0" distL="114300" distR="114300" simplePos="0" relativeHeight="251709440" behindDoc="1" locked="0" layoutInCell="1" allowOverlap="1">
            <wp:simplePos x="0" y="0"/>
            <wp:positionH relativeFrom="column">
              <wp:posOffset>2922311</wp:posOffset>
            </wp:positionH>
            <wp:positionV relativeFrom="paragraph">
              <wp:posOffset>505905</wp:posOffset>
            </wp:positionV>
            <wp:extent cx="2955290" cy="1804670"/>
            <wp:effectExtent l="0" t="0" r="0" b="5080"/>
            <wp:wrapTight wrapText="bothSides">
              <wp:wrapPolygon edited="0">
                <wp:start x="0" y="0"/>
                <wp:lineTo x="0" y="21433"/>
                <wp:lineTo x="21442" y="21433"/>
                <wp:lineTo x="21442" y="0"/>
                <wp:lineTo x="0" y="0"/>
              </wp:wrapPolygon>
            </wp:wrapTight>
            <wp:docPr id="18" name="Picture 18" descr="Image result for rights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ghts in the u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529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396" w:rsidRPr="005D4CCB">
        <w:rPr>
          <w:rFonts w:ascii="Arial" w:hAnsi="Arial" w:cs="Arial"/>
          <w:sz w:val="22"/>
          <w:szCs w:val="22"/>
        </w:rPr>
        <w:t>This Act represented the first far-reaching anti-discrimination legislation for disabled people. It covered key areas of life such as employment and training, education, goods, facilities and services, premises and transport.</w:t>
      </w:r>
    </w:p>
    <w:p w:rsidR="00A92396" w:rsidRPr="005D4CCB" w:rsidRDefault="00A92396" w:rsidP="00A92396">
      <w:pPr>
        <w:pStyle w:val="Heading2"/>
        <w:shd w:val="clear" w:color="auto" w:fill="FFFFFF"/>
        <w:spacing w:before="330" w:beforeAutospacing="0" w:after="165" w:afterAutospacing="0"/>
        <w:rPr>
          <w:rFonts w:ascii="Arial" w:hAnsi="Arial" w:cs="Arial"/>
          <w:b w:val="0"/>
          <w:bCs w:val="0"/>
          <w:sz w:val="22"/>
          <w:szCs w:val="22"/>
        </w:rPr>
      </w:pPr>
      <w:r w:rsidRPr="005D4CCB">
        <w:rPr>
          <w:rFonts w:ascii="Arial" w:hAnsi="Arial" w:cs="Arial"/>
          <w:b w:val="0"/>
          <w:bCs w:val="0"/>
          <w:sz w:val="22"/>
          <w:szCs w:val="22"/>
        </w:rPr>
        <w:t>Human Rights Act 1998</w:t>
      </w:r>
    </w:p>
    <w:p w:rsidR="00A92396" w:rsidRPr="005D4CCB" w:rsidRDefault="00A92396" w:rsidP="00A92396">
      <w:pPr>
        <w:pStyle w:val="NormalWeb"/>
        <w:shd w:val="clear" w:color="auto" w:fill="FFFFFF"/>
        <w:spacing w:before="0" w:beforeAutospacing="0" w:after="165" w:afterAutospacing="0"/>
        <w:rPr>
          <w:rFonts w:ascii="Arial" w:hAnsi="Arial" w:cs="Arial"/>
          <w:sz w:val="22"/>
          <w:szCs w:val="22"/>
        </w:rPr>
      </w:pPr>
      <w:r w:rsidRPr="005D4CCB">
        <w:rPr>
          <w:rFonts w:ascii="Arial" w:hAnsi="Arial" w:cs="Arial"/>
          <w:sz w:val="22"/>
          <w:szCs w:val="22"/>
        </w:rPr>
        <w:t>In force since October 2000, the Act incorporated into domestic law the rights and liberties enshrined in the European Convention on Human Rights. People in the UK no longer had to take complaints about human rights breaches to the European Court in Strasbourg – British courts could now hear these cases.</w:t>
      </w:r>
    </w:p>
    <w:p w:rsidR="005D4CCB" w:rsidRPr="005D4CCB" w:rsidRDefault="005D4CCB" w:rsidP="005D4CCB">
      <w:pPr>
        <w:pStyle w:val="Heading2"/>
        <w:shd w:val="clear" w:color="auto" w:fill="FFFFFF"/>
        <w:spacing w:before="330" w:beforeAutospacing="0" w:after="165" w:afterAutospacing="0"/>
        <w:rPr>
          <w:rFonts w:ascii="Arial" w:hAnsi="Arial" w:cs="Arial"/>
          <w:b w:val="0"/>
          <w:bCs w:val="0"/>
          <w:sz w:val="22"/>
          <w:szCs w:val="22"/>
        </w:rPr>
      </w:pPr>
      <w:r w:rsidRPr="005D4CCB">
        <w:rPr>
          <w:rFonts w:ascii="Arial" w:hAnsi="Arial" w:cs="Arial"/>
          <w:b w:val="0"/>
          <w:bCs w:val="0"/>
          <w:sz w:val="22"/>
          <w:szCs w:val="22"/>
        </w:rPr>
        <w:t xml:space="preserve">The </w:t>
      </w:r>
      <w:r>
        <w:rPr>
          <w:rFonts w:ascii="Arial" w:hAnsi="Arial" w:cs="Arial"/>
          <w:b w:val="0"/>
          <w:bCs w:val="0"/>
          <w:sz w:val="22"/>
          <w:szCs w:val="22"/>
        </w:rPr>
        <w:t>Freedom of Information Act 2000</w:t>
      </w:r>
    </w:p>
    <w:p w:rsidR="005D4CCB" w:rsidRPr="005D4CCB" w:rsidRDefault="005D4CCB" w:rsidP="005D4CCB">
      <w:pPr>
        <w:pStyle w:val="NormalWeb"/>
        <w:shd w:val="clear" w:color="auto" w:fill="FFFFFF"/>
        <w:spacing w:before="0" w:beforeAutospacing="0" w:after="165" w:afterAutospacing="0"/>
        <w:rPr>
          <w:rFonts w:ascii="Arial" w:hAnsi="Arial" w:cs="Arial"/>
          <w:sz w:val="22"/>
          <w:szCs w:val="22"/>
        </w:rPr>
      </w:pPr>
      <w:r w:rsidRPr="005D4CCB">
        <w:rPr>
          <w:rFonts w:ascii="Arial" w:hAnsi="Arial" w:cs="Arial"/>
          <w:sz w:val="22"/>
          <w:szCs w:val="22"/>
        </w:rPr>
        <w:t xml:space="preserve">The </w:t>
      </w:r>
      <w:r>
        <w:rPr>
          <w:rFonts w:ascii="Arial" w:hAnsi="Arial" w:cs="Arial"/>
          <w:sz w:val="22"/>
          <w:szCs w:val="22"/>
        </w:rPr>
        <w:t xml:space="preserve">FOI allows campaigners and the public to access government information. If the release of the information does not ‘risk public safety’, then the government has to allow access to it. This in turn has helped to improve health services, the police, the civil service and education, by shedding light on their activities and helping to promote reform.  </w:t>
      </w:r>
    </w:p>
    <w:p w:rsidR="005D4CCB" w:rsidRPr="005D4CCB" w:rsidRDefault="005D4CCB" w:rsidP="005D4CCB">
      <w:pPr>
        <w:pStyle w:val="Heading2"/>
        <w:shd w:val="clear" w:color="auto" w:fill="FFFFFF"/>
        <w:spacing w:before="330" w:beforeAutospacing="0" w:after="165" w:afterAutospacing="0"/>
        <w:rPr>
          <w:rFonts w:ascii="Arial" w:hAnsi="Arial" w:cs="Arial"/>
          <w:b w:val="0"/>
          <w:bCs w:val="0"/>
          <w:sz w:val="22"/>
          <w:szCs w:val="22"/>
        </w:rPr>
      </w:pPr>
      <w:r w:rsidRPr="005D4CCB">
        <w:rPr>
          <w:rFonts w:ascii="Arial" w:hAnsi="Arial" w:cs="Arial"/>
          <w:b w:val="0"/>
          <w:bCs w:val="0"/>
          <w:sz w:val="22"/>
          <w:szCs w:val="22"/>
        </w:rPr>
        <w:t>The Equality Act 2010</w:t>
      </w:r>
    </w:p>
    <w:p w:rsidR="005D4CCB" w:rsidRPr="005D4CCB" w:rsidRDefault="005D4CCB" w:rsidP="005D4CCB">
      <w:pPr>
        <w:pStyle w:val="NormalWeb"/>
        <w:shd w:val="clear" w:color="auto" w:fill="FFFFFF"/>
        <w:spacing w:before="0" w:beforeAutospacing="0" w:after="165" w:afterAutospacing="0"/>
        <w:rPr>
          <w:rFonts w:ascii="Arial" w:hAnsi="Arial" w:cs="Arial"/>
          <w:sz w:val="22"/>
          <w:szCs w:val="22"/>
        </w:rPr>
      </w:pPr>
      <w:r w:rsidRPr="005D4CCB">
        <w:rPr>
          <w:rFonts w:ascii="Arial" w:hAnsi="Arial" w:cs="Arial"/>
          <w:sz w:val="22"/>
          <w:szCs w:val="22"/>
        </w:rPr>
        <w:t>The Equality Act brought together over 116 separate pieces of legislation into one single Act - a new, streamlined legal framework to protect the rights of individuals and advance equality of opportunity for all.</w:t>
      </w:r>
    </w:p>
    <w:p w:rsidR="00A92396" w:rsidRDefault="00A92396" w:rsidP="001738D5">
      <w:pPr>
        <w:rPr>
          <w:rFonts w:ascii="Arial" w:hAnsi="Arial" w:cs="Arial"/>
        </w:rPr>
      </w:pPr>
    </w:p>
    <w:p w:rsidR="005D4CCB" w:rsidRPr="005D4CCB" w:rsidRDefault="005D4CCB" w:rsidP="001738D5">
      <w:pPr>
        <w:rPr>
          <w:rFonts w:ascii="Arial" w:hAnsi="Arial" w:cs="Arial"/>
          <w:b/>
        </w:rPr>
      </w:pPr>
      <w:r>
        <w:rPr>
          <w:rFonts w:ascii="Arial" w:hAnsi="Arial" w:cs="Arial"/>
          <w:b/>
        </w:rPr>
        <w:t xml:space="preserve">Which of the above do you think was most important? Why? </w:t>
      </w:r>
    </w:p>
    <w:p w:rsidR="009D542B" w:rsidRDefault="009D542B" w:rsidP="001738D5">
      <w:pPr>
        <w:rPr>
          <w:rFonts w:ascii="Arial" w:hAnsi="Arial" w:cs="Arial"/>
        </w:rPr>
      </w:pPr>
    </w:p>
    <w:p w:rsidR="009D542B" w:rsidRDefault="009D542B" w:rsidP="001738D5">
      <w:pPr>
        <w:rPr>
          <w:rFonts w:ascii="Arial" w:hAnsi="Arial" w:cs="Arial"/>
        </w:rPr>
      </w:pPr>
    </w:p>
    <w:p w:rsidR="009D542B" w:rsidRDefault="009D542B" w:rsidP="001738D5">
      <w:pPr>
        <w:rPr>
          <w:rFonts w:ascii="Arial" w:hAnsi="Arial" w:cs="Arial"/>
          <w:b/>
          <w:u w:val="single"/>
        </w:rPr>
      </w:pPr>
    </w:p>
    <w:p w:rsidR="00F95E7A" w:rsidRDefault="00F95E7A" w:rsidP="001738D5">
      <w:pPr>
        <w:rPr>
          <w:rFonts w:ascii="Arial" w:hAnsi="Arial" w:cs="Arial"/>
          <w:b/>
          <w:u w:val="single"/>
        </w:rPr>
      </w:pPr>
    </w:p>
    <w:p w:rsidR="00F95E7A" w:rsidRDefault="00F95E7A" w:rsidP="001738D5">
      <w:pPr>
        <w:rPr>
          <w:rFonts w:ascii="Arial" w:hAnsi="Arial" w:cs="Arial"/>
          <w:b/>
          <w:u w:val="single"/>
        </w:rPr>
      </w:pPr>
    </w:p>
    <w:p w:rsidR="00F95E7A" w:rsidRDefault="00F95E7A" w:rsidP="001738D5">
      <w:pPr>
        <w:rPr>
          <w:rFonts w:ascii="Arial" w:hAnsi="Arial" w:cs="Arial"/>
          <w:b/>
          <w:u w:val="single"/>
        </w:rPr>
      </w:pPr>
      <w:r>
        <w:rPr>
          <w:noProof/>
          <w:lang w:eastAsia="en-GB"/>
        </w:rPr>
        <w:drawing>
          <wp:anchor distT="0" distB="0" distL="114300" distR="114300" simplePos="0" relativeHeight="251711488" behindDoc="0" locked="0" layoutInCell="1" allowOverlap="1">
            <wp:simplePos x="0" y="0"/>
            <wp:positionH relativeFrom="column">
              <wp:posOffset>1140032</wp:posOffset>
            </wp:positionH>
            <wp:positionV relativeFrom="paragraph">
              <wp:posOffset>-108280</wp:posOffset>
            </wp:positionV>
            <wp:extent cx="2861945" cy="1139825"/>
            <wp:effectExtent l="0" t="0" r="0" b="3175"/>
            <wp:wrapSquare wrapText="bothSides"/>
            <wp:docPr id="35" name="Picture 35" descr="Image result for human right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uman rights u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1945" cy="1139825"/>
                    </a:xfrm>
                    <a:prstGeom prst="rect">
                      <a:avLst/>
                    </a:prstGeom>
                    <a:noFill/>
                    <a:ln>
                      <a:noFill/>
                    </a:ln>
                  </pic:spPr>
                </pic:pic>
              </a:graphicData>
            </a:graphic>
          </wp:anchor>
        </w:drawing>
      </w:r>
    </w:p>
    <w:p w:rsidR="00F95E7A" w:rsidRDefault="00F95E7A" w:rsidP="001738D5">
      <w:pPr>
        <w:rPr>
          <w:rFonts w:ascii="Arial" w:hAnsi="Arial" w:cs="Arial"/>
          <w:b/>
          <w:u w:val="single"/>
        </w:rPr>
      </w:pPr>
    </w:p>
    <w:p w:rsidR="00F95E7A" w:rsidRPr="00C33DC5" w:rsidRDefault="00F95E7A" w:rsidP="001738D5">
      <w:pPr>
        <w:rPr>
          <w:rFonts w:ascii="Arial" w:hAnsi="Arial" w:cs="Arial"/>
          <w:b/>
          <w:u w:val="single"/>
        </w:rPr>
      </w:pPr>
    </w:p>
    <w:p w:rsidR="009D542B" w:rsidRPr="00C33DC5" w:rsidRDefault="00C33DC5" w:rsidP="001738D5">
      <w:pPr>
        <w:rPr>
          <w:rFonts w:ascii="Arial" w:hAnsi="Arial" w:cs="Arial"/>
          <w:b/>
          <w:u w:val="single"/>
        </w:rPr>
      </w:pPr>
      <w:r w:rsidRPr="00C33DC5">
        <w:rPr>
          <w:rFonts w:ascii="Arial" w:hAnsi="Arial" w:cs="Arial"/>
          <w:b/>
          <w:u w:val="single"/>
        </w:rPr>
        <w:lastRenderedPageBreak/>
        <w:t>Protection of rights in the UK</w:t>
      </w:r>
    </w:p>
    <w:p w:rsidR="009D542B" w:rsidRDefault="00F95E7A" w:rsidP="001738D5">
      <w:pPr>
        <w:rPr>
          <w:rFonts w:ascii="Arial" w:hAnsi="Arial" w:cs="Arial"/>
        </w:rPr>
      </w:pPr>
      <w:r>
        <w:rPr>
          <w:rFonts w:ascii="Arial" w:hAnsi="Arial" w:cs="Arial"/>
        </w:rPr>
        <w:t xml:space="preserve">Pressure groups play a key role in the protection of rights in the UK. We’ve looked at the different methods used by PGs already. </w:t>
      </w:r>
      <w:r w:rsidR="006F28DE">
        <w:rPr>
          <w:rFonts w:ascii="Arial" w:hAnsi="Arial" w:cs="Arial"/>
        </w:rPr>
        <w:t xml:space="preserve">We will be researching two human rights pressure groups. </w:t>
      </w:r>
    </w:p>
    <w:tbl>
      <w:tblPr>
        <w:tblStyle w:val="TableGrid"/>
        <w:tblW w:w="9052" w:type="dxa"/>
        <w:tblLook w:val="04A0" w:firstRow="1" w:lastRow="0" w:firstColumn="1" w:lastColumn="0" w:noHBand="0" w:noVBand="1"/>
      </w:tblPr>
      <w:tblGrid>
        <w:gridCol w:w="1317"/>
        <w:gridCol w:w="2647"/>
        <w:gridCol w:w="5088"/>
      </w:tblGrid>
      <w:tr w:rsidR="006F28DE" w:rsidTr="006F28DE">
        <w:trPr>
          <w:trHeight w:val="409"/>
        </w:trPr>
        <w:tc>
          <w:tcPr>
            <w:tcW w:w="1317" w:type="dxa"/>
          </w:tcPr>
          <w:p w:rsidR="006F28DE" w:rsidRDefault="006F28DE" w:rsidP="001738D5">
            <w:pPr>
              <w:rPr>
                <w:rFonts w:ascii="Arial" w:hAnsi="Arial" w:cs="Arial"/>
              </w:rPr>
            </w:pPr>
          </w:p>
        </w:tc>
        <w:tc>
          <w:tcPr>
            <w:tcW w:w="2647" w:type="dxa"/>
          </w:tcPr>
          <w:p w:rsidR="006F28DE" w:rsidRDefault="006F28DE" w:rsidP="001738D5">
            <w:pPr>
              <w:rPr>
                <w:rFonts w:ascii="Arial" w:hAnsi="Arial" w:cs="Arial"/>
              </w:rPr>
            </w:pPr>
            <w:r>
              <w:rPr>
                <w:rFonts w:ascii="Arial" w:hAnsi="Arial" w:cs="Arial"/>
              </w:rPr>
              <w:t>Aims</w:t>
            </w:r>
          </w:p>
        </w:tc>
        <w:tc>
          <w:tcPr>
            <w:tcW w:w="5088" w:type="dxa"/>
          </w:tcPr>
          <w:p w:rsidR="006F28DE" w:rsidRDefault="006F28DE" w:rsidP="006F28DE">
            <w:pPr>
              <w:rPr>
                <w:rFonts w:ascii="Arial" w:hAnsi="Arial" w:cs="Arial"/>
              </w:rPr>
            </w:pPr>
            <w:r>
              <w:rPr>
                <w:rFonts w:ascii="Arial" w:hAnsi="Arial" w:cs="Arial"/>
              </w:rPr>
              <w:t>Examples of them in action</w:t>
            </w:r>
          </w:p>
        </w:tc>
      </w:tr>
      <w:tr w:rsidR="006F28DE" w:rsidTr="006F28DE">
        <w:trPr>
          <w:trHeight w:val="3932"/>
        </w:trPr>
        <w:tc>
          <w:tcPr>
            <w:tcW w:w="1317" w:type="dxa"/>
          </w:tcPr>
          <w:p w:rsidR="006F28DE" w:rsidRDefault="006F28DE" w:rsidP="001738D5">
            <w:pPr>
              <w:rPr>
                <w:rFonts w:ascii="Arial" w:hAnsi="Arial" w:cs="Arial"/>
              </w:rPr>
            </w:pPr>
            <w:r>
              <w:rPr>
                <w:rFonts w:ascii="Arial" w:hAnsi="Arial" w:cs="Arial"/>
              </w:rPr>
              <w:t>Amnesty International</w:t>
            </w:r>
          </w:p>
        </w:tc>
        <w:tc>
          <w:tcPr>
            <w:tcW w:w="2647" w:type="dxa"/>
          </w:tcPr>
          <w:p w:rsidR="006F28DE" w:rsidRDefault="006F28DE" w:rsidP="001738D5">
            <w:pPr>
              <w:rPr>
                <w:rFonts w:ascii="Arial" w:hAnsi="Arial" w:cs="Arial"/>
              </w:rPr>
            </w:pPr>
          </w:p>
        </w:tc>
        <w:tc>
          <w:tcPr>
            <w:tcW w:w="5088" w:type="dxa"/>
          </w:tcPr>
          <w:p w:rsidR="006F28DE" w:rsidRDefault="006F28DE" w:rsidP="001738D5">
            <w:pPr>
              <w:rPr>
                <w:rFonts w:ascii="Arial" w:hAnsi="Arial" w:cs="Arial"/>
              </w:rPr>
            </w:pPr>
          </w:p>
        </w:tc>
      </w:tr>
      <w:tr w:rsidR="006F28DE" w:rsidTr="006F28DE">
        <w:trPr>
          <w:trHeight w:val="3932"/>
        </w:trPr>
        <w:tc>
          <w:tcPr>
            <w:tcW w:w="1317" w:type="dxa"/>
          </w:tcPr>
          <w:p w:rsidR="006F28DE" w:rsidRDefault="006F28DE" w:rsidP="001738D5">
            <w:pPr>
              <w:rPr>
                <w:rFonts w:ascii="Arial" w:hAnsi="Arial" w:cs="Arial"/>
              </w:rPr>
            </w:pPr>
            <w:r>
              <w:rPr>
                <w:rFonts w:ascii="Arial" w:hAnsi="Arial" w:cs="Arial"/>
              </w:rPr>
              <w:t>Liberty</w:t>
            </w:r>
          </w:p>
        </w:tc>
        <w:tc>
          <w:tcPr>
            <w:tcW w:w="2647" w:type="dxa"/>
          </w:tcPr>
          <w:p w:rsidR="006F28DE" w:rsidRDefault="006F28DE" w:rsidP="001738D5">
            <w:pPr>
              <w:rPr>
                <w:rFonts w:ascii="Arial" w:hAnsi="Arial" w:cs="Arial"/>
              </w:rPr>
            </w:pPr>
          </w:p>
        </w:tc>
        <w:tc>
          <w:tcPr>
            <w:tcW w:w="5088" w:type="dxa"/>
          </w:tcPr>
          <w:p w:rsidR="006F28DE" w:rsidRDefault="006F28DE" w:rsidP="001738D5">
            <w:pPr>
              <w:rPr>
                <w:rFonts w:ascii="Arial" w:hAnsi="Arial" w:cs="Arial"/>
              </w:rPr>
            </w:pPr>
          </w:p>
        </w:tc>
      </w:tr>
    </w:tbl>
    <w:p w:rsidR="006F28DE" w:rsidRDefault="006F28DE" w:rsidP="001738D5">
      <w:pPr>
        <w:rPr>
          <w:rFonts w:ascii="Arial" w:hAnsi="Arial" w:cs="Arial"/>
        </w:rPr>
      </w:pPr>
      <w:r w:rsidRPr="006F28DE">
        <w:rPr>
          <w:rFonts w:ascii="Arial" w:hAnsi="Arial" w:cs="Arial"/>
          <w:noProof/>
          <w:lang w:eastAsia="en-GB"/>
        </w:rPr>
        <w:drawing>
          <wp:anchor distT="0" distB="0" distL="114300" distR="114300" simplePos="0" relativeHeight="251713536" behindDoc="0" locked="0" layoutInCell="1" allowOverlap="1">
            <wp:simplePos x="0" y="0"/>
            <wp:positionH relativeFrom="margin">
              <wp:posOffset>3421199</wp:posOffset>
            </wp:positionH>
            <wp:positionV relativeFrom="paragraph">
              <wp:posOffset>361042</wp:posOffset>
            </wp:positionV>
            <wp:extent cx="2440940" cy="1341120"/>
            <wp:effectExtent l="0" t="0" r="0" b="0"/>
            <wp:wrapSquare wrapText="bothSides"/>
            <wp:docPr id="42" name="Picture 42" descr="Image result for liberty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iberty human right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4094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2512" behindDoc="0" locked="0" layoutInCell="1" allowOverlap="1">
            <wp:simplePos x="0" y="0"/>
            <wp:positionH relativeFrom="column">
              <wp:posOffset>-154297</wp:posOffset>
            </wp:positionH>
            <wp:positionV relativeFrom="paragraph">
              <wp:posOffset>361010</wp:posOffset>
            </wp:positionV>
            <wp:extent cx="3360420" cy="1344930"/>
            <wp:effectExtent l="0" t="0" r="0" b="7620"/>
            <wp:wrapSquare wrapText="bothSides"/>
            <wp:docPr id="36" name="Picture 36" descr="Image result for amnesty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mnesty internationa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6042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28DE" w:rsidRDefault="006F28DE" w:rsidP="001738D5">
      <w:pPr>
        <w:rPr>
          <w:rFonts w:ascii="Arial" w:hAnsi="Arial" w:cs="Arial"/>
        </w:rPr>
      </w:pPr>
    </w:p>
    <w:p w:rsidR="006F28DE" w:rsidRDefault="006F28DE" w:rsidP="001738D5">
      <w:pPr>
        <w:rPr>
          <w:rFonts w:ascii="Arial" w:hAnsi="Arial" w:cs="Arial"/>
        </w:rPr>
      </w:pPr>
    </w:p>
    <w:p w:rsidR="006F28DE" w:rsidRDefault="006F28DE" w:rsidP="001738D5">
      <w:pPr>
        <w:rPr>
          <w:rFonts w:ascii="Arial" w:hAnsi="Arial" w:cs="Arial"/>
        </w:rPr>
      </w:pPr>
    </w:p>
    <w:p w:rsidR="006F28DE" w:rsidRDefault="00722B29" w:rsidP="001738D5">
      <w:pPr>
        <w:rPr>
          <w:rFonts w:ascii="Arial" w:hAnsi="Arial" w:cs="Arial"/>
          <w:b/>
        </w:rPr>
      </w:pPr>
      <w:r>
        <w:rPr>
          <w:rFonts w:ascii="Arial" w:hAnsi="Arial" w:cs="Arial"/>
          <w:b/>
        </w:rPr>
        <w:lastRenderedPageBreak/>
        <w:t xml:space="preserve">How well are rights protected in the UK? </w:t>
      </w:r>
    </w:p>
    <w:p w:rsidR="00722B29" w:rsidRPr="00722B29" w:rsidRDefault="00722B29" w:rsidP="001738D5">
      <w:pPr>
        <w:rPr>
          <w:rFonts w:ascii="Arial" w:hAnsi="Arial" w:cs="Arial"/>
        </w:rPr>
      </w:pPr>
      <w:r>
        <w:rPr>
          <w:rFonts w:ascii="Arial" w:hAnsi="Arial" w:cs="Arial"/>
        </w:rPr>
        <w:t xml:space="preserve">Despite progression of rights in the UK in recent years, there are still some claims that citizens’ rights are not as secure as they could be. Due, in part, to the nature of the UK’s uncodified constitution, there are issues over the extent to which rights and freedoms are entrenched.  </w:t>
      </w:r>
    </w:p>
    <w:tbl>
      <w:tblPr>
        <w:tblStyle w:val="TableGrid"/>
        <w:tblW w:w="9314" w:type="dxa"/>
        <w:tblLook w:val="04A0" w:firstRow="1" w:lastRow="0" w:firstColumn="1" w:lastColumn="0" w:noHBand="0" w:noVBand="1"/>
      </w:tblPr>
      <w:tblGrid>
        <w:gridCol w:w="3805"/>
        <w:gridCol w:w="3805"/>
        <w:gridCol w:w="1704"/>
      </w:tblGrid>
      <w:tr w:rsidR="00D41DE8" w:rsidTr="00D41DE8">
        <w:trPr>
          <w:trHeight w:val="682"/>
        </w:trPr>
        <w:tc>
          <w:tcPr>
            <w:tcW w:w="3805" w:type="dxa"/>
          </w:tcPr>
          <w:p w:rsidR="00D41DE8" w:rsidRDefault="00D41DE8" w:rsidP="004076C2">
            <w:pPr>
              <w:rPr>
                <w:rFonts w:ascii="Arial" w:hAnsi="Arial" w:cs="Arial"/>
              </w:rPr>
            </w:pPr>
            <w:r>
              <w:rPr>
                <w:rFonts w:ascii="Arial" w:hAnsi="Arial" w:cs="Arial"/>
              </w:rPr>
              <w:t>Strengths of UK rights</w:t>
            </w:r>
          </w:p>
        </w:tc>
        <w:tc>
          <w:tcPr>
            <w:tcW w:w="3805" w:type="dxa"/>
          </w:tcPr>
          <w:p w:rsidR="00D41DE8" w:rsidRDefault="00D41DE8" w:rsidP="001738D5">
            <w:pPr>
              <w:rPr>
                <w:rFonts w:ascii="Arial" w:hAnsi="Arial" w:cs="Arial"/>
              </w:rPr>
            </w:pPr>
            <w:r>
              <w:rPr>
                <w:rFonts w:ascii="Arial" w:hAnsi="Arial" w:cs="Arial"/>
              </w:rPr>
              <w:t>Weaknesses of UK rights</w:t>
            </w:r>
          </w:p>
        </w:tc>
        <w:tc>
          <w:tcPr>
            <w:tcW w:w="1704" w:type="dxa"/>
          </w:tcPr>
          <w:p w:rsidR="00D41DE8" w:rsidRDefault="00D41DE8" w:rsidP="00D41DE8">
            <w:pPr>
              <w:rPr>
                <w:rFonts w:ascii="Arial" w:hAnsi="Arial" w:cs="Arial"/>
              </w:rPr>
            </w:pPr>
            <w:r>
              <w:rPr>
                <w:rFonts w:ascii="Arial" w:hAnsi="Arial" w:cs="Arial"/>
              </w:rPr>
              <w:t>Overall? How strong are rights protected?</w:t>
            </w:r>
          </w:p>
        </w:tc>
      </w:tr>
      <w:tr w:rsidR="00D41DE8" w:rsidTr="00D41DE8">
        <w:trPr>
          <w:trHeight w:val="3573"/>
        </w:trPr>
        <w:tc>
          <w:tcPr>
            <w:tcW w:w="3805" w:type="dxa"/>
          </w:tcPr>
          <w:p w:rsidR="00D41DE8" w:rsidRDefault="00D41DE8" w:rsidP="001738D5">
            <w:pPr>
              <w:rPr>
                <w:rFonts w:ascii="Arial" w:hAnsi="Arial" w:cs="Arial"/>
              </w:rPr>
            </w:pPr>
            <w:r>
              <w:rPr>
                <w:rFonts w:ascii="Arial" w:hAnsi="Arial" w:cs="Arial"/>
              </w:rPr>
              <w:t>Strong traditions – in particular common law</w:t>
            </w:r>
          </w:p>
        </w:tc>
        <w:tc>
          <w:tcPr>
            <w:tcW w:w="3805" w:type="dxa"/>
          </w:tcPr>
          <w:p w:rsidR="00D41DE8" w:rsidRDefault="00D41DE8" w:rsidP="004076C2">
            <w:pPr>
              <w:rPr>
                <w:rFonts w:ascii="Arial" w:hAnsi="Arial" w:cs="Arial"/>
              </w:rPr>
            </w:pPr>
            <w:r>
              <w:rPr>
                <w:rFonts w:ascii="Arial" w:hAnsi="Arial" w:cs="Arial"/>
              </w:rPr>
              <w:t>Can be overturned by parliamentary statue, also not always clear</w:t>
            </w:r>
          </w:p>
        </w:tc>
        <w:tc>
          <w:tcPr>
            <w:tcW w:w="1704" w:type="dxa"/>
          </w:tcPr>
          <w:p w:rsidR="00D41DE8" w:rsidRDefault="00D41DE8" w:rsidP="004076C2">
            <w:pPr>
              <w:rPr>
                <w:rFonts w:ascii="Arial" w:hAnsi="Arial" w:cs="Arial"/>
              </w:rPr>
            </w:pPr>
          </w:p>
        </w:tc>
      </w:tr>
      <w:tr w:rsidR="00D41DE8" w:rsidTr="00D41DE8">
        <w:trPr>
          <w:trHeight w:val="3573"/>
        </w:trPr>
        <w:tc>
          <w:tcPr>
            <w:tcW w:w="3805" w:type="dxa"/>
          </w:tcPr>
          <w:p w:rsidR="00D41DE8" w:rsidRDefault="00D41DE8" w:rsidP="001738D5">
            <w:pPr>
              <w:rPr>
                <w:rFonts w:ascii="Arial" w:hAnsi="Arial" w:cs="Arial"/>
              </w:rPr>
            </w:pPr>
            <w:r>
              <w:rPr>
                <w:rFonts w:ascii="Arial" w:hAnsi="Arial" w:cs="Arial"/>
              </w:rPr>
              <w:t>UK is signed up to European Convention on Human Rights (ECHR)</w:t>
            </w:r>
          </w:p>
        </w:tc>
        <w:tc>
          <w:tcPr>
            <w:tcW w:w="3805" w:type="dxa"/>
          </w:tcPr>
          <w:p w:rsidR="00D41DE8" w:rsidRDefault="00D41DE8" w:rsidP="004076C2">
            <w:pPr>
              <w:rPr>
                <w:rFonts w:ascii="Arial" w:hAnsi="Arial" w:cs="Arial"/>
              </w:rPr>
            </w:pPr>
            <w:r>
              <w:rPr>
                <w:rFonts w:ascii="Arial" w:hAnsi="Arial" w:cs="Arial"/>
              </w:rPr>
              <w:t>Parliament is still sovereign and can ignore the ECHR – could even repeal the HRA (Human Rights Act)</w:t>
            </w:r>
          </w:p>
        </w:tc>
        <w:tc>
          <w:tcPr>
            <w:tcW w:w="1704" w:type="dxa"/>
          </w:tcPr>
          <w:p w:rsidR="00D41DE8" w:rsidRDefault="00D41DE8" w:rsidP="004076C2">
            <w:pPr>
              <w:rPr>
                <w:rFonts w:ascii="Arial" w:hAnsi="Arial" w:cs="Arial"/>
              </w:rPr>
            </w:pPr>
          </w:p>
        </w:tc>
      </w:tr>
      <w:tr w:rsidR="00D41DE8" w:rsidTr="00D41DE8">
        <w:trPr>
          <w:trHeight w:val="3573"/>
        </w:trPr>
        <w:tc>
          <w:tcPr>
            <w:tcW w:w="3805" w:type="dxa"/>
          </w:tcPr>
          <w:p w:rsidR="00D41DE8" w:rsidRDefault="00D41DE8" w:rsidP="004076C2">
            <w:pPr>
              <w:rPr>
                <w:rFonts w:ascii="Arial" w:hAnsi="Arial" w:cs="Arial"/>
              </w:rPr>
            </w:pPr>
            <w:r>
              <w:rPr>
                <w:rFonts w:ascii="Arial" w:hAnsi="Arial" w:cs="Arial"/>
              </w:rPr>
              <w:t xml:space="preserve">The judiciary is independent and separate from Parliament and politics. </w:t>
            </w:r>
          </w:p>
        </w:tc>
        <w:tc>
          <w:tcPr>
            <w:tcW w:w="3805" w:type="dxa"/>
          </w:tcPr>
          <w:p w:rsidR="00D41DE8" w:rsidRDefault="00D41DE8" w:rsidP="004076C2">
            <w:pPr>
              <w:rPr>
                <w:rFonts w:ascii="Arial" w:hAnsi="Arial" w:cs="Arial"/>
              </w:rPr>
            </w:pPr>
            <w:r>
              <w:rPr>
                <w:rFonts w:ascii="Arial" w:hAnsi="Arial" w:cs="Arial"/>
              </w:rPr>
              <w:t xml:space="preserve">The rise in terrorism, both in the UK and abroad, has resulted in the government cutting back on some of the rights of citizens </w:t>
            </w:r>
          </w:p>
        </w:tc>
        <w:tc>
          <w:tcPr>
            <w:tcW w:w="1704" w:type="dxa"/>
          </w:tcPr>
          <w:p w:rsidR="00D41DE8" w:rsidRDefault="00D41DE8" w:rsidP="004076C2">
            <w:pPr>
              <w:rPr>
                <w:rFonts w:ascii="Arial" w:hAnsi="Arial" w:cs="Arial"/>
              </w:rPr>
            </w:pPr>
          </w:p>
        </w:tc>
      </w:tr>
    </w:tbl>
    <w:p w:rsidR="00722B29" w:rsidRDefault="00722B29" w:rsidP="001738D5">
      <w:pPr>
        <w:rPr>
          <w:rFonts w:ascii="Arial" w:hAnsi="Arial" w:cs="Arial"/>
        </w:rPr>
      </w:pPr>
    </w:p>
    <w:p w:rsidR="00992E80" w:rsidRDefault="00A82D83" w:rsidP="001738D5">
      <w:pPr>
        <w:rPr>
          <w:rFonts w:ascii="Arial" w:hAnsi="Arial" w:cs="Arial"/>
        </w:rPr>
      </w:pPr>
      <w:r>
        <w:rPr>
          <w:rFonts w:ascii="Arial" w:hAnsi="Arial" w:cs="Arial"/>
          <w:b/>
        </w:rPr>
        <w:lastRenderedPageBreak/>
        <w:t xml:space="preserve">Individual versus collective rights </w:t>
      </w:r>
    </w:p>
    <w:p w:rsidR="00781463" w:rsidRDefault="00A82D83" w:rsidP="001738D5">
      <w:pPr>
        <w:rPr>
          <w:rFonts w:ascii="Arial" w:hAnsi="Arial" w:cs="Arial"/>
        </w:rPr>
      </w:pPr>
      <w:r>
        <w:rPr>
          <w:rFonts w:ascii="Arial" w:hAnsi="Arial" w:cs="Arial"/>
        </w:rPr>
        <w:t xml:space="preserve">As well as impacting on the clash between state power and rights, the rise in terrorism has once again highlighted the clash between individual and collective rights. </w:t>
      </w:r>
      <w:r w:rsidR="00781463">
        <w:rPr>
          <w:rFonts w:ascii="Arial" w:hAnsi="Arial" w:cs="Arial"/>
        </w:rPr>
        <w:t xml:space="preserve">There has been a long-standing dispute between the rights of the community as a whole and how that impacts on the individuals own civil liberties. </w:t>
      </w:r>
    </w:p>
    <w:p w:rsidR="009F7E4D" w:rsidRDefault="00781463" w:rsidP="001738D5">
      <w:pPr>
        <w:rPr>
          <w:rFonts w:ascii="Arial" w:hAnsi="Arial" w:cs="Arial"/>
        </w:rPr>
      </w:pPr>
      <w:r>
        <w:rPr>
          <w:rFonts w:ascii="Arial" w:hAnsi="Arial" w:cs="Arial"/>
        </w:rPr>
        <w:t xml:space="preserve">Which of the below do you think are more important? </w:t>
      </w:r>
    </w:p>
    <w:p w:rsidR="009F7E4D" w:rsidRDefault="00443748" w:rsidP="00443748">
      <w:pPr>
        <w:ind w:left="4320" w:hanging="4320"/>
        <w:rPr>
          <w:rFonts w:ascii="Arial" w:hAnsi="Arial" w:cs="Arial"/>
        </w:rPr>
      </w:pPr>
      <w:r w:rsidRPr="00443748">
        <w:rPr>
          <w:rFonts w:ascii="Arial" w:hAnsi="Arial" w:cs="Arial"/>
          <w:noProof/>
          <w:lang w:eastAsia="en-GB"/>
        </w:rPr>
        <mc:AlternateContent>
          <mc:Choice Requires="wps">
            <w:drawing>
              <wp:anchor distT="45720" distB="45720" distL="114300" distR="114300" simplePos="0" relativeHeight="251721728" behindDoc="0" locked="0" layoutInCell="1" allowOverlap="1" wp14:anchorId="0FD2A70B" wp14:editId="1F5F08D2">
                <wp:simplePos x="0" y="0"/>
                <wp:positionH relativeFrom="margin">
                  <wp:posOffset>3514725</wp:posOffset>
                </wp:positionH>
                <wp:positionV relativeFrom="paragraph">
                  <wp:posOffset>15875</wp:posOffset>
                </wp:positionV>
                <wp:extent cx="2006600" cy="1614170"/>
                <wp:effectExtent l="0" t="0" r="12700" b="2413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614170"/>
                        </a:xfrm>
                        <a:prstGeom prst="rect">
                          <a:avLst/>
                        </a:prstGeom>
                        <a:solidFill>
                          <a:srgbClr val="FFFFFF"/>
                        </a:solidFill>
                        <a:ln w="9525">
                          <a:solidFill>
                            <a:srgbClr val="000000"/>
                          </a:solidFill>
                          <a:miter lim="800000"/>
                          <a:headEnd/>
                          <a:tailEnd/>
                        </a:ln>
                      </wps:spPr>
                      <wps:txbx>
                        <w:txbxContent>
                          <w:p w:rsidR="008166B3" w:rsidRDefault="008166B3" w:rsidP="00443748">
                            <w:r>
                              <w:rPr>
                                <w:rFonts w:ascii="Arial" w:hAnsi="Arial" w:cs="Arial"/>
                              </w:rPr>
                              <w:t>Rights to not be offended (often on religious grounds)</w:t>
                            </w:r>
                          </w:p>
                          <w:p w:rsidR="008166B3" w:rsidRDefault="008166B3" w:rsidP="00443748">
                            <w:r>
                              <w:rPr>
                                <w:noProof/>
                                <w:lang w:eastAsia="en-GB"/>
                              </w:rPr>
                              <w:drawing>
                                <wp:inline distT="0" distB="0" distL="0" distR="0" wp14:anchorId="2F5ECDB5" wp14:editId="09C2FEC1">
                                  <wp:extent cx="1696085" cy="211455"/>
                                  <wp:effectExtent l="0" t="0" r="0" b="0"/>
                                  <wp:docPr id="61" name="Picture 61" descr="Image result for charlie hebdo"/>
                                  <wp:cNvGraphicFramePr/>
                                  <a:graphic xmlns:a="http://schemas.openxmlformats.org/drawingml/2006/main">
                                    <a:graphicData uri="http://schemas.openxmlformats.org/drawingml/2006/picture">
                                      <pic:pic xmlns:pic="http://schemas.openxmlformats.org/drawingml/2006/picture">
                                        <pic:nvPicPr>
                                          <pic:cNvPr id="45" name="Picture 45" descr="Image result for charlie hebdo"/>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6085" cy="2114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2A70B" id="_x0000_s1028" type="#_x0000_t202" style="position:absolute;left:0;text-align:left;margin-left:276.75pt;margin-top:1.25pt;width:158pt;height:127.1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">
                <v:textbox>
                  <w:txbxContent>
                    <w:p w:rsidR="008166B3" w:rsidRDefault="008166B3" w:rsidP="00443748">
                      <w:r>
                        <w:rPr>
                          <w:rFonts w:ascii="Arial" w:hAnsi="Arial" w:cs="Arial"/>
                        </w:rPr>
                        <w:t>Rights to not be offended (often on religious grounds)</w:t>
                      </w:r>
                    </w:p>
                    <w:p w:rsidR="008166B3" w:rsidRDefault="008166B3" w:rsidP="00443748">
                      <w:r>
                        <w:rPr>
                          <w:noProof/>
                          <w:lang w:eastAsia="en-GB"/>
                        </w:rPr>
                        <w:drawing>
                          <wp:inline distT="0" distB="0" distL="0" distR="0" wp14:anchorId="2F5ECDB5" wp14:editId="09C2FEC1">
                            <wp:extent cx="1696085" cy="211455"/>
                            <wp:effectExtent l="0" t="0" r="0" b="0"/>
                            <wp:docPr id="61" name="Picture 61" descr="Image result for charlie hebdo"/>
                            <wp:cNvGraphicFramePr/>
                            <a:graphic xmlns:a="http://schemas.openxmlformats.org/drawingml/2006/main">
                              <a:graphicData uri="http://schemas.openxmlformats.org/drawingml/2006/picture">
                                <pic:pic xmlns:pic="http://schemas.openxmlformats.org/drawingml/2006/picture">
                                  <pic:nvPicPr>
                                    <pic:cNvPr id="45" name="Picture 45" descr="Image result for charlie hebdo"/>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96085" cy="211455"/>
                                    </a:xfrm>
                                    <a:prstGeom prst="rect">
                                      <a:avLst/>
                                    </a:prstGeom>
                                    <a:noFill/>
                                    <a:ln>
                                      <a:noFill/>
                                    </a:ln>
                                  </pic:spPr>
                                </pic:pic>
                              </a:graphicData>
                            </a:graphic>
                          </wp:inline>
                        </w:drawing>
                      </w:r>
                    </w:p>
                  </w:txbxContent>
                </v:textbox>
                <w10:wrap type="square" anchorx="margin"/>
              </v:shape>
            </w:pict>
          </mc:Fallback>
        </mc:AlternateContent>
      </w:r>
      <w:r w:rsidRPr="00443748">
        <w:rPr>
          <w:rFonts w:ascii="Arial" w:hAnsi="Arial" w:cs="Arial"/>
          <w:noProof/>
          <w:lang w:eastAsia="en-GB"/>
        </w:rPr>
        <mc:AlternateContent>
          <mc:Choice Requires="wps">
            <w:drawing>
              <wp:anchor distT="45720" distB="45720" distL="114300" distR="114300" simplePos="0" relativeHeight="251719680" behindDoc="0" locked="0" layoutInCell="1" allowOverlap="1">
                <wp:simplePos x="0" y="0"/>
                <wp:positionH relativeFrom="margin">
                  <wp:posOffset>165949</wp:posOffset>
                </wp:positionH>
                <wp:positionV relativeFrom="paragraph">
                  <wp:posOffset>86871</wp:posOffset>
                </wp:positionV>
                <wp:extent cx="1887855" cy="1508125"/>
                <wp:effectExtent l="0" t="0" r="17145" b="158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508125"/>
                        </a:xfrm>
                        <a:prstGeom prst="rect">
                          <a:avLst/>
                        </a:prstGeom>
                        <a:solidFill>
                          <a:srgbClr val="FFFFFF"/>
                        </a:solidFill>
                        <a:ln w="9525">
                          <a:solidFill>
                            <a:srgbClr val="000000"/>
                          </a:solidFill>
                          <a:miter lim="800000"/>
                          <a:headEnd/>
                          <a:tailEnd/>
                        </a:ln>
                      </wps:spPr>
                      <wps:txbx>
                        <w:txbxContent>
                          <w:p w:rsidR="008166B3" w:rsidRDefault="008166B3" w:rsidP="00443748">
                            <w:pPr>
                              <w:rPr>
                                <w:rFonts w:ascii="Arial" w:hAnsi="Arial" w:cs="Arial"/>
                              </w:rPr>
                            </w:pPr>
                            <w:r>
                              <w:rPr>
                                <w:rFonts w:ascii="Arial" w:hAnsi="Arial" w:cs="Arial"/>
                              </w:rPr>
                              <w:t>Freedom of expression</w:t>
                            </w:r>
                          </w:p>
                          <w:p w:rsidR="008166B3" w:rsidRDefault="008166B3" w:rsidP="00443748">
                            <w:r w:rsidRPr="000222FC">
                              <w:rPr>
                                <w:rFonts w:ascii="Arial" w:hAnsi="Arial" w:cs="Arial"/>
                                <w:noProof/>
                                <w:lang w:eastAsia="en-GB"/>
                              </w:rPr>
                              <w:drawing>
                                <wp:inline distT="0" distB="0" distL="0" distR="0">
                                  <wp:extent cx="1728470" cy="97345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reedom of expressi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8470" cy="9734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05pt;margin-top:6.85pt;width:148.65pt;height:118.7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">
                <v:textbox>
                  <w:txbxContent>
                    <w:p w:rsidR="008166B3" w:rsidRDefault="008166B3" w:rsidP="00443748">
                      <w:pPr>
                        <w:rPr>
                          <w:rFonts w:ascii="Arial" w:hAnsi="Arial" w:cs="Arial"/>
                        </w:rPr>
                      </w:pPr>
                      <w:r>
                        <w:rPr>
                          <w:rFonts w:ascii="Arial" w:hAnsi="Arial" w:cs="Arial"/>
                        </w:rPr>
                        <w:t>Freedom of expression</w:t>
                      </w:r>
                    </w:p>
                    <w:p w:rsidR="008166B3" w:rsidRDefault="008166B3" w:rsidP="00443748">
                      <w:r w:rsidRPr="000222FC">
                        <w:rPr>
                          <w:rFonts w:ascii="Arial" w:hAnsi="Arial" w:cs="Arial"/>
                          <w:noProof/>
                          <w:lang w:eastAsia="en-GB"/>
                        </w:rPr>
                        <w:drawing>
                          <wp:inline distT="0" distB="0" distL="0" distR="0">
                            <wp:extent cx="1728470" cy="97345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reedom of expressi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8470" cy="973455"/>
                                    </a:xfrm>
                                    <a:prstGeom prst="rect">
                                      <a:avLst/>
                                    </a:prstGeom>
                                    <a:noFill/>
                                    <a:ln>
                                      <a:noFill/>
                                    </a:ln>
                                  </pic:spPr>
                                </pic:pic>
                              </a:graphicData>
                            </a:graphic>
                          </wp:inline>
                        </w:drawing>
                      </w:r>
                    </w:p>
                  </w:txbxContent>
                </v:textbox>
                <w10:wrap type="square" anchorx="margin"/>
              </v:shape>
            </w:pict>
          </mc:Fallback>
        </mc:AlternateContent>
      </w:r>
    </w:p>
    <w:p w:rsidR="000222FC" w:rsidRDefault="00443748" w:rsidP="009F7E4D">
      <w:pPr>
        <w:ind w:left="4320" w:hanging="4320"/>
        <w:rPr>
          <w:rFonts w:ascii="Arial" w:hAnsi="Arial" w:cs="Arial"/>
        </w:rPr>
      </w:pPr>
      <w:r w:rsidRPr="00443748">
        <w:rPr>
          <w:rFonts w:ascii="Arial" w:hAnsi="Arial" w:cs="Arial"/>
          <w:noProof/>
          <w:lang w:eastAsia="en-GB"/>
        </w:rPr>
        <w:drawing>
          <wp:anchor distT="0" distB="0" distL="114300" distR="114300" simplePos="0" relativeHeight="251722752" behindDoc="0" locked="0" layoutInCell="1" allowOverlap="1">
            <wp:simplePos x="0" y="0"/>
            <wp:positionH relativeFrom="column">
              <wp:posOffset>2648173</wp:posOffset>
            </wp:positionH>
            <wp:positionV relativeFrom="paragraph">
              <wp:posOffset>95638</wp:posOffset>
            </wp:positionV>
            <wp:extent cx="296883" cy="306293"/>
            <wp:effectExtent l="0" t="0" r="8255" b="0"/>
            <wp:wrapSquare wrapText="bothSides"/>
            <wp:docPr id="59" name="Picture 59" descr="Image result for 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6883" cy="306293"/>
                    </a:xfrm>
                    <a:prstGeom prst="rect">
                      <a:avLst/>
                    </a:prstGeom>
                    <a:noFill/>
                    <a:ln>
                      <a:noFill/>
                    </a:ln>
                  </pic:spPr>
                </pic:pic>
              </a:graphicData>
            </a:graphic>
          </wp:anchor>
        </w:drawing>
      </w:r>
    </w:p>
    <w:p w:rsidR="001207B3" w:rsidRDefault="001207B3" w:rsidP="001207B3">
      <w:pPr>
        <w:rPr>
          <w:rFonts w:ascii="Arial" w:hAnsi="Arial" w:cs="Arial"/>
        </w:rPr>
      </w:pPr>
    </w:p>
    <w:p w:rsidR="00443748" w:rsidRDefault="00443748" w:rsidP="001207B3">
      <w:pPr>
        <w:rPr>
          <w:rFonts w:ascii="Arial" w:hAnsi="Arial" w:cs="Arial"/>
        </w:rPr>
      </w:pPr>
    </w:p>
    <w:p w:rsidR="00443748" w:rsidRDefault="00443748" w:rsidP="001207B3">
      <w:pPr>
        <w:rPr>
          <w:rFonts w:ascii="Arial" w:hAnsi="Arial" w:cs="Arial"/>
        </w:rPr>
      </w:pPr>
    </w:p>
    <w:p w:rsidR="00443748" w:rsidRDefault="00443748" w:rsidP="001207B3">
      <w:pPr>
        <w:rPr>
          <w:rFonts w:ascii="Arial" w:hAnsi="Arial" w:cs="Arial"/>
        </w:rPr>
      </w:pPr>
    </w:p>
    <w:p w:rsidR="000222FC" w:rsidRDefault="000222FC" w:rsidP="001207B3">
      <w:pPr>
        <w:rPr>
          <w:rFonts w:ascii="Arial" w:hAnsi="Arial" w:cs="Arial"/>
        </w:rPr>
      </w:pPr>
      <w:r>
        <w:rPr>
          <w:rFonts w:ascii="Arial" w:hAnsi="Arial" w:cs="Arial"/>
        </w:rPr>
        <w:t>Why?</w:t>
      </w:r>
    </w:p>
    <w:p w:rsidR="00443748" w:rsidRDefault="00443748" w:rsidP="009F7E4D">
      <w:pPr>
        <w:ind w:left="4320" w:hanging="4320"/>
        <w:rPr>
          <w:rFonts w:ascii="Arial" w:hAnsi="Arial" w:cs="Arial"/>
        </w:rPr>
      </w:pPr>
    </w:p>
    <w:p w:rsidR="00443748" w:rsidRDefault="0056068D" w:rsidP="009F7E4D">
      <w:pPr>
        <w:ind w:left="4320" w:hanging="4320"/>
        <w:rPr>
          <w:rFonts w:ascii="Arial" w:hAnsi="Arial" w:cs="Arial"/>
        </w:rPr>
      </w:pPr>
      <w:r w:rsidRPr="00443748">
        <w:rPr>
          <w:rFonts w:ascii="Arial" w:hAnsi="Arial" w:cs="Arial"/>
          <w:noProof/>
          <w:lang w:eastAsia="en-GB"/>
        </w:rPr>
        <mc:AlternateContent>
          <mc:Choice Requires="wps">
            <w:drawing>
              <wp:anchor distT="45720" distB="45720" distL="114300" distR="114300" simplePos="0" relativeHeight="251724800" behindDoc="0" locked="0" layoutInCell="1" allowOverlap="1" wp14:anchorId="7164B406" wp14:editId="3F5B412B">
                <wp:simplePos x="0" y="0"/>
                <wp:positionH relativeFrom="margin">
                  <wp:posOffset>166255</wp:posOffset>
                </wp:positionH>
                <wp:positionV relativeFrom="paragraph">
                  <wp:posOffset>91440</wp:posOffset>
                </wp:positionV>
                <wp:extent cx="1887855" cy="1508125"/>
                <wp:effectExtent l="0" t="0" r="17145" b="1587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508125"/>
                        </a:xfrm>
                        <a:prstGeom prst="rect">
                          <a:avLst/>
                        </a:prstGeom>
                        <a:solidFill>
                          <a:srgbClr val="FFFFFF"/>
                        </a:solidFill>
                        <a:ln w="9525">
                          <a:solidFill>
                            <a:srgbClr val="000000"/>
                          </a:solidFill>
                          <a:miter lim="800000"/>
                          <a:headEnd/>
                          <a:tailEnd/>
                        </a:ln>
                      </wps:spPr>
                      <wps:txbx>
                        <w:txbxContent>
                          <w:p w:rsidR="008166B3" w:rsidRDefault="008166B3" w:rsidP="00443748">
                            <w:r>
                              <w:rPr>
                                <w:rFonts w:ascii="Arial" w:hAnsi="Arial" w:cs="Arial"/>
                              </w:rPr>
                              <w:t xml:space="preserve">Right to privacy                                </w:t>
                            </w:r>
                            <w:r>
                              <w:rPr>
                                <w:noProof/>
                                <w:lang w:eastAsia="en-GB"/>
                              </w:rPr>
                              <w:drawing>
                                <wp:inline distT="0" distB="0" distL="0" distR="0" wp14:anchorId="3D55489F" wp14:editId="3F39A701">
                                  <wp:extent cx="1249680" cy="937895"/>
                                  <wp:effectExtent l="0" t="0" r="7620" b="0"/>
                                  <wp:docPr id="68" name="Picture 68" descr="Image result for right to privacy"/>
                                  <wp:cNvGraphicFramePr/>
                                  <a:graphic xmlns:a="http://schemas.openxmlformats.org/drawingml/2006/main">
                                    <a:graphicData uri="http://schemas.openxmlformats.org/drawingml/2006/picture">
                                      <pic:pic xmlns:pic="http://schemas.openxmlformats.org/drawingml/2006/picture">
                                        <pic:nvPicPr>
                                          <pic:cNvPr id="47" name="Picture 47" descr="Image result for right to privacy"/>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49680" cy="9378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4B406" id="_x0000_s1030" type="#_x0000_t202" style="position:absolute;left:0;text-align:left;margin-left:13.1pt;margin-top:7.2pt;width:148.65pt;height:118.7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">
                <v:textbox>
                  <w:txbxContent>
                    <w:p w:rsidR="008166B3" w:rsidRDefault="008166B3" w:rsidP="00443748">
                      <w:r>
                        <w:rPr>
                          <w:rFonts w:ascii="Arial" w:hAnsi="Arial" w:cs="Arial"/>
                        </w:rPr>
                        <w:t xml:space="preserve">Right to privacy                                </w:t>
                      </w:r>
                      <w:r>
                        <w:rPr>
                          <w:noProof/>
                          <w:lang w:eastAsia="en-GB"/>
                        </w:rPr>
                        <w:drawing>
                          <wp:inline distT="0" distB="0" distL="0" distR="0" wp14:anchorId="3D55489F" wp14:editId="3F39A701">
                            <wp:extent cx="1249680" cy="937895"/>
                            <wp:effectExtent l="0" t="0" r="7620" b="0"/>
                            <wp:docPr id="68" name="Picture 68" descr="Image result for right to privacy"/>
                            <wp:cNvGraphicFramePr/>
                            <a:graphic xmlns:a="http://schemas.openxmlformats.org/drawingml/2006/main">
                              <a:graphicData uri="http://schemas.openxmlformats.org/drawingml/2006/picture">
                                <pic:pic xmlns:pic="http://schemas.openxmlformats.org/drawingml/2006/picture">
                                  <pic:nvPicPr>
                                    <pic:cNvPr id="47" name="Picture 47" descr="Image result for right to privacy"/>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49680" cy="937895"/>
                                    </a:xfrm>
                                    <a:prstGeom prst="rect">
                                      <a:avLst/>
                                    </a:prstGeom>
                                    <a:noFill/>
                                    <a:ln>
                                      <a:noFill/>
                                    </a:ln>
                                  </pic:spPr>
                                </pic:pic>
                              </a:graphicData>
                            </a:graphic>
                          </wp:inline>
                        </w:drawing>
                      </w:r>
                    </w:p>
                  </w:txbxContent>
                </v:textbox>
                <w10:wrap type="square" anchorx="margin"/>
              </v:shape>
            </w:pict>
          </mc:Fallback>
        </mc:AlternateContent>
      </w:r>
      <w:r w:rsidR="00443748" w:rsidRPr="00443748">
        <w:rPr>
          <w:rFonts w:ascii="Arial" w:hAnsi="Arial" w:cs="Arial"/>
          <w:noProof/>
          <w:lang w:eastAsia="en-GB"/>
        </w:rPr>
        <mc:AlternateContent>
          <mc:Choice Requires="wps">
            <w:drawing>
              <wp:anchor distT="45720" distB="45720" distL="114300" distR="114300" simplePos="0" relativeHeight="251725824" behindDoc="0" locked="0" layoutInCell="1" allowOverlap="1" wp14:anchorId="67B56D44" wp14:editId="362DB693">
                <wp:simplePos x="0" y="0"/>
                <wp:positionH relativeFrom="margin">
                  <wp:posOffset>3527119</wp:posOffset>
                </wp:positionH>
                <wp:positionV relativeFrom="paragraph">
                  <wp:posOffset>20955</wp:posOffset>
                </wp:positionV>
                <wp:extent cx="2006600" cy="1614170"/>
                <wp:effectExtent l="0" t="0" r="12700" b="2413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614170"/>
                        </a:xfrm>
                        <a:prstGeom prst="rect">
                          <a:avLst/>
                        </a:prstGeom>
                        <a:solidFill>
                          <a:srgbClr val="FFFFFF"/>
                        </a:solidFill>
                        <a:ln w="9525">
                          <a:solidFill>
                            <a:srgbClr val="000000"/>
                          </a:solidFill>
                          <a:miter lim="800000"/>
                          <a:headEnd/>
                          <a:tailEnd/>
                        </a:ln>
                      </wps:spPr>
                      <wps:txbx>
                        <w:txbxContent>
                          <w:p w:rsidR="008166B3" w:rsidRDefault="008166B3" w:rsidP="00443748">
                            <w:r>
                              <w:rPr>
                                <w:rFonts w:ascii="Arial" w:hAnsi="Arial" w:cs="Arial"/>
                              </w:rPr>
                              <w:t>The right of the community to be protected from terrorism by security services that may need to listen in to private communications</w:t>
                            </w:r>
                            <w:r>
                              <w:rPr>
                                <w:noProof/>
                                <w:lang w:eastAsia="en-GB"/>
                              </w:rPr>
                              <w:drawing>
                                <wp:inline distT="0" distB="0" distL="0" distR="0" wp14:anchorId="6ABF768A" wp14:editId="4E33775B">
                                  <wp:extent cx="700190" cy="653143"/>
                                  <wp:effectExtent l="0" t="0" r="5080" b="0"/>
                                  <wp:docPr id="70" name="Picture 70" descr="Image result for surveillance"/>
                                  <wp:cNvGraphicFramePr/>
                                  <a:graphic xmlns:a="http://schemas.openxmlformats.org/drawingml/2006/main">
                                    <a:graphicData uri="http://schemas.openxmlformats.org/drawingml/2006/picture">
                                      <pic:pic xmlns:pic="http://schemas.openxmlformats.org/drawingml/2006/picture">
                                        <pic:nvPicPr>
                                          <pic:cNvPr id="43" name="Picture 43" descr="Image result for surveillance"/>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18169" cy="6699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56D44" id="_x0000_s1031" type="#_x0000_t202" style="position:absolute;left:0;text-align:left;margin-left:277.75pt;margin-top:1.65pt;width:158pt;height:127.1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">
                <v:textbox>
                  <w:txbxContent>
                    <w:p w:rsidR="008166B3" w:rsidRDefault="008166B3" w:rsidP="00443748">
                      <w:r>
                        <w:rPr>
                          <w:rFonts w:ascii="Arial" w:hAnsi="Arial" w:cs="Arial"/>
                        </w:rPr>
                        <w:t>The right of the community to be protected from terrorism by security services that may need to listen in to private communications</w:t>
                      </w:r>
                      <w:r>
                        <w:rPr>
                          <w:noProof/>
                          <w:lang w:eastAsia="en-GB"/>
                        </w:rPr>
                        <w:drawing>
                          <wp:inline distT="0" distB="0" distL="0" distR="0" wp14:anchorId="6ABF768A" wp14:editId="4E33775B">
                            <wp:extent cx="700190" cy="653143"/>
                            <wp:effectExtent l="0" t="0" r="5080" b="0"/>
                            <wp:docPr id="70" name="Picture 70" descr="Image result for surveillance"/>
                            <wp:cNvGraphicFramePr/>
                            <a:graphic xmlns:a="http://schemas.openxmlformats.org/drawingml/2006/main">
                              <a:graphicData uri="http://schemas.openxmlformats.org/drawingml/2006/picture">
                                <pic:pic xmlns:pic="http://schemas.openxmlformats.org/drawingml/2006/picture">
                                  <pic:nvPicPr>
                                    <pic:cNvPr id="43" name="Picture 43" descr="Image result for surveillance"/>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18169" cy="669914"/>
                                    </a:xfrm>
                                    <a:prstGeom prst="rect">
                                      <a:avLst/>
                                    </a:prstGeom>
                                    <a:noFill/>
                                    <a:ln>
                                      <a:noFill/>
                                    </a:ln>
                                  </pic:spPr>
                                </pic:pic>
                              </a:graphicData>
                            </a:graphic>
                          </wp:inline>
                        </w:drawing>
                      </w:r>
                    </w:p>
                  </w:txbxContent>
                </v:textbox>
                <w10:wrap type="square" anchorx="margin"/>
              </v:shape>
            </w:pict>
          </mc:Fallback>
        </mc:AlternateContent>
      </w:r>
    </w:p>
    <w:p w:rsidR="00443748" w:rsidRDefault="00443748" w:rsidP="009F7E4D">
      <w:pPr>
        <w:ind w:left="4320" w:hanging="4320"/>
        <w:rPr>
          <w:rFonts w:ascii="Arial" w:hAnsi="Arial" w:cs="Arial"/>
        </w:rPr>
      </w:pPr>
      <w:r w:rsidRPr="00443748">
        <w:rPr>
          <w:rFonts w:ascii="Arial" w:hAnsi="Arial" w:cs="Arial"/>
          <w:noProof/>
          <w:lang w:eastAsia="en-GB"/>
        </w:rPr>
        <w:drawing>
          <wp:anchor distT="0" distB="0" distL="114300" distR="114300" simplePos="0" relativeHeight="251726848" behindDoc="0" locked="0" layoutInCell="1" allowOverlap="1" wp14:anchorId="36F9A43D" wp14:editId="221E98D2">
            <wp:simplePos x="0" y="0"/>
            <wp:positionH relativeFrom="column">
              <wp:posOffset>2636594</wp:posOffset>
            </wp:positionH>
            <wp:positionV relativeFrom="paragraph">
              <wp:posOffset>42734</wp:posOffset>
            </wp:positionV>
            <wp:extent cx="296883" cy="306293"/>
            <wp:effectExtent l="0" t="0" r="8255" b="0"/>
            <wp:wrapSquare wrapText="bothSides"/>
            <wp:docPr id="65" name="Picture 65" descr="Image result for 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6883" cy="306293"/>
                    </a:xfrm>
                    <a:prstGeom prst="rect">
                      <a:avLst/>
                    </a:prstGeom>
                    <a:noFill/>
                    <a:ln>
                      <a:noFill/>
                    </a:ln>
                  </pic:spPr>
                </pic:pic>
              </a:graphicData>
            </a:graphic>
          </wp:anchor>
        </w:drawing>
      </w:r>
    </w:p>
    <w:p w:rsidR="00443748" w:rsidRDefault="00443748" w:rsidP="009F7E4D">
      <w:pPr>
        <w:ind w:left="4320" w:hanging="4320"/>
        <w:rPr>
          <w:rFonts w:ascii="Arial" w:hAnsi="Arial" w:cs="Arial"/>
        </w:rPr>
      </w:pPr>
    </w:p>
    <w:p w:rsidR="00443748" w:rsidRDefault="00443748" w:rsidP="009F7E4D">
      <w:pPr>
        <w:ind w:left="4320" w:hanging="4320"/>
        <w:rPr>
          <w:rFonts w:ascii="Arial" w:hAnsi="Arial" w:cs="Arial"/>
        </w:rPr>
      </w:pPr>
    </w:p>
    <w:p w:rsidR="00443748" w:rsidRDefault="00443748" w:rsidP="009F7E4D">
      <w:pPr>
        <w:ind w:left="4320" w:hanging="4320"/>
        <w:rPr>
          <w:rFonts w:ascii="Arial" w:hAnsi="Arial" w:cs="Arial"/>
        </w:rPr>
      </w:pPr>
    </w:p>
    <w:p w:rsidR="00443748" w:rsidRDefault="00443748" w:rsidP="009F7E4D">
      <w:pPr>
        <w:ind w:left="4320" w:hanging="4320"/>
        <w:rPr>
          <w:rFonts w:ascii="Arial" w:hAnsi="Arial" w:cs="Arial"/>
        </w:rPr>
      </w:pPr>
    </w:p>
    <w:p w:rsidR="000222FC" w:rsidRDefault="000222FC" w:rsidP="000222FC">
      <w:pPr>
        <w:ind w:left="4320" w:hanging="4320"/>
        <w:rPr>
          <w:rFonts w:ascii="Arial" w:hAnsi="Arial" w:cs="Arial"/>
        </w:rPr>
      </w:pPr>
      <w:r>
        <w:rPr>
          <w:rFonts w:ascii="Arial" w:hAnsi="Arial" w:cs="Arial"/>
        </w:rPr>
        <w:t>Why?</w:t>
      </w:r>
    </w:p>
    <w:p w:rsidR="009F7E4D" w:rsidRDefault="009F7E4D" w:rsidP="009F7E4D">
      <w:pPr>
        <w:ind w:left="4320" w:hanging="4320"/>
        <w:rPr>
          <w:rFonts w:ascii="Arial" w:hAnsi="Arial" w:cs="Arial"/>
        </w:rPr>
      </w:pPr>
    </w:p>
    <w:p w:rsidR="0056068D" w:rsidRDefault="008664F7" w:rsidP="009F7E4D">
      <w:pPr>
        <w:ind w:left="4320" w:hanging="4320"/>
        <w:rPr>
          <w:rFonts w:ascii="Arial" w:hAnsi="Arial" w:cs="Arial"/>
        </w:rPr>
      </w:pPr>
      <w:r w:rsidRPr="0056068D">
        <w:rPr>
          <w:rFonts w:ascii="Arial" w:hAnsi="Arial" w:cs="Arial"/>
          <w:noProof/>
          <w:lang w:eastAsia="en-GB"/>
        </w:rPr>
        <mc:AlternateContent>
          <mc:Choice Requires="wps">
            <w:drawing>
              <wp:anchor distT="45720" distB="45720" distL="114300" distR="114300" simplePos="0" relativeHeight="251729920" behindDoc="0" locked="0" layoutInCell="1" allowOverlap="1" wp14:anchorId="19DDA59D" wp14:editId="67273998">
                <wp:simplePos x="0" y="0"/>
                <wp:positionH relativeFrom="margin">
                  <wp:posOffset>3657938</wp:posOffset>
                </wp:positionH>
                <wp:positionV relativeFrom="paragraph">
                  <wp:posOffset>45340</wp:posOffset>
                </wp:positionV>
                <wp:extent cx="2006600" cy="1614170"/>
                <wp:effectExtent l="0" t="0" r="12700" b="2413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614170"/>
                        </a:xfrm>
                        <a:prstGeom prst="rect">
                          <a:avLst/>
                        </a:prstGeom>
                        <a:solidFill>
                          <a:srgbClr val="FFFFFF"/>
                        </a:solidFill>
                        <a:ln w="9525">
                          <a:solidFill>
                            <a:srgbClr val="000000"/>
                          </a:solidFill>
                          <a:miter lim="800000"/>
                          <a:headEnd/>
                          <a:tailEnd/>
                        </a:ln>
                      </wps:spPr>
                      <wps:txbx>
                        <w:txbxContent>
                          <w:p w:rsidR="008166B3" w:rsidRDefault="008166B3" w:rsidP="0056068D">
                            <w:pPr>
                              <w:rPr>
                                <w:rFonts w:ascii="Arial" w:hAnsi="Arial" w:cs="Arial"/>
                              </w:rPr>
                            </w:pPr>
                            <w:r>
                              <w:rPr>
                                <w:rFonts w:ascii="Arial" w:hAnsi="Arial" w:cs="Arial"/>
                              </w:rPr>
                              <w:t>Right of public figures to keep their private lives private</w:t>
                            </w:r>
                          </w:p>
                          <w:p w:rsidR="008166B3" w:rsidRDefault="008166B3" w:rsidP="0056068D">
                            <w:r>
                              <w:rPr>
                                <w:noProof/>
                                <w:lang w:eastAsia="en-GB"/>
                              </w:rPr>
                              <w:drawing>
                                <wp:inline distT="0" distB="0" distL="0" distR="0" wp14:anchorId="09902182" wp14:editId="79622734">
                                  <wp:extent cx="1330037" cy="794997"/>
                                  <wp:effectExtent l="0" t="0" r="3810" b="5715"/>
                                  <wp:docPr id="79" name="Picture 79" descr="Image result for political scandal newspaper uk keith v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litical scandal newspaper uk keith vaz"/>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0902" cy="8194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DA59D" id="_x0000_s1032" type="#_x0000_t202" style="position:absolute;left:0;text-align:left;margin-left:288.05pt;margin-top:3.55pt;width:158pt;height:127.1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">
                <v:textbox>
                  <w:txbxContent>
                    <w:p w:rsidR="008166B3" w:rsidRDefault="008166B3" w:rsidP="0056068D">
                      <w:pPr>
                        <w:rPr>
                          <w:rFonts w:ascii="Arial" w:hAnsi="Arial" w:cs="Arial"/>
                        </w:rPr>
                      </w:pPr>
                      <w:r>
                        <w:rPr>
                          <w:rFonts w:ascii="Arial" w:hAnsi="Arial" w:cs="Arial"/>
                        </w:rPr>
                        <w:t>Right of public figures to keep their private lives private</w:t>
                      </w:r>
                    </w:p>
                    <w:p w:rsidR="008166B3" w:rsidRDefault="008166B3" w:rsidP="0056068D">
                      <w:r>
                        <w:rPr>
                          <w:noProof/>
                          <w:lang w:eastAsia="en-GB"/>
                        </w:rPr>
                        <w:drawing>
                          <wp:inline distT="0" distB="0" distL="0" distR="0" wp14:anchorId="09902182" wp14:editId="79622734">
                            <wp:extent cx="1330037" cy="794997"/>
                            <wp:effectExtent l="0" t="0" r="3810" b="5715"/>
                            <wp:docPr id="79" name="Picture 79" descr="Image result for political scandal newspaper uk keith v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litical scandal newspaper uk keith vaz"/>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0902" cy="819423"/>
                                    </a:xfrm>
                                    <a:prstGeom prst="rect">
                                      <a:avLst/>
                                    </a:prstGeom>
                                    <a:noFill/>
                                    <a:ln>
                                      <a:noFill/>
                                    </a:ln>
                                  </pic:spPr>
                                </pic:pic>
                              </a:graphicData>
                            </a:graphic>
                          </wp:inline>
                        </w:drawing>
                      </w:r>
                    </w:p>
                  </w:txbxContent>
                </v:textbox>
                <w10:wrap type="square" anchorx="margin"/>
              </v:shape>
            </w:pict>
          </mc:Fallback>
        </mc:AlternateContent>
      </w:r>
      <w:r w:rsidR="0056068D" w:rsidRPr="0056068D">
        <w:rPr>
          <w:rFonts w:ascii="Arial" w:hAnsi="Arial" w:cs="Arial"/>
          <w:noProof/>
          <w:lang w:eastAsia="en-GB"/>
        </w:rPr>
        <w:drawing>
          <wp:anchor distT="0" distB="0" distL="114300" distR="114300" simplePos="0" relativeHeight="251730944" behindDoc="0" locked="0" layoutInCell="1" allowOverlap="1" wp14:anchorId="4028312D" wp14:editId="60F35347">
            <wp:simplePos x="0" y="0"/>
            <wp:positionH relativeFrom="column">
              <wp:posOffset>2470785</wp:posOffset>
            </wp:positionH>
            <wp:positionV relativeFrom="paragraph">
              <wp:posOffset>309245</wp:posOffset>
            </wp:positionV>
            <wp:extent cx="296545" cy="306070"/>
            <wp:effectExtent l="0" t="0" r="8255" b="0"/>
            <wp:wrapSquare wrapText="bothSides"/>
            <wp:docPr id="73" name="Picture 73" descr="Image result for 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6545" cy="306070"/>
                    </a:xfrm>
                    <a:prstGeom prst="rect">
                      <a:avLst/>
                    </a:prstGeom>
                    <a:noFill/>
                    <a:ln>
                      <a:noFill/>
                    </a:ln>
                  </pic:spPr>
                </pic:pic>
              </a:graphicData>
            </a:graphic>
          </wp:anchor>
        </w:drawing>
      </w:r>
      <w:r w:rsidR="0056068D" w:rsidRPr="0056068D">
        <w:rPr>
          <w:rFonts w:ascii="Arial" w:hAnsi="Arial" w:cs="Arial"/>
          <w:noProof/>
          <w:lang w:eastAsia="en-GB"/>
        </w:rPr>
        <mc:AlternateContent>
          <mc:Choice Requires="wps">
            <w:drawing>
              <wp:anchor distT="45720" distB="45720" distL="114300" distR="114300" simplePos="0" relativeHeight="251728896" behindDoc="0" locked="0" layoutInCell="1" allowOverlap="1" wp14:anchorId="5DB0B820" wp14:editId="5F948A46">
                <wp:simplePos x="0" y="0"/>
                <wp:positionH relativeFrom="margin">
                  <wp:posOffset>0</wp:posOffset>
                </wp:positionH>
                <wp:positionV relativeFrom="paragraph">
                  <wp:posOffset>92092</wp:posOffset>
                </wp:positionV>
                <wp:extent cx="1887855" cy="1508125"/>
                <wp:effectExtent l="0" t="0" r="17145" b="1587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508125"/>
                        </a:xfrm>
                        <a:prstGeom prst="rect">
                          <a:avLst/>
                        </a:prstGeom>
                        <a:solidFill>
                          <a:srgbClr val="FFFFFF"/>
                        </a:solidFill>
                        <a:ln w="9525">
                          <a:solidFill>
                            <a:srgbClr val="000000"/>
                          </a:solidFill>
                          <a:miter lim="800000"/>
                          <a:headEnd/>
                          <a:tailEnd/>
                        </a:ln>
                      </wps:spPr>
                      <wps:txbx>
                        <w:txbxContent>
                          <w:p w:rsidR="008166B3" w:rsidRDefault="008166B3" w:rsidP="0056068D">
                            <w:pPr>
                              <w:rPr>
                                <w:rFonts w:ascii="Arial" w:hAnsi="Arial" w:cs="Arial"/>
                              </w:rPr>
                            </w:pPr>
                            <w:r>
                              <w:rPr>
                                <w:rFonts w:ascii="Arial" w:hAnsi="Arial" w:cs="Arial"/>
                              </w:rPr>
                              <w:t xml:space="preserve">Right to press freedom    </w:t>
                            </w:r>
                          </w:p>
                          <w:p w:rsidR="008166B3" w:rsidRDefault="008166B3" w:rsidP="0056068D">
                            <w:r>
                              <w:rPr>
                                <w:noProof/>
                                <w:lang w:eastAsia="en-GB"/>
                              </w:rPr>
                              <w:drawing>
                                <wp:inline distT="0" distB="0" distL="0" distR="0" wp14:anchorId="264FAF3F" wp14:editId="5A02C29A">
                                  <wp:extent cx="1696085" cy="1130882"/>
                                  <wp:effectExtent l="0" t="0" r="0" b="0"/>
                                  <wp:docPr id="77" name="Picture 77" descr="Image result for free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pres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96085" cy="1130882"/>
                                          </a:xfrm>
                                          <a:prstGeom prst="rect">
                                            <a:avLst/>
                                          </a:prstGeom>
                                          <a:noFill/>
                                          <a:ln>
                                            <a:noFill/>
                                          </a:ln>
                                        </pic:spPr>
                                      </pic:pic>
                                    </a:graphicData>
                                  </a:graphic>
                                </wp:inline>
                              </w:drawing>
                            </w:r>
                            <w:r>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0B820" id="_x0000_s1033" type="#_x0000_t202" style="position:absolute;left:0;text-align:left;margin-left:0;margin-top:7.25pt;width:148.65pt;height:118.7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">
                <v:textbox>
                  <w:txbxContent>
                    <w:p w:rsidR="008166B3" w:rsidRDefault="008166B3" w:rsidP="0056068D">
                      <w:pPr>
                        <w:rPr>
                          <w:rFonts w:ascii="Arial" w:hAnsi="Arial" w:cs="Arial"/>
                        </w:rPr>
                      </w:pPr>
                      <w:r>
                        <w:rPr>
                          <w:rFonts w:ascii="Arial" w:hAnsi="Arial" w:cs="Arial"/>
                        </w:rPr>
                        <w:t xml:space="preserve">Right to press freedom    </w:t>
                      </w:r>
                    </w:p>
                    <w:p w:rsidR="008166B3" w:rsidRDefault="008166B3" w:rsidP="0056068D">
                      <w:r>
                        <w:rPr>
                          <w:noProof/>
                          <w:lang w:eastAsia="en-GB"/>
                        </w:rPr>
                        <w:drawing>
                          <wp:inline distT="0" distB="0" distL="0" distR="0" wp14:anchorId="264FAF3F" wp14:editId="5A02C29A">
                            <wp:extent cx="1696085" cy="1130882"/>
                            <wp:effectExtent l="0" t="0" r="0" b="0"/>
                            <wp:docPr id="77" name="Picture 77" descr="Image result for free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pres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6085" cy="1130882"/>
                                    </a:xfrm>
                                    <a:prstGeom prst="rect">
                                      <a:avLst/>
                                    </a:prstGeom>
                                    <a:noFill/>
                                    <a:ln>
                                      <a:noFill/>
                                    </a:ln>
                                  </pic:spPr>
                                </pic:pic>
                              </a:graphicData>
                            </a:graphic>
                          </wp:inline>
                        </w:drawing>
                      </w:r>
                      <w:r>
                        <w:rPr>
                          <w:rFonts w:ascii="Arial" w:hAnsi="Arial" w:cs="Arial"/>
                        </w:rPr>
                        <w:t xml:space="preserve">                             </w:t>
                      </w:r>
                    </w:p>
                  </w:txbxContent>
                </v:textbox>
                <w10:wrap type="square" anchorx="margin"/>
              </v:shape>
            </w:pict>
          </mc:Fallback>
        </mc:AlternateContent>
      </w:r>
    </w:p>
    <w:p w:rsidR="0056068D" w:rsidRDefault="0056068D" w:rsidP="009F7E4D">
      <w:pPr>
        <w:ind w:left="4320" w:hanging="4320"/>
        <w:rPr>
          <w:rFonts w:ascii="Arial" w:hAnsi="Arial" w:cs="Arial"/>
        </w:rPr>
      </w:pPr>
    </w:p>
    <w:p w:rsidR="0056068D" w:rsidRDefault="0056068D" w:rsidP="009F7E4D">
      <w:pPr>
        <w:ind w:left="4320" w:hanging="4320"/>
        <w:rPr>
          <w:rFonts w:ascii="Arial" w:hAnsi="Arial" w:cs="Arial"/>
        </w:rPr>
      </w:pPr>
    </w:p>
    <w:p w:rsidR="0056068D" w:rsidRDefault="0056068D" w:rsidP="009F7E4D">
      <w:pPr>
        <w:ind w:left="4320" w:hanging="4320"/>
        <w:rPr>
          <w:rFonts w:ascii="Arial" w:hAnsi="Arial" w:cs="Arial"/>
        </w:rPr>
      </w:pPr>
    </w:p>
    <w:p w:rsidR="0056068D" w:rsidRDefault="0056068D" w:rsidP="009F7E4D">
      <w:pPr>
        <w:ind w:left="4320" w:hanging="4320"/>
        <w:rPr>
          <w:rFonts w:ascii="Arial" w:hAnsi="Arial" w:cs="Arial"/>
        </w:rPr>
      </w:pPr>
    </w:p>
    <w:p w:rsidR="0056068D" w:rsidRDefault="0056068D" w:rsidP="009F7E4D">
      <w:pPr>
        <w:ind w:left="4320" w:hanging="4320"/>
        <w:rPr>
          <w:rFonts w:ascii="Arial" w:hAnsi="Arial" w:cs="Arial"/>
        </w:rPr>
      </w:pPr>
    </w:p>
    <w:p w:rsidR="000222FC" w:rsidRDefault="000222FC" w:rsidP="000222FC">
      <w:pPr>
        <w:ind w:left="4320" w:hanging="4320"/>
        <w:rPr>
          <w:rFonts w:ascii="Arial" w:hAnsi="Arial" w:cs="Arial"/>
        </w:rPr>
      </w:pPr>
      <w:r>
        <w:rPr>
          <w:rFonts w:ascii="Arial" w:hAnsi="Arial" w:cs="Arial"/>
        </w:rPr>
        <w:t>Why?</w:t>
      </w:r>
    </w:p>
    <w:p w:rsidR="009F7E4D" w:rsidRDefault="009F7E4D" w:rsidP="009F7E4D">
      <w:pPr>
        <w:ind w:left="4320" w:hanging="4320"/>
        <w:rPr>
          <w:rFonts w:ascii="Arial" w:hAnsi="Arial" w:cs="Arial"/>
        </w:rPr>
      </w:pPr>
    </w:p>
    <w:p w:rsidR="008664F7" w:rsidRDefault="008664F7" w:rsidP="009F7E4D">
      <w:pPr>
        <w:ind w:left="4320" w:hanging="4320"/>
        <w:rPr>
          <w:rFonts w:ascii="Arial" w:hAnsi="Arial" w:cs="Arial"/>
        </w:rPr>
      </w:pPr>
      <w:r w:rsidRPr="008664F7">
        <w:rPr>
          <w:rFonts w:ascii="Arial" w:hAnsi="Arial" w:cs="Arial"/>
          <w:noProof/>
          <w:lang w:eastAsia="en-GB"/>
        </w:rPr>
        <w:lastRenderedPageBreak/>
        <mc:AlternateContent>
          <mc:Choice Requires="wps">
            <w:drawing>
              <wp:anchor distT="45720" distB="45720" distL="114300" distR="114300" simplePos="0" relativeHeight="251732992" behindDoc="0" locked="0" layoutInCell="1" allowOverlap="1" wp14:anchorId="22D4324C" wp14:editId="419A4D99">
                <wp:simplePos x="0" y="0"/>
                <wp:positionH relativeFrom="margin">
                  <wp:posOffset>0</wp:posOffset>
                </wp:positionH>
                <wp:positionV relativeFrom="paragraph">
                  <wp:posOffset>401320</wp:posOffset>
                </wp:positionV>
                <wp:extent cx="1887855" cy="1508125"/>
                <wp:effectExtent l="0" t="0" r="17145" b="15875"/>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508125"/>
                        </a:xfrm>
                        <a:prstGeom prst="rect">
                          <a:avLst/>
                        </a:prstGeom>
                        <a:solidFill>
                          <a:srgbClr val="FFFFFF"/>
                        </a:solidFill>
                        <a:ln w="9525">
                          <a:solidFill>
                            <a:srgbClr val="000000"/>
                          </a:solidFill>
                          <a:miter lim="800000"/>
                          <a:headEnd/>
                          <a:tailEnd/>
                        </a:ln>
                      </wps:spPr>
                      <wps:txbx>
                        <w:txbxContent>
                          <w:p w:rsidR="008166B3" w:rsidRDefault="008166B3" w:rsidP="008664F7">
                            <w:pPr>
                              <w:rPr>
                                <w:rFonts w:ascii="Arial" w:hAnsi="Arial" w:cs="Arial"/>
                              </w:rPr>
                            </w:pPr>
                            <w:r>
                              <w:rPr>
                                <w:rFonts w:ascii="Arial" w:hAnsi="Arial" w:cs="Arial"/>
                              </w:rPr>
                              <w:t xml:space="preserve">Right to demonstrate in public places </w:t>
                            </w:r>
                          </w:p>
                          <w:p w:rsidR="008166B3" w:rsidRDefault="008166B3" w:rsidP="008664F7">
                            <w:r>
                              <w:rPr>
                                <w:noProof/>
                                <w:lang w:eastAsia="en-GB"/>
                              </w:rPr>
                              <w:drawing>
                                <wp:inline distT="0" distB="0" distL="0" distR="0">
                                  <wp:extent cx="1696085" cy="599048"/>
                                  <wp:effectExtent l="0" t="0" r="0" b="0"/>
                                  <wp:docPr id="85" name="Picture 85" descr="Image result for stop the war demonstratio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op the war demonstration u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6085" cy="599048"/>
                                          </a:xfrm>
                                          <a:prstGeom prst="rect">
                                            <a:avLst/>
                                          </a:prstGeom>
                                          <a:noFill/>
                                          <a:ln>
                                            <a:noFill/>
                                          </a:ln>
                                        </pic:spPr>
                                      </pic:pic>
                                    </a:graphicData>
                                  </a:graphic>
                                </wp:inline>
                              </w:drawing>
                            </w:r>
                            <w:r>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4324C" id="_x0000_s1034" type="#_x0000_t202" style="position:absolute;left:0;text-align:left;margin-left:0;margin-top:31.6pt;width:148.65pt;height:118.7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">
                <v:textbox>
                  <w:txbxContent>
                    <w:p w:rsidR="008166B3" w:rsidRDefault="008166B3" w:rsidP="008664F7">
                      <w:pPr>
                        <w:rPr>
                          <w:rFonts w:ascii="Arial" w:hAnsi="Arial" w:cs="Arial"/>
                        </w:rPr>
                      </w:pPr>
                      <w:r>
                        <w:rPr>
                          <w:rFonts w:ascii="Arial" w:hAnsi="Arial" w:cs="Arial"/>
                        </w:rPr>
                        <w:t xml:space="preserve">Right to demonstrate in public places </w:t>
                      </w:r>
                    </w:p>
                    <w:p w:rsidR="008166B3" w:rsidRDefault="008166B3" w:rsidP="008664F7">
                      <w:r>
                        <w:rPr>
                          <w:noProof/>
                          <w:lang w:eastAsia="en-GB"/>
                        </w:rPr>
                        <w:drawing>
                          <wp:inline distT="0" distB="0" distL="0" distR="0">
                            <wp:extent cx="1696085" cy="599048"/>
                            <wp:effectExtent l="0" t="0" r="0" b="0"/>
                            <wp:docPr id="85" name="Picture 85" descr="Image result for stop the war demonstratio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op the war demonstration uk"/>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96085" cy="599048"/>
                                    </a:xfrm>
                                    <a:prstGeom prst="rect">
                                      <a:avLst/>
                                    </a:prstGeom>
                                    <a:noFill/>
                                    <a:ln>
                                      <a:noFill/>
                                    </a:ln>
                                  </pic:spPr>
                                </pic:pic>
                              </a:graphicData>
                            </a:graphic>
                          </wp:inline>
                        </w:drawing>
                      </w:r>
                      <w:r>
                        <w:rPr>
                          <w:rFonts w:ascii="Arial" w:hAnsi="Arial" w:cs="Arial"/>
                        </w:rPr>
                        <w:t xml:space="preserve">       </w:t>
                      </w:r>
                    </w:p>
                  </w:txbxContent>
                </v:textbox>
                <w10:wrap type="square" anchorx="margin"/>
              </v:shape>
            </w:pict>
          </mc:Fallback>
        </mc:AlternateContent>
      </w:r>
      <w:r w:rsidRPr="008664F7">
        <w:rPr>
          <w:rFonts w:ascii="Arial" w:hAnsi="Arial" w:cs="Arial"/>
          <w:noProof/>
          <w:lang w:eastAsia="en-GB"/>
        </w:rPr>
        <mc:AlternateContent>
          <mc:Choice Requires="wps">
            <w:drawing>
              <wp:anchor distT="45720" distB="45720" distL="114300" distR="114300" simplePos="0" relativeHeight="251734016" behindDoc="0" locked="0" layoutInCell="1" allowOverlap="1" wp14:anchorId="2757F8E4" wp14:editId="74F402E4">
                <wp:simplePos x="0" y="0"/>
                <wp:positionH relativeFrom="margin">
                  <wp:posOffset>3657600</wp:posOffset>
                </wp:positionH>
                <wp:positionV relativeFrom="paragraph">
                  <wp:posOffset>354330</wp:posOffset>
                </wp:positionV>
                <wp:extent cx="2006600" cy="1614170"/>
                <wp:effectExtent l="0" t="0" r="12700" b="2413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614170"/>
                        </a:xfrm>
                        <a:prstGeom prst="rect">
                          <a:avLst/>
                        </a:prstGeom>
                        <a:solidFill>
                          <a:srgbClr val="FFFFFF"/>
                        </a:solidFill>
                        <a:ln w="9525">
                          <a:solidFill>
                            <a:srgbClr val="000000"/>
                          </a:solidFill>
                          <a:miter lim="800000"/>
                          <a:headEnd/>
                          <a:tailEnd/>
                        </a:ln>
                      </wps:spPr>
                      <wps:txbx>
                        <w:txbxContent>
                          <w:p w:rsidR="008166B3" w:rsidRDefault="008166B3" w:rsidP="008664F7">
                            <w:pPr>
                              <w:rPr>
                                <w:rFonts w:ascii="Arial" w:hAnsi="Arial" w:cs="Arial"/>
                              </w:rPr>
                            </w:pPr>
                            <w:r>
                              <w:rPr>
                                <w:rFonts w:ascii="Arial" w:hAnsi="Arial" w:cs="Arial"/>
                              </w:rPr>
                              <w:t>Right of community to own freedom of movement (and not being disrupted by protests)</w:t>
                            </w:r>
                          </w:p>
                          <w:p w:rsidR="008166B3" w:rsidRDefault="008166B3" w:rsidP="008664F7">
                            <w:r>
                              <w:rPr>
                                <w:noProof/>
                                <w:lang w:eastAsia="en-GB"/>
                              </w:rPr>
                              <w:drawing>
                                <wp:inline distT="0" distB="0" distL="0" distR="0">
                                  <wp:extent cx="943193" cy="655469"/>
                                  <wp:effectExtent l="0" t="0" r="9525" b="0"/>
                                  <wp:docPr id="86" name="Picture 86" descr="Image result for student protests damag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udent protests damage u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8708" cy="6593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7F8E4" id="_x0000_s1035" type="#_x0000_t202" style="position:absolute;left:0;text-align:left;margin-left:4in;margin-top:27.9pt;width:158pt;height:127.1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">
                <v:textbox>
                  <w:txbxContent>
                    <w:p w:rsidR="008166B3" w:rsidRDefault="008166B3" w:rsidP="008664F7">
                      <w:pPr>
                        <w:rPr>
                          <w:rFonts w:ascii="Arial" w:hAnsi="Arial" w:cs="Arial"/>
                        </w:rPr>
                      </w:pPr>
                      <w:r>
                        <w:rPr>
                          <w:rFonts w:ascii="Arial" w:hAnsi="Arial" w:cs="Arial"/>
                        </w:rPr>
                        <w:t>Right of community to own freedom of movement (and not being disrupted by protests)</w:t>
                      </w:r>
                    </w:p>
                    <w:p w:rsidR="008166B3" w:rsidRDefault="008166B3" w:rsidP="008664F7">
                      <w:r>
                        <w:rPr>
                          <w:noProof/>
                          <w:lang w:eastAsia="en-GB"/>
                        </w:rPr>
                        <w:drawing>
                          <wp:inline distT="0" distB="0" distL="0" distR="0">
                            <wp:extent cx="943193" cy="655469"/>
                            <wp:effectExtent l="0" t="0" r="9525" b="0"/>
                            <wp:docPr id="86" name="Picture 86" descr="Image result for student protests damag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udent protests damage uk"/>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48708" cy="659302"/>
                                    </a:xfrm>
                                    <a:prstGeom prst="rect">
                                      <a:avLst/>
                                    </a:prstGeom>
                                    <a:noFill/>
                                    <a:ln>
                                      <a:noFill/>
                                    </a:ln>
                                  </pic:spPr>
                                </pic:pic>
                              </a:graphicData>
                            </a:graphic>
                          </wp:inline>
                        </w:drawing>
                      </w:r>
                    </w:p>
                  </w:txbxContent>
                </v:textbox>
                <w10:wrap type="square" anchorx="margin"/>
              </v:shape>
            </w:pict>
          </mc:Fallback>
        </mc:AlternateContent>
      </w:r>
      <w:r w:rsidRPr="008664F7">
        <w:rPr>
          <w:rFonts w:ascii="Arial" w:hAnsi="Arial" w:cs="Arial"/>
          <w:noProof/>
          <w:lang w:eastAsia="en-GB"/>
        </w:rPr>
        <w:drawing>
          <wp:anchor distT="0" distB="0" distL="114300" distR="114300" simplePos="0" relativeHeight="251735040" behindDoc="0" locked="0" layoutInCell="1" allowOverlap="1" wp14:anchorId="6EA003E5" wp14:editId="0BC25CEF">
            <wp:simplePos x="0" y="0"/>
            <wp:positionH relativeFrom="column">
              <wp:posOffset>2470785</wp:posOffset>
            </wp:positionH>
            <wp:positionV relativeFrom="paragraph">
              <wp:posOffset>572770</wp:posOffset>
            </wp:positionV>
            <wp:extent cx="296545" cy="306070"/>
            <wp:effectExtent l="0" t="0" r="8255" b="0"/>
            <wp:wrapSquare wrapText="bothSides"/>
            <wp:docPr id="82" name="Picture 82" descr="Image result for 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6545" cy="306070"/>
                    </a:xfrm>
                    <a:prstGeom prst="rect">
                      <a:avLst/>
                    </a:prstGeom>
                    <a:noFill/>
                    <a:ln>
                      <a:noFill/>
                    </a:ln>
                  </pic:spPr>
                </pic:pic>
              </a:graphicData>
            </a:graphic>
          </wp:anchor>
        </w:drawing>
      </w:r>
    </w:p>
    <w:p w:rsidR="008664F7" w:rsidRDefault="008664F7" w:rsidP="009F7E4D">
      <w:pPr>
        <w:ind w:left="4320" w:hanging="4320"/>
        <w:rPr>
          <w:rFonts w:ascii="Arial" w:hAnsi="Arial" w:cs="Arial"/>
        </w:rPr>
      </w:pPr>
    </w:p>
    <w:p w:rsidR="008664F7" w:rsidRDefault="008664F7" w:rsidP="009F7E4D">
      <w:pPr>
        <w:ind w:left="4320" w:hanging="4320"/>
        <w:rPr>
          <w:rFonts w:ascii="Arial" w:hAnsi="Arial" w:cs="Arial"/>
        </w:rPr>
      </w:pPr>
    </w:p>
    <w:p w:rsidR="008664F7" w:rsidRDefault="008664F7" w:rsidP="009F7E4D">
      <w:pPr>
        <w:ind w:left="4320" w:hanging="4320"/>
        <w:rPr>
          <w:rFonts w:ascii="Arial" w:hAnsi="Arial" w:cs="Arial"/>
        </w:rPr>
      </w:pPr>
    </w:p>
    <w:p w:rsidR="008664F7" w:rsidRDefault="008664F7" w:rsidP="009F7E4D">
      <w:pPr>
        <w:ind w:left="4320" w:hanging="4320"/>
        <w:rPr>
          <w:rFonts w:ascii="Arial" w:hAnsi="Arial" w:cs="Arial"/>
        </w:rPr>
      </w:pPr>
    </w:p>
    <w:p w:rsidR="008664F7" w:rsidRDefault="008664F7" w:rsidP="009F7E4D">
      <w:pPr>
        <w:ind w:left="4320" w:hanging="4320"/>
        <w:rPr>
          <w:rFonts w:ascii="Arial" w:hAnsi="Arial" w:cs="Arial"/>
        </w:rPr>
      </w:pPr>
    </w:p>
    <w:p w:rsidR="008664F7" w:rsidRDefault="008664F7" w:rsidP="009F7E4D">
      <w:pPr>
        <w:ind w:left="4320" w:hanging="4320"/>
        <w:rPr>
          <w:rFonts w:ascii="Arial" w:hAnsi="Arial" w:cs="Arial"/>
        </w:rPr>
      </w:pPr>
    </w:p>
    <w:p w:rsidR="000222FC" w:rsidRDefault="000222FC" w:rsidP="000222FC">
      <w:pPr>
        <w:ind w:left="4320" w:hanging="4320"/>
        <w:rPr>
          <w:rFonts w:ascii="Arial" w:hAnsi="Arial" w:cs="Arial"/>
        </w:rPr>
      </w:pPr>
      <w:r>
        <w:rPr>
          <w:rFonts w:ascii="Arial" w:hAnsi="Arial" w:cs="Arial"/>
        </w:rPr>
        <w:t>Why?</w:t>
      </w:r>
    </w:p>
    <w:p w:rsidR="009F7E4D" w:rsidRDefault="009F7E4D" w:rsidP="009F7E4D">
      <w:pPr>
        <w:ind w:left="4320" w:hanging="4320"/>
        <w:rPr>
          <w:rFonts w:ascii="Arial" w:hAnsi="Arial" w:cs="Arial"/>
        </w:rPr>
      </w:pPr>
    </w:p>
    <w:p w:rsidR="008664F7" w:rsidRDefault="008664F7" w:rsidP="009F7E4D">
      <w:pPr>
        <w:ind w:left="4320" w:hanging="4320"/>
        <w:rPr>
          <w:rFonts w:ascii="Arial" w:hAnsi="Arial" w:cs="Arial"/>
        </w:rPr>
      </w:pPr>
      <w:r w:rsidRPr="008664F7">
        <w:rPr>
          <w:rFonts w:ascii="Arial" w:hAnsi="Arial" w:cs="Arial"/>
          <w:noProof/>
          <w:lang w:eastAsia="en-GB"/>
        </w:rPr>
        <mc:AlternateContent>
          <mc:Choice Requires="wps">
            <w:drawing>
              <wp:anchor distT="45720" distB="45720" distL="114300" distR="114300" simplePos="0" relativeHeight="251737088" behindDoc="0" locked="0" layoutInCell="1" allowOverlap="1" wp14:anchorId="11D2E065" wp14:editId="61F74F91">
                <wp:simplePos x="0" y="0"/>
                <wp:positionH relativeFrom="margin">
                  <wp:posOffset>0</wp:posOffset>
                </wp:positionH>
                <wp:positionV relativeFrom="paragraph">
                  <wp:posOffset>401320</wp:posOffset>
                </wp:positionV>
                <wp:extent cx="1887855" cy="1508125"/>
                <wp:effectExtent l="0" t="0" r="17145" b="15875"/>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508125"/>
                        </a:xfrm>
                        <a:prstGeom prst="rect">
                          <a:avLst/>
                        </a:prstGeom>
                        <a:solidFill>
                          <a:srgbClr val="FFFFFF"/>
                        </a:solidFill>
                        <a:ln w="9525">
                          <a:solidFill>
                            <a:srgbClr val="000000"/>
                          </a:solidFill>
                          <a:miter lim="800000"/>
                          <a:headEnd/>
                          <a:tailEnd/>
                        </a:ln>
                      </wps:spPr>
                      <wps:txbx>
                        <w:txbxContent>
                          <w:p w:rsidR="008166B3" w:rsidRDefault="008166B3" w:rsidP="008664F7">
                            <w:pPr>
                              <w:rPr>
                                <w:rFonts w:ascii="Arial" w:hAnsi="Arial" w:cs="Arial"/>
                              </w:rPr>
                            </w:pPr>
                            <w:r>
                              <w:rPr>
                                <w:rFonts w:ascii="Arial" w:hAnsi="Arial" w:cs="Arial"/>
                              </w:rPr>
                              <w:t xml:space="preserve"> Right to strike</w:t>
                            </w:r>
                          </w:p>
                          <w:p w:rsidR="008166B3" w:rsidRDefault="008166B3" w:rsidP="008664F7">
                            <w:r>
                              <w:rPr>
                                <w:noProof/>
                                <w:lang w:eastAsia="en-GB"/>
                              </w:rPr>
                              <w:drawing>
                                <wp:inline distT="0" distB="0" distL="0" distR="0">
                                  <wp:extent cx="1696085" cy="1057795"/>
                                  <wp:effectExtent l="0" t="0" r="0" b="9525"/>
                                  <wp:docPr id="93" name="Picture 93" descr="Image result for bma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ma strik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96085" cy="10577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2E065" id="_x0000_s1036" type="#_x0000_t202" style="position:absolute;left:0;text-align:left;margin-left:0;margin-top:31.6pt;width:148.65pt;height:118.7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">
                <v:textbox>
                  <w:txbxContent>
                    <w:p w:rsidR="008166B3" w:rsidRDefault="008166B3" w:rsidP="008664F7">
                      <w:pPr>
                        <w:rPr>
                          <w:rFonts w:ascii="Arial" w:hAnsi="Arial" w:cs="Arial"/>
                        </w:rPr>
                      </w:pPr>
                      <w:r>
                        <w:rPr>
                          <w:rFonts w:ascii="Arial" w:hAnsi="Arial" w:cs="Arial"/>
                        </w:rPr>
                        <w:t xml:space="preserve"> Right to strike</w:t>
                      </w:r>
                    </w:p>
                    <w:p w:rsidR="008166B3" w:rsidRDefault="008166B3" w:rsidP="008664F7">
                      <w:r>
                        <w:rPr>
                          <w:noProof/>
                          <w:lang w:eastAsia="en-GB"/>
                        </w:rPr>
                        <w:drawing>
                          <wp:inline distT="0" distB="0" distL="0" distR="0">
                            <wp:extent cx="1696085" cy="1057795"/>
                            <wp:effectExtent l="0" t="0" r="0" b="9525"/>
                            <wp:docPr id="93" name="Picture 93" descr="Image result for bma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ma strik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96085" cy="1057795"/>
                                    </a:xfrm>
                                    <a:prstGeom prst="rect">
                                      <a:avLst/>
                                    </a:prstGeom>
                                    <a:noFill/>
                                    <a:ln>
                                      <a:noFill/>
                                    </a:ln>
                                  </pic:spPr>
                                </pic:pic>
                              </a:graphicData>
                            </a:graphic>
                          </wp:inline>
                        </w:drawing>
                      </w:r>
                    </w:p>
                  </w:txbxContent>
                </v:textbox>
                <w10:wrap type="square" anchorx="margin"/>
              </v:shape>
            </w:pict>
          </mc:Fallback>
        </mc:AlternateContent>
      </w:r>
      <w:r w:rsidRPr="008664F7">
        <w:rPr>
          <w:rFonts w:ascii="Arial" w:hAnsi="Arial" w:cs="Arial"/>
          <w:noProof/>
          <w:lang w:eastAsia="en-GB"/>
        </w:rPr>
        <mc:AlternateContent>
          <mc:Choice Requires="wps">
            <w:drawing>
              <wp:anchor distT="45720" distB="45720" distL="114300" distR="114300" simplePos="0" relativeHeight="251738112" behindDoc="0" locked="0" layoutInCell="1" allowOverlap="1" wp14:anchorId="0C3F0C93" wp14:editId="69D2172D">
                <wp:simplePos x="0" y="0"/>
                <wp:positionH relativeFrom="margin">
                  <wp:posOffset>3657600</wp:posOffset>
                </wp:positionH>
                <wp:positionV relativeFrom="paragraph">
                  <wp:posOffset>354330</wp:posOffset>
                </wp:positionV>
                <wp:extent cx="2006600" cy="1614170"/>
                <wp:effectExtent l="0" t="0" r="12700" b="2413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614170"/>
                        </a:xfrm>
                        <a:prstGeom prst="rect">
                          <a:avLst/>
                        </a:prstGeom>
                        <a:solidFill>
                          <a:srgbClr val="FFFFFF"/>
                        </a:solidFill>
                        <a:ln w="9525">
                          <a:solidFill>
                            <a:srgbClr val="000000"/>
                          </a:solidFill>
                          <a:miter lim="800000"/>
                          <a:headEnd/>
                          <a:tailEnd/>
                        </a:ln>
                      </wps:spPr>
                      <wps:txbx>
                        <w:txbxContent>
                          <w:p w:rsidR="008166B3" w:rsidRDefault="008166B3" w:rsidP="008664F7">
                            <w:pPr>
                              <w:rPr>
                                <w:rFonts w:ascii="Arial" w:hAnsi="Arial" w:cs="Arial"/>
                              </w:rPr>
                            </w:pPr>
                            <w:r>
                              <w:rPr>
                                <w:rFonts w:ascii="Arial" w:hAnsi="Arial" w:cs="Arial"/>
                              </w:rPr>
                              <w:t xml:space="preserve">Right of community to expect good service from public servants  </w:t>
                            </w:r>
                          </w:p>
                          <w:p w:rsidR="008166B3" w:rsidRDefault="008166B3" w:rsidP="008664F7">
                            <w:r>
                              <w:rPr>
                                <w:noProof/>
                                <w:lang w:eastAsia="en-GB"/>
                              </w:rPr>
                              <w:drawing>
                                <wp:inline distT="0" distB="0" distL="0" distR="0">
                                  <wp:extent cx="1080654" cy="811228"/>
                                  <wp:effectExtent l="0" t="0" r="5715" b="8255"/>
                                  <wp:docPr id="94" name="Picture 94" descr="Image result for bma strike cancelled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ma strike cancelled operation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94663" cy="8217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F0C93" id="_x0000_s1037" type="#_x0000_t202" style="position:absolute;left:0;text-align:left;margin-left:4in;margin-top:27.9pt;width:158pt;height:127.1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">
                <v:textbox>
                  <w:txbxContent>
                    <w:p w:rsidR="008166B3" w:rsidRDefault="008166B3" w:rsidP="008664F7">
                      <w:pPr>
                        <w:rPr>
                          <w:rFonts w:ascii="Arial" w:hAnsi="Arial" w:cs="Arial"/>
                        </w:rPr>
                      </w:pPr>
                      <w:r>
                        <w:rPr>
                          <w:rFonts w:ascii="Arial" w:hAnsi="Arial" w:cs="Arial"/>
                        </w:rPr>
                        <w:t xml:space="preserve">Right of community to expect good service from public servants  </w:t>
                      </w:r>
                    </w:p>
                    <w:p w:rsidR="008166B3" w:rsidRDefault="008166B3" w:rsidP="008664F7">
                      <w:r>
                        <w:rPr>
                          <w:noProof/>
                          <w:lang w:eastAsia="en-GB"/>
                        </w:rPr>
                        <w:drawing>
                          <wp:inline distT="0" distB="0" distL="0" distR="0">
                            <wp:extent cx="1080654" cy="811228"/>
                            <wp:effectExtent l="0" t="0" r="5715" b="8255"/>
                            <wp:docPr id="94" name="Picture 94" descr="Image result for bma strike cancelled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ma strike cancelled operation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94663" cy="821744"/>
                                    </a:xfrm>
                                    <a:prstGeom prst="rect">
                                      <a:avLst/>
                                    </a:prstGeom>
                                    <a:noFill/>
                                    <a:ln>
                                      <a:noFill/>
                                    </a:ln>
                                  </pic:spPr>
                                </pic:pic>
                              </a:graphicData>
                            </a:graphic>
                          </wp:inline>
                        </w:drawing>
                      </w:r>
                    </w:p>
                  </w:txbxContent>
                </v:textbox>
                <w10:wrap type="square" anchorx="margin"/>
              </v:shape>
            </w:pict>
          </mc:Fallback>
        </mc:AlternateContent>
      </w:r>
      <w:r w:rsidRPr="008664F7">
        <w:rPr>
          <w:rFonts w:ascii="Arial" w:hAnsi="Arial" w:cs="Arial"/>
          <w:noProof/>
          <w:lang w:eastAsia="en-GB"/>
        </w:rPr>
        <w:drawing>
          <wp:anchor distT="0" distB="0" distL="114300" distR="114300" simplePos="0" relativeHeight="251739136" behindDoc="0" locked="0" layoutInCell="1" allowOverlap="1" wp14:anchorId="36A54819" wp14:editId="7DCBB6CD">
            <wp:simplePos x="0" y="0"/>
            <wp:positionH relativeFrom="column">
              <wp:posOffset>2470785</wp:posOffset>
            </wp:positionH>
            <wp:positionV relativeFrom="paragraph">
              <wp:posOffset>527050</wp:posOffset>
            </wp:positionV>
            <wp:extent cx="296545" cy="306070"/>
            <wp:effectExtent l="0" t="0" r="8255" b="0"/>
            <wp:wrapSquare wrapText="bothSides"/>
            <wp:docPr id="89" name="Picture 89" descr="Image result for 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6545" cy="306070"/>
                    </a:xfrm>
                    <a:prstGeom prst="rect">
                      <a:avLst/>
                    </a:prstGeom>
                    <a:noFill/>
                    <a:ln>
                      <a:noFill/>
                    </a:ln>
                  </pic:spPr>
                </pic:pic>
              </a:graphicData>
            </a:graphic>
          </wp:anchor>
        </w:drawing>
      </w:r>
    </w:p>
    <w:p w:rsidR="008664F7" w:rsidRDefault="008664F7" w:rsidP="009F7E4D">
      <w:pPr>
        <w:ind w:left="4320" w:hanging="4320"/>
        <w:rPr>
          <w:rFonts w:ascii="Arial" w:hAnsi="Arial" w:cs="Arial"/>
        </w:rPr>
      </w:pPr>
    </w:p>
    <w:p w:rsidR="008664F7" w:rsidRDefault="008664F7" w:rsidP="009F7E4D">
      <w:pPr>
        <w:ind w:left="4320" w:hanging="4320"/>
        <w:rPr>
          <w:rFonts w:ascii="Arial" w:hAnsi="Arial" w:cs="Arial"/>
        </w:rPr>
      </w:pPr>
    </w:p>
    <w:p w:rsidR="008664F7" w:rsidRDefault="008664F7" w:rsidP="009F7E4D">
      <w:pPr>
        <w:ind w:left="4320" w:hanging="4320"/>
        <w:rPr>
          <w:rFonts w:ascii="Arial" w:hAnsi="Arial" w:cs="Arial"/>
        </w:rPr>
      </w:pPr>
    </w:p>
    <w:p w:rsidR="008664F7" w:rsidRDefault="008664F7" w:rsidP="009F7E4D">
      <w:pPr>
        <w:ind w:left="4320" w:hanging="4320"/>
        <w:rPr>
          <w:rFonts w:ascii="Arial" w:hAnsi="Arial" w:cs="Arial"/>
        </w:rPr>
      </w:pPr>
    </w:p>
    <w:p w:rsidR="008664F7" w:rsidRDefault="008664F7" w:rsidP="009F7E4D">
      <w:pPr>
        <w:ind w:left="4320" w:hanging="4320"/>
        <w:rPr>
          <w:rFonts w:ascii="Arial" w:hAnsi="Arial" w:cs="Arial"/>
        </w:rPr>
      </w:pPr>
    </w:p>
    <w:p w:rsidR="008664F7" w:rsidRDefault="008664F7" w:rsidP="009F7E4D">
      <w:pPr>
        <w:ind w:left="4320" w:hanging="4320"/>
        <w:rPr>
          <w:rFonts w:ascii="Arial" w:hAnsi="Arial" w:cs="Arial"/>
        </w:rPr>
      </w:pPr>
    </w:p>
    <w:p w:rsidR="008664F7" w:rsidRDefault="008664F7" w:rsidP="008664F7">
      <w:pPr>
        <w:ind w:left="4320" w:hanging="4320"/>
        <w:rPr>
          <w:rFonts w:ascii="Arial" w:hAnsi="Arial" w:cs="Arial"/>
        </w:rPr>
      </w:pPr>
      <w:r>
        <w:rPr>
          <w:rFonts w:ascii="Arial" w:hAnsi="Arial" w:cs="Arial"/>
        </w:rPr>
        <w:t>Why?</w:t>
      </w:r>
    </w:p>
    <w:p w:rsidR="008664F7" w:rsidRDefault="008664F7" w:rsidP="009F7E4D">
      <w:pPr>
        <w:ind w:left="4320" w:hanging="4320"/>
        <w:rPr>
          <w:rFonts w:ascii="Arial" w:hAnsi="Arial" w:cs="Arial"/>
        </w:rPr>
      </w:pPr>
    </w:p>
    <w:p w:rsidR="00EA2414" w:rsidRDefault="00EA2414" w:rsidP="009F7E4D">
      <w:pPr>
        <w:ind w:left="4320" w:hanging="4320"/>
        <w:rPr>
          <w:rFonts w:ascii="Arial" w:hAnsi="Arial" w:cs="Arial"/>
        </w:rPr>
      </w:pPr>
    </w:p>
    <w:p w:rsidR="00EA2414" w:rsidRDefault="00EA2414" w:rsidP="009F7E4D">
      <w:pPr>
        <w:ind w:left="4320" w:hanging="4320"/>
        <w:rPr>
          <w:rFonts w:ascii="Arial" w:hAnsi="Arial" w:cs="Arial"/>
          <w:b/>
        </w:rPr>
      </w:pPr>
      <w:r>
        <w:rPr>
          <w:rFonts w:ascii="Arial" w:hAnsi="Arial" w:cs="Arial"/>
          <w:b/>
        </w:rPr>
        <w:t xml:space="preserve">What do you think overall? Do the rights of the individual outweigh that of society as a whole? </w:t>
      </w:r>
    </w:p>
    <w:p w:rsidR="00805618" w:rsidRDefault="00805618" w:rsidP="009F7E4D">
      <w:pPr>
        <w:ind w:left="4320" w:hanging="4320"/>
        <w:rPr>
          <w:rFonts w:ascii="Arial" w:hAnsi="Arial" w:cs="Arial"/>
          <w:b/>
        </w:rPr>
      </w:pPr>
    </w:p>
    <w:p w:rsidR="00805618" w:rsidRDefault="00805618" w:rsidP="009F7E4D">
      <w:pPr>
        <w:ind w:left="4320" w:hanging="4320"/>
        <w:rPr>
          <w:rFonts w:ascii="Arial" w:hAnsi="Arial" w:cs="Arial"/>
          <w:b/>
        </w:rPr>
      </w:pPr>
    </w:p>
    <w:p w:rsidR="00805618" w:rsidRDefault="00805618" w:rsidP="009F7E4D">
      <w:pPr>
        <w:ind w:left="4320" w:hanging="4320"/>
        <w:rPr>
          <w:rFonts w:ascii="Arial" w:hAnsi="Arial" w:cs="Arial"/>
          <w:b/>
        </w:rPr>
      </w:pPr>
    </w:p>
    <w:p w:rsidR="00805618" w:rsidRDefault="00805618" w:rsidP="009F7E4D">
      <w:pPr>
        <w:ind w:left="4320" w:hanging="4320"/>
        <w:rPr>
          <w:rFonts w:ascii="Arial" w:hAnsi="Arial" w:cs="Arial"/>
          <w:b/>
        </w:rPr>
      </w:pPr>
    </w:p>
    <w:p w:rsidR="00805618" w:rsidRDefault="00805618" w:rsidP="009F7E4D">
      <w:pPr>
        <w:ind w:left="4320" w:hanging="4320"/>
        <w:rPr>
          <w:rFonts w:ascii="Arial" w:hAnsi="Arial" w:cs="Arial"/>
          <w:b/>
        </w:rPr>
      </w:pPr>
    </w:p>
    <w:p w:rsidR="00805618" w:rsidRDefault="00805618" w:rsidP="009F7E4D">
      <w:pPr>
        <w:ind w:left="4320" w:hanging="4320"/>
        <w:rPr>
          <w:rFonts w:ascii="Arial" w:hAnsi="Arial" w:cs="Arial"/>
          <w:b/>
        </w:rPr>
      </w:pPr>
    </w:p>
    <w:p w:rsidR="00805618" w:rsidRDefault="00805618" w:rsidP="009F7E4D">
      <w:pPr>
        <w:ind w:left="4320" w:hanging="4320"/>
        <w:rPr>
          <w:rFonts w:ascii="Arial" w:hAnsi="Arial" w:cs="Arial"/>
          <w:b/>
        </w:rPr>
      </w:pPr>
    </w:p>
    <w:p w:rsidR="00805618" w:rsidRDefault="00805618" w:rsidP="009F7E4D">
      <w:pPr>
        <w:ind w:left="4320" w:hanging="4320"/>
        <w:rPr>
          <w:rFonts w:ascii="Arial" w:hAnsi="Arial" w:cs="Arial"/>
          <w:b/>
        </w:rPr>
      </w:pPr>
    </w:p>
    <w:p w:rsidR="00805618" w:rsidRDefault="007B2ECD" w:rsidP="009F7E4D">
      <w:pPr>
        <w:ind w:left="4320" w:hanging="4320"/>
        <w:rPr>
          <w:rFonts w:ascii="Arial" w:hAnsi="Arial" w:cs="Arial"/>
          <w:b/>
        </w:rPr>
      </w:pPr>
      <w:r>
        <w:rPr>
          <w:rFonts w:ascii="Arial" w:hAnsi="Arial" w:cs="Arial"/>
          <w:b/>
        </w:rPr>
        <w:lastRenderedPageBreak/>
        <w:t xml:space="preserve">Vocabulary </w:t>
      </w:r>
    </w:p>
    <w:tbl>
      <w:tblPr>
        <w:tblStyle w:val="TableGrid"/>
        <w:tblW w:w="9192" w:type="dxa"/>
        <w:tblInd w:w="-5" w:type="dxa"/>
        <w:tblLook w:val="04A0" w:firstRow="1" w:lastRow="0" w:firstColumn="1" w:lastColumn="0" w:noHBand="0" w:noVBand="1"/>
      </w:tblPr>
      <w:tblGrid>
        <w:gridCol w:w="2694"/>
        <w:gridCol w:w="6498"/>
      </w:tblGrid>
      <w:tr w:rsidR="007B2ECD" w:rsidRPr="00F51D70" w:rsidTr="00DE06DE">
        <w:trPr>
          <w:trHeight w:val="730"/>
        </w:trPr>
        <w:tc>
          <w:tcPr>
            <w:tcW w:w="2694" w:type="dxa"/>
          </w:tcPr>
          <w:p w:rsidR="007B2ECD" w:rsidRPr="00DE06DE" w:rsidRDefault="007B2ECD" w:rsidP="00DE06DE">
            <w:pPr>
              <w:pStyle w:val="NoSpacing"/>
              <w:rPr>
                <w:rFonts w:ascii="Arial" w:hAnsi="Arial" w:cs="Arial"/>
                <w:b/>
                <w:sz w:val="22"/>
                <w:szCs w:val="22"/>
              </w:rPr>
            </w:pPr>
            <w:r w:rsidRPr="00DE06DE">
              <w:rPr>
                <w:rFonts w:ascii="Arial" w:hAnsi="Arial" w:cs="Arial"/>
                <w:b/>
                <w:sz w:val="22"/>
                <w:szCs w:val="22"/>
              </w:rPr>
              <w:t>Vocab</w:t>
            </w:r>
          </w:p>
        </w:tc>
        <w:tc>
          <w:tcPr>
            <w:tcW w:w="6498" w:type="dxa"/>
          </w:tcPr>
          <w:p w:rsidR="007B2ECD" w:rsidRPr="00DE06DE" w:rsidRDefault="007B2ECD" w:rsidP="00DE06DE">
            <w:pPr>
              <w:pStyle w:val="NoSpacing"/>
              <w:rPr>
                <w:rFonts w:ascii="Arial" w:hAnsi="Arial" w:cs="Arial"/>
                <w:b/>
                <w:sz w:val="22"/>
                <w:szCs w:val="22"/>
              </w:rPr>
            </w:pPr>
            <w:r w:rsidRPr="00DE06DE">
              <w:rPr>
                <w:rFonts w:ascii="Arial" w:hAnsi="Arial" w:cs="Arial"/>
                <w:b/>
                <w:sz w:val="22"/>
                <w:szCs w:val="22"/>
              </w:rPr>
              <w:t xml:space="preserve">Definition </w:t>
            </w: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Accountability</w:t>
            </w:r>
          </w:p>
        </w:tc>
        <w:tc>
          <w:tcPr>
            <w:tcW w:w="6498" w:type="dxa"/>
          </w:tcPr>
          <w:p w:rsidR="007B2ECD"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Civil liberties</w:t>
            </w:r>
          </w:p>
        </w:tc>
        <w:tc>
          <w:tcPr>
            <w:tcW w:w="6498" w:type="dxa"/>
          </w:tcPr>
          <w:p w:rsidR="007B2ECD"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Civil society</w:t>
            </w:r>
          </w:p>
        </w:tc>
        <w:tc>
          <w:tcPr>
            <w:tcW w:w="6498" w:type="dxa"/>
          </w:tcPr>
          <w:p w:rsidR="007B2ECD"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Common law</w:t>
            </w:r>
          </w:p>
        </w:tc>
        <w:tc>
          <w:tcPr>
            <w:tcW w:w="6498" w:type="dxa"/>
          </w:tcPr>
          <w:p w:rsidR="007B2ECD"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 xml:space="preserve">Decentralisation </w:t>
            </w:r>
          </w:p>
        </w:tc>
        <w:tc>
          <w:tcPr>
            <w:tcW w:w="6498" w:type="dxa"/>
          </w:tcPr>
          <w:p w:rsidR="007B2ECD"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 xml:space="preserve">Democratic deficit </w:t>
            </w:r>
          </w:p>
        </w:tc>
        <w:tc>
          <w:tcPr>
            <w:tcW w:w="6498" w:type="dxa"/>
          </w:tcPr>
          <w:p w:rsidR="007B2ECD" w:rsidRPr="00F51D70"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Direct democracy</w:t>
            </w:r>
          </w:p>
        </w:tc>
        <w:tc>
          <w:tcPr>
            <w:tcW w:w="6498" w:type="dxa"/>
          </w:tcPr>
          <w:p w:rsidR="007B2ECD" w:rsidRPr="00F51D70"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e-democracy</w:t>
            </w:r>
          </w:p>
        </w:tc>
        <w:tc>
          <w:tcPr>
            <w:tcW w:w="6498" w:type="dxa"/>
          </w:tcPr>
          <w:p w:rsidR="007B2ECD"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Electoral mandate</w:t>
            </w:r>
          </w:p>
        </w:tc>
        <w:tc>
          <w:tcPr>
            <w:tcW w:w="6498" w:type="dxa"/>
          </w:tcPr>
          <w:p w:rsidR="007B2ECD"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Elitism</w:t>
            </w:r>
          </w:p>
        </w:tc>
        <w:tc>
          <w:tcPr>
            <w:tcW w:w="6498" w:type="dxa"/>
          </w:tcPr>
          <w:p w:rsidR="007B2ECD"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Formal equality</w:t>
            </w:r>
          </w:p>
        </w:tc>
        <w:tc>
          <w:tcPr>
            <w:tcW w:w="6498" w:type="dxa"/>
          </w:tcPr>
          <w:p w:rsidR="007B2ECD"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Franchise</w:t>
            </w:r>
          </w:p>
        </w:tc>
        <w:tc>
          <w:tcPr>
            <w:tcW w:w="6498" w:type="dxa"/>
          </w:tcPr>
          <w:p w:rsidR="007B2ECD"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Group politics</w:t>
            </w:r>
          </w:p>
        </w:tc>
        <w:tc>
          <w:tcPr>
            <w:tcW w:w="6498" w:type="dxa"/>
          </w:tcPr>
          <w:p w:rsidR="007B2ECD"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lastRenderedPageBreak/>
              <w:t xml:space="preserve">Hyperpluralism  </w:t>
            </w:r>
          </w:p>
        </w:tc>
        <w:tc>
          <w:tcPr>
            <w:tcW w:w="6498" w:type="dxa"/>
          </w:tcPr>
          <w:p w:rsidR="007B2ECD"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Legitimacy</w:t>
            </w:r>
          </w:p>
        </w:tc>
        <w:tc>
          <w:tcPr>
            <w:tcW w:w="6498" w:type="dxa"/>
          </w:tcPr>
          <w:p w:rsidR="007B2ECD" w:rsidRPr="00F51D70"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Limited government</w:t>
            </w:r>
          </w:p>
        </w:tc>
        <w:tc>
          <w:tcPr>
            <w:tcW w:w="6498" w:type="dxa"/>
          </w:tcPr>
          <w:p w:rsidR="007B2ECD"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Lobbyists</w:t>
            </w:r>
          </w:p>
        </w:tc>
        <w:tc>
          <w:tcPr>
            <w:tcW w:w="6498" w:type="dxa"/>
          </w:tcPr>
          <w:p w:rsidR="007B2ECD" w:rsidRPr="00F51D70"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Manifesto</w:t>
            </w:r>
          </w:p>
        </w:tc>
        <w:tc>
          <w:tcPr>
            <w:tcW w:w="6498" w:type="dxa"/>
          </w:tcPr>
          <w:p w:rsidR="007B2ECD"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Participation crisis</w:t>
            </w:r>
          </w:p>
        </w:tc>
        <w:tc>
          <w:tcPr>
            <w:tcW w:w="6498" w:type="dxa"/>
          </w:tcPr>
          <w:p w:rsidR="007B2ECD" w:rsidRPr="00F51D70"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 xml:space="preserve">Pluralism </w:t>
            </w:r>
          </w:p>
        </w:tc>
        <w:tc>
          <w:tcPr>
            <w:tcW w:w="6498" w:type="dxa"/>
          </w:tcPr>
          <w:p w:rsidR="007B2ECD"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 xml:space="preserve">Pluralist democracy </w:t>
            </w:r>
          </w:p>
        </w:tc>
        <w:tc>
          <w:tcPr>
            <w:tcW w:w="6498" w:type="dxa"/>
          </w:tcPr>
          <w:p w:rsidR="007B2ECD" w:rsidRPr="00F51D70"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Promotional group</w:t>
            </w:r>
          </w:p>
        </w:tc>
        <w:tc>
          <w:tcPr>
            <w:tcW w:w="6498" w:type="dxa"/>
          </w:tcPr>
          <w:p w:rsidR="007B2ECD"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 xml:space="preserve">Redress of grievances </w:t>
            </w:r>
          </w:p>
        </w:tc>
        <w:tc>
          <w:tcPr>
            <w:tcW w:w="6498" w:type="dxa"/>
          </w:tcPr>
          <w:p w:rsidR="007B2ECD"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Representative democracy</w:t>
            </w:r>
          </w:p>
        </w:tc>
        <w:tc>
          <w:tcPr>
            <w:tcW w:w="6498" w:type="dxa"/>
          </w:tcPr>
          <w:p w:rsidR="007B2ECD" w:rsidRPr="00F51D70"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Sectional group</w:t>
            </w:r>
          </w:p>
        </w:tc>
        <w:tc>
          <w:tcPr>
            <w:tcW w:w="6498" w:type="dxa"/>
          </w:tcPr>
          <w:p w:rsidR="007B2ECD"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 xml:space="preserve">Suffrage </w:t>
            </w:r>
          </w:p>
        </w:tc>
        <w:tc>
          <w:tcPr>
            <w:tcW w:w="6498" w:type="dxa"/>
          </w:tcPr>
          <w:p w:rsidR="007B2ECD" w:rsidRPr="00F51D70" w:rsidRDefault="007B2ECD" w:rsidP="00DE06DE">
            <w:pPr>
              <w:pStyle w:val="NoSpacing"/>
              <w:rPr>
                <w:rFonts w:ascii="Arial" w:hAnsi="Arial" w:cs="Arial"/>
              </w:rPr>
            </w:pPr>
          </w:p>
        </w:tc>
      </w:tr>
      <w:tr w:rsidR="007B2ECD" w:rsidRPr="00F51D70" w:rsidTr="008166B3">
        <w:trPr>
          <w:trHeight w:val="930"/>
        </w:trPr>
        <w:tc>
          <w:tcPr>
            <w:tcW w:w="2694" w:type="dxa"/>
          </w:tcPr>
          <w:p w:rsidR="007B2ECD" w:rsidRPr="00DE06DE" w:rsidRDefault="007B2ECD" w:rsidP="00DE06DE">
            <w:pPr>
              <w:pStyle w:val="NoSpacing"/>
              <w:rPr>
                <w:rFonts w:ascii="Arial" w:hAnsi="Arial" w:cs="Arial"/>
                <w:sz w:val="22"/>
                <w:szCs w:val="22"/>
              </w:rPr>
            </w:pPr>
            <w:r w:rsidRPr="00DE06DE">
              <w:rPr>
                <w:rFonts w:ascii="Arial" w:hAnsi="Arial" w:cs="Arial"/>
                <w:sz w:val="22"/>
                <w:szCs w:val="22"/>
              </w:rPr>
              <w:t>Think tanks</w:t>
            </w:r>
          </w:p>
        </w:tc>
        <w:tc>
          <w:tcPr>
            <w:tcW w:w="6498" w:type="dxa"/>
          </w:tcPr>
          <w:p w:rsidR="007B2ECD" w:rsidRPr="00F51D70" w:rsidRDefault="007B2ECD" w:rsidP="00DE06DE">
            <w:pPr>
              <w:pStyle w:val="NoSpacing"/>
              <w:rPr>
                <w:rFonts w:ascii="Arial" w:hAnsi="Arial" w:cs="Arial"/>
              </w:rPr>
            </w:pPr>
          </w:p>
        </w:tc>
      </w:tr>
    </w:tbl>
    <w:p w:rsidR="00805618" w:rsidRDefault="00805618" w:rsidP="009F7E4D">
      <w:pPr>
        <w:ind w:left="4320" w:hanging="4320"/>
        <w:rPr>
          <w:rFonts w:ascii="Arial" w:hAnsi="Arial" w:cs="Arial"/>
          <w:b/>
        </w:rPr>
      </w:pPr>
    </w:p>
    <w:p w:rsidR="007B2ECD" w:rsidRPr="00EA2414" w:rsidRDefault="007B2ECD" w:rsidP="009F7E4D">
      <w:pPr>
        <w:ind w:left="4320" w:hanging="4320"/>
        <w:rPr>
          <w:rFonts w:ascii="Arial" w:hAnsi="Arial" w:cs="Arial"/>
          <w:b/>
        </w:rPr>
      </w:pPr>
    </w:p>
    <w:sectPr w:rsidR="007B2ECD" w:rsidRPr="00EA2414">
      <w:footerReference w:type="defaul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6B3" w:rsidRDefault="008166B3" w:rsidP="004A1AE9">
      <w:pPr>
        <w:spacing w:after="0" w:line="240" w:lineRule="auto"/>
      </w:pPr>
      <w:r>
        <w:separator/>
      </w:r>
    </w:p>
  </w:endnote>
  <w:endnote w:type="continuationSeparator" w:id="0">
    <w:p w:rsidR="008166B3" w:rsidRDefault="008166B3" w:rsidP="004A1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5875007"/>
      <w:docPartObj>
        <w:docPartGallery w:val="Page Numbers (Bottom of Page)"/>
        <w:docPartUnique/>
      </w:docPartObj>
    </w:sdtPr>
    <w:sdtEndPr>
      <w:rPr>
        <w:noProof/>
      </w:rPr>
    </w:sdtEndPr>
    <w:sdtContent>
      <w:p w:rsidR="008166B3" w:rsidRDefault="008166B3">
        <w:pPr>
          <w:pStyle w:val="Footer"/>
          <w:jc w:val="center"/>
        </w:pPr>
        <w:r>
          <w:fldChar w:fldCharType="begin"/>
        </w:r>
        <w:r>
          <w:instrText xml:space="preserve"> PAGE   \* MERGEFORMAT </w:instrText>
        </w:r>
        <w:r>
          <w:fldChar w:fldCharType="separate"/>
        </w:r>
        <w:r w:rsidR="008A667D">
          <w:rPr>
            <w:noProof/>
          </w:rPr>
          <w:t>30</w:t>
        </w:r>
        <w:r>
          <w:rPr>
            <w:noProof/>
          </w:rPr>
          <w:fldChar w:fldCharType="end"/>
        </w:r>
      </w:p>
    </w:sdtContent>
  </w:sdt>
  <w:p w:rsidR="008166B3" w:rsidRDefault="008166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6B3" w:rsidRDefault="008166B3" w:rsidP="004A1AE9">
      <w:pPr>
        <w:spacing w:after="0" w:line="240" w:lineRule="auto"/>
      </w:pPr>
      <w:r>
        <w:separator/>
      </w:r>
    </w:p>
  </w:footnote>
  <w:footnote w:type="continuationSeparator" w:id="0">
    <w:p w:rsidR="008166B3" w:rsidRDefault="008166B3" w:rsidP="004A1A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13134"/>
    <w:multiLevelType w:val="hybridMultilevel"/>
    <w:tmpl w:val="214CA60C"/>
    <w:lvl w:ilvl="0" w:tplc="B9AECE76">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70062"/>
    <w:multiLevelType w:val="hybridMultilevel"/>
    <w:tmpl w:val="12BC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671EA"/>
    <w:multiLevelType w:val="hybridMultilevel"/>
    <w:tmpl w:val="0D5E162E"/>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D529D1"/>
    <w:multiLevelType w:val="hybridMultilevel"/>
    <w:tmpl w:val="0B8EB2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E86F61"/>
    <w:multiLevelType w:val="hybridMultilevel"/>
    <w:tmpl w:val="88D852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4714B4"/>
    <w:multiLevelType w:val="hybridMultilevel"/>
    <w:tmpl w:val="4D147720"/>
    <w:lvl w:ilvl="0" w:tplc="BCD264D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971510F"/>
    <w:multiLevelType w:val="hybridMultilevel"/>
    <w:tmpl w:val="D58038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022246"/>
    <w:multiLevelType w:val="hybridMultilevel"/>
    <w:tmpl w:val="CA04A1C6"/>
    <w:lvl w:ilvl="0" w:tplc="73807324">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B61C36"/>
    <w:multiLevelType w:val="hybridMultilevel"/>
    <w:tmpl w:val="93BAE3BC"/>
    <w:lvl w:ilvl="0" w:tplc="851AC94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AD7C09"/>
    <w:multiLevelType w:val="hybridMultilevel"/>
    <w:tmpl w:val="FF365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195DA2"/>
    <w:multiLevelType w:val="hybridMultilevel"/>
    <w:tmpl w:val="F5CC40E2"/>
    <w:lvl w:ilvl="0" w:tplc="D5C2250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1D413F"/>
    <w:multiLevelType w:val="hybridMultilevel"/>
    <w:tmpl w:val="379A9F76"/>
    <w:lvl w:ilvl="0" w:tplc="9CC8281C">
      <w:start w:val="1"/>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FB97803"/>
    <w:multiLevelType w:val="hybridMultilevel"/>
    <w:tmpl w:val="4FB4FBAE"/>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FD495E"/>
    <w:multiLevelType w:val="hybridMultilevel"/>
    <w:tmpl w:val="4FB4FBAE"/>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376CED"/>
    <w:multiLevelType w:val="hybridMultilevel"/>
    <w:tmpl w:val="01662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C32B34"/>
    <w:multiLevelType w:val="hybridMultilevel"/>
    <w:tmpl w:val="E1FE5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C40647F"/>
    <w:multiLevelType w:val="hybridMultilevel"/>
    <w:tmpl w:val="3446B0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6E6603"/>
    <w:multiLevelType w:val="hybridMultilevel"/>
    <w:tmpl w:val="38AEC0C0"/>
    <w:lvl w:ilvl="0" w:tplc="D8769F1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1"/>
  </w:num>
  <w:num w:numId="4">
    <w:abstractNumId w:val="7"/>
  </w:num>
  <w:num w:numId="5">
    <w:abstractNumId w:val="2"/>
  </w:num>
  <w:num w:numId="6">
    <w:abstractNumId w:val="14"/>
  </w:num>
  <w:num w:numId="7">
    <w:abstractNumId w:val="17"/>
  </w:num>
  <w:num w:numId="8">
    <w:abstractNumId w:val="16"/>
  </w:num>
  <w:num w:numId="9">
    <w:abstractNumId w:val="1"/>
  </w:num>
  <w:num w:numId="10">
    <w:abstractNumId w:val="4"/>
  </w:num>
  <w:num w:numId="11">
    <w:abstractNumId w:val="0"/>
  </w:num>
  <w:num w:numId="12">
    <w:abstractNumId w:val="10"/>
  </w:num>
  <w:num w:numId="13">
    <w:abstractNumId w:val="15"/>
  </w:num>
  <w:num w:numId="14">
    <w:abstractNumId w:val="6"/>
  </w:num>
  <w:num w:numId="15">
    <w:abstractNumId w:val="8"/>
  </w:num>
  <w:num w:numId="16">
    <w:abstractNumId w:val="5"/>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038"/>
    <w:rsid w:val="00002CF9"/>
    <w:rsid w:val="0002099E"/>
    <w:rsid w:val="000222FC"/>
    <w:rsid w:val="000539B5"/>
    <w:rsid w:val="00057B65"/>
    <w:rsid w:val="00072E35"/>
    <w:rsid w:val="000A7346"/>
    <w:rsid w:val="000C1584"/>
    <w:rsid w:val="000D4427"/>
    <w:rsid w:val="000E482D"/>
    <w:rsid w:val="000F46B7"/>
    <w:rsid w:val="000F5E74"/>
    <w:rsid w:val="001173E3"/>
    <w:rsid w:val="001207B3"/>
    <w:rsid w:val="00130D37"/>
    <w:rsid w:val="00164990"/>
    <w:rsid w:val="001738D5"/>
    <w:rsid w:val="0019246E"/>
    <w:rsid w:val="001B45BE"/>
    <w:rsid w:val="001C4290"/>
    <w:rsid w:val="001E6EBD"/>
    <w:rsid w:val="00222A25"/>
    <w:rsid w:val="0024291B"/>
    <w:rsid w:val="00272B0D"/>
    <w:rsid w:val="00292CF7"/>
    <w:rsid w:val="002A0398"/>
    <w:rsid w:val="002A6664"/>
    <w:rsid w:val="002C50FB"/>
    <w:rsid w:val="00320006"/>
    <w:rsid w:val="003262EB"/>
    <w:rsid w:val="00333965"/>
    <w:rsid w:val="0035629B"/>
    <w:rsid w:val="00356BDD"/>
    <w:rsid w:val="00387588"/>
    <w:rsid w:val="003C2253"/>
    <w:rsid w:val="003F27BF"/>
    <w:rsid w:val="004076C2"/>
    <w:rsid w:val="004224A9"/>
    <w:rsid w:val="0044006D"/>
    <w:rsid w:val="00443748"/>
    <w:rsid w:val="00446FEE"/>
    <w:rsid w:val="004479DC"/>
    <w:rsid w:val="00452FD3"/>
    <w:rsid w:val="00454E47"/>
    <w:rsid w:val="00483DF5"/>
    <w:rsid w:val="0048752C"/>
    <w:rsid w:val="004A1AE9"/>
    <w:rsid w:val="004C3949"/>
    <w:rsid w:val="00504338"/>
    <w:rsid w:val="005073CB"/>
    <w:rsid w:val="0051018A"/>
    <w:rsid w:val="00511AAE"/>
    <w:rsid w:val="00527566"/>
    <w:rsid w:val="005436EF"/>
    <w:rsid w:val="0056068D"/>
    <w:rsid w:val="0056148E"/>
    <w:rsid w:val="005721D8"/>
    <w:rsid w:val="00587A8B"/>
    <w:rsid w:val="005A5A4C"/>
    <w:rsid w:val="005C2FB6"/>
    <w:rsid w:val="005C4912"/>
    <w:rsid w:val="005D4CCB"/>
    <w:rsid w:val="005D4E56"/>
    <w:rsid w:val="005E2C88"/>
    <w:rsid w:val="005E7DAB"/>
    <w:rsid w:val="00601E83"/>
    <w:rsid w:val="00622AA9"/>
    <w:rsid w:val="00623D4E"/>
    <w:rsid w:val="00660CCF"/>
    <w:rsid w:val="00667B82"/>
    <w:rsid w:val="006C5235"/>
    <w:rsid w:val="006C5EC0"/>
    <w:rsid w:val="006C67AC"/>
    <w:rsid w:val="006F28DE"/>
    <w:rsid w:val="006F53CE"/>
    <w:rsid w:val="006F75D5"/>
    <w:rsid w:val="00717D28"/>
    <w:rsid w:val="00722B29"/>
    <w:rsid w:val="007275BB"/>
    <w:rsid w:val="007416D7"/>
    <w:rsid w:val="007627FF"/>
    <w:rsid w:val="007666BE"/>
    <w:rsid w:val="00781463"/>
    <w:rsid w:val="0078706B"/>
    <w:rsid w:val="007B2ECD"/>
    <w:rsid w:val="007E2D6D"/>
    <w:rsid w:val="007F403D"/>
    <w:rsid w:val="007F4CC8"/>
    <w:rsid w:val="007F69AB"/>
    <w:rsid w:val="00805618"/>
    <w:rsid w:val="00806331"/>
    <w:rsid w:val="008166B3"/>
    <w:rsid w:val="00820FD4"/>
    <w:rsid w:val="00860673"/>
    <w:rsid w:val="008664F7"/>
    <w:rsid w:val="008A667D"/>
    <w:rsid w:val="008A6825"/>
    <w:rsid w:val="008D695D"/>
    <w:rsid w:val="008F185C"/>
    <w:rsid w:val="008F3CE6"/>
    <w:rsid w:val="0094565C"/>
    <w:rsid w:val="00992E80"/>
    <w:rsid w:val="009A79C9"/>
    <w:rsid w:val="009D542B"/>
    <w:rsid w:val="009D72AD"/>
    <w:rsid w:val="009F3851"/>
    <w:rsid w:val="009F7E4D"/>
    <w:rsid w:val="00A22D6F"/>
    <w:rsid w:val="00A3582F"/>
    <w:rsid w:val="00A55C7D"/>
    <w:rsid w:val="00A63559"/>
    <w:rsid w:val="00A82402"/>
    <w:rsid w:val="00A82D83"/>
    <w:rsid w:val="00A92396"/>
    <w:rsid w:val="00AC6531"/>
    <w:rsid w:val="00AD742D"/>
    <w:rsid w:val="00AE42F2"/>
    <w:rsid w:val="00AF3F9F"/>
    <w:rsid w:val="00B13826"/>
    <w:rsid w:val="00B14DDA"/>
    <w:rsid w:val="00B27561"/>
    <w:rsid w:val="00B73456"/>
    <w:rsid w:val="00B819EB"/>
    <w:rsid w:val="00B94AFE"/>
    <w:rsid w:val="00BB4D95"/>
    <w:rsid w:val="00BD4308"/>
    <w:rsid w:val="00BE228A"/>
    <w:rsid w:val="00BE6304"/>
    <w:rsid w:val="00BF0C31"/>
    <w:rsid w:val="00BF3038"/>
    <w:rsid w:val="00BF40A7"/>
    <w:rsid w:val="00BF5351"/>
    <w:rsid w:val="00BF7059"/>
    <w:rsid w:val="00C02A5F"/>
    <w:rsid w:val="00C02D78"/>
    <w:rsid w:val="00C33DC5"/>
    <w:rsid w:val="00C367CB"/>
    <w:rsid w:val="00C36F24"/>
    <w:rsid w:val="00C54D4B"/>
    <w:rsid w:val="00C9570E"/>
    <w:rsid w:val="00CD367C"/>
    <w:rsid w:val="00CD776D"/>
    <w:rsid w:val="00CF72DD"/>
    <w:rsid w:val="00D17734"/>
    <w:rsid w:val="00D21794"/>
    <w:rsid w:val="00D23825"/>
    <w:rsid w:val="00D41DE8"/>
    <w:rsid w:val="00D506BA"/>
    <w:rsid w:val="00D8222C"/>
    <w:rsid w:val="00DC06F4"/>
    <w:rsid w:val="00DD1BAC"/>
    <w:rsid w:val="00DE06DE"/>
    <w:rsid w:val="00DF4EDB"/>
    <w:rsid w:val="00DF6B14"/>
    <w:rsid w:val="00E00688"/>
    <w:rsid w:val="00E24486"/>
    <w:rsid w:val="00E450F1"/>
    <w:rsid w:val="00E50ACB"/>
    <w:rsid w:val="00E50D9E"/>
    <w:rsid w:val="00E61991"/>
    <w:rsid w:val="00E706CF"/>
    <w:rsid w:val="00E75F3C"/>
    <w:rsid w:val="00EA2414"/>
    <w:rsid w:val="00EC7DA6"/>
    <w:rsid w:val="00F51D70"/>
    <w:rsid w:val="00F73FB9"/>
    <w:rsid w:val="00F95E7A"/>
    <w:rsid w:val="00FE70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8DDC08-3F9E-435D-B19D-AA44FE73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038"/>
    <w:pPr>
      <w:spacing w:after="200" w:line="276" w:lineRule="auto"/>
    </w:pPr>
    <w:rPr>
      <w:rFonts w:ascii="Calibri" w:eastAsia="Times New Roman" w:hAnsi="Calibri" w:cs="Times New Roman"/>
    </w:rPr>
  </w:style>
  <w:style w:type="paragraph" w:styleId="Heading1">
    <w:name w:val="heading 1"/>
    <w:basedOn w:val="Normal"/>
    <w:link w:val="Heading1Char"/>
    <w:uiPriority w:val="9"/>
    <w:qFormat/>
    <w:rsid w:val="005436EF"/>
    <w:pPr>
      <w:spacing w:before="100" w:beforeAutospacing="1" w:after="100" w:afterAutospacing="1" w:line="240" w:lineRule="auto"/>
      <w:outlineLvl w:val="0"/>
    </w:pPr>
    <w:rPr>
      <w:rFonts w:ascii="Times New Roman" w:hAnsi="Times New Roman"/>
      <w:b/>
      <w:bCs/>
      <w:kern w:val="36"/>
      <w:sz w:val="48"/>
      <w:szCs w:val="48"/>
      <w:lang w:eastAsia="en-GB"/>
    </w:rPr>
  </w:style>
  <w:style w:type="paragraph" w:styleId="Heading2">
    <w:name w:val="heading 2"/>
    <w:basedOn w:val="Normal"/>
    <w:link w:val="Heading2Char"/>
    <w:uiPriority w:val="9"/>
    <w:qFormat/>
    <w:rsid w:val="005436EF"/>
    <w:pPr>
      <w:spacing w:before="100" w:beforeAutospacing="1" w:after="100" w:afterAutospacing="1" w:line="240" w:lineRule="auto"/>
      <w:outlineLvl w:val="1"/>
    </w:pPr>
    <w:rPr>
      <w:rFonts w:ascii="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F3038"/>
    <w:pPr>
      <w:ind w:left="720"/>
      <w:contextualSpacing/>
    </w:pPr>
    <w:rPr>
      <w:rFonts w:eastAsia="Calibri"/>
      <w:lang w:val="en-US"/>
    </w:rPr>
  </w:style>
  <w:style w:type="table" w:styleId="TableGrid">
    <w:name w:val="Table Grid"/>
    <w:basedOn w:val="TableNormal"/>
    <w:uiPriority w:val="59"/>
    <w:rsid w:val="00BF3038"/>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DF6B14"/>
    <w:pPr>
      <w:spacing w:after="0" w:line="240" w:lineRule="auto"/>
    </w:pPr>
    <w:rPr>
      <w:rFonts w:ascii="Calibri" w:eastAsia="Times New Roman" w:hAnsi="Calibri" w:cs="Times New Roman"/>
    </w:rPr>
  </w:style>
  <w:style w:type="character" w:styleId="Hyperlink">
    <w:name w:val="Hyperlink"/>
    <w:basedOn w:val="DefaultParagraphFont"/>
    <w:uiPriority w:val="99"/>
    <w:unhideWhenUsed/>
    <w:rsid w:val="00F51D70"/>
    <w:rPr>
      <w:color w:val="0563C1" w:themeColor="hyperlink"/>
      <w:u w:val="single"/>
    </w:rPr>
  </w:style>
  <w:style w:type="paragraph" w:styleId="Header">
    <w:name w:val="header"/>
    <w:basedOn w:val="Normal"/>
    <w:link w:val="HeaderChar"/>
    <w:uiPriority w:val="99"/>
    <w:unhideWhenUsed/>
    <w:rsid w:val="004A1A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AE9"/>
    <w:rPr>
      <w:rFonts w:ascii="Calibri" w:eastAsia="Times New Roman" w:hAnsi="Calibri" w:cs="Times New Roman"/>
    </w:rPr>
  </w:style>
  <w:style w:type="paragraph" w:styleId="Footer">
    <w:name w:val="footer"/>
    <w:basedOn w:val="Normal"/>
    <w:link w:val="FooterChar"/>
    <w:uiPriority w:val="99"/>
    <w:unhideWhenUsed/>
    <w:rsid w:val="004A1A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AE9"/>
    <w:rPr>
      <w:rFonts w:ascii="Calibri" w:eastAsia="Times New Roman" w:hAnsi="Calibri" w:cs="Times New Roman"/>
    </w:rPr>
  </w:style>
  <w:style w:type="character" w:customStyle="1" w:styleId="Heading1Char">
    <w:name w:val="Heading 1 Char"/>
    <w:basedOn w:val="DefaultParagraphFont"/>
    <w:link w:val="Heading1"/>
    <w:uiPriority w:val="9"/>
    <w:rsid w:val="005436E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436EF"/>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5436EF"/>
    <w:rPr>
      <w:b/>
      <w:bCs/>
    </w:rPr>
  </w:style>
  <w:style w:type="paragraph" w:styleId="NormalWeb">
    <w:name w:val="Normal (Web)"/>
    <w:basedOn w:val="Normal"/>
    <w:uiPriority w:val="99"/>
    <w:unhideWhenUsed/>
    <w:rsid w:val="005436EF"/>
    <w:pPr>
      <w:spacing w:before="100" w:beforeAutospacing="1" w:after="100" w:afterAutospacing="1" w:line="240" w:lineRule="auto"/>
    </w:pPr>
    <w:rPr>
      <w:rFonts w:ascii="Times New Roman" w:hAnsi="Times New Roman"/>
      <w:sz w:val="24"/>
      <w:szCs w:val="24"/>
      <w:lang w:eastAsia="en-GB"/>
    </w:rPr>
  </w:style>
  <w:style w:type="character" w:customStyle="1" w:styleId="apple-converted-space">
    <w:name w:val="apple-converted-space"/>
    <w:basedOn w:val="DefaultParagraphFont"/>
    <w:rsid w:val="005436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891713">
      <w:bodyDiv w:val="1"/>
      <w:marLeft w:val="0"/>
      <w:marRight w:val="0"/>
      <w:marTop w:val="0"/>
      <w:marBottom w:val="0"/>
      <w:divBdr>
        <w:top w:val="none" w:sz="0" w:space="0" w:color="auto"/>
        <w:left w:val="none" w:sz="0" w:space="0" w:color="auto"/>
        <w:bottom w:val="none" w:sz="0" w:space="0" w:color="auto"/>
        <w:right w:val="none" w:sz="0" w:space="0" w:color="auto"/>
      </w:divBdr>
      <w:divsChild>
        <w:div w:id="1382242693">
          <w:marLeft w:val="0"/>
          <w:marRight w:val="0"/>
          <w:marTop w:val="0"/>
          <w:marBottom w:val="0"/>
          <w:divBdr>
            <w:top w:val="none" w:sz="0" w:space="0" w:color="auto"/>
            <w:left w:val="none" w:sz="0" w:space="0" w:color="auto"/>
            <w:bottom w:val="none" w:sz="0" w:space="0" w:color="auto"/>
            <w:right w:val="none" w:sz="0" w:space="0" w:color="auto"/>
          </w:divBdr>
          <w:divsChild>
            <w:div w:id="1526014330">
              <w:marLeft w:val="0"/>
              <w:marRight w:val="0"/>
              <w:marTop w:val="0"/>
              <w:marBottom w:val="0"/>
              <w:divBdr>
                <w:top w:val="none" w:sz="0" w:space="0" w:color="auto"/>
                <w:left w:val="none" w:sz="0" w:space="0" w:color="auto"/>
                <w:bottom w:val="none" w:sz="0" w:space="0" w:color="auto"/>
                <w:right w:val="none" w:sz="0" w:space="0" w:color="auto"/>
              </w:divBdr>
              <w:divsChild>
                <w:div w:id="1791430936">
                  <w:marLeft w:val="0"/>
                  <w:marRight w:val="0"/>
                  <w:marTop w:val="0"/>
                  <w:marBottom w:val="0"/>
                  <w:divBdr>
                    <w:top w:val="none" w:sz="0" w:space="0" w:color="auto"/>
                    <w:left w:val="none" w:sz="0" w:space="0" w:color="auto"/>
                    <w:bottom w:val="none" w:sz="0" w:space="0" w:color="auto"/>
                    <w:right w:val="none" w:sz="0" w:space="0" w:color="auto"/>
                  </w:divBdr>
                  <w:divsChild>
                    <w:div w:id="880703686">
                      <w:marLeft w:val="0"/>
                      <w:marRight w:val="0"/>
                      <w:marTop w:val="0"/>
                      <w:marBottom w:val="0"/>
                      <w:divBdr>
                        <w:top w:val="none" w:sz="0" w:space="0" w:color="auto"/>
                        <w:left w:val="none" w:sz="0" w:space="0" w:color="auto"/>
                        <w:bottom w:val="none" w:sz="0" w:space="0" w:color="auto"/>
                        <w:right w:val="none" w:sz="0" w:space="0" w:color="auto"/>
                      </w:divBdr>
                      <w:divsChild>
                        <w:div w:id="43201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0116">
                  <w:marLeft w:val="0"/>
                  <w:marRight w:val="0"/>
                  <w:marTop w:val="0"/>
                  <w:marBottom w:val="0"/>
                  <w:divBdr>
                    <w:top w:val="none" w:sz="0" w:space="0" w:color="auto"/>
                    <w:left w:val="none" w:sz="0" w:space="0" w:color="auto"/>
                    <w:bottom w:val="none" w:sz="0" w:space="0" w:color="auto"/>
                    <w:right w:val="none" w:sz="0" w:space="0" w:color="auto"/>
                  </w:divBdr>
                  <w:divsChild>
                    <w:div w:id="1315991997">
                      <w:marLeft w:val="0"/>
                      <w:marRight w:val="0"/>
                      <w:marTop w:val="0"/>
                      <w:marBottom w:val="0"/>
                      <w:divBdr>
                        <w:top w:val="none" w:sz="0" w:space="0" w:color="auto"/>
                        <w:left w:val="none" w:sz="0" w:space="0" w:color="auto"/>
                        <w:bottom w:val="none" w:sz="0" w:space="0" w:color="auto"/>
                        <w:right w:val="none" w:sz="0" w:space="0" w:color="auto"/>
                      </w:divBdr>
                      <w:divsChild>
                        <w:div w:id="13588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685112">
          <w:marLeft w:val="0"/>
          <w:marRight w:val="0"/>
          <w:marTop w:val="0"/>
          <w:marBottom w:val="0"/>
          <w:divBdr>
            <w:top w:val="none" w:sz="0" w:space="0" w:color="auto"/>
            <w:left w:val="none" w:sz="0" w:space="0" w:color="auto"/>
            <w:bottom w:val="none" w:sz="0" w:space="0" w:color="auto"/>
            <w:right w:val="none" w:sz="0" w:space="0" w:color="auto"/>
          </w:divBdr>
          <w:divsChild>
            <w:div w:id="1868985893">
              <w:marLeft w:val="0"/>
              <w:marRight w:val="0"/>
              <w:marTop w:val="0"/>
              <w:marBottom w:val="0"/>
              <w:divBdr>
                <w:top w:val="none" w:sz="0" w:space="0" w:color="auto"/>
                <w:left w:val="none" w:sz="0" w:space="0" w:color="auto"/>
                <w:bottom w:val="none" w:sz="0" w:space="0" w:color="auto"/>
                <w:right w:val="none" w:sz="0" w:space="0" w:color="auto"/>
              </w:divBdr>
              <w:divsChild>
                <w:div w:id="1578054188">
                  <w:marLeft w:val="0"/>
                  <w:marRight w:val="0"/>
                  <w:marTop w:val="0"/>
                  <w:marBottom w:val="0"/>
                  <w:divBdr>
                    <w:top w:val="none" w:sz="0" w:space="0" w:color="auto"/>
                    <w:left w:val="none" w:sz="0" w:space="0" w:color="auto"/>
                    <w:bottom w:val="none" w:sz="0" w:space="0" w:color="auto"/>
                    <w:right w:val="none" w:sz="0" w:space="0" w:color="auto"/>
                  </w:divBdr>
                  <w:divsChild>
                    <w:div w:id="1203444160">
                      <w:marLeft w:val="0"/>
                      <w:marRight w:val="0"/>
                      <w:marTop w:val="0"/>
                      <w:marBottom w:val="0"/>
                      <w:divBdr>
                        <w:top w:val="none" w:sz="0" w:space="0" w:color="auto"/>
                        <w:left w:val="none" w:sz="0" w:space="0" w:color="auto"/>
                        <w:bottom w:val="none" w:sz="0" w:space="0" w:color="auto"/>
                        <w:right w:val="none" w:sz="0" w:space="0" w:color="auto"/>
                      </w:divBdr>
                      <w:divsChild>
                        <w:div w:id="20198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0618">
                  <w:marLeft w:val="0"/>
                  <w:marRight w:val="0"/>
                  <w:marTop w:val="0"/>
                  <w:marBottom w:val="0"/>
                  <w:divBdr>
                    <w:top w:val="none" w:sz="0" w:space="0" w:color="auto"/>
                    <w:left w:val="none" w:sz="0" w:space="0" w:color="auto"/>
                    <w:bottom w:val="none" w:sz="0" w:space="0" w:color="auto"/>
                    <w:right w:val="none" w:sz="0" w:space="0" w:color="auto"/>
                  </w:divBdr>
                  <w:divsChild>
                    <w:div w:id="1280064903">
                      <w:marLeft w:val="0"/>
                      <w:marRight w:val="0"/>
                      <w:marTop w:val="0"/>
                      <w:marBottom w:val="0"/>
                      <w:divBdr>
                        <w:top w:val="none" w:sz="0" w:space="0" w:color="auto"/>
                        <w:left w:val="none" w:sz="0" w:space="0" w:color="auto"/>
                        <w:bottom w:val="none" w:sz="0" w:space="0" w:color="auto"/>
                        <w:right w:val="none" w:sz="0" w:space="0" w:color="auto"/>
                      </w:divBdr>
                      <w:divsChild>
                        <w:div w:id="122467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9785">
          <w:marLeft w:val="0"/>
          <w:marRight w:val="0"/>
          <w:marTop w:val="0"/>
          <w:marBottom w:val="0"/>
          <w:divBdr>
            <w:top w:val="none" w:sz="0" w:space="0" w:color="auto"/>
            <w:left w:val="none" w:sz="0" w:space="0" w:color="auto"/>
            <w:bottom w:val="none" w:sz="0" w:space="0" w:color="auto"/>
            <w:right w:val="none" w:sz="0" w:space="0" w:color="auto"/>
          </w:divBdr>
          <w:divsChild>
            <w:div w:id="370497940">
              <w:marLeft w:val="0"/>
              <w:marRight w:val="0"/>
              <w:marTop w:val="0"/>
              <w:marBottom w:val="0"/>
              <w:divBdr>
                <w:top w:val="none" w:sz="0" w:space="0" w:color="auto"/>
                <w:left w:val="none" w:sz="0" w:space="0" w:color="auto"/>
                <w:bottom w:val="none" w:sz="0" w:space="0" w:color="auto"/>
                <w:right w:val="none" w:sz="0" w:space="0" w:color="auto"/>
              </w:divBdr>
              <w:divsChild>
                <w:div w:id="197204398">
                  <w:marLeft w:val="0"/>
                  <w:marRight w:val="0"/>
                  <w:marTop w:val="0"/>
                  <w:marBottom w:val="0"/>
                  <w:divBdr>
                    <w:top w:val="none" w:sz="0" w:space="0" w:color="auto"/>
                    <w:left w:val="none" w:sz="0" w:space="0" w:color="auto"/>
                    <w:bottom w:val="none" w:sz="0" w:space="0" w:color="auto"/>
                    <w:right w:val="none" w:sz="0" w:space="0" w:color="auto"/>
                  </w:divBdr>
                  <w:divsChild>
                    <w:div w:id="2087721659">
                      <w:marLeft w:val="0"/>
                      <w:marRight w:val="0"/>
                      <w:marTop w:val="0"/>
                      <w:marBottom w:val="0"/>
                      <w:divBdr>
                        <w:top w:val="none" w:sz="0" w:space="0" w:color="auto"/>
                        <w:left w:val="none" w:sz="0" w:space="0" w:color="auto"/>
                        <w:bottom w:val="none" w:sz="0" w:space="0" w:color="auto"/>
                        <w:right w:val="none" w:sz="0" w:space="0" w:color="auto"/>
                      </w:divBdr>
                      <w:divsChild>
                        <w:div w:id="195489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2086">
                  <w:marLeft w:val="0"/>
                  <w:marRight w:val="0"/>
                  <w:marTop w:val="0"/>
                  <w:marBottom w:val="0"/>
                  <w:divBdr>
                    <w:top w:val="none" w:sz="0" w:space="0" w:color="auto"/>
                    <w:left w:val="none" w:sz="0" w:space="0" w:color="auto"/>
                    <w:bottom w:val="none" w:sz="0" w:space="0" w:color="auto"/>
                    <w:right w:val="none" w:sz="0" w:space="0" w:color="auto"/>
                  </w:divBdr>
                  <w:divsChild>
                    <w:div w:id="1150172028">
                      <w:marLeft w:val="0"/>
                      <w:marRight w:val="0"/>
                      <w:marTop w:val="0"/>
                      <w:marBottom w:val="0"/>
                      <w:divBdr>
                        <w:top w:val="none" w:sz="0" w:space="0" w:color="auto"/>
                        <w:left w:val="none" w:sz="0" w:space="0" w:color="auto"/>
                        <w:bottom w:val="none" w:sz="0" w:space="0" w:color="auto"/>
                        <w:right w:val="none" w:sz="0" w:space="0" w:color="auto"/>
                      </w:divBdr>
                      <w:divsChild>
                        <w:div w:id="84024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414021">
          <w:marLeft w:val="0"/>
          <w:marRight w:val="0"/>
          <w:marTop w:val="0"/>
          <w:marBottom w:val="0"/>
          <w:divBdr>
            <w:top w:val="none" w:sz="0" w:space="0" w:color="auto"/>
            <w:left w:val="none" w:sz="0" w:space="0" w:color="auto"/>
            <w:bottom w:val="none" w:sz="0" w:space="0" w:color="auto"/>
            <w:right w:val="none" w:sz="0" w:space="0" w:color="auto"/>
          </w:divBdr>
          <w:divsChild>
            <w:div w:id="1176726064">
              <w:marLeft w:val="0"/>
              <w:marRight w:val="0"/>
              <w:marTop w:val="0"/>
              <w:marBottom w:val="0"/>
              <w:divBdr>
                <w:top w:val="none" w:sz="0" w:space="0" w:color="auto"/>
                <w:left w:val="none" w:sz="0" w:space="0" w:color="auto"/>
                <w:bottom w:val="none" w:sz="0" w:space="0" w:color="auto"/>
                <w:right w:val="none" w:sz="0" w:space="0" w:color="auto"/>
              </w:divBdr>
              <w:divsChild>
                <w:div w:id="462892925">
                  <w:marLeft w:val="0"/>
                  <w:marRight w:val="0"/>
                  <w:marTop w:val="0"/>
                  <w:marBottom w:val="0"/>
                  <w:divBdr>
                    <w:top w:val="none" w:sz="0" w:space="0" w:color="auto"/>
                    <w:left w:val="none" w:sz="0" w:space="0" w:color="auto"/>
                    <w:bottom w:val="none" w:sz="0" w:space="0" w:color="auto"/>
                    <w:right w:val="none" w:sz="0" w:space="0" w:color="auto"/>
                  </w:divBdr>
                  <w:divsChild>
                    <w:div w:id="1249193985">
                      <w:marLeft w:val="0"/>
                      <w:marRight w:val="0"/>
                      <w:marTop w:val="0"/>
                      <w:marBottom w:val="0"/>
                      <w:divBdr>
                        <w:top w:val="none" w:sz="0" w:space="0" w:color="auto"/>
                        <w:left w:val="none" w:sz="0" w:space="0" w:color="auto"/>
                        <w:bottom w:val="none" w:sz="0" w:space="0" w:color="auto"/>
                        <w:right w:val="none" w:sz="0" w:space="0" w:color="auto"/>
                      </w:divBdr>
                      <w:divsChild>
                        <w:div w:id="83174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27304">
                  <w:marLeft w:val="0"/>
                  <w:marRight w:val="0"/>
                  <w:marTop w:val="0"/>
                  <w:marBottom w:val="0"/>
                  <w:divBdr>
                    <w:top w:val="none" w:sz="0" w:space="0" w:color="auto"/>
                    <w:left w:val="none" w:sz="0" w:space="0" w:color="auto"/>
                    <w:bottom w:val="none" w:sz="0" w:space="0" w:color="auto"/>
                    <w:right w:val="none" w:sz="0" w:space="0" w:color="auto"/>
                  </w:divBdr>
                  <w:divsChild>
                    <w:div w:id="707219447">
                      <w:marLeft w:val="0"/>
                      <w:marRight w:val="0"/>
                      <w:marTop w:val="0"/>
                      <w:marBottom w:val="0"/>
                      <w:divBdr>
                        <w:top w:val="none" w:sz="0" w:space="0" w:color="auto"/>
                        <w:left w:val="none" w:sz="0" w:space="0" w:color="auto"/>
                        <w:bottom w:val="none" w:sz="0" w:space="0" w:color="auto"/>
                        <w:right w:val="none" w:sz="0" w:space="0" w:color="auto"/>
                      </w:divBdr>
                      <w:divsChild>
                        <w:div w:id="14332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756148">
          <w:marLeft w:val="0"/>
          <w:marRight w:val="0"/>
          <w:marTop w:val="0"/>
          <w:marBottom w:val="0"/>
          <w:divBdr>
            <w:top w:val="none" w:sz="0" w:space="0" w:color="auto"/>
            <w:left w:val="none" w:sz="0" w:space="0" w:color="auto"/>
            <w:bottom w:val="none" w:sz="0" w:space="0" w:color="auto"/>
            <w:right w:val="none" w:sz="0" w:space="0" w:color="auto"/>
          </w:divBdr>
          <w:divsChild>
            <w:div w:id="636496738">
              <w:marLeft w:val="0"/>
              <w:marRight w:val="0"/>
              <w:marTop w:val="0"/>
              <w:marBottom w:val="0"/>
              <w:divBdr>
                <w:top w:val="none" w:sz="0" w:space="0" w:color="auto"/>
                <w:left w:val="none" w:sz="0" w:space="0" w:color="auto"/>
                <w:bottom w:val="none" w:sz="0" w:space="0" w:color="auto"/>
                <w:right w:val="none" w:sz="0" w:space="0" w:color="auto"/>
              </w:divBdr>
              <w:divsChild>
                <w:div w:id="2085370627">
                  <w:marLeft w:val="0"/>
                  <w:marRight w:val="0"/>
                  <w:marTop w:val="0"/>
                  <w:marBottom w:val="0"/>
                  <w:divBdr>
                    <w:top w:val="none" w:sz="0" w:space="0" w:color="auto"/>
                    <w:left w:val="none" w:sz="0" w:space="0" w:color="auto"/>
                    <w:bottom w:val="none" w:sz="0" w:space="0" w:color="auto"/>
                    <w:right w:val="none" w:sz="0" w:space="0" w:color="auto"/>
                  </w:divBdr>
                  <w:divsChild>
                    <w:div w:id="240525544">
                      <w:marLeft w:val="0"/>
                      <w:marRight w:val="0"/>
                      <w:marTop w:val="0"/>
                      <w:marBottom w:val="0"/>
                      <w:divBdr>
                        <w:top w:val="none" w:sz="0" w:space="0" w:color="auto"/>
                        <w:left w:val="none" w:sz="0" w:space="0" w:color="auto"/>
                        <w:bottom w:val="none" w:sz="0" w:space="0" w:color="auto"/>
                        <w:right w:val="none" w:sz="0" w:space="0" w:color="auto"/>
                      </w:divBdr>
                      <w:divsChild>
                        <w:div w:id="7205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3072">
                  <w:marLeft w:val="0"/>
                  <w:marRight w:val="0"/>
                  <w:marTop w:val="0"/>
                  <w:marBottom w:val="0"/>
                  <w:divBdr>
                    <w:top w:val="none" w:sz="0" w:space="0" w:color="auto"/>
                    <w:left w:val="none" w:sz="0" w:space="0" w:color="auto"/>
                    <w:bottom w:val="none" w:sz="0" w:space="0" w:color="auto"/>
                    <w:right w:val="none" w:sz="0" w:space="0" w:color="auto"/>
                  </w:divBdr>
                  <w:divsChild>
                    <w:div w:id="1573538634">
                      <w:marLeft w:val="0"/>
                      <w:marRight w:val="0"/>
                      <w:marTop w:val="0"/>
                      <w:marBottom w:val="0"/>
                      <w:divBdr>
                        <w:top w:val="none" w:sz="0" w:space="0" w:color="auto"/>
                        <w:left w:val="none" w:sz="0" w:space="0" w:color="auto"/>
                        <w:bottom w:val="none" w:sz="0" w:space="0" w:color="auto"/>
                        <w:right w:val="none" w:sz="0" w:space="0" w:color="auto"/>
                      </w:divBdr>
                      <w:divsChild>
                        <w:div w:id="204205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954595">
          <w:marLeft w:val="0"/>
          <w:marRight w:val="0"/>
          <w:marTop w:val="0"/>
          <w:marBottom w:val="0"/>
          <w:divBdr>
            <w:top w:val="none" w:sz="0" w:space="0" w:color="auto"/>
            <w:left w:val="none" w:sz="0" w:space="0" w:color="auto"/>
            <w:bottom w:val="none" w:sz="0" w:space="0" w:color="auto"/>
            <w:right w:val="none" w:sz="0" w:space="0" w:color="auto"/>
          </w:divBdr>
          <w:divsChild>
            <w:div w:id="1333753486">
              <w:marLeft w:val="0"/>
              <w:marRight w:val="0"/>
              <w:marTop w:val="0"/>
              <w:marBottom w:val="0"/>
              <w:divBdr>
                <w:top w:val="none" w:sz="0" w:space="0" w:color="auto"/>
                <w:left w:val="none" w:sz="0" w:space="0" w:color="auto"/>
                <w:bottom w:val="none" w:sz="0" w:space="0" w:color="auto"/>
                <w:right w:val="none" w:sz="0" w:space="0" w:color="auto"/>
              </w:divBdr>
              <w:divsChild>
                <w:div w:id="1766681450">
                  <w:marLeft w:val="0"/>
                  <w:marRight w:val="0"/>
                  <w:marTop w:val="0"/>
                  <w:marBottom w:val="0"/>
                  <w:divBdr>
                    <w:top w:val="none" w:sz="0" w:space="0" w:color="auto"/>
                    <w:left w:val="none" w:sz="0" w:space="0" w:color="auto"/>
                    <w:bottom w:val="none" w:sz="0" w:space="0" w:color="auto"/>
                    <w:right w:val="none" w:sz="0" w:space="0" w:color="auto"/>
                  </w:divBdr>
                  <w:divsChild>
                    <w:div w:id="17125327">
                      <w:marLeft w:val="0"/>
                      <w:marRight w:val="0"/>
                      <w:marTop w:val="0"/>
                      <w:marBottom w:val="0"/>
                      <w:divBdr>
                        <w:top w:val="none" w:sz="0" w:space="0" w:color="auto"/>
                        <w:left w:val="none" w:sz="0" w:space="0" w:color="auto"/>
                        <w:bottom w:val="none" w:sz="0" w:space="0" w:color="auto"/>
                        <w:right w:val="none" w:sz="0" w:space="0" w:color="auto"/>
                      </w:divBdr>
                      <w:divsChild>
                        <w:div w:id="9966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1867">
                  <w:marLeft w:val="0"/>
                  <w:marRight w:val="0"/>
                  <w:marTop w:val="0"/>
                  <w:marBottom w:val="0"/>
                  <w:divBdr>
                    <w:top w:val="none" w:sz="0" w:space="0" w:color="auto"/>
                    <w:left w:val="none" w:sz="0" w:space="0" w:color="auto"/>
                    <w:bottom w:val="none" w:sz="0" w:space="0" w:color="auto"/>
                    <w:right w:val="none" w:sz="0" w:space="0" w:color="auto"/>
                  </w:divBdr>
                  <w:divsChild>
                    <w:div w:id="1105423029">
                      <w:marLeft w:val="0"/>
                      <w:marRight w:val="0"/>
                      <w:marTop w:val="0"/>
                      <w:marBottom w:val="0"/>
                      <w:divBdr>
                        <w:top w:val="none" w:sz="0" w:space="0" w:color="auto"/>
                        <w:left w:val="none" w:sz="0" w:space="0" w:color="auto"/>
                        <w:bottom w:val="none" w:sz="0" w:space="0" w:color="auto"/>
                        <w:right w:val="none" w:sz="0" w:space="0" w:color="auto"/>
                      </w:divBdr>
                      <w:divsChild>
                        <w:div w:id="14960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889328">
          <w:marLeft w:val="0"/>
          <w:marRight w:val="0"/>
          <w:marTop w:val="0"/>
          <w:marBottom w:val="0"/>
          <w:divBdr>
            <w:top w:val="none" w:sz="0" w:space="0" w:color="auto"/>
            <w:left w:val="none" w:sz="0" w:space="0" w:color="auto"/>
            <w:bottom w:val="none" w:sz="0" w:space="0" w:color="auto"/>
            <w:right w:val="none" w:sz="0" w:space="0" w:color="auto"/>
          </w:divBdr>
          <w:divsChild>
            <w:div w:id="1341002070">
              <w:marLeft w:val="0"/>
              <w:marRight w:val="0"/>
              <w:marTop w:val="0"/>
              <w:marBottom w:val="0"/>
              <w:divBdr>
                <w:top w:val="none" w:sz="0" w:space="0" w:color="auto"/>
                <w:left w:val="none" w:sz="0" w:space="0" w:color="auto"/>
                <w:bottom w:val="none" w:sz="0" w:space="0" w:color="auto"/>
                <w:right w:val="none" w:sz="0" w:space="0" w:color="auto"/>
              </w:divBdr>
              <w:divsChild>
                <w:div w:id="388573081">
                  <w:marLeft w:val="0"/>
                  <w:marRight w:val="0"/>
                  <w:marTop w:val="0"/>
                  <w:marBottom w:val="0"/>
                  <w:divBdr>
                    <w:top w:val="none" w:sz="0" w:space="0" w:color="auto"/>
                    <w:left w:val="none" w:sz="0" w:space="0" w:color="auto"/>
                    <w:bottom w:val="none" w:sz="0" w:space="0" w:color="auto"/>
                    <w:right w:val="none" w:sz="0" w:space="0" w:color="auto"/>
                  </w:divBdr>
                  <w:divsChild>
                    <w:div w:id="109515307">
                      <w:marLeft w:val="0"/>
                      <w:marRight w:val="0"/>
                      <w:marTop w:val="0"/>
                      <w:marBottom w:val="0"/>
                      <w:divBdr>
                        <w:top w:val="none" w:sz="0" w:space="0" w:color="auto"/>
                        <w:left w:val="none" w:sz="0" w:space="0" w:color="auto"/>
                        <w:bottom w:val="none" w:sz="0" w:space="0" w:color="auto"/>
                        <w:right w:val="none" w:sz="0" w:space="0" w:color="auto"/>
                      </w:divBdr>
                      <w:divsChild>
                        <w:div w:id="5155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12350">
                  <w:marLeft w:val="0"/>
                  <w:marRight w:val="0"/>
                  <w:marTop w:val="0"/>
                  <w:marBottom w:val="0"/>
                  <w:divBdr>
                    <w:top w:val="none" w:sz="0" w:space="0" w:color="auto"/>
                    <w:left w:val="none" w:sz="0" w:space="0" w:color="auto"/>
                    <w:bottom w:val="none" w:sz="0" w:space="0" w:color="auto"/>
                    <w:right w:val="none" w:sz="0" w:space="0" w:color="auto"/>
                  </w:divBdr>
                  <w:divsChild>
                    <w:div w:id="685908424">
                      <w:marLeft w:val="0"/>
                      <w:marRight w:val="0"/>
                      <w:marTop w:val="0"/>
                      <w:marBottom w:val="0"/>
                      <w:divBdr>
                        <w:top w:val="none" w:sz="0" w:space="0" w:color="auto"/>
                        <w:left w:val="none" w:sz="0" w:space="0" w:color="auto"/>
                        <w:bottom w:val="none" w:sz="0" w:space="0" w:color="auto"/>
                        <w:right w:val="none" w:sz="0" w:space="0" w:color="auto"/>
                      </w:divBdr>
                      <w:divsChild>
                        <w:div w:id="4925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423960">
          <w:marLeft w:val="0"/>
          <w:marRight w:val="0"/>
          <w:marTop w:val="0"/>
          <w:marBottom w:val="0"/>
          <w:divBdr>
            <w:top w:val="none" w:sz="0" w:space="0" w:color="auto"/>
            <w:left w:val="none" w:sz="0" w:space="0" w:color="auto"/>
            <w:bottom w:val="none" w:sz="0" w:space="0" w:color="auto"/>
            <w:right w:val="none" w:sz="0" w:space="0" w:color="auto"/>
          </w:divBdr>
          <w:divsChild>
            <w:div w:id="1670715755">
              <w:marLeft w:val="0"/>
              <w:marRight w:val="0"/>
              <w:marTop w:val="0"/>
              <w:marBottom w:val="0"/>
              <w:divBdr>
                <w:top w:val="none" w:sz="0" w:space="0" w:color="auto"/>
                <w:left w:val="none" w:sz="0" w:space="0" w:color="auto"/>
                <w:bottom w:val="none" w:sz="0" w:space="0" w:color="auto"/>
                <w:right w:val="none" w:sz="0" w:space="0" w:color="auto"/>
              </w:divBdr>
              <w:divsChild>
                <w:div w:id="636640458">
                  <w:marLeft w:val="0"/>
                  <w:marRight w:val="0"/>
                  <w:marTop w:val="0"/>
                  <w:marBottom w:val="0"/>
                  <w:divBdr>
                    <w:top w:val="none" w:sz="0" w:space="0" w:color="auto"/>
                    <w:left w:val="none" w:sz="0" w:space="0" w:color="auto"/>
                    <w:bottom w:val="none" w:sz="0" w:space="0" w:color="auto"/>
                    <w:right w:val="none" w:sz="0" w:space="0" w:color="auto"/>
                  </w:divBdr>
                  <w:divsChild>
                    <w:div w:id="1051882515">
                      <w:marLeft w:val="0"/>
                      <w:marRight w:val="0"/>
                      <w:marTop w:val="0"/>
                      <w:marBottom w:val="0"/>
                      <w:divBdr>
                        <w:top w:val="none" w:sz="0" w:space="0" w:color="auto"/>
                        <w:left w:val="none" w:sz="0" w:space="0" w:color="auto"/>
                        <w:bottom w:val="none" w:sz="0" w:space="0" w:color="auto"/>
                        <w:right w:val="none" w:sz="0" w:space="0" w:color="auto"/>
                      </w:divBdr>
                      <w:divsChild>
                        <w:div w:id="19552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12201">
                  <w:marLeft w:val="0"/>
                  <w:marRight w:val="0"/>
                  <w:marTop w:val="0"/>
                  <w:marBottom w:val="0"/>
                  <w:divBdr>
                    <w:top w:val="none" w:sz="0" w:space="0" w:color="auto"/>
                    <w:left w:val="none" w:sz="0" w:space="0" w:color="auto"/>
                    <w:bottom w:val="none" w:sz="0" w:space="0" w:color="auto"/>
                    <w:right w:val="none" w:sz="0" w:space="0" w:color="auto"/>
                  </w:divBdr>
                  <w:divsChild>
                    <w:div w:id="1386484851">
                      <w:marLeft w:val="0"/>
                      <w:marRight w:val="0"/>
                      <w:marTop w:val="0"/>
                      <w:marBottom w:val="0"/>
                      <w:divBdr>
                        <w:top w:val="none" w:sz="0" w:space="0" w:color="auto"/>
                        <w:left w:val="none" w:sz="0" w:space="0" w:color="auto"/>
                        <w:bottom w:val="none" w:sz="0" w:space="0" w:color="auto"/>
                        <w:right w:val="none" w:sz="0" w:space="0" w:color="auto"/>
                      </w:divBdr>
                      <w:divsChild>
                        <w:div w:id="14566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612244">
          <w:marLeft w:val="0"/>
          <w:marRight w:val="0"/>
          <w:marTop w:val="0"/>
          <w:marBottom w:val="0"/>
          <w:divBdr>
            <w:top w:val="none" w:sz="0" w:space="0" w:color="auto"/>
            <w:left w:val="none" w:sz="0" w:space="0" w:color="auto"/>
            <w:bottom w:val="none" w:sz="0" w:space="0" w:color="auto"/>
            <w:right w:val="none" w:sz="0" w:space="0" w:color="auto"/>
          </w:divBdr>
          <w:divsChild>
            <w:div w:id="903638637">
              <w:marLeft w:val="0"/>
              <w:marRight w:val="0"/>
              <w:marTop w:val="0"/>
              <w:marBottom w:val="0"/>
              <w:divBdr>
                <w:top w:val="none" w:sz="0" w:space="0" w:color="auto"/>
                <w:left w:val="none" w:sz="0" w:space="0" w:color="auto"/>
                <w:bottom w:val="none" w:sz="0" w:space="0" w:color="auto"/>
                <w:right w:val="none" w:sz="0" w:space="0" w:color="auto"/>
              </w:divBdr>
              <w:divsChild>
                <w:div w:id="1619988825">
                  <w:marLeft w:val="0"/>
                  <w:marRight w:val="0"/>
                  <w:marTop w:val="0"/>
                  <w:marBottom w:val="0"/>
                  <w:divBdr>
                    <w:top w:val="none" w:sz="0" w:space="0" w:color="auto"/>
                    <w:left w:val="none" w:sz="0" w:space="0" w:color="auto"/>
                    <w:bottom w:val="none" w:sz="0" w:space="0" w:color="auto"/>
                    <w:right w:val="none" w:sz="0" w:space="0" w:color="auto"/>
                  </w:divBdr>
                  <w:divsChild>
                    <w:div w:id="671302973">
                      <w:marLeft w:val="0"/>
                      <w:marRight w:val="0"/>
                      <w:marTop w:val="0"/>
                      <w:marBottom w:val="0"/>
                      <w:divBdr>
                        <w:top w:val="none" w:sz="0" w:space="0" w:color="auto"/>
                        <w:left w:val="none" w:sz="0" w:space="0" w:color="auto"/>
                        <w:bottom w:val="none" w:sz="0" w:space="0" w:color="auto"/>
                        <w:right w:val="none" w:sz="0" w:space="0" w:color="auto"/>
                      </w:divBdr>
                      <w:divsChild>
                        <w:div w:id="1537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11491">
                  <w:marLeft w:val="0"/>
                  <w:marRight w:val="0"/>
                  <w:marTop w:val="0"/>
                  <w:marBottom w:val="0"/>
                  <w:divBdr>
                    <w:top w:val="none" w:sz="0" w:space="0" w:color="auto"/>
                    <w:left w:val="none" w:sz="0" w:space="0" w:color="auto"/>
                    <w:bottom w:val="none" w:sz="0" w:space="0" w:color="auto"/>
                    <w:right w:val="none" w:sz="0" w:space="0" w:color="auto"/>
                  </w:divBdr>
                  <w:divsChild>
                    <w:div w:id="785387062">
                      <w:marLeft w:val="0"/>
                      <w:marRight w:val="0"/>
                      <w:marTop w:val="0"/>
                      <w:marBottom w:val="0"/>
                      <w:divBdr>
                        <w:top w:val="none" w:sz="0" w:space="0" w:color="auto"/>
                        <w:left w:val="none" w:sz="0" w:space="0" w:color="auto"/>
                        <w:bottom w:val="none" w:sz="0" w:space="0" w:color="auto"/>
                        <w:right w:val="none" w:sz="0" w:space="0" w:color="auto"/>
                      </w:divBdr>
                      <w:divsChild>
                        <w:div w:id="27302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00451">
          <w:marLeft w:val="0"/>
          <w:marRight w:val="0"/>
          <w:marTop w:val="0"/>
          <w:marBottom w:val="0"/>
          <w:divBdr>
            <w:top w:val="none" w:sz="0" w:space="0" w:color="auto"/>
            <w:left w:val="none" w:sz="0" w:space="0" w:color="auto"/>
            <w:bottom w:val="none" w:sz="0" w:space="0" w:color="auto"/>
            <w:right w:val="none" w:sz="0" w:space="0" w:color="auto"/>
          </w:divBdr>
          <w:divsChild>
            <w:div w:id="2031371582">
              <w:marLeft w:val="0"/>
              <w:marRight w:val="0"/>
              <w:marTop w:val="0"/>
              <w:marBottom w:val="0"/>
              <w:divBdr>
                <w:top w:val="none" w:sz="0" w:space="0" w:color="auto"/>
                <w:left w:val="none" w:sz="0" w:space="0" w:color="auto"/>
                <w:bottom w:val="none" w:sz="0" w:space="0" w:color="auto"/>
                <w:right w:val="none" w:sz="0" w:space="0" w:color="auto"/>
              </w:divBdr>
              <w:divsChild>
                <w:div w:id="1371876203">
                  <w:marLeft w:val="0"/>
                  <w:marRight w:val="0"/>
                  <w:marTop w:val="0"/>
                  <w:marBottom w:val="0"/>
                  <w:divBdr>
                    <w:top w:val="none" w:sz="0" w:space="0" w:color="auto"/>
                    <w:left w:val="none" w:sz="0" w:space="0" w:color="auto"/>
                    <w:bottom w:val="none" w:sz="0" w:space="0" w:color="auto"/>
                    <w:right w:val="none" w:sz="0" w:space="0" w:color="auto"/>
                  </w:divBdr>
                  <w:divsChild>
                    <w:div w:id="719741764">
                      <w:marLeft w:val="0"/>
                      <w:marRight w:val="0"/>
                      <w:marTop w:val="0"/>
                      <w:marBottom w:val="0"/>
                      <w:divBdr>
                        <w:top w:val="none" w:sz="0" w:space="0" w:color="auto"/>
                        <w:left w:val="none" w:sz="0" w:space="0" w:color="auto"/>
                        <w:bottom w:val="none" w:sz="0" w:space="0" w:color="auto"/>
                        <w:right w:val="none" w:sz="0" w:space="0" w:color="auto"/>
                      </w:divBdr>
                      <w:divsChild>
                        <w:div w:id="4455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0173">
                  <w:marLeft w:val="0"/>
                  <w:marRight w:val="0"/>
                  <w:marTop w:val="0"/>
                  <w:marBottom w:val="0"/>
                  <w:divBdr>
                    <w:top w:val="none" w:sz="0" w:space="0" w:color="auto"/>
                    <w:left w:val="none" w:sz="0" w:space="0" w:color="auto"/>
                    <w:bottom w:val="none" w:sz="0" w:space="0" w:color="auto"/>
                    <w:right w:val="none" w:sz="0" w:space="0" w:color="auto"/>
                  </w:divBdr>
                  <w:divsChild>
                    <w:div w:id="1501578339">
                      <w:marLeft w:val="0"/>
                      <w:marRight w:val="0"/>
                      <w:marTop w:val="0"/>
                      <w:marBottom w:val="0"/>
                      <w:divBdr>
                        <w:top w:val="none" w:sz="0" w:space="0" w:color="auto"/>
                        <w:left w:val="none" w:sz="0" w:space="0" w:color="auto"/>
                        <w:bottom w:val="none" w:sz="0" w:space="0" w:color="auto"/>
                        <w:right w:val="none" w:sz="0" w:space="0" w:color="auto"/>
                      </w:divBdr>
                      <w:divsChild>
                        <w:div w:id="91108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005724">
          <w:marLeft w:val="0"/>
          <w:marRight w:val="0"/>
          <w:marTop w:val="0"/>
          <w:marBottom w:val="0"/>
          <w:divBdr>
            <w:top w:val="none" w:sz="0" w:space="0" w:color="auto"/>
            <w:left w:val="none" w:sz="0" w:space="0" w:color="auto"/>
            <w:bottom w:val="none" w:sz="0" w:space="0" w:color="auto"/>
            <w:right w:val="none" w:sz="0" w:space="0" w:color="auto"/>
          </w:divBdr>
          <w:divsChild>
            <w:div w:id="2046565459">
              <w:marLeft w:val="0"/>
              <w:marRight w:val="0"/>
              <w:marTop w:val="0"/>
              <w:marBottom w:val="0"/>
              <w:divBdr>
                <w:top w:val="none" w:sz="0" w:space="0" w:color="auto"/>
                <w:left w:val="none" w:sz="0" w:space="0" w:color="auto"/>
                <w:bottom w:val="none" w:sz="0" w:space="0" w:color="auto"/>
                <w:right w:val="none" w:sz="0" w:space="0" w:color="auto"/>
              </w:divBdr>
              <w:divsChild>
                <w:div w:id="55393819">
                  <w:marLeft w:val="0"/>
                  <w:marRight w:val="0"/>
                  <w:marTop w:val="0"/>
                  <w:marBottom w:val="0"/>
                  <w:divBdr>
                    <w:top w:val="none" w:sz="0" w:space="0" w:color="auto"/>
                    <w:left w:val="none" w:sz="0" w:space="0" w:color="auto"/>
                    <w:bottom w:val="none" w:sz="0" w:space="0" w:color="auto"/>
                    <w:right w:val="none" w:sz="0" w:space="0" w:color="auto"/>
                  </w:divBdr>
                  <w:divsChild>
                    <w:div w:id="1485973687">
                      <w:marLeft w:val="0"/>
                      <w:marRight w:val="0"/>
                      <w:marTop w:val="0"/>
                      <w:marBottom w:val="0"/>
                      <w:divBdr>
                        <w:top w:val="none" w:sz="0" w:space="0" w:color="auto"/>
                        <w:left w:val="none" w:sz="0" w:space="0" w:color="auto"/>
                        <w:bottom w:val="none" w:sz="0" w:space="0" w:color="auto"/>
                        <w:right w:val="none" w:sz="0" w:space="0" w:color="auto"/>
                      </w:divBdr>
                      <w:divsChild>
                        <w:div w:id="21104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303252">
                  <w:marLeft w:val="0"/>
                  <w:marRight w:val="0"/>
                  <w:marTop w:val="0"/>
                  <w:marBottom w:val="0"/>
                  <w:divBdr>
                    <w:top w:val="none" w:sz="0" w:space="0" w:color="auto"/>
                    <w:left w:val="none" w:sz="0" w:space="0" w:color="auto"/>
                    <w:bottom w:val="none" w:sz="0" w:space="0" w:color="auto"/>
                    <w:right w:val="none" w:sz="0" w:space="0" w:color="auto"/>
                  </w:divBdr>
                  <w:divsChild>
                    <w:div w:id="283537530">
                      <w:marLeft w:val="0"/>
                      <w:marRight w:val="0"/>
                      <w:marTop w:val="0"/>
                      <w:marBottom w:val="0"/>
                      <w:divBdr>
                        <w:top w:val="none" w:sz="0" w:space="0" w:color="auto"/>
                        <w:left w:val="none" w:sz="0" w:space="0" w:color="auto"/>
                        <w:bottom w:val="none" w:sz="0" w:space="0" w:color="auto"/>
                        <w:right w:val="none" w:sz="0" w:space="0" w:color="auto"/>
                      </w:divBdr>
                      <w:divsChild>
                        <w:div w:id="58244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051758">
          <w:marLeft w:val="0"/>
          <w:marRight w:val="0"/>
          <w:marTop w:val="0"/>
          <w:marBottom w:val="0"/>
          <w:divBdr>
            <w:top w:val="none" w:sz="0" w:space="0" w:color="auto"/>
            <w:left w:val="none" w:sz="0" w:space="0" w:color="auto"/>
            <w:bottom w:val="none" w:sz="0" w:space="0" w:color="auto"/>
            <w:right w:val="none" w:sz="0" w:space="0" w:color="auto"/>
          </w:divBdr>
          <w:divsChild>
            <w:div w:id="376702501">
              <w:marLeft w:val="0"/>
              <w:marRight w:val="0"/>
              <w:marTop w:val="0"/>
              <w:marBottom w:val="0"/>
              <w:divBdr>
                <w:top w:val="none" w:sz="0" w:space="0" w:color="auto"/>
                <w:left w:val="none" w:sz="0" w:space="0" w:color="auto"/>
                <w:bottom w:val="none" w:sz="0" w:space="0" w:color="auto"/>
                <w:right w:val="none" w:sz="0" w:space="0" w:color="auto"/>
              </w:divBdr>
              <w:divsChild>
                <w:div w:id="747196433">
                  <w:marLeft w:val="0"/>
                  <w:marRight w:val="0"/>
                  <w:marTop w:val="0"/>
                  <w:marBottom w:val="0"/>
                  <w:divBdr>
                    <w:top w:val="none" w:sz="0" w:space="0" w:color="auto"/>
                    <w:left w:val="none" w:sz="0" w:space="0" w:color="auto"/>
                    <w:bottom w:val="none" w:sz="0" w:space="0" w:color="auto"/>
                    <w:right w:val="none" w:sz="0" w:space="0" w:color="auto"/>
                  </w:divBdr>
                  <w:divsChild>
                    <w:div w:id="633104709">
                      <w:marLeft w:val="0"/>
                      <w:marRight w:val="0"/>
                      <w:marTop w:val="0"/>
                      <w:marBottom w:val="0"/>
                      <w:divBdr>
                        <w:top w:val="none" w:sz="0" w:space="0" w:color="auto"/>
                        <w:left w:val="none" w:sz="0" w:space="0" w:color="auto"/>
                        <w:bottom w:val="none" w:sz="0" w:space="0" w:color="auto"/>
                        <w:right w:val="none" w:sz="0" w:space="0" w:color="auto"/>
                      </w:divBdr>
                      <w:divsChild>
                        <w:div w:id="906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007">
                  <w:marLeft w:val="0"/>
                  <w:marRight w:val="0"/>
                  <w:marTop w:val="0"/>
                  <w:marBottom w:val="0"/>
                  <w:divBdr>
                    <w:top w:val="none" w:sz="0" w:space="0" w:color="auto"/>
                    <w:left w:val="none" w:sz="0" w:space="0" w:color="auto"/>
                    <w:bottom w:val="none" w:sz="0" w:space="0" w:color="auto"/>
                    <w:right w:val="none" w:sz="0" w:space="0" w:color="auto"/>
                  </w:divBdr>
                  <w:divsChild>
                    <w:div w:id="1192843456">
                      <w:marLeft w:val="0"/>
                      <w:marRight w:val="0"/>
                      <w:marTop w:val="0"/>
                      <w:marBottom w:val="0"/>
                      <w:divBdr>
                        <w:top w:val="none" w:sz="0" w:space="0" w:color="auto"/>
                        <w:left w:val="none" w:sz="0" w:space="0" w:color="auto"/>
                        <w:bottom w:val="none" w:sz="0" w:space="0" w:color="auto"/>
                        <w:right w:val="none" w:sz="0" w:space="0" w:color="auto"/>
                      </w:divBdr>
                      <w:divsChild>
                        <w:div w:id="11774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2626">
          <w:marLeft w:val="0"/>
          <w:marRight w:val="0"/>
          <w:marTop w:val="0"/>
          <w:marBottom w:val="0"/>
          <w:divBdr>
            <w:top w:val="none" w:sz="0" w:space="0" w:color="auto"/>
            <w:left w:val="none" w:sz="0" w:space="0" w:color="auto"/>
            <w:bottom w:val="none" w:sz="0" w:space="0" w:color="auto"/>
            <w:right w:val="none" w:sz="0" w:space="0" w:color="auto"/>
          </w:divBdr>
          <w:divsChild>
            <w:div w:id="732003242">
              <w:marLeft w:val="0"/>
              <w:marRight w:val="0"/>
              <w:marTop w:val="0"/>
              <w:marBottom w:val="0"/>
              <w:divBdr>
                <w:top w:val="none" w:sz="0" w:space="0" w:color="auto"/>
                <w:left w:val="none" w:sz="0" w:space="0" w:color="auto"/>
                <w:bottom w:val="none" w:sz="0" w:space="0" w:color="auto"/>
                <w:right w:val="none" w:sz="0" w:space="0" w:color="auto"/>
              </w:divBdr>
              <w:divsChild>
                <w:div w:id="802234511">
                  <w:marLeft w:val="0"/>
                  <w:marRight w:val="0"/>
                  <w:marTop w:val="0"/>
                  <w:marBottom w:val="0"/>
                  <w:divBdr>
                    <w:top w:val="none" w:sz="0" w:space="0" w:color="auto"/>
                    <w:left w:val="none" w:sz="0" w:space="0" w:color="auto"/>
                    <w:bottom w:val="none" w:sz="0" w:space="0" w:color="auto"/>
                    <w:right w:val="none" w:sz="0" w:space="0" w:color="auto"/>
                  </w:divBdr>
                  <w:divsChild>
                    <w:div w:id="1347711195">
                      <w:marLeft w:val="0"/>
                      <w:marRight w:val="0"/>
                      <w:marTop w:val="0"/>
                      <w:marBottom w:val="0"/>
                      <w:divBdr>
                        <w:top w:val="none" w:sz="0" w:space="0" w:color="auto"/>
                        <w:left w:val="none" w:sz="0" w:space="0" w:color="auto"/>
                        <w:bottom w:val="none" w:sz="0" w:space="0" w:color="auto"/>
                        <w:right w:val="none" w:sz="0" w:space="0" w:color="auto"/>
                      </w:divBdr>
                      <w:divsChild>
                        <w:div w:id="67457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233507">
                  <w:marLeft w:val="0"/>
                  <w:marRight w:val="0"/>
                  <w:marTop w:val="0"/>
                  <w:marBottom w:val="0"/>
                  <w:divBdr>
                    <w:top w:val="none" w:sz="0" w:space="0" w:color="auto"/>
                    <w:left w:val="none" w:sz="0" w:space="0" w:color="auto"/>
                    <w:bottom w:val="none" w:sz="0" w:space="0" w:color="auto"/>
                    <w:right w:val="none" w:sz="0" w:space="0" w:color="auto"/>
                  </w:divBdr>
                  <w:divsChild>
                    <w:div w:id="901135304">
                      <w:marLeft w:val="0"/>
                      <w:marRight w:val="0"/>
                      <w:marTop w:val="0"/>
                      <w:marBottom w:val="0"/>
                      <w:divBdr>
                        <w:top w:val="none" w:sz="0" w:space="0" w:color="auto"/>
                        <w:left w:val="none" w:sz="0" w:space="0" w:color="auto"/>
                        <w:bottom w:val="none" w:sz="0" w:space="0" w:color="auto"/>
                        <w:right w:val="none" w:sz="0" w:space="0" w:color="auto"/>
                      </w:divBdr>
                      <w:divsChild>
                        <w:div w:id="7223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6340">
          <w:marLeft w:val="0"/>
          <w:marRight w:val="0"/>
          <w:marTop w:val="0"/>
          <w:marBottom w:val="0"/>
          <w:divBdr>
            <w:top w:val="none" w:sz="0" w:space="0" w:color="auto"/>
            <w:left w:val="none" w:sz="0" w:space="0" w:color="auto"/>
            <w:bottom w:val="none" w:sz="0" w:space="0" w:color="auto"/>
            <w:right w:val="none" w:sz="0" w:space="0" w:color="auto"/>
          </w:divBdr>
          <w:divsChild>
            <w:div w:id="936790418">
              <w:marLeft w:val="0"/>
              <w:marRight w:val="0"/>
              <w:marTop w:val="0"/>
              <w:marBottom w:val="0"/>
              <w:divBdr>
                <w:top w:val="none" w:sz="0" w:space="0" w:color="auto"/>
                <w:left w:val="none" w:sz="0" w:space="0" w:color="auto"/>
                <w:bottom w:val="none" w:sz="0" w:space="0" w:color="auto"/>
                <w:right w:val="none" w:sz="0" w:space="0" w:color="auto"/>
              </w:divBdr>
              <w:divsChild>
                <w:div w:id="190732606">
                  <w:marLeft w:val="0"/>
                  <w:marRight w:val="0"/>
                  <w:marTop w:val="0"/>
                  <w:marBottom w:val="0"/>
                  <w:divBdr>
                    <w:top w:val="none" w:sz="0" w:space="0" w:color="auto"/>
                    <w:left w:val="none" w:sz="0" w:space="0" w:color="auto"/>
                    <w:bottom w:val="none" w:sz="0" w:space="0" w:color="auto"/>
                    <w:right w:val="none" w:sz="0" w:space="0" w:color="auto"/>
                  </w:divBdr>
                  <w:divsChild>
                    <w:div w:id="557018153">
                      <w:marLeft w:val="0"/>
                      <w:marRight w:val="0"/>
                      <w:marTop w:val="0"/>
                      <w:marBottom w:val="0"/>
                      <w:divBdr>
                        <w:top w:val="none" w:sz="0" w:space="0" w:color="auto"/>
                        <w:left w:val="none" w:sz="0" w:space="0" w:color="auto"/>
                        <w:bottom w:val="none" w:sz="0" w:space="0" w:color="auto"/>
                        <w:right w:val="none" w:sz="0" w:space="0" w:color="auto"/>
                      </w:divBdr>
                      <w:divsChild>
                        <w:div w:id="3090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809">
                  <w:marLeft w:val="0"/>
                  <w:marRight w:val="0"/>
                  <w:marTop w:val="0"/>
                  <w:marBottom w:val="0"/>
                  <w:divBdr>
                    <w:top w:val="none" w:sz="0" w:space="0" w:color="auto"/>
                    <w:left w:val="none" w:sz="0" w:space="0" w:color="auto"/>
                    <w:bottom w:val="none" w:sz="0" w:space="0" w:color="auto"/>
                    <w:right w:val="none" w:sz="0" w:space="0" w:color="auto"/>
                  </w:divBdr>
                  <w:divsChild>
                    <w:div w:id="1008140857">
                      <w:marLeft w:val="0"/>
                      <w:marRight w:val="0"/>
                      <w:marTop w:val="0"/>
                      <w:marBottom w:val="0"/>
                      <w:divBdr>
                        <w:top w:val="none" w:sz="0" w:space="0" w:color="auto"/>
                        <w:left w:val="none" w:sz="0" w:space="0" w:color="auto"/>
                        <w:bottom w:val="none" w:sz="0" w:space="0" w:color="auto"/>
                        <w:right w:val="none" w:sz="0" w:space="0" w:color="auto"/>
                      </w:divBdr>
                      <w:divsChild>
                        <w:div w:id="140892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23629">
          <w:marLeft w:val="0"/>
          <w:marRight w:val="0"/>
          <w:marTop w:val="0"/>
          <w:marBottom w:val="0"/>
          <w:divBdr>
            <w:top w:val="none" w:sz="0" w:space="0" w:color="auto"/>
            <w:left w:val="none" w:sz="0" w:space="0" w:color="auto"/>
            <w:bottom w:val="none" w:sz="0" w:space="0" w:color="auto"/>
            <w:right w:val="none" w:sz="0" w:space="0" w:color="auto"/>
          </w:divBdr>
          <w:divsChild>
            <w:div w:id="296372366">
              <w:marLeft w:val="0"/>
              <w:marRight w:val="0"/>
              <w:marTop w:val="0"/>
              <w:marBottom w:val="0"/>
              <w:divBdr>
                <w:top w:val="none" w:sz="0" w:space="0" w:color="auto"/>
                <w:left w:val="none" w:sz="0" w:space="0" w:color="auto"/>
                <w:bottom w:val="none" w:sz="0" w:space="0" w:color="auto"/>
                <w:right w:val="none" w:sz="0" w:space="0" w:color="auto"/>
              </w:divBdr>
              <w:divsChild>
                <w:div w:id="1043286921">
                  <w:marLeft w:val="0"/>
                  <w:marRight w:val="0"/>
                  <w:marTop w:val="0"/>
                  <w:marBottom w:val="0"/>
                  <w:divBdr>
                    <w:top w:val="none" w:sz="0" w:space="0" w:color="auto"/>
                    <w:left w:val="none" w:sz="0" w:space="0" w:color="auto"/>
                    <w:bottom w:val="none" w:sz="0" w:space="0" w:color="auto"/>
                    <w:right w:val="none" w:sz="0" w:space="0" w:color="auto"/>
                  </w:divBdr>
                  <w:divsChild>
                    <w:div w:id="1167401861">
                      <w:marLeft w:val="0"/>
                      <w:marRight w:val="0"/>
                      <w:marTop w:val="0"/>
                      <w:marBottom w:val="0"/>
                      <w:divBdr>
                        <w:top w:val="none" w:sz="0" w:space="0" w:color="auto"/>
                        <w:left w:val="none" w:sz="0" w:space="0" w:color="auto"/>
                        <w:bottom w:val="none" w:sz="0" w:space="0" w:color="auto"/>
                        <w:right w:val="none" w:sz="0" w:space="0" w:color="auto"/>
                      </w:divBdr>
                      <w:divsChild>
                        <w:div w:id="64809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40684">
                  <w:marLeft w:val="0"/>
                  <w:marRight w:val="0"/>
                  <w:marTop w:val="0"/>
                  <w:marBottom w:val="0"/>
                  <w:divBdr>
                    <w:top w:val="none" w:sz="0" w:space="0" w:color="auto"/>
                    <w:left w:val="none" w:sz="0" w:space="0" w:color="auto"/>
                    <w:bottom w:val="none" w:sz="0" w:space="0" w:color="auto"/>
                    <w:right w:val="none" w:sz="0" w:space="0" w:color="auto"/>
                  </w:divBdr>
                  <w:divsChild>
                    <w:div w:id="1045717691">
                      <w:marLeft w:val="0"/>
                      <w:marRight w:val="0"/>
                      <w:marTop w:val="0"/>
                      <w:marBottom w:val="0"/>
                      <w:divBdr>
                        <w:top w:val="none" w:sz="0" w:space="0" w:color="auto"/>
                        <w:left w:val="none" w:sz="0" w:space="0" w:color="auto"/>
                        <w:bottom w:val="none" w:sz="0" w:space="0" w:color="auto"/>
                        <w:right w:val="none" w:sz="0" w:space="0" w:color="auto"/>
                      </w:divBdr>
                      <w:divsChild>
                        <w:div w:id="14197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059810">
          <w:marLeft w:val="0"/>
          <w:marRight w:val="0"/>
          <w:marTop w:val="0"/>
          <w:marBottom w:val="0"/>
          <w:divBdr>
            <w:top w:val="none" w:sz="0" w:space="0" w:color="auto"/>
            <w:left w:val="none" w:sz="0" w:space="0" w:color="auto"/>
            <w:bottom w:val="none" w:sz="0" w:space="0" w:color="auto"/>
            <w:right w:val="none" w:sz="0" w:space="0" w:color="auto"/>
          </w:divBdr>
          <w:divsChild>
            <w:div w:id="945504264">
              <w:marLeft w:val="0"/>
              <w:marRight w:val="0"/>
              <w:marTop w:val="0"/>
              <w:marBottom w:val="0"/>
              <w:divBdr>
                <w:top w:val="none" w:sz="0" w:space="0" w:color="auto"/>
                <w:left w:val="none" w:sz="0" w:space="0" w:color="auto"/>
                <w:bottom w:val="none" w:sz="0" w:space="0" w:color="auto"/>
                <w:right w:val="none" w:sz="0" w:space="0" w:color="auto"/>
              </w:divBdr>
              <w:divsChild>
                <w:div w:id="1641426051">
                  <w:marLeft w:val="0"/>
                  <w:marRight w:val="0"/>
                  <w:marTop w:val="0"/>
                  <w:marBottom w:val="0"/>
                  <w:divBdr>
                    <w:top w:val="none" w:sz="0" w:space="0" w:color="auto"/>
                    <w:left w:val="none" w:sz="0" w:space="0" w:color="auto"/>
                    <w:bottom w:val="none" w:sz="0" w:space="0" w:color="auto"/>
                    <w:right w:val="none" w:sz="0" w:space="0" w:color="auto"/>
                  </w:divBdr>
                  <w:divsChild>
                    <w:div w:id="328994259">
                      <w:marLeft w:val="0"/>
                      <w:marRight w:val="0"/>
                      <w:marTop w:val="0"/>
                      <w:marBottom w:val="0"/>
                      <w:divBdr>
                        <w:top w:val="none" w:sz="0" w:space="0" w:color="auto"/>
                        <w:left w:val="none" w:sz="0" w:space="0" w:color="auto"/>
                        <w:bottom w:val="none" w:sz="0" w:space="0" w:color="auto"/>
                        <w:right w:val="none" w:sz="0" w:space="0" w:color="auto"/>
                      </w:divBdr>
                      <w:divsChild>
                        <w:div w:id="12040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3365">
                  <w:marLeft w:val="0"/>
                  <w:marRight w:val="0"/>
                  <w:marTop w:val="0"/>
                  <w:marBottom w:val="0"/>
                  <w:divBdr>
                    <w:top w:val="none" w:sz="0" w:space="0" w:color="auto"/>
                    <w:left w:val="none" w:sz="0" w:space="0" w:color="auto"/>
                    <w:bottom w:val="none" w:sz="0" w:space="0" w:color="auto"/>
                    <w:right w:val="none" w:sz="0" w:space="0" w:color="auto"/>
                  </w:divBdr>
                  <w:divsChild>
                    <w:div w:id="793642975">
                      <w:marLeft w:val="0"/>
                      <w:marRight w:val="0"/>
                      <w:marTop w:val="0"/>
                      <w:marBottom w:val="0"/>
                      <w:divBdr>
                        <w:top w:val="none" w:sz="0" w:space="0" w:color="auto"/>
                        <w:left w:val="none" w:sz="0" w:space="0" w:color="auto"/>
                        <w:bottom w:val="none" w:sz="0" w:space="0" w:color="auto"/>
                        <w:right w:val="none" w:sz="0" w:space="0" w:color="auto"/>
                      </w:divBdr>
                      <w:divsChild>
                        <w:div w:id="10042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3051">
          <w:marLeft w:val="0"/>
          <w:marRight w:val="0"/>
          <w:marTop w:val="0"/>
          <w:marBottom w:val="0"/>
          <w:divBdr>
            <w:top w:val="none" w:sz="0" w:space="0" w:color="auto"/>
            <w:left w:val="none" w:sz="0" w:space="0" w:color="auto"/>
            <w:bottom w:val="none" w:sz="0" w:space="0" w:color="auto"/>
            <w:right w:val="none" w:sz="0" w:space="0" w:color="auto"/>
          </w:divBdr>
          <w:divsChild>
            <w:div w:id="1775437427">
              <w:marLeft w:val="0"/>
              <w:marRight w:val="0"/>
              <w:marTop w:val="0"/>
              <w:marBottom w:val="0"/>
              <w:divBdr>
                <w:top w:val="none" w:sz="0" w:space="0" w:color="auto"/>
                <w:left w:val="none" w:sz="0" w:space="0" w:color="auto"/>
                <w:bottom w:val="none" w:sz="0" w:space="0" w:color="auto"/>
                <w:right w:val="none" w:sz="0" w:space="0" w:color="auto"/>
              </w:divBdr>
              <w:divsChild>
                <w:div w:id="553273951">
                  <w:marLeft w:val="0"/>
                  <w:marRight w:val="0"/>
                  <w:marTop w:val="0"/>
                  <w:marBottom w:val="0"/>
                  <w:divBdr>
                    <w:top w:val="none" w:sz="0" w:space="0" w:color="auto"/>
                    <w:left w:val="none" w:sz="0" w:space="0" w:color="auto"/>
                    <w:bottom w:val="none" w:sz="0" w:space="0" w:color="auto"/>
                    <w:right w:val="none" w:sz="0" w:space="0" w:color="auto"/>
                  </w:divBdr>
                  <w:divsChild>
                    <w:div w:id="1889878705">
                      <w:marLeft w:val="0"/>
                      <w:marRight w:val="0"/>
                      <w:marTop w:val="0"/>
                      <w:marBottom w:val="0"/>
                      <w:divBdr>
                        <w:top w:val="none" w:sz="0" w:space="0" w:color="auto"/>
                        <w:left w:val="none" w:sz="0" w:space="0" w:color="auto"/>
                        <w:bottom w:val="none" w:sz="0" w:space="0" w:color="auto"/>
                        <w:right w:val="none" w:sz="0" w:space="0" w:color="auto"/>
                      </w:divBdr>
                      <w:divsChild>
                        <w:div w:id="51446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2122">
                  <w:marLeft w:val="0"/>
                  <w:marRight w:val="0"/>
                  <w:marTop w:val="0"/>
                  <w:marBottom w:val="0"/>
                  <w:divBdr>
                    <w:top w:val="none" w:sz="0" w:space="0" w:color="auto"/>
                    <w:left w:val="none" w:sz="0" w:space="0" w:color="auto"/>
                    <w:bottom w:val="none" w:sz="0" w:space="0" w:color="auto"/>
                    <w:right w:val="none" w:sz="0" w:space="0" w:color="auto"/>
                  </w:divBdr>
                  <w:divsChild>
                    <w:div w:id="19863303">
                      <w:marLeft w:val="0"/>
                      <w:marRight w:val="0"/>
                      <w:marTop w:val="0"/>
                      <w:marBottom w:val="0"/>
                      <w:divBdr>
                        <w:top w:val="none" w:sz="0" w:space="0" w:color="auto"/>
                        <w:left w:val="none" w:sz="0" w:space="0" w:color="auto"/>
                        <w:bottom w:val="none" w:sz="0" w:space="0" w:color="auto"/>
                        <w:right w:val="none" w:sz="0" w:space="0" w:color="auto"/>
                      </w:divBdr>
                      <w:divsChild>
                        <w:div w:id="133722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040418">
          <w:marLeft w:val="0"/>
          <w:marRight w:val="0"/>
          <w:marTop w:val="0"/>
          <w:marBottom w:val="0"/>
          <w:divBdr>
            <w:top w:val="none" w:sz="0" w:space="0" w:color="auto"/>
            <w:left w:val="none" w:sz="0" w:space="0" w:color="auto"/>
            <w:bottom w:val="none" w:sz="0" w:space="0" w:color="auto"/>
            <w:right w:val="none" w:sz="0" w:space="0" w:color="auto"/>
          </w:divBdr>
          <w:divsChild>
            <w:div w:id="1815949813">
              <w:marLeft w:val="0"/>
              <w:marRight w:val="0"/>
              <w:marTop w:val="0"/>
              <w:marBottom w:val="0"/>
              <w:divBdr>
                <w:top w:val="none" w:sz="0" w:space="0" w:color="auto"/>
                <w:left w:val="none" w:sz="0" w:space="0" w:color="auto"/>
                <w:bottom w:val="none" w:sz="0" w:space="0" w:color="auto"/>
                <w:right w:val="none" w:sz="0" w:space="0" w:color="auto"/>
              </w:divBdr>
              <w:divsChild>
                <w:div w:id="1368142117">
                  <w:marLeft w:val="0"/>
                  <w:marRight w:val="0"/>
                  <w:marTop w:val="0"/>
                  <w:marBottom w:val="0"/>
                  <w:divBdr>
                    <w:top w:val="none" w:sz="0" w:space="0" w:color="auto"/>
                    <w:left w:val="none" w:sz="0" w:space="0" w:color="auto"/>
                    <w:bottom w:val="none" w:sz="0" w:space="0" w:color="auto"/>
                    <w:right w:val="none" w:sz="0" w:space="0" w:color="auto"/>
                  </w:divBdr>
                  <w:divsChild>
                    <w:div w:id="2089844403">
                      <w:marLeft w:val="0"/>
                      <w:marRight w:val="0"/>
                      <w:marTop w:val="0"/>
                      <w:marBottom w:val="0"/>
                      <w:divBdr>
                        <w:top w:val="none" w:sz="0" w:space="0" w:color="auto"/>
                        <w:left w:val="none" w:sz="0" w:space="0" w:color="auto"/>
                        <w:bottom w:val="none" w:sz="0" w:space="0" w:color="auto"/>
                        <w:right w:val="none" w:sz="0" w:space="0" w:color="auto"/>
                      </w:divBdr>
                      <w:divsChild>
                        <w:div w:id="147005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76483">
                  <w:marLeft w:val="0"/>
                  <w:marRight w:val="0"/>
                  <w:marTop w:val="0"/>
                  <w:marBottom w:val="0"/>
                  <w:divBdr>
                    <w:top w:val="none" w:sz="0" w:space="0" w:color="auto"/>
                    <w:left w:val="none" w:sz="0" w:space="0" w:color="auto"/>
                    <w:bottom w:val="none" w:sz="0" w:space="0" w:color="auto"/>
                    <w:right w:val="none" w:sz="0" w:space="0" w:color="auto"/>
                  </w:divBdr>
                  <w:divsChild>
                    <w:div w:id="463426463">
                      <w:marLeft w:val="0"/>
                      <w:marRight w:val="0"/>
                      <w:marTop w:val="0"/>
                      <w:marBottom w:val="0"/>
                      <w:divBdr>
                        <w:top w:val="none" w:sz="0" w:space="0" w:color="auto"/>
                        <w:left w:val="none" w:sz="0" w:space="0" w:color="auto"/>
                        <w:bottom w:val="none" w:sz="0" w:space="0" w:color="auto"/>
                        <w:right w:val="none" w:sz="0" w:space="0" w:color="auto"/>
                      </w:divBdr>
                      <w:divsChild>
                        <w:div w:id="201761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200091">
          <w:marLeft w:val="0"/>
          <w:marRight w:val="0"/>
          <w:marTop w:val="0"/>
          <w:marBottom w:val="0"/>
          <w:divBdr>
            <w:top w:val="none" w:sz="0" w:space="0" w:color="auto"/>
            <w:left w:val="none" w:sz="0" w:space="0" w:color="auto"/>
            <w:bottom w:val="none" w:sz="0" w:space="0" w:color="auto"/>
            <w:right w:val="none" w:sz="0" w:space="0" w:color="auto"/>
          </w:divBdr>
          <w:divsChild>
            <w:div w:id="420224637">
              <w:marLeft w:val="0"/>
              <w:marRight w:val="0"/>
              <w:marTop w:val="0"/>
              <w:marBottom w:val="0"/>
              <w:divBdr>
                <w:top w:val="none" w:sz="0" w:space="0" w:color="auto"/>
                <w:left w:val="none" w:sz="0" w:space="0" w:color="auto"/>
                <w:bottom w:val="none" w:sz="0" w:space="0" w:color="auto"/>
                <w:right w:val="none" w:sz="0" w:space="0" w:color="auto"/>
              </w:divBdr>
              <w:divsChild>
                <w:div w:id="1920360906">
                  <w:marLeft w:val="0"/>
                  <w:marRight w:val="0"/>
                  <w:marTop w:val="0"/>
                  <w:marBottom w:val="0"/>
                  <w:divBdr>
                    <w:top w:val="none" w:sz="0" w:space="0" w:color="auto"/>
                    <w:left w:val="none" w:sz="0" w:space="0" w:color="auto"/>
                    <w:bottom w:val="none" w:sz="0" w:space="0" w:color="auto"/>
                    <w:right w:val="none" w:sz="0" w:space="0" w:color="auto"/>
                  </w:divBdr>
                  <w:divsChild>
                    <w:div w:id="1664160175">
                      <w:marLeft w:val="0"/>
                      <w:marRight w:val="0"/>
                      <w:marTop w:val="0"/>
                      <w:marBottom w:val="0"/>
                      <w:divBdr>
                        <w:top w:val="none" w:sz="0" w:space="0" w:color="auto"/>
                        <w:left w:val="none" w:sz="0" w:space="0" w:color="auto"/>
                        <w:bottom w:val="none" w:sz="0" w:space="0" w:color="auto"/>
                        <w:right w:val="none" w:sz="0" w:space="0" w:color="auto"/>
                      </w:divBdr>
                      <w:divsChild>
                        <w:div w:id="13064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50768">
                  <w:marLeft w:val="0"/>
                  <w:marRight w:val="0"/>
                  <w:marTop w:val="0"/>
                  <w:marBottom w:val="0"/>
                  <w:divBdr>
                    <w:top w:val="none" w:sz="0" w:space="0" w:color="auto"/>
                    <w:left w:val="none" w:sz="0" w:space="0" w:color="auto"/>
                    <w:bottom w:val="none" w:sz="0" w:space="0" w:color="auto"/>
                    <w:right w:val="none" w:sz="0" w:space="0" w:color="auto"/>
                  </w:divBdr>
                  <w:divsChild>
                    <w:div w:id="1827084694">
                      <w:marLeft w:val="0"/>
                      <w:marRight w:val="0"/>
                      <w:marTop w:val="0"/>
                      <w:marBottom w:val="0"/>
                      <w:divBdr>
                        <w:top w:val="none" w:sz="0" w:space="0" w:color="auto"/>
                        <w:left w:val="none" w:sz="0" w:space="0" w:color="auto"/>
                        <w:bottom w:val="none" w:sz="0" w:space="0" w:color="auto"/>
                        <w:right w:val="none" w:sz="0" w:space="0" w:color="auto"/>
                      </w:divBdr>
                      <w:divsChild>
                        <w:div w:id="4055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516116">
      <w:bodyDiv w:val="1"/>
      <w:marLeft w:val="0"/>
      <w:marRight w:val="0"/>
      <w:marTop w:val="0"/>
      <w:marBottom w:val="0"/>
      <w:divBdr>
        <w:top w:val="none" w:sz="0" w:space="0" w:color="auto"/>
        <w:left w:val="none" w:sz="0" w:space="0" w:color="auto"/>
        <w:bottom w:val="none" w:sz="0" w:space="0" w:color="auto"/>
        <w:right w:val="none" w:sz="0" w:space="0" w:color="auto"/>
      </w:divBdr>
      <w:divsChild>
        <w:div w:id="505168696">
          <w:marLeft w:val="0"/>
          <w:marRight w:val="0"/>
          <w:marTop w:val="0"/>
          <w:marBottom w:val="0"/>
          <w:divBdr>
            <w:top w:val="none" w:sz="0" w:space="0" w:color="auto"/>
            <w:left w:val="none" w:sz="0" w:space="0" w:color="auto"/>
            <w:bottom w:val="none" w:sz="0" w:space="0" w:color="auto"/>
            <w:right w:val="none" w:sz="0" w:space="0" w:color="auto"/>
          </w:divBdr>
          <w:divsChild>
            <w:div w:id="184101892">
              <w:marLeft w:val="0"/>
              <w:marRight w:val="0"/>
              <w:marTop w:val="0"/>
              <w:marBottom w:val="0"/>
              <w:divBdr>
                <w:top w:val="none" w:sz="0" w:space="0" w:color="auto"/>
                <w:left w:val="none" w:sz="0" w:space="0" w:color="auto"/>
                <w:bottom w:val="none" w:sz="0" w:space="0" w:color="auto"/>
                <w:right w:val="none" w:sz="0" w:space="0" w:color="auto"/>
              </w:divBdr>
              <w:divsChild>
                <w:div w:id="1948538649">
                  <w:marLeft w:val="0"/>
                  <w:marRight w:val="0"/>
                  <w:marTop w:val="0"/>
                  <w:marBottom w:val="0"/>
                  <w:divBdr>
                    <w:top w:val="none" w:sz="0" w:space="0" w:color="auto"/>
                    <w:left w:val="none" w:sz="0" w:space="0" w:color="auto"/>
                    <w:bottom w:val="none" w:sz="0" w:space="0" w:color="auto"/>
                    <w:right w:val="none" w:sz="0" w:space="0" w:color="auto"/>
                  </w:divBdr>
                  <w:divsChild>
                    <w:div w:id="1751584011">
                      <w:marLeft w:val="0"/>
                      <w:marRight w:val="0"/>
                      <w:marTop w:val="0"/>
                      <w:marBottom w:val="0"/>
                      <w:divBdr>
                        <w:top w:val="none" w:sz="0" w:space="0" w:color="auto"/>
                        <w:left w:val="none" w:sz="0" w:space="0" w:color="auto"/>
                        <w:bottom w:val="none" w:sz="0" w:space="0" w:color="auto"/>
                        <w:right w:val="none" w:sz="0" w:space="0" w:color="auto"/>
                      </w:divBdr>
                    </w:div>
                  </w:divsChild>
                </w:div>
                <w:div w:id="1467578213">
                  <w:marLeft w:val="0"/>
                  <w:marRight w:val="0"/>
                  <w:marTop w:val="0"/>
                  <w:marBottom w:val="0"/>
                  <w:divBdr>
                    <w:top w:val="none" w:sz="0" w:space="0" w:color="auto"/>
                    <w:left w:val="none" w:sz="0" w:space="0" w:color="auto"/>
                    <w:bottom w:val="none" w:sz="0" w:space="0" w:color="auto"/>
                    <w:right w:val="none" w:sz="0" w:space="0" w:color="auto"/>
                  </w:divBdr>
                  <w:divsChild>
                    <w:div w:id="7486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diagramQuickStyle" Target="diagrams/quickStyle1.xml"/><Relationship Id="rId47" Type="http://schemas.openxmlformats.org/officeDocument/2006/relationships/image" Target="media/image29.gif"/><Relationship Id="rId63" Type="http://schemas.openxmlformats.org/officeDocument/2006/relationships/image" Target="media/image39.jpeg"/><Relationship Id="rId68" Type="http://schemas.openxmlformats.org/officeDocument/2006/relationships/image" Target="media/image400.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5.jpeg"/><Relationship Id="rId24" Type="http://schemas.openxmlformats.org/officeDocument/2006/relationships/hyperlink" Target="https://www.youtube.com/watch?v=IVP2-zsKYcI" TargetMode="External"/><Relationship Id="rId32" Type="http://schemas.openxmlformats.org/officeDocument/2006/relationships/image" Target="http://egfl.net/Teaching/media/shelter.jpg" TargetMode="External"/><Relationship Id="rId37" Type="http://schemas.openxmlformats.org/officeDocument/2006/relationships/hyperlink" Target="https://www.theguardian.com/society/2016/sep/01/jeremy-hunt-five-day-doctors-strike-worst-in-nhs-history" TargetMode="External"/><Relationship Id="rId40" Type="http://schemas.openxmlformats.org/officeDocument/2006/relationships/diagramData" Target="diagrams/data1.xml"/><Relationship Id="rId45" Type="http://schemas.openxmlformats.org/officeDocument/2006/relationships/image" Target="media/image27.jpeg"/><Relationship Id="rId53" Type="http://schemas.openxmlformats.org/officeDocument/2006/relationships/image" Target="media/image320.jpeg"/><Relationship Id="rId58" Type="http://schemas.openxmlformats.org/officeDocument/2006/relationships/image" Target="media/image350.jpeg"/><Relationship Id="rId66" Type="http://schemas.openxmlformats.org/officeDocument/2006/relationships/image" Target="media/image390.jpeg"/><Relationship Id="rId5" Type="http://schemas.openxmlformats.org/officeDocument/2006/relationships/footnotes" Target="footnotes.xml"/><Relationship Id="rId61" Type="http://schemas.openxmlformats.org/officeDocument/2006/relationships/image" Target="media/image38.png"/><Relationship Id="rId19" Type="http://schemas.openxmlformats.org/officeDocument/2006/relationships/image" Target="media/image11.jpeg"/><Relationship Id="rId14" Type="http://schemas.openxmlformats.org/officeDocument/2006/relationships/hyperlink" Target="https://youtu.be/kqSGgXb9Ngg"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http://img.thesun.co.uk/multimedia/archive/00475/Teachers_Strike3_38_475320a.jpg" TargetMode="External"/><Relationship Id="rId35" Type="http://schemas.openxmlformats.org/officeDocument/2006/relationships/image" Target="media/image24.jpeg"/><Relationship Id="rId43" Type="http://schemas.openxmlformats.org/officeDocument/2006/relationships/diagramColors" Target="diagrams/colors1.xml"/><Relationship Id="rId48" Type="http://schemas.openxmlformats.org/officeDocument/2006/relationships/image" Target="media/image30.png"/><Relationship Id="rId56" Type="http://schemas.openxmlformats.org/officeDocument/2006/relationships/image" Target="media/image340.jpeg"/><Relationship Id="rId64" Type="http://schemas.openxmlformats.org/officeDocument/2006/relationships/image" Target="media/image380.jpeg"/><Relationship Id="rId69"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310.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i.dailymail.co.uk/i/pix/2010/11/11/article-1328680-0C000C57000005DC-909_634x254_popup.jpg"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hyperlink" Target="https://www.theguardian.com/society/nhs" TargetMode="External"/><Relationship Id="rId46" Type="http://schemas.openxmlformats.org/officeDocument/2006/relationships/image" Target="media/image28.jpeg"/><Relationship Id="rId59" Type="http://schemas.openxmlformats.org/officeDocument/2006/relationships/image" Target="media/image37.jpeg"/><Relationship Id="rId67" Type="http://schemas.openxmlformats.org/officeDocument/2006/relationships/image" Target="media/image41.jpeg"/><Relationship Id="rId20" Type="http://schemas.openxmlformats.org/officeDocument/2006/relationships/image" Target="media/image12.jpeg"/><Relationship Id="rId41" Type="http://schemas.openxmlformats.org/officeDocument/2006/relationships/diagramLayout" Target="diagrams/layout1.xml"/><Relationship Id="rId54" Type="http://schemas.openxmlformats.org/officeDocument/2006/relationships/image" Target="media/image34.png"/><Relationship Id="rId62" Type="http://schemas.openxmlformats.org/officeDocument/2006/relationships/image" Target="media/image370.png"/><Relationship Id="rId70" Type="http://schemas.openxmlformats.org/officeDocument/2006/relationships/image" Target="media/image41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png"/><Relationship Id="rId49" Type="http://schemas.openxmlformats.org/officeDocument/2006/relationships/image" Target="media/image31.png"/><Relationship Id="rId57" Type="http://schemas.openxmlformats.org/officeDocument/2006/relationships/image" Target="media/image36.jpeg"/><Relationship Id="rId10" Type="http://schemas.openxmlformats.org/officeDocument/2006/relationships/image" Target="media/image4.jpeg"/><Relationship Id="rId31" Type="http://schemas.openxmlformats.org/officeDocument/2006/relationships/image" Target="media/image21.jpeg"/><Relationship Id="rId44" Type="http://schemas.microsoft.com/office/2007/relationships/diagramDrawing" Target="diagrams/drawing1.xml"/><Relationship Id="rId52" Type="http://schemas.openxmlformats.org/officeDocument/2006/relationships/image" Target="media/image33.jpeg"/><Relationship Id="rId60" Type="http://schemas.openxmlformats.org/officeDocument/2006/relationships/image" Target="media/image360.jpeg"/><Relationship Id="rId65" Type="http://schemas.openxmlformats.org/officeDocument/2006/relationships/image" Target="media/image40.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26.png"/><Relationship Id="rId34" Type="http://schemas.openxmlformats.org/officeDocument/2006/relationships/image" Target="media/image23.png"/><Relationship Id="rId50" Type="http://schemas.openxmlformats.org/officeDocument/2006/relationships/image" Target="media/image32.png"/><Relationship Id="rId55" Type="http://schemas.openxmlformats.org/officeDocument/2006/relationships/image" Target="media/image35.jpeg"/><Relationship Id="rId7" Type="http://schemas.openxmlformats.org/officeDocument/2006/relationships/image" Target="media/image1.emf"/><Relationship Id="rId71"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55F07F-C107-4CE9-8C25-6520AA73EFDB}" type="doc">
      <dgm:prSet loTypeId="urn:microsoft.com/office/officeart/2005/8/layout/radial1" loCatId="relationship" qsTypeId="urn:microsoft.com/office/officeart/2005/8/quickstyle/simple1" qsCatId="simple" csTypeId="urn:microsoft.com/office/officeart/2005/8/colors/accent0_2" csCatId="mainScheme" phldr="1"/>
      <dgm:spPr/>
      <dgm:t>
        <a:bodyPr/>
        <a:lstStyle/>
        <a:p>
          <a:endParaRPr lang="en-GB"/>
        </a:p>
      </dgm:t>
    </dgm:pt>
    <dgm:pt modelId="{4D8F93A4-B114-4127-A199-6124EC988183}">
      <dgm:prSet phldrT="[Text]"/>
      <dgm:spPr/>
      <dgm:t>
        <a:bodyPr/>
        <a:lstStyle/>
        <a:p>
          <a:r>
            <a:rPr lang="en-GB"/>
            <a:t>Other influences </a:t>
          </a:r>
        </a:p>
      </dgm:t>
    </dgm:pt>
    <dgm:pt modelId="{415E2163-0D67-4E5C-B046-8173A2E24A1A}" type="parTrans" cxnId="{0F1ED20B-C8A8-47CF-90A5-8173E23F7270}">
      <dgm:prSet/>
      <dgm:spPr/>
      <dgm:t>
        <a:bodyPr/>
        <a:lstStyle/>
        <a:p>
          <a:endParaRPr lang="en-GB"/>
        </a:p>
      </dgm:t>
    </dgm:pt>
    <dgm:pt modelId="{9497DD63-A937-43A7-B7E9-DBFD17768209}" type="sibTrans" cxnId="{0F1ED20B-C8A8-47CF-90A5-8173E23F7270}">
      <dgm:prSet/>
      <dgm:spPr/>
      <dgm:t>
        <a:bodyPr/>
        <a:lstStyle/>
        <a:p>
          <a:endParaRPr lang="en-GB"/>
        </a:p>
      </dgm:t>
    </dgm:pt>
    <dgm:pt modelId="{EEDC6AB8-C1B9-47FD-843C-A5270789B881}">
      <dgm:prSet phldrT="[Text]"/>
      <dgm:spPr/>
      <dgm:t>
        <a:bodyPr/>
        <a:lstStyle/>
        <a:p>
          <a:r>
            <a:rPr lang="en-GB"/>
            <a:t>Think tanks</a:t>
          </a:r>
        </a:p>
      </dgm:t>
    </dgm:pt>
    <dgm:pt modelId="{F7AA7A98-5949-4C73-A721-D794D4C3FC81}" type="parTrans" cxnId="{9103DCA9-BF56-4A1E-A308-9EE1E2D5D8F6}">
      <dgm:prSet/>
      <dgm:spPr/>
      <dgm:t>
        <a:bodyPr/>
        <a:lstStyle/>
        <a:p>
          <a:endParaRPr lang="en-GB"/>
        </a:p>
      </dgm:t>
    </dgm:pt>
    <dgm:pt modelId="{EBB3FA47-79AB-4DD1-8CA4-68A5E7DC90AB}" type="sibTrans" cxnId="{9103DCA9-BF56-4A1E-A308-9EE1E2D5D8F6}">
      <dgm:prSet/>
      <dgm:spPr/>
      <dgm:t>
        <a:bodyPr/>
        <a:lstStyle/>
        <a:p>
          <a:endParaRPr lang="en-GB"/>
        </a:p>
      </dgm:t>
    </dgm:pt>
    <dgm:pt modelId="{7C77749D-1640-4C8E-8E26-94413598C8DB}">
      <dgm:prSet phldrT="[Text]"/>
      <dgm:spPr/>
      <dgm:t>
        <a:bodyPr/>
        <a:lstStyle/>
        <a:p>
          <a:r>
            <a:rPr lang="en-GB"/>
            <a:t>Celebrities </a:t>
          </a:r>
        </a:p>
      </dgm:t>
    </dgm:pt>
    <dgm:pt modelId="{CBEF719D-2C9C-4606-BDC5-8ABA9A118D81}" type="parTrans" cxnId="{0C21890F-F273-42C7-8B97-FEF38354BB21}">
      <dgm:prSet/>
      <dgm:spPr/>
      <dgm:t>
        <a:bodyPr/>
        <a:lstStyle/>
        <a:p>
          <a:endParaRPr lang="en-GB"/>
        </a:p>
      </dgm:t>
    </dgm:pt>
    <dgm:pt modelId="{75F88246-4AEF-40DB-9A10-71279983FD80}" type="sibTrans" cxnId="{0C21890F-F273-42C7-8B97-FEF38354BB21}">
      <dgm:prSet/>
      <dgm:spPr/>
      <dgm:t>
        <a:bodyPr/>
        <a:lstStyle/>
        <a:p>
          <a:endParaRPr lang="en-GB"/>
        </a:p>
      </dgm:t>
    </dgm:pt>
    <dgm:pt modelId="{A2EF0FDC-89AD-44DC-B20C-0B9111C338A9}">
      <dgm:prSet phldrT="[Text]"/>
      <dgm:spPr/>
      <dgm:t>
        <a:bodyPr/>
        <a:lstStyle/>
        <a:p>
          <a:r>
            <a:rPr lang="en-GB"/>
            <a:t>Lobbyists</a:t>
          </a:r>
        </a:p>
      </dgm:t>
    </dgm:pt>
    <dgm:pt modelId="{09CE04DA-D6B6-42FA-B9E7-B5BA8FFC79E1}" type="parTrans" cxnId="{25C9EF35-D9ED-4682-8667-E9E1A5D4C687}">
      <dgm:prSet/>
      <dgm:spPr/>
      <dgm:t>
        <a:bodyPr/>
        <a:lstStyle/>
        <a:p>
          <a:endParaRPr lang="en-GB"/>
        </a:p>
      </dgm:t>
    </dgm:pt>
    <dgm:pt modelId="{18AC940F-4B7D-4372-B893-5D45D3BF4119}" type="sibTrans" cxnId="{25C9EF35-D9ED-4682-8667-E9E1A5D4C687}">
      <dgm:prSet/>
      <dgm:spPr/>
      <dgm:t>
        <a:bodyPr/>
        <a:lstStyle/>
        <a:p>
          <a:endParaRPr lang="en-GB"/>
        </a:p>
      </dgm:t>
    </dgm:pt>
    <dgm:pt modelId="{DB851C8E-1FB2-42CB-AF3C-AEC35516C280}" type="pres">
      <dgm:prSet presAssocID="{DC55F07F-C107-4CE9-8C25-6520AA73EFDB}" presName="cycle" presStyleCnt="0">
        <dgm:presLayoutVars>
          <dgm:chMax val="1"/>
          <dgm:dir/>
          <dgm:animLvl val="ctr"/>
          <dgm:resizeHandles val="exact"/>
        </dgm:presLayoutVars>
      </dgm:prSet>
      <dgm:spPr/>
      <dgm:t>
        <a:bodyPr/>
        <a:lstStyle/>
        <a:p>
          <a:endParaRPr lang="en-GB"/>
        </a:p>
      </dgm:t>
    </dgm:pt>
    <dgm:pt modelId="{FC773C9C-2FDA-4A9C-8605-707733E3D68C}" type="pres">
      <dgm:prSet presAssocID="{4D8F93A4-B114-4127-A199-6124EC988183}" presName="centerShape" presStyleLbl="node0" presStyleIdx="0" presStyleCnt="1" custScaleX="52186" custScaleY="50659" custLinFactNeighborX="-1475" custLinFactNeighborY="-10913"/>
      <dgm:spPr/>
      <dgm:t>
        <a:bodyPr/>
        <a:lstStyle/>
        <a:p>
          <a:endParaRPr lang="en-GB"/>
        </a:p>
      </dgm:t>
    </dgm:pt>
    <dgm:pt modelId="{C33F7748-BE51-4EA3-9F76-2CED204B6B0D}" type="pres">
      <dgm:prSet presAssocID="{F7AA7A98-5949-4C73-A721-D794D4C3FC81}" presName="Name9" presStyleLbl="parChTrans1D2" presStyleIdx="0" presStyleCnt="3"/>
      <dgm:spPr/>
      <dgm:t>
        <a:bodyPr/>
        <a:lstStyle/>
        <a:p>
          <a:endParaRPr lang="en-GB"/>
        </a:p>
      </dgm:t>
    </dgm:pt>
    <dgm:pt modelId="{94A5A043-6604-4DFB-B13A-4D043AE63522}" type="pres">
      <dgm:prSet presAssocID="{F7AA7A98-5949-4C73-A721-D794D4C3FC81}" presName="connTx" presStyleLbl="parChTrans1D2" presStyleIdx="0" presStyleCnt="3"/>
      <dgm:spPr/>
      <dgm:t>
        <a:bodyPr/>
        <a:lstStyle/>
        <a:p>
          <a:endParaRPr lang="en-GB"/>
        </a:p>
      </dgm:t>
    </dgm:pt>
    <dgm:pt modelId="{973E04B8-400C-4F4D-9EE9-E422CCE8F705}" type="pres">
      <dgm:prSet presAssocID="{EEDC6AB8-C1B9-47FD-843C-A5270789B881}" presName="node" presStyleLbl="node1" presStyleIdx="0" presStyleCnt="3" custScaleX="59858" custScaleY="59389" custRadScaleRad="145389" custRadScaleInc="-76499">
        <dgm:presLayoutVars>
          <dgm:bulletEnabled val="1"/>
        </dgm:presLayoutVars>
      </dgm:prSet>
      <dgm:spPr/>
      <dgm:t>
        <a:bodyPr/>
        <a:lstStyle/>
        <a:p>
          <a:endParaRPr lang="en-GB"/>
        </a:p>
      </dgm:t>
    </dgm:pt>
    <dgm:pt modelId="{9FE45E96-1403-4C49-BE0B-56B93408309E}" type="pres">
      <dgm:prSet presAssocID="{CBEF719D-2C9C-4606-BDC5-8ABA9A118D81}" presName="Name9" presStyleLbl="parChTrans1D2" presStyleIdx="1" presStyleCnt="3"/>
      <dgm:spPr/>
      <dgm:t>
        <a:bodyPr/>
        <a:lstStyle/>
        <a:p>
          <a:endParaRPr lang="en-GB"/>
        </a:p>
      </dgm:t>
    </dgm:pt>
    <dgm:pt modelId="{A23893C7-E7EA-4B47-84A4-758CD7766D11}" type="pres">
      <dgm:prSet presAssocID="{CBEF719D-2C9C-4606-BDC5-8ABA9A118D81}" presName="connTx" presStyleLbl="parChTrans1D2" presStyleIdx="1" presStyleCnt="3"/>
      <dgm:spPr/>
      <dgm:t>
        <a:bodyPr/>
        <a:lstStyle/>
        <a:p>
          <a:endParaRPr lang="en-GB"/>
        </a:p>
      </dgm:t>
    </dgm:pt>
    <dgm:pt modelId="{0958CA48-C7A8-4769-8356-950B2400BB62}" type="pres">
      <dgm:prSet presAssocID="{7C77749D-1640-4C8E-8E26-94413598C8DB}" presName="node" presStyleLbl="node1" presStyleIdx="1" presStyleCnt="3" custScaleX="66566" custScaleY="65183" custRadScaleRad="138324" custRadScaleInc="-123059">
        <dgm:presLayoutVars>
          <dgm:bulletEnabled val="1"/>
        </dgm:presLayoutVars>
      </dgm:prSet>
      <dgm:spPr/>
      <dgm:t>
        <a:bodyPr/>
        <a:lstStyle/>
        <a:p>
          <a:endParaRPr lang="en-GB"/>
        </a:p>
      </dgm:t>
    </dgm:pt>
    <dgm:pt modelId="{C071E0BA-AEF7-4935-8011-D31654EC3C9C}" type="pres">
      <dgm:prSet presAssocID="{09CE04DA-D6B6-42FA-B9E7-B5BA8FFC79E1}" presName="Name9" presStyleLbl="parChTrans1D2" presStyleIdx="2" presStyleCnt="3"/>
      <dgm:spPr/>
      <dgm:t>
        <a:bodyPr/>
        <a:lstStyle/>
        <a:p>
          <a:endParaRPr lang="en-GB"/>
        </a:p>
      </dgm:t>
    </dgm:pt>
    <dgm:pt modelId="{8FF21EE6-E765-4175-99CF-3C4F8C209395}" type="pres">
      <dgm:prSet presAssocID="{09CE04DA-D6B6-42FA-B9E7-B5BA8FFC79E1}" presName="connTx" presStyleLbl="parChTrans1D2" presStyleIdx="2" presStyleCnt="3"/>
      <dgm:spPr/>
      <dgm:t>
        <a:bodyPr/>
        <a:lstStyle/>
        <a:p>
          <a:endParaRPr lang="en-GB"/>
        </a:p>
      </dgm:t>
    </dgm:pt>
    <dgm:pt modelId="{2958CEEE-9731-496C-A6F7-0A6B681FD837}" type="pres">
      <dgm:prSet presAssocID="{A2EF0FDC-89AD-44DC-B20C-0B9111C338A9}" presName="node" presStyleLbl="node1" presStyleIdx="2" presStyleCnt="3" custScaleX="71899" custScaleY="56551" custRadScaleRad="71476" custRadScaleInc="-101454">
        <dgm:presLayoutVars>
          <dgm:bulletEnabled val="1"/>
        </dgm:presLayoutVars>
      </dgm:prSet>
      <dgm:spPr/>
      <dgm:t>
        <a:bodyPr/>
        <a:lstStyle/>
        <a:p>
          <a:endParaRPr lang="en-GB"/>
        </a:p>
      </dgm:t>
    </dgm:pt>
  </dgm:ptLst>
  <dgm:cxnLst>
    <dgm:cxn modelId="{9103DCA9-BF56-4A1E-A308-9EE1E2D5D8F6}" srcId="{4D8F93A4-B114-4127-A199-6124EC988183}" destId="{EEDC6AB8-C1B9-47FD-843C-A5270789B881}" srcOrd="0" destOrd="0" parTransId="{F7AA7A98-5949-4C73-A721-D794D4C3FC81}" sibTransId="{EBB3FA47-79AB-4DD1-8CA4-68A5E7DC90AB}"/>
    <dgm:cxn modelId="{1D974E82-69EA-439A-A91F-0818B3470F6C}" type="presOf" srcId="{F7AA7A98-5949-4C73-A721-D794D4C3FC81}" destId="{C33F7748-BE51-4EA3-9F76-2CED204B6B0D}" srcOrd="0" destOrd="0" presId="urn:microsoft.com/office/officeart/2005/8/layout/radial1"/>
    <dgm:cxn modelId="{A798E241-E525-4018-B4EB-87C536973848}" type="presOf" srcId="{DC55F07F-C107-4CE9-8C25-6520AA73EFDB}" destId="{DB851C8E-1FB2-42CB-AF3C-AEC35516C280}" srcOrd="0" destOrd="0" presId="urn:microsoft.com/office/officeart/2005/8/layout/radial1"/>
    <dgm:cxn modelId="{E46F764B-E447-4478-88CC-B06024368FAE}" type="presOf" srcId="{09CE04DA-D6B6-42FA-B9E7-B5BA8FFC79E1}" destId="{8FF21EE6-E765-4175-99CF-3C4F8C209395}" srcOrd="1" destOrd="0" presId="urn:microsoft.com/office/officeart/2005/8/layout/radial1"/>
    <dgm:cxn modelId="{727C6F59-057F-49B5-9D15-8CFE1B870885}" type="presOf" srcId="{7C77749D-1640-4C8E-8E26-94413598C8DB}" destId="{0958CA48-C7A8-4769-8356-950B2400BB62}" srcOrd="0" destOrd="0" presId="urn:microsoft.com/office/officeart/2005/8/layout/radial1"/>
    <dgm:cxn modelId="{86EE7F55-F19E-47E2-B6FC-48D2A9F22B13}" type="presOf" srcId="{09CE04DA-D6B6-42FA-B9E7-B5BA8FFC79E1}" destId="{C071E0BA-AEF7-4935-8011-D31654EC3C9C}" srcOrd="0" destOrd="0" presId="urn:microsoft.com/office/officeart/2005/8/layout/radial1"/>
    <dgm:cxn modelId="{B95FBB46-F072-40A2-8BC8-F54C88F8C525}" type="presOf" srcId="{CBEF719D-2C9C-4606-BDC5-8ABA9A118D81}" destId="{A23893C7-E7EA-4B47-84A4-758CD7766D11}" srcOrd="1" destOrd="0" presId="urn:microsoft.com/office/officeart/2005/8/layout/radial1"/>
    <dgm:cxn modelId="{18EC66C8-6B7B-4C78-8F79-492F5B0D3FC9}" type="presOf" srcId="{F7AA7A98-5949-4C73-A721-D794D4C3FC81}" destId="{94A5A043-6604-4DFB-B13A-4D043AE63522}" srcOrd="1" destOrd="0" presId="urn:microsoft.com/office/officeart/2005/8/layout/radial1"/>
    <dgm:cxn modelId="{0F1ED20B-C8A8-47CF-90A5-8173E23F7270}" srcId="{DC55F07F-C107-4CE9-8C25-6520AA73EFDB}" destId="{4D8F93A4-B114-4127-A199-6124EC988183}" srcOrd="0" destOrd="0" parTransId="{415E2163-0D67-4E5C-B046-8173A2E24A1A}" sibTransId="{9497DD63-A937-43A7-B7E9-DBFD17768209}"/>
    <dgm:cxn modelId="{6DD44FA6-877B-4E2E-B15C-31295B5EB07C}" type="presOf" srcId="{4D8F93A4-B114-4127-A199-6124EC988183}" destId="{FC773C9C-2FDA-4A9C-8605-707733E3D68C}" srcOrd="0" destOrd="0" presId="urn:microsoft.com/office/officeart/2005/8/layout/radial1"/>
    <dgm:cxn modelId="{3F7DE898-1F8A-420D-8C73-64B19049E0C3}" type="presOf" srcId="{A2EF0FDC-89AD-44DC-B20C-0B9111C338A9}" destId="{2958CEEE-9731-496C-A6F7-0A6B681FD837}" srcOrd="0" destOrd="0" presId="urn:microsoft.com/office/officeart/2005/8/layout/radial1"/>
    <dgm:cxn modelId="{7D083144-5F4B-4270-BA4E-5CF7E295E76C}" type="presOf" srcId="{EEDC6AB8-C1B9-47FD-843C-A5270789B881}" destId="{973E04B8-400C-4F4D-9EE9-E422CCE8F705}" srcOrd="0" destOrd="0" presId="urn:microsoft.com/office/officeart/2005/8/layout/radial1"/>
    <dgm:cxn modelId="{0C21890F-F273-42C7-8B97-FEF38354BB21}" srcId="{4D8F93A4-B114-4127-A199-6124EC988183}" destId="{7C77749D-1640-4C8E-8E26-94413598C8DB}" srcOrd="1" destOrd="0" parTransId="{CBEF719D-2C9C-4606-BDC5-8ABA9A118D81}" sibTransId="{75F88246-4AEF-40DB-9A10-71279983FD80}"/>
    <dgm:cxn modelId="{C352DB47-AF50-4766-BCA5-4D466D7276BA}" type="presOf" srcId="{CBEF719D-2C9C-4606-BDC5-8ABA9A118D81}" destId="{9FE45E96-1403-4C49-BE0B-56B93408309E}" srcOrd="0" destOrd="0" presId="urn:microsoft.com/office/officeart/2005/8/layout/radial1"/>
    <dgm:cxn modelId="{25C9EF35-D9ED-4682-8667-E9E1A5D4C687}" srcId="{4D8F93A4-B114-4127-A199-6124EC988183}" destId="{A2EF0FDC-89AD-44DC-B20C-0B9111C338A9}" srcOrd="2" destOrd="0" parTransId="{09CE04DA-D6B6-42FA-B9E7-B5BA8FFC79E1}" sibTransId="{18AC940F-4B7D-4372-B893-5D45D3BF4119}"/>
    <dgm:cxn modelId="{A8F7601A-44CB-4468-85ED-9A21C2D4B6EC}" type="presParOf" srcId="{DB851C8E-1FB2-42CB-AF3C-AEC35516C280}" destId="{FC773C9C-2FDA-4A9C-8605-707733E3D68C}" srcOrd="0" destOrd="0" presId="urn:microsoft.com/office/officeart/2005/8/layout/radial1"/>
    <dgm:cxn modelId="{98203E1A-8EE4-4F0E-9FF8-AD64E4EDCB5D}" type="presParOf" srcId="{DB851C8E-1FB2-42CB-AF3C-AEC35516C280}" destId="{C33F7748-BE51-4EA3-9F76-2CED204B6B0D}" srcOrd="1" destOrd="0" presId="urn:microsoft.com/office/officeart/2005/8/layout/radial1"/>
    <dgm:cxn modelId="{BADCFB4F-0A35-4F22-93DA-DEC2282F8293}" type="presParOf" srcId="{C33F7748-BE51-4EA3-9F76-2CED204B6B0D}" destId="{94A5A043-6604-4DFB-B13A-4D043AE63522}" srcOrd="0" destOrd="0" presId="urn:microsoft.com/office/officeart/2005/8/layout/radial1"/>
    <dgm:cxn modelId="{4DAEC200-6096-4108-B69C-2BD5C1893938}" type="presParOf" srcId="{DB851C8E-1FB2-42CB-AF3C-AEC35516C280}" destId="{973E04B8-400C-4F4D-9EE9-E422CCE8F705}" srcOrd="2" destOrd="0" presId="urn:microsoft.com/office/officeart/2005/8/layout/radial1"/>
    <dgm:cxn modelId="{2B205AB6-9B4C-4AB6-83B1-CB92160B92FA}" type="presParOf" srcId="{DB851C8E-1FB2-42CB-AF3C-AEC35516C280}" destId="{9FE45E96-1403-4C49-BE0B-56B93408309E}" srcOrd="3" destOrd="0" presId="urn:microsoft.com/office/officeart/2005/8/layout/radial1"/>
    <dgm:cxn modelId="{28D218A4-EAE2-459B-9CE7-4471A15D2218}" type="presParOf" srcId="{9FE45E96-1403-4C49-BE0B-56B93408309E}" destId="{A23893C7-E7EA-4B47-84A4-758CD7766D11}" srcOrd="0" destOrd="0" presId="urn:microsoft.com/office/officeart/2005/8/layout/radial1"/>
    <dgm:cxn modelId="{E12E0049-17BC-49AA-B2C6-54BC7F3C8246}" type="presParOf" srcId="{DB851C8E-1FB2-42CB-AF3C-AEC35516C280}" destId="{0958CA48-C7A8-4769-8356-950B2400BB62}" srcOrd="4" destOrd="0" presId="urn:microsoft.com/office/officeart/2005/8/layout/radial1"/>
    <dgm:cxn modelId="{35764032-A399-4FBB-95CF-789C15E71E4F}" type="presParOf" srcId="{DB851C8E-1FB2-42CB-AF3C-AEC35516C280}" destId="{C071E0BA-AEF7-4935-8011-D31654EC3C9C}" srcOrd="5" destOrd="0" presId="urn:microsoft.com/office/officeart/2005/8/layout/radial1"/>
    <dgm:cxn modelId="{1462DD17-D970-4506-9CC6-E940EEE13723}" type="presParOf" srcId="{C071E0BA-AEF7-4935-8011-D31654EC3C9C}" destId="{8FF21EE6-E765-4175-99CF-3C4F8C209395}" srcOrd="0" destOrd="0" presId="urn:microsoft.com/office/officeart/2005/8/layout/radial1"/>
    <dgm:cxn modelId="{12DC14B9-9292-4F3E-9E88-3980BB901A5C}" type="presParOf" srcId="{DB851C8E-1FB2-42CB-AF3C-AEC35516C280}" destId="{2958CEEE-9731-496C-A6F7-0A6B681FD837}" srcOrd="6" destOrd="0" presId="urn:microsoft.com/office/officeart/2005/8/layout/radial1"/>
  </dgm:cxn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773C9C-2FDA-4A9C-8605-707733E3D68C}">
      <dsp:nvSpPr>
        <dsp:cNvPr id="0" name=""/>
        <dsp:cNvSpPr/>
      </dsp:nvSpPr>
      <dsp:spPr>
        <a:xfrm>
          <a:off x="2220652" y="1935521"/>
          <a:ext cx="807556" cy="783927"/>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Other influences </a:t>
          </a:r>
        </a:p>
      </dsp:txBody>
      <dsp:txXfrm>
        <a:off x="2338916" y="2050324"/>
        <a:ext cx="571028" cy="554321"/>
      </dsp:txXfrm>
    </dsp:sp>
    <dsp:sp modelId="{C33F7748-BE51-4EA3-9F76-2CED204B6B0D}">
      <dsp:nvSpPr>
        <dsp:cNvPr id="0" name=""/>
        <dsp:cNvSpPr/>
      </dsp:nvSpPr>
      <dsp:spPr>
        <a:xfrm rot="13081821">
          <a:off x="761708" y="1521835"/>
          <a:ext cx="1732187" cy="52294"/>
        </a:xfrm>
        <a:custGeom>
          <a:avLst/>
          <a:gdLst/>
          <a:ahLst/>
          <a:cxnLst/>
          <a:rect l="0" t="0" r="0" b="0"/>
          <a:pathLst>
            <a:path>
              <a:moveTo>
                <a:pt x="0" y="26147"/>
              </a:moveTo>
              <a:lnTo>
                <a:pt x="1732187" y="2614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GB" sz="600" kern="1200"/>
        </a:p>
      </dsp:txBody>
      <dsp:txXfrm rot="10800000">
        <a:off x="1584498" y="1504678"/>
        <a:ext cx="86609" cy="86609"/>
      </dsp:txXfrm>
    </dsp:sp>
    <dsp:sp modelId="{973E04B8-400C-4F4D-9EE9-E422CCE8F705}">
      <dsp:nvSpPr>
        <dsp:cNvPr id="0" name=""/>
        <dsp:cNvSpPr/>
      </dsp:nvSpPr>
      <dsp:spPr>
        <a:xfrm>
          <a:off x="118740" y="270415"/>
          <a:ext cx="926278" cy="919020"/>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Think tanks</a:t>
          </a:r>
        </a:p>
      </dsp:txBody>
      <dsp:txXfrm>
        <a:off x="254390" y="405002"/>
        <a:ext cx="654978" cy="649846"/>
      </dsp:txXfrm>
    </dsp:sp>
    <dsp:sp modelId="{9FE45E96-1403-4C49-BE0B-56B93408309E}">
      <dsp:nvSpPr>
        <dsp:cNvPr id="0" name=""/>
        <dsp:cNvSpPr/>
      </dsp:nvSpPr>
      <dsp:spPr>
        <a:xfrm rot="19454506">
          <a:off x="2794367" y="1589320"/>
          <a:ext cx="1637635" cy="52294"/>
        </a:xfrm>
        <a:custGeom>
          <a:avLst/>
          <a:gdLst/>
          <a:ahLst/>
          <a:cxnLst/>
          <a:rect l="0" t="0" r="0" b="0"/>
          <a:pathLst>
            <a:path>
              <a:moveTo>
                <a:pt x="0" y="26147"/>
              </a:moveTo>
              <a:lnTo>
                <a:pt x="1637635" y="2614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572244" y="1574527"/>
        <a:ext cx="81881" cy="81881"/>
      </dsp:txXfrm>
    </dsp:sp>
    <dsp:sp modelId="{0958CA48-C7A8-4769-8356-950B2400BB62}">
      <dsp:nvSpPr>
        <dsp:cNvPr id="0" name=""/>
        <dsp:cNvSpPr/>
      </dsp:nvSpPr>
      <dsp:spPr>
        <a:xfrm>
          <a:off x="4177530" y="333846"/>
          <a:ext cx="1030081" cy="1008680"/>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Celebrities </a:t>
          </a:r>
        </a:p>
      </dsp:txBody>
      <dsp:txXfrm>
        <a:off x="4328382" y="481564"/>
        <a:ext cx="728377" cy="713244"/>
      </dsp:txXfrm>
    </dsp:sp>
    <dsp:sp modelId="{C071E0BA-AEF7-4935-8011-D31654EC3C9C}">
      <dsp:nvSpPr>
        <dsp:cNvPr id="0" name=""/>
        <dsp:cNvSpPr/>
      </dsp:nvSpPr>
      <dsp:spPr>
        <a:xfrm rot="5245432">
          <a:off x="2174511" y="3181975"/>
          <a:ext cx="979084" cy="52294"/>
        </a:xfrm>
        <a:custGeom>
          <a:avLst/>
          <a:gdLst/>
          <a:ahLst/>
          <a:cxnLst/>
          <a:rect l="0" t="0" r="0" b="0"/>
          <a:pathLst>
            <a:path>
              <a:moveTo>
                <a:pt x="0" y="26147"/>
              </a:moveTo>
              <a:lnTo>
                <a:pt x="979084" y="2614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639576" y="3183645"/>
        <a:ext cx="48954" cy="48954"/>
      </dsp:txXfrm>
    </dsp:sp>
    <dsp:sp modelId="{2958CEEE-9731-496C-A6F7-0A6B681FD837}">
      <dsp:nvSpPr>
        <dsp:cNvPr id="0" name=""/>
        <dsp:cNvSpPr/>
      </dsp:nvSpPr>
      <dsp:spPr>
        <a:xfrm>
          <a:off x="2149427" y="3696896"/>
          <a:ext cx="1112607" cy="875103"/>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Lobbyists</a:t>
          </a:r>
        </a:p>
      </dsp:txBody>
      <dsp:txXfrm>
        <a:off x="2312365" y="3825052"/>
        <a:ext cx="786731" cy="61879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430747E2</Template>
  <TotalTime>151</TotalTime>
  <Pages>43</Pages>
  <Words>4725</Words>
  <Characters>26938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Huggett-Wilde</dc:creator>
  <cp:keywords/>
  <dc:description/>
  <cp:lastModifiedBy>Laurie Huggett-Wilde</cp:lastModifiedBy>
  <cp:revision>11</cp:revision>
  <dcterms:created xsi:type="dcterms:W3CDTF">2017-07-04T07:36:00Z</dcterms:created>
  <dcterms:modified xsi:type="dcterms:W3CDTF">2017-09-04T13:44:00Z</dcterms:modified>
</cp:coreProperties>
</file>