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575F7" w14:textId="72D249E5" w:rsidR="00B54252" w:rsidRPr="00B54252" w:rsidRDefault="00D4782C" w:rsidP="001958ED">
      <w:pPr>
        <w:rPr>
          <w:b/>
        </w:rPr>
      </w:pPr>
      <w:r>
        <w:rPr>
          <w:b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1468D83" wp14:editId="3F6FCDED">
                <wp:simplePos x="0" y="0"/>
                <wp:positionH relativeFrom="column">
                  <wp:posOffset>4605510</wp:posOffset>
                </wp:positionH>
                <wp:positionV relativeFrom="paragraph">
                  <wp:posOffset>114090</wp:posOffset>
                </wp:positionV>
                <wp:extent cx="3600" cy="4680"/>
                <wp:effectExtent l="57150" t="38100" r="53975" b="5270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0" cy="468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762B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61.95pt;margin-top:8.3pt;width:1.7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">
                <v:imagedata r:id="rId11" o:title=""/>
              </v:shape>
            </w:pict>
          </mc:Fallback>
        </mc:AlternateContent>
      </w:r>
      <w:r w:rsidR="00294467">
        <w:rPr>
          <w:b/>
        </w:rPr>
        <w:t xml:space="preserve">PRACTICE </w:t>
      </w:r>
      <w:r w:rsidR="00B54252">
        <w:rPr>
          <w:b/>
        </w:rPr>
        <w:t>FILM ANALYSIS -</w:t>
      </w:r>
      <w:r w:rsidR="001958ED" w:rsidRPr="00B54252">
        <w:rPr>
          <w:b/>
        </w:rPr>
        <w:t xml:space="preserve"> </w:t>
      </w:r>
      <w:r w:rsidR="001958ED" w:rsidRPr="00B54252">
        <w:rPr>
          <w:b/>
          <w:i/>
        </w:rPr>
        <w:t>Edward Scissorhands</w:t>
      </w:r>
      <w:r w:rsidR="001958ED" w:rsidRPr="00B54252">
        <w:rPr>
          <w:b/>
        </w:rPr>
        <w:t xml:space="preserve"> Dir. Tim Burton</w:t>
      </w:r>
      <w:r w:rsidR="00B54252">
        <w:rPr>
          <w:b/>
        </w:rPr>
        <w:t xml:space="preserve">. </w:t>
      </w:r>
      <w:r w:rsidR="00B54252" w:rsidRPr="00B54252">
        <w:t xml:space="preserve">Click </w:t>
      </w:r>
      <w:hyperlink r:id="rId12" w:history="1">
        <w:r w:rsidR="00B54252" w:rsidRPr="00B54252">
          <w:rPr>
            <w:rStyle w:val="Hyperlink"/>
          </w:rPr>
          <w:t>here</w:t>
        </w:r>
      </w:hyperlink>
      <w:r w:rsidR="00B54252">
        <w:t xml:space="preserve"> for link to e-stream, </w:t>
      </w:r>
      <w:bookmarkStart w:id="0" w:name="_GoBack"/>
      <w:bookmarkEnd w:id="0"/>
    </w:p>
    <w:p w14:paraId="043722F3" w14:textId="5CD5C957" w:rsidR="001958ED" w:rsidRDefault="00B54252" w:rsidP="001958ED">
      <w:pPr>
        <w:rPr>
          <w:b/>
          <w:u w:val="single"/>
        </w:rPr>
      </w:pPr>
      <w:r>
        <w:t xml:space="preserve">Make notes on </w:t>
      </w:r>
      <w:r w:rsidR="001958ED">
        <w:t>the following;</w:t>
      </w:r>
    </w:p>
    <w:p w14:paraId="52447282" w14:textId="77777777" w:rsidR="001958ED" w:rsidRDefault="001958ED" w:rsidP="001958ED">
      <w:pPr>
        <w:rPr>
          <w:b/>
          <w:u w:val="single"/>
        </w:rPr>
      </w:pPr>
    </w:p>
    <w:p w14:paraId="372BD279" w14:textId="77777777" w:rsidR="00142E8D" w:rsidRDefault="00142E8D" w:rsidP="00142E8D">
      <w:pPr>
        <w:rPr>
          <w:b/>
          <w:u w:val="single"/>
        </w:rPr>
      </w:pPr>
    </w:p>
    <w:p w14:paraId="27363936" w14:textId="77777777" w:rsidR="00142E8D" w:rsidRPr="006436E5" w:rsidRDefault="008F6734" w:rsidP="00142E8D">
      <w:pPr>
        <w:rPr>
          <w:i/>
          <w:color w:val="CC3499"/>
        </w:rPr>
      </w:pPr>
      <w:hyperlink r:id="rId13" w:history="1">
        <w:r w:rsidR="00142E8D" w:rsidRPr="001D0BB5">
          <w:rPr>
            <w:rStyle w:val="Hyperlink"/>
            <w:b/>
          </w:rPr>
          <w:t>Narrative</w:t>
        </w:r>
      </w:hyperlink>
    </w:p>
    <w:p w14:paraId="663D8A82" w14:textId="77777777" w:rsidR="00142E8D" w:rsidRDefault="00142E8D" w:rsidP="00142E8D">
      <w:pPr>
        <w:rPr>
          <w:i/>
        </w:rPr>
      </w:pPr>
      <w:r w:rsidRPr="006436E5">
        <w:rPr>
          <w:i/>
        </w:rPr>
        <w:t>From which part</w:t>
      </w:r>
      <w:r>
        <w:rPr>
          <w:i/>
        </w:rPr>
        <w:t>/stage</w:t>
      </w:r>
      <w:r w:rsidRPr="006436E5">
        <w:rPr>
          <w:i/>
        </w:rPr>
        <w:t xml:space="preserve"> of the narrative is this scene taken from</w:t>
      </w:r>
      <w:r>
        <w:rPr>
          <w:i/>
        </w:rPr>
        <w:t xml:space="preserve">? </w:t>
      </w:r>
      <w:r w:rsidRPr="006436E5">
        <w:rPr>
          <w:i/>
        </w:rPr>
        <w:t>(</w:t>
      </w:r>
      <w:r>
        <w:rPr>
          <w:i/>
        </w:rPr>
        <w:t>Consider Todorov</w:t>
      </w:r>
      <w:r w:rsidRPr="006436E5">
        <w:rPr>
          <w:i/>
        </w:rPr>
        <w:t xml:space="preserve">)? How do you know? </w:t>
      </w:r>
    </w:p>
    <w:p w14:paraId="6DD35684" w14:textId="2001E3A3" w:rsidR="00142E8D" w:rsidRDefault="00142E8D" w:rsidP="00142E8D">
      <w:pPr>
        <w:rPr>
          <w:i/>
        </w:rPr>
      </w:pPr>
      <w:r>
        <w:rPr>
          <w:i/>
        </w:rPr>
        <w:t>Is it linear, or non-linear?</w:t>
      </w:r>
    </w:p>
    <w:p w14:paraId="5FAB0840" w14:textId="77777777" w:rsidR="00142E8D" w:rsidRPr="006436E5" w:rsidRDefault="00142E8D" w:rsidP="00142E8D">
      <w:pPr>
        <w:rPr>
          <w:i/>
        </w:rPr>
      </w:pPr>
      <w:r>
        <w:rPr>
          <w:i/>
        </w:rPr>
        <w:t>Is it realist or anti-realist (Why)?</w:t>
      </w:r>
    </w:p>
    <w:p w14:paraId="3F687AA8" w14:textId="77777777" w:rsidR="00142E8D" w:rsidRPr="006436E5" w:rsidRDefault="00142E8D" w:rsidP="00142E8D">
      <w:pPr>
        <w:rPr>
          <w:i/>
        </w:rPr>
      </w:pPr>
      <w:r w:rsidRPr="006436E5">
        <w:rPr>
          <w:i/>
        </w:rPr>
        <w:t>How does it tell the story (dialogue, v</w:t>
      </w:r>
      <w:r>
        <w:rPr>
          <w:i/>
        </w:rPr>
        <w:t xml:space="preserve">oice overs </w:t>
      </w:r>
      <w:r w:rsidRPr="006436E5">
        <w:rPr>
          <w:i/>
        </w:rPr>
        <w:t xml:space="preserve">etc.)? </w:t>
      </w:r>
    </w:p>
    <w:p w14:paraId="26365F17" w14:textId="77777777" w:rsidR="00142E8D" w:rsidRDefault="00142E8D" w:rsidP="00142E8D">
      <w:pPr>
        <w:rPr>
          <w:b/>
          <w:u w:val="single"/>
        </w:rPr>
      </w:pPr>
    </w:p>
    <w:p w14:paraId="0EEAC9F4" w14:textId="77777777" w:rsidR="00142E8D" w:rsidRDefault="00142E8D" w:rsidP="00142E8D">
      <w:pPr>
        <w:rPr>
          <w:b/>
          <w:u w:val="single"/>
        </w:rPr>
      </w:pPr>
    </w:p>
    <w:p w14:paraId="60524BE3" w14:textId="77777777" w:rsidR="00142E8D" w:rsidRPr="006436E5" w:rsidRDefault="008F6734" w:rsidP="00142E8D">
      <w:pPr>
        <w:rPr>
          <w:b/>
          <w:color w:val="CC3499"/>
        </w:rPr>
      </w:pPr>
      <w:hyperlink r:id="rId14" w:history="1">
        <w:r w:rsidR="00142E8D" w:rsidRPr="001D0BB5">
          <w:rPr>
            <w:rStyle w:val="Hyperlink"/>
            <w:b/>
          </w:rPr>
          <w:t>Genre</w:t>
        </w:r>
      </w:hyperlink>
      <w:r w:rsidR="00142E8D" w:rsidRPr="006436E5">
        <w:rPr>
          <w:b/>
          <w:color w:val="CC3499"/>
        </w:rPr>
        <w:t xml:space="preserve"> </w:t>
      </w:r>
    </w:p>
    <w:p w14:paraId="503630C9" w14:textId="77777777" w:rsidR="00142E8D" w:rsidRPr="006436E5" w:rsidRDefault="00142E8D" w:rsidP="00142E8D">
      <w:pPr>
        <w:rPr>
          <w:i/>
        </w:rPr>
      </w:pPr>
      <w:r w:rsidRPr="006436E5">
        <w:rPr>
          <w:i/>
        </w:rPr>
        <w:t xml:space="preserve">What is the genre of the film? </w:t>
      </w:r>
    </w:p>
    <w:p w14:paraId="49FA6962" w14:textId="77777777" w:rsidR="00142E8D" w:rsidRDefault="00142E8D" w:rsidP="00142E8D">
      <w:pPr>
        <w:rPr>
          <w:i/>
        </w:rPr>
      </w:pPr>
      <w:r w:rsidRPr="006436E5">
        <w:rPr>
          <w:i/>
        </w:rPr>
        <w:t xml:space="preserve">How can </w:t>
      </w:r>
      <w:r>
        <w:rPr>
          <w:i/>
        </w:rPr>
        <w:t>the audience</w:t>
      </w:r>
      <w:r w:rsidRPr="006436E5">
        <w:rPr>
          <w:i/>
        </w:rPr>
        <w:t xml:space="preserve"> tell? </w:t>
      </w:r>
      <w:r>
        <w:rPr>
          <w:i/>
        </w:rPr>
        <w:t>What codes and conventions are used?</w:t>
      </w:r>
    </w:p>
    <w:p w14:paraId="26A9B0B1" w14:textId="77777777" w:rsidR="00142E8D" w:rsidRDefault="00142E8D" w:rsidP="00142E8D">
      <w:pPr>
        <w:rPr>
          <w:i/>
        </w:rPr>
      </w:pPr>
      <w:r>
        <w:rPr>
          <w:i/>
        </w:rPr>
        <w:t>Is there any iconography present?</w:t>
      </w:r>
      <w:r w:rsidRPr="001D0BB5">
        <w:rPr>
          <w:i/>
        </w:rPr>
        <w:t xml:space="preserve"> </w:t>
      </w:r>
    </w:p>
    <w:p w14:paraId="5B846D05" w14:textId="77777777" w:rsidR="00142E8D" w:rsidRDefault="00142E8D" w:rsidP="00142E8D">
      <w:pPr>
        <w:rPr>
          <w:i/>
        </w:rPr>
      </w:pPr>
    </w:p>
    <w:p w14:paraId="025746D1" w14:textId="77777777" w:rsidR="00142E8D" w:rsidRPr="006436E5" w:rsidRDefault="008F6734" w:rsidP="00142E8D">
      <w:pPr>
        <w:rPr>
          <w:i/>
        </w:rPr>
      </w:pPr>
      <w:hyperlink r:id="rId15" w:history="1">
        <w:r w:rsidR="00142E8D" w:rsidRPr="001D0BB5">
          <w:rPr>
            <w:rStyle w:val="Hyperlink"/>
            <w:b/>
          </w:rPr>
          <w:t>Mise-</w:t>
        </w:r>
        <w:proofErr w:type="spellStart"/>
        <w:r w:rsidR="00142E8D" w:rsidRPr="001D0BB5">
          <w:rPr>
            <w:rStyle w:val="Hyperlink"/>
            <w:b/>
          </w:rPr>
          <w:t>en</w:t>
        </w:r>
        <w:proofErr w:type="spellEnd"/>
        <w:r w:rsidR="00142E8D" w:rsidRPr="001D0BB5">
          <w:rPr>
            <w:rStyle w:val="Hyperlink"/>
            <w:b/>
          </w:rPr>
          <w:t>-scene</w:t>
        </w:r>
      </w:hyperlink>
      <w:r w:rsidR="00142E8D">
        <w:rPr>
          <w:i/>
        </w:rPr>
        <w:t xml:space="preserve"> – location / props / costumes </w:t>
      </w:r>
      <w:r w:rsidR="00142E8D" w:rsidRPr="006436E5">
        <w:rPr>
          <w:i/>
        </w:rPr>
        <w:t xml:space="preserve">/ performance / setting / décor etc.  </w:t>
      </w:r>
    </w:p>
    <w:p w14:paraId="694465EA" w14:textId="77777777" w:rsidR="00142E8D" w:rsidRDefault="00142E8D" w:rsidP="00142E8D">
      <w:pPr>
        <w:rPr>
          <w:b/>
          <w:u w:val="single"/>
        </w:rPr>
      </w:pPr>
    </w:p>
    <w:p w14:paraId="00069F60" w14:textId="77777777" w:rsidR="00142E8D" w:rsidRDefault="00142E8D" w:rsidP="00142E8D">
      <w:pPr>
        <w:rPr>
          <w:b/>
          <w:u w:val="single"/>
        </w:rPr>
      </w:pPr>
    </w:p>
    <w:p w14:paraId="191CD66E" w14:textId="77777777" w:rsidR="00142E8D" w:rsidRDefault="008F6734" w:rsidP="00142E8D">
      <w:pPr>
        <w:rPr>
          <w:i/>
        </w:rPr>
      </w:pPr>
      <w:hyperlink r:id="rId16" w:history="1">
        <w:r w:rsidR="00142E8D" w:rsidRPr="003E3C92">
          <w:rPr>
            <w:rStyle w:val="Hyperlink"/>
            <w:b/>
          </w:rPr>
          <w:t>Cinematography</w:t>
        </w:r>
      </w:hyperlink>
      <w:r w:rsidR="00142E8D" w:rsidRPr="006436E5">
        <w:rPr>
          <w:color w:val="CC3499"/>
        </w:rPr>
        <w:t xml:space="preserve"> </w:t>
      </w:r>
      <w:r w:rsidR="00142E8D">
        <w:t xml:space="preserve">– </w:t>
      </w:r>
      <w:r w:rsidR="00142E8D" w:rsidRPr="00114E20">
        <w:rPr>
          <w:i/>
        </w:rPr>
        <w:t>camera movement / framing / position / point-of-view</w:t>
      </w:r>
      <w:r w:rsidR="00142E8D" w:rsidRPr="006436E5">
        <w:rPr>
          <w:i/>
        </w:rPr>
        <w:t xml:space="preserve"> </w:t>
      </w:r>
      <w:r w:rsidR="00142E8D">
        <w:rPr>
          <w:i/>
        </w:rPr>
        <w:t>etc…</w:t>
      </w:r>
    </w:p>
    <w:p w14:paraId="025B086B" w14:textId="77777777" w:rsidR="00142E8D" w:rsidRDefault="00142E8D" w:rsidP="00142E8D"/>
    <w:p w14:paraId="795E9274" w14:textId="77777777" w:rsidR="00142E8D" w:rsidRDefault="00142E8D" w:rsidP="00142E8D"/>
    <w:p w14:paraId="3C2572E2" w14:textId="77777777" w:rsidR="00142E8D" w:rsidRDefault="008F6734" w:rsidP="00142E8D">
      <w:pPr>
        <w:rPr>
          <w:i/>
        </w:rPr>
      </w:pPr>
      <w:hyperlink r:id="rId17" w:history="1">
        <w:r w:rsidR="00142E8D" w:rsidRPr="003E3C92">
          <w:rPr>
            <w:rStyle w:val="Hyperlink"/>
            <w:b/>
          </w:rPr>
          <w:t>Lighting</w:t>
        </w:r>
      </w:hyperlink>
      <w:r w:rsidR="00142E8D" w:rsidRPr="006436E5">
        <w:rPr>
          <w:b/>
          <w:color w:val="CC3499"/>
        </w:rPr>
        <w:t xml:space="preserve"> </w:t>
      </w:r>
      <w:r w:rsidR="00142E8D">
        <w:t xml:space="preserve">– </w:t>
      </w:r>
      <w:r w:rsidR="00142E8D" w:rsidRPr="00D7518D">
        <w:rPr>
          <w:i/>
        </w:rPr>
        <w:t xml:space="preserve">high key / low key / back-lit / side / overhead / under/ natural / use of </w:t>
      </w:r>
      <w:r w:rsidR="00142E8D">
        <w:rPr>
          <w:i/>
        </w:rPr>
        <w:t xml:space="preserve">attached </w:t>
      </w:r>
      <w:r w:rsidR="00142E8D" w:rsidRPr="00D7518D">
        <w:rPr>
          <w:i/>
        </w:rPr>
        <w:t>shadows</w:t>
      </w:r>
      <w:r w:rsidR="00142E8D">
        <w:rPr>
          <w:i/>
        </w:rPr>
        <w:t>/ colour</w:t>
      </w:r>
      <w:r w:rsidR="00142E8D" w:rsidRPr="006436E5">
        <w:rPr>
          <w:i/>
        </w:rPr>
        <w:t xml:space="preserve"> </w:t>
      </w:r>
      <w:r w:rsidR="00142E8D">
        <w:rPr>
          <w:i/>
        </w:rPr>
        <w:t>etc…</w:t>
      </w:r>
    </w:p>
    <w:p w14:paraId="03B5217F" w14:textId="77777777" w:rsidR="00142E8D" w:rsidRPr="00D7518D" w:rsidRDefault="00142E8D" w:rsidP="00142E8D"/>
    <w:p w14:paraId="56D2ACFF" w14:textId="77777777" w:rsidR="00142E8D" w:rsidRDefault="00142E8D" w:rsidP="00142E8D">
      <w:pPr>
        <w:rPr>
          <w:i/>
        </w:rPr>
      </w:pPr>
    </w:p>
    <w:p w14:paraId="6B43A4C0" w14:textId="77777777" w:rsidR="00142E8D" w:rsidRDefault="008F6734" w:rsidP="00142E8D">
      <w:pPr>
        <w:rPr>
          <w:i/>
        </w:rPr>
      </w:pPr>
      <w:hyperlink r:id="rId18" w:history="1">
        <w:r w:rsidR="00142E8D" w:rsidRPr="003E3C92">
          <w:rPr>
            <w:rStyle w:val="Hyperlink"/>
            <w:b/>
          </w:rPr>
          <w:t>Sound</w:t>
        </w:r>
      </w:hyperlink>
      <w:r w:rsidR="00142E8D" w:rsidRPr="006436E5">
        <w:rPr>
          <w:b/>
          <w:color w:val="CC3499"/>
        </w:rPr>
        <w:t xml:space="preserve"> </w:t>
      </w:r>
      <w:r w:rsidR="00142E8D">
        <w:t xml:space="preserve">– </w:t>
      </w:r>
      <w:r w:rsidR="00142E8D" w:rsidRPr="00D7518D">
        <w:rPr>
          <w:i/>
        </w:rPr>
        <w:t>music choices, dialogue, sound effects – diegetic /non-diegetic / parallel or contrapuntal</w:t>
      </w:r>
      <w:r w:rsidR="00142E8D">
        <w:rPr>
          <w:i/>
        </w:rPr>
        <w:t xml:space="preserve"> etc…</w:t>
      </w:r>
    </w:p>
    <w:p w14:paraId="1D144C18" w14:textId="77777777" w:rsidR="00142E8D" w:rsidRDefault="00142E8D" w:rsidP="00142E8D">
      <w:pPr>
        <w:rPr>
          <w:i/>
        </w:rPr>
      </w:pPr>
    </w:p>
    <w:p w14:paraId="2EB7EF64" w14:textId="77777777" w:rsidR="00142E8D" w:rsidRDefault="00142E8D" w:rsidP="00142E8D">
      <w:pPr>
        <w:rPr>
          <w:i/>
        </w:rPr>
      </w:pPr>
    </w:p>
    <w:p w14:paraId="7D2B0C9D" w14:textId="0EB543E0" w:rsidR="006E1A6D" w:rsidRPr="006F7C98" w:rsidRDefault="008F6734">
      <w:pPr>
        <w:rPr>
          <w:i/>
        </w:rPr>
      </w:pPr>
      <w:hyperlink r:id="rId19" w:history="1">
        <w:r w:rsidR="00142E8D" w:rsidRPr="003E3C92">
          <w:rPr>
            <w:rStyle w:val="Hyperlink"/>
            <w:b/>
          </w:rPr>
          <w:t>Editing</w:t>
        </w:r>
      </w:hyperlink>
      <w:r w:rsidR="00142E8D">
        <w:rPr>
          <w:i/>
        </w:rPr>
        <w:t xml:space="preserve">- does the editing drive the pace of the scene? Does it use straight cuts or fades?  Does it contain </w:t>
      </w:r>
      <w:hyperlink r:id="rId20" w:history="1">
        <w:r w:rsidR="00142E8D" w:rsidRPr="003E3C92">
          <w:rPr>
            <w:rStyle w:val="Hyperlink"/>
          </w:rPr>
          <w:t>continuity editing rules</w:t>
        </w:r>
      </w:hyperlink>
      <w:r w:rsidR="00142E8D">
        <w:rPr>
          <w:i/>
        </w:rPr>
        <w:t>? Does it have any elements of non-continuity?</w:t>
      </w:r>
    </w:p>
    <w:sectPr w:rsidR="006E1A6D" w:rsidRPr="006F7C98" w:rsidSect="004C2EA3">
      <w:headerReference w:type="default" r:id="rId21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6757A" w14:textId="77777777" w:rsidR="001A6C1B" w:rsidRDefault="001A6C1B" w:rsidP="00B54252">
      <w:r>
        <w:separator/>
      </w:r>
    </w:p>
  </w:endnote>
  <w:endnote w:type="continuationSeparator" w:id="0">
    <w:p w14:paraId="33C28DE6" w14:textId="77777777" w:rsidR="001A6C1B" w:rsidRDefault="001A6C1B" w:rsidP="00B5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B5C5C" w14:textId="77777777" w:rsidR="001A6C1B" w:rsidRDefault="001A6C1B" w:rsidP="00B54252">
      <w:r>
        <w:separator/>
      </w:r>
    </w:p>
  </w:footnote>
  <w:footnote w:type="continuationSeparator" w:id="0">
    <w:p w14:paraId="0B6769EA" w14:textId="77777777" w:rsidR="001A6C1B" w:rsidRDefault="001A6C1B" w:rsidP="00B5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E99D" w14:textId="536E44CE" w:rsidR="004C2EA3" w:rsidRDefault="008A66DF">
    <w:pPr>
      <w:pStyle w:val="Header"/>
    </w:pPr>
    <w:r>
      <w:t>UNIT 10</w:t>
    </w:r>
    <w:r w:rsidR="00294467">
      <w:t xml:space="preserve">: Film Fiction </w:t>
    </w:r>
    <w:r>
      <w:t>Production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72B0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ED"/>
    <w:rsid w:val="00142E8D"/>
    <w:rsid w:val="001958ED"/>
    <w:rsid w:val="001A3CE4"/>
    <w:rsid w:val="001A6C1B"/>
    <w:rsid w:val="00294467"/>
    <w:rsid w:val="002D0EEF"/>
    <w:rsid w:val="00392340"/>
    <w:rsid w:val="004B4E08"/>
    <w:rsid w:val="006F7C98"/>
    <w:rsid w:val="008A66DF"/>
    <w:rsid w:val="008F6734"/>
    <w:rsid w:val="00946FEE"/>
    <w:rsid w:val="00B54252"/>
    <w:rsid w:val="00CA7804"/>
    <w:rsid w:val="00D4782C"/>
    <w:rsid w:val="00E731B3"/>
    <w:rsid w:val="00EC7E2A"/>
    <w:rsid w:val="00F072B2"/>
    <w:rsid w:val="00F2441F"/>
    <w:rsid w:val="00F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4F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8ED"/>
    <w:rPr>
      <w:rFonts w:asciiTheme="minorHAnsi" w:eastAsiaTheme="minorHAnsi" w:hAnsiTheme="minorHAnsi" w:cstheme="minorBid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958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8ED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5425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42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252"/>
    <w:rPr>
      <w:rFonts w:asciiTheme="minorHAnsi" w:eastAsiaTheme="minorHAnsi" w:hAnsiTheme="minorHAnsi" w:cstheme="minorBidi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2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F67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nline.godalming.ac.uk/mod/resource/view.php?id=32955" TargetMode="External"/><Relationship Id="rId18" Type="http://schemas.openxmlformats.org/officeDocument/2006/relationships/hyperlink" Target="https://online.godalming.ac.uk/mod/resource/view.php?id=57129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estream.godalming.ac.uk/View.aspx?id=2543~4o~opjXKry5" TargetMode="External"/><Relationship Id="rId17" Type="http://schemas.openxmlformats.org/officeDocument/2006/relationships/hyperlink" Target="https://online.godalming.ac.uk/mod/resource/view.php?id=449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line.godalming.ac.uk/mod/resource/view.php?id=44913" TargetMode="External"/><Relationship Id="rId20" Type="http://schemas.openxmlformats.org/officeDocument/2006/relationships/hyperlink" Target="https://online.godalming.ac.uk/mod/resource/view.php?id=5713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online.godalming.ac.uk/mod/resource/view.php?id=20115" TargetMode="External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hyperlink" Target="https://online.godalming.ac.uk/mod/resource/view.php?id=571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nline.godalming.ac.uk/mod/resource/view.php?id=33354" TargetMode="Externa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4T09:47:55.029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9 11 4863 0 0,'0'0'223'0'0,"0"0"50"0"0,0 0 107 0 0,-5-6 1399 0 0,2 1-1418 0 0,3 5-489 0 0</inkml:trace>
</inkml:ink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2" ma:contentTypeDescription="Create a new document." ma:contentTypeScope="" ma:versionID="ae71424d132a6a0a86d5da8bfe247338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87735f352cadab5ff07b65fe562f0a83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8A30AB-E578-455B-BFEC-0F550EC51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B081B-FC00-4CA9-9C38-FAF2EBA2F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D726C-6E0C-453B-9434-1183C4D978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Matt Toogood</cp:lastModifiedBy>
  <cp:revision>6</cp:revision>
  <dcterms:created xsi:type="dcterms:W3CDTF">2020-09-13T19:21:00Z</dcterms:created>
  <dcterms:modified xsi:type="dcterms:W3CDTF">2022-09-26T08:16:00Z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