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EF3" w:rsidRPr="00306244" w:rsidRDefault="00306244" w:rsidP="00306244">
      <w:pPr>
        <w:jc w:val="center"/>
        <w:rPr>
          <w:b/>
          <w:sz w:val="144"/>
          <w:szCs w:val="144"/>
        </w:rPr>
      </w:pPr>
      <w:r w:rsidRPr="00306244">
        <w:rPr>
          <w:b/>
          <w:sz w:val="144"/>
          <w:szCs w:val="144"/>
        </w:rPr>
        <w:t>HENRY VII</w:t>
      </w:r>
    </w:p>
    <w:p w:rsidR="00306244" w:rsidRDefault="00306244" w:rsidP="00306244">
      <w:pPr>
        <w:jc w:val="center"/>
        <w:rPr>
          <w:b/>
          <w:sz w:val="144"/>
          <w:szCs w:val="144"/>
        </w:rPr>
      </w:pPr>
      <w:r w:rsidRPr="00306244">
        <w:rPr>
          <w:b/>
          <w:sz w:val="144"/>
          <w:szCs w:val="144"/>
        </w:rPr>
        <w:t>1485-1509</w:t>
      </w:r>
    </w:p>
    <w:p w:rsidR="0022347E" w:rsidRDefault="0022347E" w:rsidP="00306244">
      <w:pPr>
        <w:jc w:val="center"/>
        <w:rPr>
          <w:b/>
          <w:sz w:val="144"/>
          <w:szCs w:val="144"/>
        </w:rPr>
      </w:pPr>
      <w:r>
        <w:rPr>
          <w:noProof/>
          <w:lang w:eastAsia="en-GB"/>
        </w:rPr>
        <w:drawing>
          <wp:inline distT="0" distB="0" distL="0" distR="0" wp14:anchorId="3A0F1129" wp14:editId="16811882">
            <wp:extent cx="4119496" cy="6087674"/>
            <wp:effectExtent l="0" t="0" r="0" b="8890"/>
            <wp:docPr id="2" name="Picture 2" descr="Image result for henr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20451" cy="6089085"/>
                    </a:xfrm>
                    <a:prstGeom prst="rect">
                      <a:avLst/>
                    </a:prstGeom>
                    <a:noFill/>
                    <a:ln>
                      <a:noFill/>
                    </a:ln>
                  </pic:spPr>
                </pic:pic>
              </a:graphicData>
            </a:graphic>
          </wp:inline>
        </w:drawing>
      </w:r>
    </w:p>
    <w:p w:rsidR="0022347E" w:rsidRDefault="0022347E" w:rsidP="0022347E">
      <w:pPr>
        <w:tabs>
          <w:tab w:val="left" w:pos="1224"/>
        </w:tabs>
        <w:jc w:val="center"/>
        <w:rPr>
          <w:b/>
          <w:sz w:val="36"/>
          <w:szCs w:val="36"/>
        </w:rPr>
      </w:pPr>
    </w:p>
    <w:p w:rsidR="0022347E" w:rsidRDefault="0022347E" w:rsidP="0022347E">
      <w:pPr>
        <w:tabs>
          <w:tab w:val="left" w:pos="1224"/>
        </w:tabs>
        <w:jc w:val="center"/>
        <w:rPr>
          <w:b/>
          <w:sz w:val="36"/>
          <w:szCs w:val="36"/>
        </w:rPr>
      </w:pPr>
    </w:p>
    <w:p w:rsidR="0022347E" w:rsidRDefault="0022347E" w:rsidP="0022347E">
      <w:pPr>
        <w:tabs>
          <w:tab w:val="left" w:pos="1224"/>
        </w:tabs>
        <w:jc w:val="center"/>
        <w:rPr>
          <w:b/>
          <w:sz w:val="36"/>
          <w:szCs w:val="36"/>
        </w:rPr>
      </w:pPr>
    </w:p>
    <w:tbl>
      <w:tblPr>
        <w:tblStyle w:val="TableGrid"/>
        <w:tblW w:w="10216" w:type="dxa"/>
        <w:tblInd w:w="-15" w:type="dxa"/>
        <w:tblLook w:val="04A0" w:firstRow="1" w:lastRow="0" w:firstColumn="1" w:lastColumn="0" w:noHBand="0" w:noVBand="1"/>
      </w:tblPr>
      <w:tblGrid>
        <w:gridCol w:w="8604"/>
        <w:gridCol w:w="1612"/>
      </w:tblGrid>
      <w:tr w:rsidR="0022347E" w:rsidRPr="00FF5C65" w:rsidTr="0022347E">
        <w:trPr>
          <w:cantSplit/>
          <w:trHeight w:val="740"/>
        </w:trPr>
        <w:tc>
          <w:tcPr>
            <w:tcW w:w="8604" w:type="dxa"/>
            <w:tcBorders>
              <w:top w:val="single" w:sz="12" w:space="0" w:color="auto"/>
              <w:right w:val="nil"/>
            </w:tcBorders>
            <w:shd w:val="clear" w:color="auto" w:fill="DBDBDB" w:themeFill="accent3" w:themeFillTint="66"/>
            <w:vAlign w:val="center"/>
          </w:tcPr>
          <w:p w:rsidR="0022347E" w:rsidRPr="00FF5C65" w:rsidRDefault="0022347E" w:rsidP="0022347E">
            <w:pPr>
              <w:rPr>
                <w:b/>
                <w:smallCaps/>
                <w:sz w:val="24"/>
              </w:rPr>
            </w:pPr>
            <w:r>
              <w:rPr>
                <w:b/>
                <w:smallCaps/>
                <w:sz w:val="28"/>
              </w:rPr>
              <w:lastRenderedPageBreak/>
              <w:t>Topic 1: Henry VII</w:t>
            </w:r>
          </w:p>
        </w:tc>
        <w:tc>
          <w:tcPr>
            <w:tcW w:w="1612" w:type="dxa"/>
            <w:tcBorders>
              <w:top w:val="single" w:sz="12" w:space="0" w:color="auto"/>
              <w:left w:val="nil"/>
              <w:bottom w:val="single" w:sz="4" w:space="0" w:color="auto"/>
            </w:tcBorders>
            <w:shd w:val="clear" w:color="auto" w:fill="DBDBDB" w:themeFill="accent3" w:themeFillTint="66"/>
            <w:vAlign w:val="center"/>
          </w:tcPr>
          <w:p w:rsidR="0022347E" w:rsidRPr="00FF5C65" w:rsidRDefault="0022347E" w:rsidP="0022347E">
            <w:pPr>
              <w:jc w:val="center"/>
              <w:rPr>
                <w:b/>
                <w:smallCaps/>
                <w:sz w:val="24"/>
              </w:rPr>
            </w:pPr>
            <w:r w:rsidRPr="004F3F95">
              <w:rPr>
                <w:b/>
                <w:smallCaps/>
                <w:sz w:val="20"/>
              </w:rPr>
              <w:t>Tick when revised</w:t>
            </w:r>
          </w:p>
        </w:tc>
      </w:tr>
      <w:tr w:rsidR="0022347E" w:rsidTr="0022347E">
        <w:trPr>
          <w:trHeight w:val="734"/>
        </w:trPr>
        <w:tc>
          <w:tcPr>
            <w:tcW w:w="8604" w:type="dxa"/>
            <w:vAlign w:val="center"/>
          </w:tcPr>
          <w:p w:rsidR="0022347E" w:rsidRPr="00C92BFA" w:rsidRDefault="0022347E" w:rsidP="0022347E">
            <w:pPr>
              <w:rPr>
                <w:sz w:val="24"/>
              </w:rPr>
            </w:pPr>
            <w:r w:rsidRPr="00C92BFA">
              <w:rPr>
                <w:sz w:val="24"/>
              </w:rPr>
              <w:t>Background to Henry VII and the Wars of the Roses</w:t>
            </w:r>
            <w:r>
              <w:rPr>
                <w:sz w:val="24"/>
              </w:rPr>
              <w:t xml:space="preserve"> – Claim to the throne</w:t>
            </w:r>
          </w:p>
        </w:tc>
        <w:tc>
          <w:tcPr>
            <w:tcW w:w="1612" w:type="dxa"/>
            <w:tcBorders>
              <w:top w:val="single" w:sz="4" w:space="0" w:color="auto"/>
            </w:tcBorders>
          </w:tcPr>
          <w:p w:rsidR="0022347E" w:rsidRDefault="0022347E" w:rsidP="0022347E"/>
        </w:tc>
      </w:tr>
      <w:tr w:rsidR="0022347E" w:rsidTr="0022347E">
        <w:trPr>
          <w:trHeight w:val="801"/>
        </w:trPr>
        <w:tc>
          <w:tcPr>
            <w:tcW w:w="8604" w:type="dxa"/>
            <w:vAlign w:val="center"/>
          </w:tcPr>
          <w:p w:rsidR="0022347E" w:rsidRPr="00C92BFA" w:rsidRDefault="0022347E" w:rsidP="0022347E">
            <w:pPr>
              <w:rPr>
                <w:sz w:val="24"/>
              </w:rPr>
            </w:pPr>
            <w:r>
              <w:rPr>
                <w:sz w:val="24"/>
              </w:rPr>
              <w:t>Rebellions and Pretenders</w:t>
            </w:r>
            <w:r w:rsidRPr="00C92BFA">
              <w:rPr>
                <w:sz w:val="24"/>
              </w:rPr>
              <w:t xml:space="preserve"> – </w:t>
            </w:r>
            <w:r>
              <w:rPr>
                <w:sz w:val="24"/>
              </w:rPr>
              <w:t xml:space="preserve">Yorkist opposition, </w:t>
            </w:r>
            <w:r w:rsidRPr="00C92BFA">
              <w:rPr>
                <w:sz w:val="24"/>
              </w:rPr>
              <w:t xml:space="preserve">Lambert </w:t>
            </w:r>
            <w:proofErr w:type="spellStart"/>
            <w:r w:rsidRPr="00C92BFA">
              <w:rPr>
                <w:sz w:val="24"/>
              </w:rPr>
              <w:t>Simnel</w:t>
            </w:r>
            <w:proofErr w:type="spellEnd"/>
            <w:r w:rsidRPr="00C92BFA">
              <w:rPr>
                <w:sz w:val="24"/>
              </w:rPr>
              <w:t>, Perkin Warbeck</w:t>
            </w:r>
            <w:r>
              <w:rPr>
                <w:sz w:val="24"/>
              </w:rPr>
              <w:t>, Earls of Lincoln &amp; Suffolk</w:t>
            </w:r>
          </w:p>
        </w:tc>
        <w:tc>
          <w:tcPr>
            <w:tcW w:w="1612" w:type="dxa"/>
          </w:tcPr>
          <w:p w:rsidR="0022347E" w:rsidRDefault="0022347E" w:rsidP="0022347E"/>
        </w:tc>
      </w:tr>
      <w:tr w:rsidR="0022347E" w:rsidTr="0022347E">
        <w:trPr>
          <w:trHeight w:val="734"/>
        </w:trPr>
        <w:tc>
          <w:tcPr>
            <w:tcW w:w="8604" w:type="dxa"/>
            <w:vAlign w:val="center"/>
          </w:tcPr>
          <w:p w:rsidR="0022347E" w:rsidRPr="00C92BFA" w:rsidRDefault="0022347E" w:rsidP="0022347E">
            <w:pPr>
              <w:rPr>
                <w:sz w:val="24"/>
              </w:rPr>
            </w:pPr>
            <w:r>
              <w:rPr>
                <w:sz w:val="24"/>
              </w:rPr>
              <w:t>Foreign Policy – Brittany, France, Spain and the Holy Roman Empire</w:t>
            </w:r>
          </w:p>
        </w:tc>
        <w:tc>
          <w:tcPr>
            <w:tcW w:w="1612" w:type="dxa"/>
          </w:tcPr>
          <w:p w:rsidR="0022347E" w:rsidRDefault="0022347E" w:rsidP="0022347E"/>
        </w:tc>
      </w:tr>
      <w:tr w:rsidR="0022347E" w:rsidTr="0022347E">
        <w:trPr>
          <w:trHeight w:val="734"/>
        </w:trPr>
        <w:tc>
          <w:tcPr>
            <w:tcW w:w="8604" w:type="dxa"/>
            <w:vAlign w:val="center"/>
          </w:tcPr>
          <w:p w:rsidR="0022347E" w:rsidRPr="00C92BFA" w:rsidRDefault="0022347E" w:rsidP="0022347E">
            <w:pPr>
              <w:rPr>
                <w:sz w:val="24"/>
              </w:rPr>
            </w:pPr>
            <w:r>
              <w:rPr>
                <w:sz w:val="24"/>
              </w:rPr>
              <w:t>Domestic government – Crown finances, relationship with nobility, Parliament &amp; tax rebellions</w:t>
            </w:r>
          </w:p>
        </w:tc>
        <w:tc>
          <w:tcPr>
            <w:tcW w:w="1612" w:type="dxa"/>
          </w:tcPr>
          <w:p w:rsidR="0022347E" w:rsidRDefault="0022347E" w:rsidP="0022347E"/>
        </w:tc>
      </w:tr>
    </w:tbl>
    <w:p w:rsidR="0022347E" w:rsidRDefault="0022347E" w:rsidP="0022347E">
      <w:pPr>
        <w:tabs>
          <w:tab w:val="left" w:pos="1224"/>
        </w:tabs>
        <w:rPr>
          <w:b/>
          <w:sz w:val="36"/>
          <w:szCs w:val="36"/>
        </w:rPr>
      </w:pPr>
    </w:p>
    <w:p w:rsidR="00E13644" w:rsidRPr="00777F69" w:rsidRDefault="00E13644" w:rsidP="00E13644">
      <w:pPr>
        <w:jc w:val="center"/>
        <w:rPr>
          <w:b/>
          <w:sz w:val="36"/>
          <w:szCs w:val="36"/>
        </w:rPr>
      </w:pPr>
      <w:r w:rsidRPr="00777F69">
        <w:rPr>
          <w:b/>
          <w:sz w:val="36"/>
          <w:szCs w:val="36"/>
        </w:rPr>
        <w:t>TIMELINE</w:t>
      </w:r>
    </w:p>
    <w:tbl>
      <w:tblPr>
        <w:tblStyle w:val="TableGrid"/>
        <w:tblW w:w="0" w:type="auto"/>
        <w:tblLook w:val="04A0" w:firstRow="1" w:lastRow="0" w:firstColumn="1" w:lastColumn="0" w:noHBand="0" w:noVBand="1"/>
      </w:tblPr>
      <w:tblGrid>
        <w:gridCol w:w="704"/>
        <w:gridCol w:w="9356"/>
      </w:tblGrid>
      <w:tr w:rsidR="00E13644" w:rsidTr="00E13644">
        <w:tc>
          <w:tcPr>
            <w:tcW w:w="704" w:type="dxa"/>
          </w:tcPr>
          <w:p w:rsidR="00E13644" w:rsidRPr="00777F69" w:rsidRDefault="00E13644" w:rsidP="00E13644">
            <w:pPr>
              <w:rPr>
                <w:sz w:val="24"/>
                <w:szCs w:val="24"/>
              </w:rPr>
            </w:pPr>
            <w:r w:rsidRPr="00777F69">
              <w:rPr>
                <w:sz w:val="24"/>
                <w:szCs w:val="24"/>
              </w:rPr>
              <w:t>1485</w:t>
            </w:r>
          </w:p>
        </w:tc>
        <w:tc>
          <w:tcPr>
            <w:tcW w:w="9356" w:type="dxa"/>
          </w:tcPr>
          <w:p w:rsidR="00E13644" w:rsidRDefault="00E13644" w:rsidP="00E13644">
            <w:pPr>
              <w:rPr>
                <w:sz w:val="24"/>
                <w:szCs w:val="24"/>
              </w:rPr>
            </w:pPr>
            <w:r>
              <w:rPr>
                <w:sz w:val="24"/>
                <w:szCs w:val="24"/>
              </w:rPr>
              <w:t>Battle of Bosworth</w:t>
            </w:r>
          </w:p>
          <w:p w:rsidR="00E13644" w:rsidRDefault="00E13644" w:rsidP="00E13644">
            <w:pPr>
              <w:rPr>
                <w:sz w:val="24"/>
                <w:szCs w:val="24"/>
              </w:rPr>
            </w:pPr>
            <w:r>
              <w:rPr>
                <w:sz w:val="24"/>
                <w:szCs w:val="24"/>
              </w:rPr>
              <w:t>Death of Richard III</w:t>
            </w:r>
          </w:p>
          <w:p w:rsidR="00E13644" w:rsidRPr="00777F69" w:rsidRDefault="00E13644" w:rsidP="00E13644">
            <w:pPr>
              <w:rPr>
                <w:sz w:val="24"/>
                <w:szCs w:val="24"/>
              </w:rPr>
            </w:pPr>
            <w:r>
              <w:rPr>
                <w:sz w:val="24"/>
                <w:szCs w:val="24"/>
              </w:rPr>
              <w:t>Henry VII became King</w:t>
            </w:r>
          </w:p>
        </w:tc>
      </w:tr>
      <w:tr w:rsidR="00E13644" w:rsidTr="00E13644">
        <w:tc>
          <w:tcPr>
            <w:tcW w:w="704" w:type="dxa"/>
          </w:tcPr>
          <w:p w:rsidR="00E13644" w:rsidRPr="00777F69" w:rsidRDefault="00E13644" w:rsidP="00E13644">
            <w:pPr>
              <w:rPr>
                <w:sz w:val="24"/>
                <w:szCs w:val="24"/>
              </w:rPr>
            </w:pPr>
            <w:r>
              <w:rPr>
                <w:sz w:val="24"/>
                <w:szCs w:val="24"/>
              </w:rPr>
              <w:t>1486</w:t>
            </w:r>
          </w:p>
        </w:tc>
        <w:tc>
          <w:tcPr>
            <w:tcW w:w="9356" w:type="dxa"/>
          </w:tcPr>
          <w:p w:rsidR="00E13644" w:rsidRPr="00777F69" w:rsidRDefault="00E13644" w:rsidP="00E13644">
            <w:pPr>
              <w:rPr>
                <w:sz w:val="24"/>
                <w:szCs w:val="24"/>
              </w:rPr>
            </w:pPr>
            <w:r>
              <w:rPr>
                <w:sz w:val="24"/>
                <w:szCs w:val="24"/>
              </w:rPr>
              <w:t>H married Elizabeth of York</w:t>
            </w:r>
          </w:p>
        </w:tc>
      </w:tr>
      <w:tr w:rsidR="00E13644" w:rsidTr="00E13644">
        <w:tc>
          <w:tcPr>
            <w:tcW w:w="704" w:type="dxa"/>
          </w:tcPr>
          <w:p w:rsidR="00E13644" w:rsidRPr="00777F69" w:rsidRDefault="00E13644" w:rsidP="00E13644">
            <w:pPr>
              <w:rPr>
                <w:sz w:val="24"/>
                <w:szCs w:val="24"/>
              </w:rPr>
            </w:pPr>
            <w:r>
              <w:rPr>
                <w:sz w:val="24"/>
                <w:szCs w:val="24"/>
              </w:rPr>
              <w:t>1487</w:t>
            </w:r>
          </w:p>
        </w:tc>
        <w:tc>
          <w:tcPr>
            <w:tcW w:w="9356" w:type="dxa"/>
          </w:tcPr>
          <w:p w:rsidR="00E13644" w:rsidRPr="00777F69" w:rsidRDefault="00E13644" w:rsidP="00E13644">
            <w:pPr>
              <w:rPr>
                <w:sz w:val="24"/>
                <w:szCs w:val="24"/>
              </w:rPr>
            </w:pPr>
            <w:r>
              <w:rPr>
                <w:sz w:val="24"/>
                <w:szCs w:val="24"/>
              </w:rPr>
              <w:t xml:space="preserve">Battle of Stoke: Lincoln killed &amp; </w:t>
            </w:r>
            <w:proofErr w:type="spellStart"/>
            <w:r>
              <w:rPr>
                <w:sz w:val="24"/>
                <w:szCs w:val="24"/>
              </w:rPr>
              <w:t>Simnel</w:t>
            </w:r>
            <w:proofErr w:type="spellEnd"/>
            <w:r>
              <w:rPr>
                <w:sz w:val="24"/>
                <w:szCs w:val="24"/>
              </w:rPr>
              <w:t xml:space="preserve"> captured</w:t>
            </w:r>
          </w:p>
        </w:tc>
      </w:tr>
      <w:tr w:rsidR="00E13644" w:rsidTr="00E13644">
        <w:tc>
          <w:tcPr>
            <w:tcW w:w="704" w:type="dxa"/>
          </w:tcPr>
          <w:p w:rsidR="00E13644" w:rsidRPr="00777F69" w:rsidRDefault="00E13644" w:rsidP="00E13644">
            <w:pPr>
              <w:rPr>
                <w:sz w:val="24"/>
                <w:szCs w:val="24"/>
              </w:rPr>
            </w:pPr>
            <w:r>
              <w:rPr>
                <w:sz w:val="24"/>
                <w:szCs w:val="24"/>
              </w:rPr>
              <w:t>1489</w:t>
            </w:r>
          </w:p>
        </w:tc>
        <w:tc>
          <w:tcPr>
            <w:tcW w:w="9356" w:type="dxa"/>
          </w:tcPr>
          <w:p w:rsidR="00E13644" w:rsidRDefault="00E13644" w:rsidP="00E13644">
            <w:pPr>
              <w:rPr>
                <w:sz w:val="24"/>
                <w:szCs w:val="24"/>
              </w:rPr>
            </w:pPr>
            <w:r>
              <w:rPr>
                <w:sz w:val="24"/>
                <w:szCs w:val="24"/>
              </w:rPr>
              <w:t>Yorkshire tax rebellion</w:t>
            </w:r>
          </w:p>
          <w:p w:rsidR="00E13644" w:rsidRPr="00777F69" w:rsidRDefault="00E13644" w:rsidP="00E13644">
            <w:pPr>
              <w:rPr>
                <w:sz w:val="24"/>
                <w:szCs w:val="24"/>
              </w:rPr>
            </w:pPr>
            <w:r>
              <w:rPr>
                <w:sz w:val="24"/>
                <w:szCs w:val="24"/>
              </w:rPr>
              <w:t>Treaty of Medina del Campo</w:t>
            </w:r>
          </w:p>
        </w:tc>
      </w:tr>
      <w:tr w:rsidR="00E13644" w:rsidTr="00E13644">
        <w:tc>
          <w:tcPr>
            <w:tcW w:w="704" w:type="dxa"/>
          </w:tcPr>
          <w:p w:rsidR="00E13644" w:rsidRPr="00777F69" w:rsidRDefault="00E13644" w:rsidP="00E13644">
            <w:pPr>
              <w:rPr>
                <w:sz w:val="24"/>
                <w:szCs w:val="24"/>
              </w:rPr>
            </w:pPr>
            <w:r>
              <w:rPr>
                <w:sz w:val="24"/>
                <w:szCs w:val="24"/>
              </w:rPr>
              <w:t>1492</w:t>
            </w:r>
          </w:p>
        </w:tc>
        <w:tc>
          <w:tcPr>
            <w:tcW w:w="9356" w:type="dxa"/>
          </w:tcPr>
          <w:p w:rsidR="00E13644" w:rsidRPr="00777F69" w:rsidRDefault="00E13644" w:rsidP="00E13644">
            <w:pPr>
              <w:rPr>
                <w:sz w:val="24"/>
                <w:szCs w:val="24"/>
              </w:rPr>
            </w:pPr>
            <w:r>
              <w:rPr>
                <w:sz w:val="24"/>
                <w:szCs w:val="24"/>
              </w:rPr>
              <w:t xml:space="preserve">Treaty of </w:t>
            </w:r>
            <w:proofErr w:type="spellStart"/>
            <w:r>
              <w:rPr>
                <w:sz w:val="24"/>
                <w:szCs w:val="24"/>
              </w:rPr>
              <w:t>Etaples</w:t>
            </w:r>
            <w:proofErr w:type="spellEnd"/>
          </w:p>
        </w:tc>
      </w:tr>
      <w:tr w:rsidR="00E13644" w:rsidTr="00E13644">
        <w:tc>
          <w:tcPr>
            <w:tcW w:w="704" w:type="dxa"/>
          </w:tcPr>
          <w:p w:rsidR="00E13644" w:rsidRPr="00777F69" w:rsidRDefault="00E13644" w:rsidP="00E13644">
            <w:pPr>
              <w:rPr>
                <w:sz w:val="24"/>
                <w:szCs w:val="24"/>
              </w:rPr>
            </w:pPr>
            <w:r>
              <w:rPr>
                <w:sz w:val="24"/>
                <w:szCs w:val="24"/>
              </w:rPr>
              <w:t>1493</w:t>
            </w:r>
          </w:p>
        </w:tc>
        <w:tc>
          <w:tcPr>
            <w:tcW w:w="9356" w:type="dxa"/>
          </w:tcPr>
          <w:p w:rsidR="00E13644" w:rsidRPr="00777F69" w:rsidRDefault="00E13644" w:rsidP="00E13644">
            <w:pPr>
              <w:rPr>
                <w:sz w:val="24"/>
                <w:szCs w:val="24"/>
              </w:rPr>
            </w:pPr>
            <w:r>
              <w:rPr>
                <w:sz w:val="24"/>
                <w:szCs w:val="24"/>
              </w:rPr>
              <w:t>H banned trade with Burgundy to stop support for Warbeck</w:t>
            </w:r>
          </w:p>
        </w:tc>
      </w:tr>
      <w:tr w:rsidR="00E13644" w:rsidTr="00E13644">
        <w:tc>
          <w:tcPr>
            <w:tcW w:w="704" w:type="dxa"/>
          </w:tcPr>
          <w:p w:rsidR="00E13644" w:rsidRPr="00777F69" w:rsidRDefault="00E13644" w:rsidP="00E13644">
            <w:pPr>
              <w:rPr>
                <w:sz w:val="24"/>
                <w:szCs w:val="24"/>
              </w:rPr>
            </w:pPr>
            <w:r>
              <w:rPr>
                <w:sz w:val="24"/>
                <w:szCs w:val="24"/>
              </w:rPr>
              <w:t>1495</w:t>
            </w:r>
          </w:p>
        </w:tc>
        <w:tc>
          <w:tcPr>
            <w:tcW w:w="9356" w:type="dxa"/>
          </w:tcPr>
          <w:p w:rsidR="00E13644" w:rsidRPr="00777F69" w:rsidRDefault="00E13644" w:rsidP="00E13644">
            <w:pPr>
              <w:rPr>
                <w:sz w:val="24"/>
                <w:szCs w:val="24"/>
              </w:rPr>
            </w:pPr>
            <w:r>
              <w:rPr>
                <w:sz w:val="24"/>
                <w:szCs w:val="24"/>
              </w:rPr>
              <w:t>Sir William Stanley executed for corresponding with Warbeck</w:t>
            </w:r>
          </w:p>
        </w:tc>
      </w:tr>
      <w:tr w:rsidR="00E13644" w:rsidTr="00E13644">
        <w:tc>
          <w:tcPr>
            <w:tcW w:w="704" w:type="dxa"/>
          </w:tcPr>
          <w:p w:rsidR="00E13644" w:rsidRPr="00777F69" w:rsidRDefault="00E13644" w:rsidP="00E13644">
            <w:pPr>
              <w:rPr>
                <w:sz w:val="24"/>
                <w:szCs w:val="24"/>
              </w:rPr>
            </w:pPr>
            <w:r>
              <w:rPr>
                <w:sz w:val="24"/>
                <w:szCs w:val="24"/>
              </w:rPr>
              <w:t>1496</w:t>
            </w:r>
          </w:p>
        </w:tc>
        <w:tc>
          <w:tcPr>
            <w:tcW w:w="9356" w:type="dxa"/>
          </w:tcPr>
          <w:p w:rsidR="00E13644" w:rsidRPr="00777F69" w:rsidRDefault="00E13644" w:rsidP="00E13644">
            <w:pPr>
              <w:rPr>
                <w:sz w:val="24"/>
                <w:szCs w:val="24"/>
              </w:rPr>
            </w:pPr>
            <w:proofErr w:type="spellStart"/>
            <w:r>
              <w:rPr>
                <w:sz w:val="24"/>
                <w:szCs w:val="24"/>
              </w:rPr>
              <w:t>Intercursus</w:t>
            </w:r>
            <w:proofErr w:type="spellEnd"/>
            <w:r>
              <w:rPr>
                <w:sz w:val="24"/>
                <w:szCs w:val="24"/>
              </w:rPr>
              <w:t xml:space="preserve"> Magnus restored trade with Burgundy &amp; ended Burgundian support for Warbeck</w:t>
            </w:r>
          </w:p>
        </w:tc>
      </w:tr>
      <w:tr w:rsidR="00E13644" w:rsidTr="00E13644">
        <w:tc>
          <w:tcPr>
            <w:tcW w:w="704" w:type="dxa"/>
          </w:tcPr>
          <w:p w:rsidR="00E13644" w:rsidRPr="00777F69" w:rsidRDefault="00E13644" w:rsidP="00E13644">
            <w:pPr>
              <w:rPr>
                <w:sz w:val="24"/>
                <w:szCs w:val="24"/>
              </w:rPr>
            </w:pPr>
            <w:r>
              <w:rPr>
                <w:sz w:val="24"/>
                <w:szCs w:val="24"/>
              </w:rPr>
              <w:t>1497</w:t>
            </w:r>
          </w:p>
        </w:tc>
        <w:tc>
          <w:tcPr>
            <w:tcW w:w="9356" w:type="dxa"/>
          </w:tcPr>
          <w:p w:rsidR="00E13644" w:rsidRDefault="00E13644" w:rsidP="00E13644">
            <w:pPr>
              <w:rPr>
                <w:sz w:val="24"/>
                <w:szCs w:val="24"/>
              </w:rPr>
            </w:pPr>
            <w:r>
              <w:rPr>
                <w:sz w:val="24"/>
                <w:szCs w:val="24"/>
              </w:rPr>
              <w:t>Cornish tax rebellion</w:t>
            </w:r>
          </w:p>
          <w:p w:rsidR="00E13644" w:rsidRDefault="00E13644" w:rsidP="00E13644">
            <w:pPr>
              <w:rPr>
                <w:sz w:val="24"/>
                <w:szCs w:val="24"/>
              </w:rPr>
            </w:pPr>
            <w:r>
              <w:rPr>
                <w:sz w:val="24"/>
                <w:szCs w:val="24"/>
              </w:rPr>
              <w:t>Truce of Ayton</w:t>
            </w:r>
          </w:p>
          <w:p w:rsidR="00E13644" w:rsidRPr="00777F69" w:rsidRDefault="00E13644" w:rsidP="00E13644">
            <w:pPr>
              <w:rPr>
                <w:sz w:val="24"/>
                <w:szCs w:val="24"/>
              </w:rPr>
            </w:pPr>
            <w:r>
              <w:rPr>
                <w:sz w:val="24"/>
                <w:szCs w:val="24"/>
              </w:rPr>
              <w:t>Warbeck captured</w:t>
            </w:r>
          </w:p>
        </w:tc>
      </w:tr>
      <w:tr w:rsidR="00E13644" w:rsidTr="00E13644">
        <w:tc>
          <w:tcPr>
            <w:tcW w:w="704" w:type="dxa"/>
          </w:tcPr>
          <w:p w:rsidR="00E13644" w:rsidRPr="00777F69" w:rsidRDefault="00E13644" w:rsidP="00E13644">
            <w:pPr>
              <w:rPr>
                <w:sz w:val="24"/>
                <w:szCs w:val="24"/>
              </w:rPr>
            </w:pPr>
            <w:r>
              <w:rPr>
                <w:sz w:val="24"/>
                <w:szCs w:val="24"/>
              </w:rPr>
              <w:t>1499</w:t>
            </w:r>
          </w:p>
        </w:tc>
        <w:tc>
          <w:tcPr>
            <w:tcW w:w="9356" w:type="dxa"/>
          </w:tcPr>
          <w:p w:rsidR="00E13644" w:rsidRPr="00777F69" w:rsidRDefault="00E13644" w:rsidP="00E13644">
            <w:pPr>
              <w:rPr>
                <w:sz w:val="24"/>
                <w:szCs w:val="24"/>
              </w:rPr>
            </w:pPr>
            <w:r>
              <w:rPr>
                <w:sz w:val="24"/>
                <w:szCs w:val="24"/>
              </w:rPr>
              <w:t>Execution of Warwick &amp; Warbeck</w:t>
            </w:r>
          </w:p>
        </w:tc>
      </w:tr>
      <w:tr w:rsidR="00E13644" w:rsidTr="00E13644">
        <w:tc>
          <w:tcPr>
            <w:tcW w:w="704" w:type="dxa"/>
          </w:tcPr>
          <w:p w:rsidR="00E13644" w:rsidRPr="00777F69" w:rsidRDefault="00E13644" w:rsidP="00E13644">
            <w:pPr>
              <w:rPr>
                <w:sz w:val="24"/>
                <w:szCs w:val="24"/>
              </w:rPr>
            </w:pPr>
            <w:r>
              <w:rPr>
                <w:sz w:val="24"/>
                <w:szCs w:val="24"/>
              </w:rPr>
              <w:t>1501</w:t>
            </w:r>
          </w:p>
        </w:tc>
        <w:tc>
          <w:tcPr>
            <w:tcW w:w="9356" w:type="dxa"/>
          </w:tcPr>
          <w:p w:rsidR="00E13644" w:rsidRPr="00777F69" w:rsidRDefault="00E13644" w:rsidP="00E13644">
            <w:pPr>
              <w:rPr>
                <w:sz w:val="24"/>
                <w:szCs w:val="24"/>
              </w:rPr>
            </w:pPr>
            <w:r>
              <w:rPr>
                <w:sz w:val="24"/>
                <w:szCs w:val="24"/>
              </w:rPr>
              <w:t>Arthur married Catherine of Aragon</w:t>
            </w:r>
          </w:p>
        </w:tc>
      </w:tr>
      <w:tr w:rsidR="00E13644" w:rsidTr="00E13644">
        <w:tc>
          <w:tcPr>
            <w:tcW w:w="704" w:type="dxa"/>
          </w:tcPr>
          <w:p w:rsidR="00E13644" w:rsidRPr="00777F69" w:rsidRDefault="00E13644" w:rsidP="00E13644">
            <w:pPr>
              <w:rPr>
                <w:sz w:val="24"/>
                <w:szCs w:val="24"/>
              </w:rPr>
            </w:pPr>
            <w:r>
              <w:rPr>
                <w:sz w:val="24"/>
                <w:szCs w:val="24"/>
              </w:rPr>
              <w:t>1502</w:t>
            </w:r>
          </w:p>
        </w:tc>
        <w:tc>
          <w:tcPr>
            <w:tcW w:w="9356" w:type="dxa"/>
          </w:tcPr>
          <w:p w:rsidR="00E13644" w:rsidRPr="00777F69" w:rsidRDefault="00E13644" w:rsidP="00E13644">
            <w:pPr>
              <w:rPr>
                <w:sz w:val="24"/>
                <w:szCs w:val="24"/>
              </w:rPr>
            </w:pPr>
            <w:r>
              <w:rPr>
                <w:sz w:val="24"/>
                <w:szCs w:val="24"/>
              </w:rPr>
              <w:t>Death of Arthur</w:t>
            </w:r>
          </w:p>
        </w:tc>
      </w:tr>
      <w:tr w:rsidR="00E13644" w:rsidTr="00E13644">
        <w:tc>
          <w:tcPr>
            <w:tcW w:w="704" w:type="dxa"/>
          </w:tcPr>
          <w:p w:rsidR="00E13644" w:rsidRPr="00777F69" w:rsidRDefault="00E13644" w:rsidP="00E13644">
            <w:pPr>
              <w:rPr>
                <w:sz w:val="24"/>
                <w:szCs w:val="24"/>
              </w:rPr>
            </w:pPr>
            <w:r>
              <w:rPr>
                <w:sz w:val="24"/>
                <w:szCs w:val="24"/>
              </w:rPr>
              <w:t>1503</w:t>
            </w:r>
          </w:p>
        </w:tc>
        <w:tc>
          <w:tcPr>
            <w:tcW w:w="9356" w:type="dxa"/>
          </w:tcPr>
          <w:p w:rsidR="00E13644" w:rsidRDefault="00E13644" w:rsidP="00E13644">
            <w:pPr>
              <w:rPr>
                <w:sz w:val="24"/>
                <w:szCs w:val="24"/>
              </w:rPr>
            </w:pPr>
            <w:r>
              <w:rPr>
                <w:sz w:val="24"/>
                <w:szCs w:val="24"/>
              </w:rPr>
              <w:t>Death of Elizabeth of York</w:t>
            </w:r>
          </w:p>
          <w:p w:rsidR="00E13644" w:rsidRDefault="00E13644" w:rsidP="00E13644">
            <w:pPr>
              <w:rPr>
                <w:sz w:val="24"/>
                <w:szCs w:val="24"/>
              </w:rPr>
            </w:pPr>
            <w:r>
              <w:rPr>
                <w:sz w:val="24"/>
                <w:szCs w:val="24"/>
              </w:rPr>
              <w:t>Death of Margaret of Burgundy</w:t>
            </w:r>
          </w:p>
          <w:p w:rsidR="00E13644" w:rsidRPr="00777F69" w:rsidRDefault="00E13644" w:rsidP="00E13644">
            <w:pPr>
              <w:rPr>
                <w:sz w:val="24"/>
                <w:szCs w:val="24"/>
              </w:rPr>
            </w:pPr>
            <w:r>
              <w:rPr>
                <w:sz w:val="24"/>
                <w:szCs w:val="24"/>
              </w:rPr>
              <w:t>H’s daughter Margaret married James IV of Scotland</w:t>
            </w:r>
          </w:p>
        </w:tc>
      </w:tr>
      <w:tr w:rsidR="00E13644" w:rsidTr="00E13644">
        <w:tc>
          <w:tcPr>
            <w:tcW w:w="704" w:type="dxa"/>
          </w:tcPr>
          <w:p w:rsidR="00E13644" w:rsidRPr="00777F69" w:rsidRDefault="00E13644" w:rsidP="00E13644">
            <w:pPr>
              <w:rPr>
                <w:sz w:val="24"/>
                <w:szCs w:val="24"/>
              </w:rPr>
            </w:pPr>
            <w:r>
              <w:rPr>
                <w:sz w:val="24"/>
                <w:szCs w:val="24"/>
              </w:rPr>
              <w:t>1506</w:t>
            </w:r>
          </w:p>
        </w:tc>
        <w:tc>
          <w:tcPr>
            <w:tcW w:w="9356" w:type="dxa"/>
          </w:tcPr>
          <w:p w:rsidR="00E13644" w:rsidRPr="00777F69" w:rsidRDefault="00E13644" w:rsidP="00E13644">
            <w:pPr>
              <w:rPr>
                <w:sz w:val="24"/>
                <w:szCs w:val="24"/>
              </w:rPr>
            </w:pPr>
            <w:r>
              <w:rPr>
                <w:sz w:val="24"/>
                <w:szCs w:val="24"/>
              </w:rPr>
              <w:t>Treaty of Windsor led to capture of Suffolk</w:t>
            </w:r>
          </w:p>
        </w:tc>
      </w:tr>
      <w:tr w:rsidR="00E13644" w:rsidTr="00E13644">
        <w:tc>
          <w:tcPr>
            <w:tcW w:w="704" w:type="dxa"/>
          </w:tcPr>
          <w:p w:rsidR="00E13644" w:rsidRPr="00777F69" w:rsidRDefault="00E13644" w:rsidP="00E13644">
            <w:pPr>
              <w:rPr>
                <w:sz w:val="24"/>
                <w:szCs w:val="24"/>
              </w:rPr>
            </w:pPr>
            <w:r>
              <w:rPr>
                <w:sz w:val="24"/>
                <w:szCs w:val="24"/>
              </w:rPr>
              <w:t>1509</w:t>
            </w:r>
          </w:p>
        </w:tc>
        <w:tc>
          <w:tcPr>
            <w:tcW w:w="9356" w:type="dxa"/>
          </w:tcPr>
          <w:p w:rsidR="00E13644" w:rsidRPr="00777F69" w:rsidRDefault="00E13644" w:rsidP="00E13644">
            <w:pPr>
              <w:rPr>
                <w:sz w:val="24"/>
                <w:szCs w:val="24"/>
              </w:rPr>
            </w:pPr>
            <w:r>
              <w:rPr>
                <w:sz w:val="24"/>
                <w:szCs w:val="24"/>
              </w:rPr>
              <w:t>Death of Henry VII</w:t>
            </w:r>
          </w:p>
        </w:tc>
      </w:tr>
    </w:tbl>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22347E" w:rsidRPr="0022347E" w:rsidRDefault="0022347E" w:rsidP="0022347E">
      <w:pPr>
        <w:tabs>
          <w:tab w:val="left" w:pos="1224"/>
        </w:tabs>
        <w:jc w:val="center"/>
        <w:rPr>
          <w:b/>
          <w:sz w:val="36"/>
          <w:szCs w:val="36"/>
        </w:rPr>
      </w:pPr>
      <w:r w:rsidRPr="0022347E">
        <w:rPr>
          <w:b/>
          <w:sz w:val="36"/>
          <w:szCs w:val="36"/>
        </w:rPr>
        <w:lastRenderedPageBreak/>
        <w:t>QUESTIONS ON HENRY VII FROM THE OLD OCR SPECIFICATION</w:t>
      </w:r>
    </w:p>
    <w:p w:rsidR="0022347E" w:rsidRPr="0022347E" w:rsidRDefault="0022347E" w:rsidP="0022347E">
      <w:pPr>
        <w:tabs>
          <w:tab w:val="left" w:pos="1224"/>
        </w:tabs>
        <w:rPr>
          <w:sz w:val="24"/>
          <w:szCs w:val="24"/>
        </w:rPr>
      </w:pPr>
      <w:r w:rsidRPr="0022347E">
        <w:rPr>
          <w:sz w:val="24"/>
          <w:szCs w:val="24"/>
        </w:rPr>
        <w:t>We are advised that these are a good guide to what you’ll be asked in the New Specification.</w:t>
      </w:r>
    </w:p>
    <w:p w:rsidR="0022347E" w:rsidRPr="0022347E" w:rsidRDefault="0022347E" w:rsidP="0022347E">
      <w:pPr>
        <w:numPr>
          <w:ilvl w:val="0"/>
          <w:numId w:val="1"/>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To what extent was Henry VII's foreign policy a success?</w:t>
      </w:r>
    </w:p>
    <w:p w:rsidR="0022347E" w:rsidRPr="0022347E" w:rsidRDefault="0022347E" w:rsidP="0022347E">
      <w:pPr>
        <w:numPr>
          <w:ilvl w:val="0"/>
          <w:numId w:val="2"/>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effective was Henry VII at dealing with the Yorkist challenges to his throne?</w:t>
      </w:r>
    </w:p>
    <w:p w:rsidR="0022347E" w:rsidRPr="0022347E" w:rsidRDefault="0022347E" w:rsidP="0022347E">
      <w:pPr>
        <w:numPr>
          <w:ilvl w:val="0"/>
          <w:numId w:val="3"/>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effectively did Henry VII deal with England's domestic problems?</w:t>
      </w:r>
    </w:p>
    <w:p w:rsidR="0022347E" w:rsidRPr="0022347E" w:rsidRDefault="0022347E" w:rsidP="0022347E">
      <w:pPr>
        <w:numPr>
          <w:ilvl w:val="0"/>
          <w:numId w:val="4"/>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Marriage agreements were the most important achievement of Henry VII's foreign policy". How far do you agree?</w:t>
      </w:r>
    </w:p>
    <w:p w:rsidR="0022347E" w:rsidRPr="0022347E" w:rsidRDefault="0022347E" w:rsidP="0022347E">
      <w:pPr>
        <w:numPr>
          <w:ilvl w:val="0"/>
          <w:numId w:val="5"/>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serious a threat to Henry VII's rule was the Yorkist challenge?</w:t>
      </w:r>
    </w:p>
    <w:p w:rsidR="0022347E" w:rsidRPr="0022347E" w:rsidRDefault="0022347E" w:rsidP="0022347E">
      <w:pPr>
        <w:numPr>
          <w:ilvl w:val="0"/>
          <w:numId w:val="6"/>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"The handling of finances was Henry VII's most successful domestic achievement". How far do you agree?</w:t>
      </w:r>
    </w:p>
    <w:p w:rsidR="0022347E" w:rsidRPr="0022347E" w:rsidRDefault="0022347E" w:rsidP="0022347E">
      <w:pPr>
        <w:numPr>
          <w:ilvl w:val="0"/>
          <w:numId w:val="7"/>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successful was Henry VII in achieving his foreign policy aims?</w:t>
      </w:r>
    </w:p>
    <w:p w:rsidR="0022347E" w:rsidRPr="0022347E" w:rsidRDefault="0022347E" w:rsidP="0022347E">
      <w:pPr>
        <w:numPr>
          <w:ilvl w:val="0"/>
          <w:numId w:val="8"/>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effectively did Henry VII handle the nobility?</w:t>
      </w:r>
    </w:p>
    <w:p w:rsidR="0022347E" w:rsidRPr="0022347E" w:rsidRDefault="0022347E" w:rsidP="0022347E">
      <w:pPr>
        <w:numPr>
          <w:ilvl w:val="0"/>
          <w:numId w:val="9"/>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 xml:space="preserve">How successfully did Henry VII deal with the problem of the </w:t>
      </w:r>
      <w:proofErr w:type="spellStart"/>
      <w:r w:rsidRPr="0022347E">
        <w:rPr>
          <w:rFonts w:ascii="Calibri" w:hAnsi="Calibri" w:cs="Calibri"/>
          <w:color w:val="000000"/>
          <w:sz w:val="24"/>
          <w:szCs w:val="24"/>
        </w:rPr>
        <w:t>Yorkists</w:t>
      </w:r>
      <w:proofErr w:type="spellEnd"/>
      <w:r w:rsidRPr="0022347E">
        <w:rPr>
          <w:rFonts w:ascii="Calibri" w:hAnsi="Calibri" w:cs="Calibri"/>
          <w:color w:val="000000"/>
          <w:sz w:val="24"/>
          <w:szCs w:val="24"/>
        </w:rPr>
        <w:t>?</w:t>
      </w:r>
    </w:p>
    <w:p w:rsidR="0022347E" w:rsidRPr="0022347E" w:rsidRDefault="0022347E" w:rsidP="0022347E">
      <w:pPr>
        <w:numPr>
          <w:ilvl w:val="0"/>
          <w:numId w:val="10"/>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successfully did Henry VII deal with the domestic problems he faced?</w:t>
      </w:r>
    </w:p>
    <w:p w:rsidR="0022347E" w:rsidRPr="0022347E" w:rsidRDefault="0022347E" w:rsidP="0022347E">
      <w:pPr>
        <w:numPr>
          <w:ilvl w:val="0"/>
          <w:numId w:val="11"/>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dangerous were Yorkist plots to Henry VII?</w:t>
      </w:r>
    </w:p>
    <w:p w:rsidR="0022347E" w:rsidRPr="0022347E" w:rsidRDefault="0022347E" w:rsidP="0022347E">
      <w:pPr>
        <w:numPr>
          <w:ilvl w:val="0"/>
          <w:numId w:val="12"/>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The avoidance of war was the most important aim of Henry VII's foreign policy". How far do you agree?</w:t>
      </w:r>
    </w:p>
    <w:p w:rsidR="0022347E" w:rsidRPr="0022347E" w:rsidRDefault="0022347E" w:rsidP="0022347E">
      <w:pPr>
        <w:numPr>
          <w:ilvl w:val="0"/>
          <w:numId w:val="13"/>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successful was Henry VII in strengthening royal finances?</w:t>
      </w:r>
    </w:p>
    <w:p w:rsidR="0022347E" w:rsidRPr="0022347E" w:rsidRDefault="0022347E" w:rsidP="0022347E">
      <w:pPr>
        <w:numPr>
          <w:ilvl w:val="0"/>
          <w:numId w:val="14"/>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"Henry VII's foreign policy achieved little". How far do you agree?</w:t>
      </w:r>
    </w:p>
    <w:p w:rsidR="0022347E" w:rsidRPr="0022347E" w:rsidRDefault="0022347E" w:rsidP="0022347E">
      <w:pPr>
        <w:numPr>
          <w:ilvl w:val="0"/>
          <w:numId w:val="15"/>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"The need to secure his throne dominated the foreign policy of Henry VII". How far do you agree?</w:t>
      </w:r>
      <w:r w:rsidR="00E13644">
        <w:rPr>
          <w:rFonts w:ascii="Calibri" w:hAnsi="Calibri" w:cs="Calibri"/>
          <w:color w:val="000000"/>
          <w:sz w:val="24"/>
          <w:szCs w:val="24"/>
        </w:rPr>
        <w:br/>
      </w:r>
    </w:p>
    <w:p w:rsidR="0022347E" w:rsidRPr="0022347E" w:rsidRDefault="0022347E" w:rsidP="0022347E">
      <w:pPr>
        <w:numPr>
          <w:ilvl w:val="0"/>
          <w:numId w:val="15"/>
        </w:numPr>
        <w:autoSpaceDE w:val="0"/>
        <w:autoSpaceDN w:val="0"/>
        <w:adjustRightInd w:val="0"/>
        <w:spacing w:after="0" w:line="240" w:lineRule="auto"/>
        <w:ind w:left="600" w:hanging="360"/>
        <w:rPr>
          <w:rFonts w:cs="Times New Roman"/>
          <w:b/>
          <w:sz w:val="24"/>
          <w:szCs w:val="24"/>
        </w:rPr>
      </w:pPr>
      <w:r w:rsidRPr="0022347E">
        <w:rPr>
          <w:rFonts w:cs="Times New Roman"/>
          <w:b/>
          <w:sz w:val="24"/>
          <w:szCs w:val="24"/>
        </w:rPr>
        <w:t>How serious were the threats to Henry VII’s rule? (AS exam 2016)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738"/>
      </w:tblGrid>
      <w:tr w:rsidR="00677D0B" w:rsidRPr="00677D0B" w:rsidTr="00893824">
        <w:trPr>
          <w:trHeight w:val="80"/>
        </w:trPr>
        <w:tc>
          <w:tcPr>
            <w:tcW w:w="5738" w:type="dxa"/>
          </w:tcPr>
          <w:p w:rsidR="00E501B5" w:rsidRPr="00E501B5" w:rsidRDefault="00677D0B" w:rsidP="00677D0B">
            <w:pPr>
              <w:autoSpaceDE w:val="0"/>
              <w:autoSpaceDN w:val="0"/>
              <w:adjustRightInd w:val="0"/>
              <w:spacing w:after="0" w:line="240" w:lineRule="auto"/>
              <w:rPr>
                <w:rFonts w:cs="Arial"/>
                <w:b/>
                <w:bCs/>
                <w:color w:val="000000"/>
              </w:rPr>
            </w:pPr>
            <w:r w:rsidRPr="00E501B5">
              <w:rPr>
                <w:rFonts w:cs="Arial"/>
                <w:b/>
                <w:bCs/>
                <w:color w:val="000000"/>
              </w:rPr>
              <w:t xml:space="preserve">In arguing that the challenges were serious, </w:t>
            </w:r>
            <w:r w:rsidR="00E501B5" w:rsidRPr="00E501B5">
              <w:rPr>
                <w:rFonts w:cs="Arial"/>
                <w:color w:val="000000"/>
              </w:rPr>
              <w:t>a</w:t>
            </w:r>
            <w:r w:rsidRPr="00E501B5">
              <w:rPr>
                <w:rFonts w:cs="Arial"/>
                <w:b/>
                <w:bCs/>
                <w:color w:val="000000"/>
              </w:rPr>
              <w:t>nswers might consider</w:t>
            </w:r>
            <w:r w:rsidR="00E501B5" w:rsidRPr="00E501B5">
              <w:rPr>
                <w:rFonts w:cs="Arial"/>
                <w:b/>
                <w:bCs/>
                <w:color w:val="000000"/>
              </w:rPr>
              <w:t>:</w:t>
            </w:r>
          </w:p>
          <w:p w:rsidR="00677D0B" w:rsidRPr="00E501B5" w:rsidRDefault="00E501B5" w:rsidP="00677D0B">
            <w:pPr>
              <w:autoSpaceDE w:val="0"/>
              <w:autoSpaceDN w:val="0"/>
              <w:adjustRightInd w:val="0"/>
              <w:spacing w:after="0" w:line="240" w:lineRule="auto"/>
              <w:rPr>
                <w:rFonts w:cs="Arial"/>
                <w:color w:val="000000"/>
              </w:rPr>
            </w:pPr>
            <w:r w:rsidRPr="00E501B5">
              <w:rPr>
                <w:rFonts w:cs="Arial"/>
                <w:color w:val="000000"/>
              </w:rPr>
              <w:t xml:space="preserve"> </w:t>
            </w:r>
            <w:r w:rsidR="00677D0B" w:rsidRPr="00E501B5">
              <w:rPr>
                <w:rFonts w:cs="Arial"/>
                <w:color w:val="000000"/>
              </w:rPr>
              <w:t xml:space="preserve">the weakness of his claim to the throne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the ability of </w:t>
            </w:r>
            <w:proofErr w:type="spellStart"/>
            <w:r w:rsidRPr="00E501B5">
              <w:rPr>
                <w:rFonts w:cs="Arial"/>
                <w:color w:val="000000"/>
              </w:rPr>
              <w:t>Simnel</w:t>
            </w:r>
            <w:proofErr w:type="spellEnd"/>
            <w:r w:rsidRPr="00E501B5">
              <w:rPr>
                <w:rFonts w:cs="Arial"/>
                <w:color w:val="000000"/>
              </w:rPr>
              <w:t xml:space="preserve"> to bring Henry to battle, which might have been lost as happened to Richard III.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foreign support that </w:t>
            </w:r>
            <w:proofErr w:type="spellStart"/>
            <w:r w:rsidRPr="00E501B5">
              <w:rPr>
                <w:rFonts w:cs="Arial"/>
                <w:color w:val="000000"/>
              </w:rPr>
              <w:t>Yorkists</w:t>
            </w:r>
            <w:proofErr w:type="spellEnd"/>
            <w:r w:rsidRPr="00E501B5">
              <w:rPr>
                <w:rFonts w:cs="Arial"/>
                <w:color w:val="000000"/>
              </w:rPr>
              <w:t xml:space="preserve"> received, particularly from Margaret of Burgundy.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power of the nobility in England and their financial position, Henry’s need t</w:t>
            </w:r>
            <w:r w:rsidR="00E501B5" w:rsidRPr="00E501B5">
              <w:rPr>
                <w:rFonts w:cs="Arial"/>
                <w:color w:val="000000"/>
              </w:rPr>
              <w:t xml:space="preserve">o use bonds and recognisances.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b/>
                <w:bCs/>
                <w:color w:val="000000"/>
              </w:rPr>
              <w:t xml:space="preserve">In arguing that the challenges were not serious, </w:t>
            </w:r>
            <w:r w:rsidR="00E501B5" w:rsidRPr="00E501B5">
              <w:rPr>
                <w:rFonts w:cs="Arial"/>
                <w:b/>
                <w:bCs/>
                <w:color w:val="000000"/>
              </w:rPr>
              <w:t>answers might consider:</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lack of Yorkist claimants and their reliance on Pretenders.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taxation rebellions did not aim to remove him from the throne.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success of his spy network.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decline in rebellions and challenges. </w:t>
            </w:r>
          </w:p>
          <w:p w:rsidR="00677D0B" w:rsidRDefault="00677D0B" w:rsidP="00677D0B">
            <w:pPr>
              <w:autoSpaceDE w:val="0"/>
              <w:autoSpaceDN w:val="0"/>
              <w:adjustRightInd w:val="0"/>
              <w:spacing w:after="0" w:line="240" w:lineRule="auto"/>
              <w:rPr>
                <w:rFonts w:cs="Arial"/>
                <w:color w:val="000000"/>
              </w:rPr>
            </w:pPr>
            <w:r w:rsidRPr="00E501B5">
              <w:rPr>
                <w:rFonts w:cs="Arial"/>
                <w:color w:val="000000"/>
              </w:rPr>
              <w:t xml:space="preserve"> Warbeck was never a serious threat, just a nuisance. </w:t>
            </w:r>
          </w:p>
          <w:p w:rsidR="001E4E0B" w:rsidRDefault="001E4E0B" w:rsidP="00677D0B">
            <w:pPr>
              <w:autoSpaceDE w:val="0"/>
              <w:autoSpaceDN w:val="0"/>
              <w:adjustRightInd w:val="0"/>
              <w:spacing w:after="0" w:line="240" w:lineRule="auto"/>
              <w:rPr>
                <w:rFonts w:cs="Arial"/>
                <w:color w:val="000000"/>
              </w:rPr>
            </w:pPr>
          </w:p>
          <w:p w:rsidR="001E4E0B" w:rsidRPr="001E4E0B" w:rsidRDefault="001E4E0B" w:rsidP="001E4E0B">
            <w:pPr>
              <w:pStyle w:val="ListParagraph"/>
              <w:numPr>
                <w:ilvl w:val="0"/>
                <w:numId w:val="15"/>
              </w:numPr>
              <w:autoSpaceDE w:val="0"/>
              <w:autoSpaceDN w:val="0"/>
              <w:adjustRightInd w:val="0"/>
              <w:spacing w:after="0" w:line="240" w:lineRule="auto"/>
              <w:rPr>
                <w:rFonts w:cs="Arial"/>
                <w:b/>
                <w:color w:val="000000"/>
              </w:rPr>
            </w:pPr>
            <w:r w:rsidRPr="001E4E0B">
              <w:rPr>
                <w:rFonts w:cs="Arial"/>
                <w:b/>
                <w:color w:val="000000"/>
              </w:rPr>
              <w:t xml:space="preserve">“Henry VII’s main aim in foreign affairs was to avoid war”. </w:t>
            </w:r>
            <w:r>
              <w:rPr>
                <w:rFonts w:cs="Arial"/>
                <w:b/>
                <w:color w:val="000000"/>
              </w:rPr>
              <w:t xml:space="preserve"> </w:t>
            </w:r>
            <w:r w:rsidRPr="001E4E0B">
              <w:rPr>
                <w:rFonts w:cs="Arial"/>
                <w:b/>
                <w:color w:val="000000"/>
              </w:rPr>
              <w:t>How far do you agree? (A-Level Exam 2017)</w:t>
            </w:r>
          </w:p>
          <w:p w:rsidR="00677D0B" w:rsidRPr="00677D0B" w:rsidRDefault="00677D0B" w:rsidP="00677D0B">
            <w:pPr>
              <w:autoSpaceDE w:val="0"/>
              <w:autoSpaceDN w:val="0"/>
              <w:adjustRightInd w:val="0"/>
              <w:spacing w:after="0" w:line="240" w:lineRule="auto"/>
              <w:rPr>
                <w:rFonts w:ascii="Arial" w:hAnsi="Arial" w:cs="Arial"/>
                <w:color w:val="000000"/>
              </w:rPr>
            </w:pPr>
          </w:p>
        </w:tc>
      </w:tr>
      <w:tr w:rsidR="001E4E0B" w:rsidRPr="00677D0B" w:rsidTr="00893824">
        <w:trPr>
          <w:trHeight w:val="80"/>
        </w:trPr>
        <w:tc>
          <w:tcPr>
            <w:tcW w:w="5738" w:type="dxa"/>
          </w:tcPr>
          <w:p w:rsidR="001E4E0B" w:rsidRPr="00E501B5" w:rsidRDefault="001E4E0B" w:rsidP="00677D0B">
            <w:pPr>
              <w:autoSpaceDE w:val="0"/>
              <w:autoSpaceDN w:val="0"/>
              <w:adjustRightInd w:val="0"/>
              <w:spacing w:after="0" w:line="240" w:lineRule="auto"/>
              <w:rPr>
                <w:rFonts w:cs="Arial"/>
                <w:b/>
                <w:bCs/>
                <w:color w:val="000000"/>
              </w:rPr>
            </w:pPr>
          </w:p>
        </w:tc>
      </w:tr>
    </w:tbl>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E13644" w:rsidRDefault="00E13644" w:rsidP="007E6C1F">
      <w:pPr>
        <w:spacing w:after="200" w:line="276" w:lineRule="auto"/>
        <w:rPr>
          <w:b/>
          <w:sz w:val="36"/>
          <w:szCs w:val="36"/>
          <w:u w:val="single"/>
        </w:rPr>
      </w:pPr>
    </w:p>
    <w:p w:rsidR="0022347E" w:rsidRPr="0022347E" w:rsidRDefault="0022347E" w:rsidP="0022347E">
      <w:pPr>
        <w:spacing w:after="200" w:line="276" w:lineRule="auto"/>
        <w:jc w:val="center"/>
        <w:rPr>
          <w:b/>
          <w:sz w:val="36"/>
          <w:szCs w:val="36"/>
          <w:u w:val="single"/>
        </w:rPr>
      </w:pPr>
      <w:r w:rsidRPr="0022347E">
        <w:rPr>
          <w:b/>
          <w:sz w:val="36"/>
          <w:szCs w:val="36"/>
          <w:u w:val="single"/>
        </w:rPr>
        <w:lastRenderedPageBreak/>
        <w:t>Further Reading</w:t>
      </w:r>
    </w:p>
    <w:p w:rsidR="0022347E" w:rsidRDefault="0022347E" w:rsidP="0022347E">
      <w:pPr>
        <w:spacing w:after="0" w:line="240" w:lineRule="auto"/>
        <w:outlineLvl w:val="1"/>
        <w:rPr>
          <w:rFonts w:eastAsia="Times New Roman" w:cs="Times New Roman"/>
          <w:sz w:val="24"/>
          <w:szCs w:val="24"/>
          <w:u w:val="single"/>
          <w:lang w:val="en" w:eastAsia="en-GB"/>
        </w:rPr>
      </w:pPr>
      <w:proofErr w:type="spellStart"/>
      <w:r w:rsidRPr="00E227D1">
        <w:rPr>
          <w:rFonts w:eastAsia="Times New Roman" w:cs="Times New Roman"/>
          <w:sz w:val="24"/>
          <w:szCs w:val="24"/>
          <w:u w:val="single"/>
          <w:lang w:val="en" w:eastAsia="en-GB"/>
        </w:rPr>
        <w:t>Dawsonera</w:t>
      </w:r>
      <w:proofErr w:type="spellEnd"/>
    </w:p>
    <w:p w:rsidR="001A72EE" w:rsidRPr="00E227D1" w:rsidRDefault="001A72EE" w:rsidP="0022347E">
      <w:pPr>
        <w:spacing w:after="0" w:line="240" w:lineRule="auto"/>
        <w:outlineLvl w:val="1"/>
        <w:rPr>
          <w:rFonts w:eastAsia="Times New Roman" w:cs="Times New Roman"/>
          <w:sz w:val="24"/>
          <w:szCs w:val="24"/>
          <w:u w:val="single"/>
          <w:lang w:val="en" w:eastAsia="en-GB"/>
        </w:rPr>
      </w:pPr>
    </w:p>
    <w:p w:rsidR="001A72EE" w:rsidRPr="001A72EE" w:rsidRDefault="001A72EE" w:rsidP="001A72EE">
      <w:pPr>
        <w:shd w:val="clear" w:color="auto" w:fill="FFFFFF"/>
        <w:spacing w:after="0"/>
        <w:rPr>
          <w:color w:val="000000"/>
          <w:sz w:val="24"/>
          <w:szCs w:val="24"/>
        </w:rPr>
      </w:pPr>
      <w:r w:rsidRPr="001A72EE">
        <w:rPr>
          <w:rFonts w:eastAsia="Times New Roman" w:cs="Arial"/>
          <w:color w:val="007783"/>
          <w:sz w:val="24"/>
          <w:szCs w:val="24"/>
          <w:lang w:val="en"/>
        </w:rPr>
        <w:t>OCR A Level History: England 1485–1603</w:t>
      </w:r>
    </w:p>
    <w:p w:rsidR="001A72EE" w:rsidRPr="001A72EE" w:rsidRDefault="001A72EE" w:rsidP="001A72EE">
      <w:pPr>
        <w:shd w:val="clear" w:color="auto" w:fill="FFFFFF"/>
        <w:spacing w:after="0" w:line="336" w:lineRule="atLeast"/>
        <w:rPr>
          <w:color w:val="000000"/>
          <w:sz w:val="24"/>
          <w:szCs w:val="24"/>
        </w:rPr>
      </w:pPr>
      <w:r w:rsidRPr="001A72EE">
        <w:rPr>
          <w:rFonts w:eastAsia="Times New Roman" w:cs="Arial"/>
          <w:color w:val="333333"/>
          <w:sz w:val="24"/>
          <w:szCs w:val="24"/>
        </w:rPr>
        <w:t>Author: </w:t>
      </w:r>
      <w:hyperlink r:id="rId6" w:history="1">
        <w:r w:rsidRPr="001A72EE">
          <w:rPr>
            <w:rStyle w:val="Hyperlink"/>
            <w:rFonts w:eastAsia="Times New Roman" w:cs="Arial"/>
            <w:color w:val="474747"/>
            <w:sz w:val="24"/>
            <w:szCs w:val="24"/>
          </w:rPr>
          <w:t>Nicholas Fellows, Mary Dicken.</w:t>
        </w:r>
      </w:hyperlink>
      <w:r w:rsidRPr="001A72EE">
        <w:rPr>
          <w:rFonts w:eastAsia="Times New Roman" w:cs="Arial"/>
          <w:color w:val="767676"/>
          <w:sz w:val="24"/>
          <w:szCs w:val="24"/>
        </w:rPr>
        <w:t> </w:t>
      </w:r>
      <w:r w:rsidRPr="001A72EE">
        <w:rPr>
          <w:rFonts w:eastAsia="Times New Roman" w:cs="Arial"/>
          <w:color w:val="333333"/>
          <w:sz w:val="24"/>
          <w:szCs w:val="24"/>
        </w:rPr>
        <w:t>Pages: </w:t>
      </w:r>
      <w:r w:rsidRPr="001A72EE">
        <w:rPr>
          <w:rFonts w:eastAsia="Times New Roman" w:cs="Arial"/>
          <w:color w:val="767676"/>
          <w:sz w:val="24"/>
          <w:szCs w:val="24"/>
        </w:rPr>
        <w:t>281 </w:t>
      </w:r>
      <w:r w:rsidRPr="001A72EE">
        <w:rPr>
          <w:rFonts w:eastAsia="Times New Roman" w:cs="Arial"/>
          <w:color w:val="333333"/>
          <w:sz w:val="24"/>
          <w:szCs w:val="24"/>
        </w:rPr>
        <w:t>Size: </w:t>
      </w:r>
      <w:r w:rsidRPr="001A72EE">
        <w:rPr>
          <w:rFonts w:eastAsia="Times New Roman" w:cs="Arial"/>
          <w:color w:val="767676"/>
          <w:sz w:val="24"/>
          <w:szCs w:val="24"/>
        </w:rPr>
        <w:t>6.19 MB </w:t>
      </w:r>
      <w:r w:rsidRPr="001A72EE">
        <w:rPr>
          <w:rFonts w:eastAsia="Times New Roman" w:cs="Arial"/>
          <w:color w:val="333333"/>
          <w:sz w:val="24"/>
          <w:szCs w:val="24"/>
        </w:rPr>
        <w:t>Format: </w:t>
      </w:r>
      <w:r w:rsidRPr="001A72EE">
        <w:rPr>
          <w:rFonts w:eastAsia="Times New Roman" w:cs="Arial"/>
          <w:color w:val="767676"/>
          <w:sz w:val="24"/>
          <w:szCs w:val="24"/>
        </w:rPr>
        <w:t>PDF </w:t>
      </w:r>
      <w:r w:rsidRPr="001A72EE">
        <w:rPr>
          <w:rFonts w:eastAsia="Times New Roman" w:cs="Arial"/>
          <w:color w:val="333333"/>
          <w:sz w:val="24"/>
          <w:szCs w:val="24"/>
        </w:rPr>
        <w:t>Publisher: </w:t>
      </w:r>
      <w:hyperlink r:id="rId7" w:history="1">
        <w:r w:rsidRPr="001A72EE">
          <w:rPr>
            <w:rStyle w:val="Hyperlink"/>
            <w:rFonts w:eastAsia="Times New Roman" w:cs="Arial"/>
            <w:color w:val="474747"/>
            <w:sz w:val="24"/>
            <w:szCs w:val="24"/>
          </w:rPr>
          <w:t>Hodder Education</w:t>
        </w:r>
      </w:hyperlink>
    </w:p>
    <w:p w:rsidR="001A72EE" w:rsidRPr="001A72EE" w:rsidRDefault="001A72EE" w:rsidP="001A72EE">
      <w:pPr>
        <w:shd w:val="clear" w:color="auto" w:fill="FFFFFF"/>
        <w:spacing w:after="0" w:line="336" w:lineRule="atLeast"/>
        <w:rPr>
          <w:color w:val="000000"/>
          <w:sz w:val="24"/>
          <w:szCs w:val="24"/>
        </w:rPr>
      </w:pPr>
      <w:r w:rsidRPr="001A72EE">
        <w:rPr>
          <w:rFonts w:eastAsia="Times New Roman" w:cs="Arial"/>
          <w:color w:val="333333"/>
          <w:sz w:val="24"/>
          <w:szCs w:val="24"/>
        </w:rPr>
        <w:t>Published: </w:t>
      </w:r>
      <w:r w:rsidRPr="001A72EE">
        <w:rPr>
          <w:rFonts w:eastAsia="Times New Roman" w:cs="Arial"/>
          <w:color w:val="767676"/>
          <w:sz w:val="24"/>
          <w:szCs w:val="24"/>
        </w:rPr>
        <w:t>Jun 26, 2015</w:t>
      </w:r>
    </w:p>
    <w:p w:rsidR="0022347E" w:rsidRDefault="00520E7C" w:rsidP="00D12A04">
      <w:pPr>
        <w:spacing w:after="0" w:line="276" w:lineRule="auto"/>
        <w:rPr>
          <w:sz w:val="24"/>
          <w:szCs w:val="24"/>
        </w:rPr>
      </w:pPr>
      <w:hyperlink r:id="rId8" w:history="1">
        <w:r w:rsidR="00677D0B" w:rsidRPr="00E464A0">
          <w:rPr>
            <w:rStyle w:val="Hyperlink"/>
            <w:sz w:val="24"/>
            <w:szCs w:val="24"/>
          </w:rPr>
          <w:t>https://www.dawsonera.com/readonline/9781471836626</w:t>
        </w:r>
      </w:hyperlink>
      <w:r w:rsidR="00677D0B" w:rsidRPr="00677D0B">
        <w:rPr>
          <w:sz w:val="24"/>
          <w:szCs w:val="24"/>
        </w:rPr>
        <w:t xml:space="preserve"> then Accept the terms &amp; conditions</w:t>
      </w:r>
    </w:p>
    <w:p w:rsidR="001A72EE" w:rsidRDefault="001A72EE" w:rsidP="001A72EE">
      <w:pPr>
        <w:shd w:val="clear" w:color="auto" w:fill="FFFFFF"/>
        <w:spacing w:after="0"/>
        <w:rPr>
          <w:rFonts w:ascii="Arial" w:eastAsia="Times New Roman" w:hAnsi="Arial" w:cs="Arial"/>
          <w:sz w:val="24"/>
          <w:szCs w:val="24"/>
          <w:lang w:val="en"/>
        </w:rPr>
      </w:pPr>
    </w:p>
    <w:p w:rsidR="001A72EE" w:rsidRPr="001A72EE" w:rsidRDefault="001A72EE" w:rsidP="001A72EE">
      <w:pPr>
        <w:shd w:val="clear" w:color="auto" w:fill="FFFFFF"/>
        <w:spacing w:after="0"/>
        <w:rPr>
          <w:sz w:val="24"/>
          <w:szCs w:val="24"/>
        </w:rPr>
      </w:pPr>
      <w:r w:rsidRPr="001A72EE">
        <w:rPr>
          <w:rFonts w:eastAsia="Times New Roman" w:cs="Arial"/>
          <w:sz w:val="24"/>
          <w:szCs w:val="24"/>
          <w:lang w:val="en"/>
        </w:rPr>
        <w:t>Access to History: The Early Tudors: Henry VII to Mary I 1485-1558</w:t>
      </w:r>
    </w:p>
    <w:p w:rsidR="001A72EE" w:rsidRPr="001A72EE" w:rsidRDefault="001A72EE" w:rsidP="001A72EE">
      <w:pPr>
        <w:shd w:val="clear" w:color="auto" w:fill="FFFFFF"/>
        <w:spacing w:after="0"/>
        <w:rPr>
          <w:sz w:val="24"/>
          <w:szCs w:val="24"/>
        </w:rPr>
      </w:pPr>
      <w:r w:rsidRPr="001A72EE">
        <w:rPr>
          <w:rFonts w:eastAsia="Times New Roman" w:cs="Arial"/>
          <w:sz w:val="24"/>
          <w:szCs w:val="24"/>
        </w:rPr>
        <w:t>Author: </w:t>
      </w:r>
      <w:hyperlink r:id="rId9" w:history="1">
        <w:r w:rsidRPr="001A72EE">
          <w:rPr>
            <w:rStyle w:val="Hyperlink"/>
            <w:rFonts w:eastAsia="Times New Roman" w:cs="Arial"/>
            <w:color w:val="auto"/>
            <w:sz w:val="24"/>
            <w:szCs w:val="24"/>
          </w:rPr>
          <w:t xml:space="preserve">Roger </w:t>
        </w:r>
        <w:proofErr w:type="spellStart"/>
        <w:r w:rsidRPr="001A72EE">
          <w:rPr>
            <w:rStyle w:val="Hyperlink"/>
            <w:rFonts w:eastAsia="Times New Roman" w:cs="Arial"/>
            <w:color w:val="auto"/>
            <w:sz w:val="24"/>
            <w:szCs w:val="24"/>
          </w:rPr>
          <w:t>Turvey</w:t>
        </w:r>
        <w:proofErr w:type="spellEnd"/>
        <w:r w:rsidRPr="001A72EE">
          <w:rPr>
            <w:rStyle w:val="Hyperlink"/>
            <w:rFonts w:eastAsia="Times New Roman" w:cs="Arial"/>
            <w:color w:val="auto"/>
            <w:sz w:val="24"/>
            <w:szCs w:val="24"/>
          </w:rPr>
          <w:t>.</w:t>
        </w:r>
      </w:hyperlink>
      <w:r w:rsidRPr="001A72EE">
        <w:rPr>
          <w:rFonts w:eastAsia="Times New Roman" w:cs="Arial"/>
          <w:sz w:val="24"/>
          <w:szCs w:val="24"/>
        </w:rPr>
        <w:t> Pages: 209 Size: 3.76 MB Format: PDF Publisher: </w:t>
      </w:r>
      <w:hyperlink r:id="rId10" w:history="1">
        <w:r w:rsidRPr="001A72EE">
          <w:rPr>
            <w:rStyle w:val="Hyperlink"/>
            <w:rFonts w:eastAsia="Times New Roman" w:cs="Arial"/>
            <w:color w:val="auto"/>
            <w:sz w:val="24"/>
            <w:szCs w:val="24"/>
          </w:rPr>
          <w:t>Hodder Education</w:t>
        </w:r>
      </w:hyperlink>
    </w:p>
    <w:p w:rsidR="001A72EE" w:rsidRPr="001A72EE" w:rsidRDefault="001A72EE" w:rsidP="001A72EE">
      <w:pPr>
        <w:shd w:val="clear" w:color="auto" w:fill="FFFFFF"/>
        <w:spacing w:after="0" w:line="336" w:lineRule="atLeast"/>
        <w:rPr>
          <w:sz w:val="24"/>
          <w:szCs w:val="24"/>
        </w:rPr>
      </w:pPr>
      <w:r w:rsidRPr="001A72EE">
        <w:rPr>
          <w:rFonts w:eastAsia="Times New Roman" w:cs="Arial"/>
          <w:sz w:val="24"/>
          <w:szCs w:val="24"/>
        </w:rPr>
        <w:t>Published: Jul 31, 2015</w:t>
      </w:r>
    </w:p>
    <w:p w:rsidR="001A72EE" w:rsidRDefault="00520E7C" w:rsidP="001A72EE">
      <w:pPr>
        <w:shd w:val="clear" w:color="auto" w:fill="FFFFFF"/>
        <w:spacing w:after="0" w:line="336" w:lineRule="atLeast"/>
        <w:rPr>
          <w:sz w:val="24"/>
          <w:szCs w:val="24"/>
        </w:rPr>
      </w:pPr>
      <w:hyperlink r:id="rId11" w:history="1">
        <w:r w:rsidR="001A72EE">
          <w:rPr>
            <w:rStyle w:val="Hyperlink"/>
          </w:rPr>
          <w:t>https://www.dawsonera.com/abstract/9781471838873</w:t>
        </w:r>
      </w:hyperlink>
    </w:p>
    <w:p w:rsidR="001A72EE" w:rsidRPr="001A72EE" w:rsidRDefault="001A72EE" w:rsidP="001A72EE">
      <w:pPr>
        <w:shd w:val="clear" w:color="auto" w:fill="FFFFFF"/>
        <w:spacing w:after="0" w:line="336" w:lineRule="atLeast"/>
        <w:rPr>
          <w:sz w:val="24"/>
          <w:szCs w:val="24"/>
        </w:rPr>
      </w:pPr>
    </w:p>
    <w:p w:rsidR="001A72EE" w:rsidRPr="001A72EE" w:rsidRDefault="001A72EE" w:rsidP="001A72EE">
      <w:pPr>
        <w:shd w:val="clear" w:color="auto" w:fill="FFFFFF"/>
        <w:spacing w:after="0"/>
        <w:rPr>
          <w:sz w:val="24"/>
          <w:szCs w:val="24"/>
        </w:rPr>
      </w:pPr>
      <w:r w:rsidRPr="001A72EE">
        <w:rPr>
          <w:rFonts w:eastAsia="Times New Roman" w:cs="Arial"/>
          <w:sz w:val="24"/>
          <w:szCs w:val="24"/>
          <w:lang w:val="en"/>
        </w:rPr>
        <w:t>England and Europe 1485-1603</w:t>
      </w:r>
    </w:p>
    <w:p w:rsidR="001A72EE" w:rsidRPr="001A72EE" w:rsidRDefault="001A72EE" w:rsidP="001A72EE">
      <w:pPr>
        <w:shd w:val="clear" w:color="auto" w:fill="FFFFFF"/>
        <w:spacing w:after="0" w:line="336" w:lineRule="atLeast"/>
        <w:rPr>
          <w:sz w:val="24"/>
          <w:szCs w:val="24"/>
        </w:rPr>
      </w:pPr>
      <w:r w:rsidRPr="001A72EE">
        <w:rPr>
          <w:rFonts w:eastAsia="Times New Roman" w:cs="Arial"/>
          <w:sz w:val="24"/>
          <w:szCs w:val="24"/>
        </w:rPr>
        <w:t>Author: </w:t>
      </w:r>
      <w:hyperlink r:id="rId12" w:history="1">
        <w:r w:rsidRPr="001A72EE">
          <w:rPr>
            <w:rStyle w:val="Hyperlink"/>
            <w:rFonts w:eastAsia="Times New Roman" w:cs="Arial"/>
            <w:color w:val="auto"/>
            <w:sz w:val="24"/>
            <w:szCs w:val="24"/>
          </w:rPr>
          <w:t>Susan Doran.</w:t>
        </w:r>
      </w:hyperlink>
      <w:r w:rsidRPr="001A72EE">
        <w:rPr>
          <w:rFonts w:eastAsia="Times New Roman" w:cs="Arial"/>
          <w:sz w:val="24"/>
          <w:szCs w:val="24"/>
        </w:rPr>
        <w:t> Pages: 152 Size: 7.32 MB Format: PDF Publisher: </w:t>
      </w:r>
      <w:hyperlink r:id="rId13" w:history="1">
        <w:r w:rsidRPr="001A72EE">
          <w:rPr>
            <w:rStyle w:val="Hyperlink"/>
            <w:rFonts w:eastAsia="Times New Roman" w:cs="Arial"/>
            <w:color w:val="auto"/>
            <w:sz w:val="24"/>
            <w:szCs w:val="24"/>
          </w:rPr>
          <w:t>Routledge Ltd</w:t>
        </w:r>
      </w:hyperlink>
    </w:p>
    <w:p w:rsidR="001A72EE" w:rsidRDefault="001A72EE" w:rsidP="001A72EE">
      <w:pPr>
        <w:shd w:val="clear" w:color="auto" w:fill="FFFFFF"/>
        <w:spacing w:after="0" w:line="336" w:lineRule="atLeast"/>
        <w:rPr>
          <w:sz w:val="24"/>
          <w:szCs w:val="24"/>
        </w:rPr>
      </w:pPr>
      <w:r w:rsidRPr="001A72EE">
        <w:rPr>
          <w:rFonts w:eastAsia="Times New Roman" w:cs="Arial"/>
          <w:sz w:val="24"/>
          <w:szCs w:val="24"/>
        </w:rPr>
        <w:t>Published: Dec 16, 2013</w:t>
      </w:r>
    </w:p>
    <w:p w:rsidR="001A72EE" w:rsidRPr="001A72EE" w:rsidRDefault="00520E7C" w:rsidP="001A72EE">
      <w:pPr>
        <w:shd w:val="clear" w:color="auto" w:fill="FFFFFF"/>
        <w:spacing w:after="0" w:line="336" w:lineRule="atLeast"/>
        <w:rPr>
          <w:sz w:val="24"/>
          <w:szCs w:val="24"/>
        </w:rPr>
      </w:pPr>
      <w:hyperlink r:id="rId14" w:history="1">
        <w:r w:rsidR="001A72EE">
          <w:rPr>
            <w:rStyle w:val="Hyperlink"/>
            <w:rFonts w:ascii="Arial" w:eastAsia="Times New Roman" w:hAnsi="Arial" w:cs="Arial"/>
            <w:sz w:val="18"/>
            <w:szCs w:val="18"/>
          </w:rPr>
          <w:t>https://www.dawsonera.com/abstract/9781315842189</w:t>
        </w:r>
      </w:hyperlink>
    </w:p>
    <w:p w:rsidR="00D12A04" w:rsidRPr="001A72EE" w:rsidRDefault="001A72EE" w:rsidP="001A72EE">
      <w:pPr>
        <w:shd w:val="clear" w:color="auto" w:fill="FFFFFF"/>
        <w:spacing w:before="100" w:beforeAutospacing="1" w:line="336" w:lineRule="atLeast"/>
        <w:rPr>
          <w:color w:val="000000"/>
        </w:rPr>
      </w:pPr>
      <w:r>
        <w:rPr>
          <w:rFonts w:ascii="Arial" w:eastAsia="Times New Roman" w:hAnsi="Arial" w:cs="Arial"/>
          <w:color w:val="767676"/>
          <w:sz w:val="18"/>
          <w:szCs w:val="18"/>
        </w:rPr>
        <w:t> </w:t>
      </w:r>
    </w:p>
    <w:p w:rsidR="003E7035" w:rsidRPr="00E227D1" w:rsidRDefault="0022347E" w:rsidP="00E227D1">
      <w:pPr>
        <w:spacing w:after="0" w:line="276" w:lineRule="auto"/>
        <w:rPr>
          <w:sz w:val="24"/>
          <w:szCs w:val="24"/>
          <w:u w:val="single"/>
        </w:rPr>
      </w:pPr>
      <w:r w:rsidRPr="00E227D1">
        <w:rPr>
          <w:sz w:val="24"/>
          <w:szCs w:val="24"/>
          <w:u w:val="single"/>
        </w:rPr>
        <w:t>Books</w:t>
      </w:r>
    </w:p>
    <w:p w:rsidR="007A7BE8" w:rsidRPr="00677D0B" w:rsidRDefault="007A7BE8" w:rsidP="00E227D1">
      <w:pPr>
        <w:spacing w:after="0" w:line="276" w:lineRule="auto"/>
        <w:rPr>
          <w:b/>
          <w:sz w:val="24"/>
          <w:szCs w:val="24"/>
        </w:rPr>
      </w:pPr>
      <w:r w:rsidRPr="00677D0B">
        <w:rPr>
          <w:b/>
          <w:sz w:val="24"/>
          <w:szCs w:val="24"/>
        </w:rPr>
        <w:t xml:space="preserve">Mary Dicken &amp; Nicholas Fellows, </w:t>
      </w:r>
      <w:r w:rsidRPr="00677D0B">
        <w:rPr>
          <w:b/>
          <w:i/>
          <w:sz w:val="24"/>
          <w:szCs w:val="24"/>
        </w:rPr>
        <w:t>England 1485-1603</w:t>
      </w:r>
      <w:r w:rsidRPr="00677D0B">
        <w:rPr>
          <w:b/>
          <w:sz w:val="24"/>
          <w:szCs w:val="24"/>
        </w:rPr>
        <w:t xml:space="preserve"> (OCR textbook) </w:t>
      </w:r>
    </w:p>
    <w:p w:rsidR="0022347E" w:rsidRPr="00E227D1" w:rsidRDefault="0022347E" w:rsidP="00E227D1">
      <w:pPr>
        <w:spacing w:after="0" w:line="276" w:lineRule="auto"/>
        <w:rPr>
          <w:b/>
          <w:sz w:val="24"/>
          <w:szCs w:val="24"/>
        </w:rPr>
      </w:pPr>
      <w:r w:rsidRPr="00E227D1">
        <w:rPr>
          <w:sz w:val="24"/>
          <w:szCs w:val="24"/>
        </w:rPr>
        <w:t xml:space="preserve">Caroline Rogers. </w:t>
      </w:r>
      <w:r w:rsidR="007A7BE8" w:rsidRPr="00E227D1">
        <w:rPr>
          <w:i/>
          <w:sz w:val="24"/>
          <w:szCs w:val="24"/>
        </w:rPr>
        <w:t>Henry VII</w:t>
      </w:r>
      <w:r w:rsidR="007A7BE8" w:rsidRPr="00E227D1">
        <w:rPr>
          <w:sz w:val="24"/>
          <w:szCs w:val="24"/>
        </w:rPr>
        <w:t xml:space="preserve"> (</w:t>
      </w:r>
      <w:r w:rsidRPr="00E227D1">
        <w:rPr>
          <w:sz w:val="24"/>
          <w:szCs w:val="24"/>
        </w:rPr>
        <w:t>Access to History series</w:t>
      </w:r>
      <w:r w:rsidR="007A7BE8" w:rsidRPr="00E227D1">
        <w:rPr>
          <w:sz w:val="24"/>
          <w:szCs w:val="24"/>
        </w:rPr>
        <w:t>)</w:t>
      </w:r>
      <w:r w:rsidRPr="00E227D1">
        <w:rPr>
          <w:b/>
          <w:sz w:val="24"/>
          <w:szCs w:val="24"/>
        </w:rPr>
        <w:t xml:space="preserve"> </w:t>
      </w:r>
    </w:p>
    <w:p w:rsidR="0022347E" w:rsidRPr="00E227D1" w:rsidRDefault="00D12A04" w:rsidP="00E227D1">
      <w:pPr>
        <w:spacing w:after="0" w:line="276" w:lineRule="auto"/>
        <w:rPr>
          <w:sz w:val="24"/>
          <w:szCs w:val="24"/>
        </w:rPr>
      </w:pPr>
      <w:r w:rsidRPr="00E227D1">
        <w:rPr>
          <w:sz w:val="24"/>
          <w:szCs w:val="24"/>
        </w:rPr>
        <w:t xml:space="preserve">Roger </w:t>
      </w:r>
      <w:proofErr w:type="spellStart"/>
      <w:r w:rsidRPr="00E227D1">
        <w:rPr>
          <w:sz w:val="24"/>
          <w:szCs w:val="24"/>
        </w:rPr>
        <w:t>Turvey</w:t>
      </w:r>
      <w:proofErr w:type="spellEnd"/>
      <w:r w:rsidRPr="00E227D1">
        <w:rPr>
          <w:sz w:val="24"/>
          <w:szCs w:val="24"/>
        </w:rPr>
        <w:t xml:space="preserve">, </w:t>
      </w:r>
      <w:proofErr w:type="gramStart"/>
      <w:r w:rsidR="0022347E" w:rsidRPr="00E227D1">
        <w:rPr>
          <w:i/>
          <w:sz w:val="24"/>
          <w:szCs w:val="24"/>
        </w:rPr>
        <w:t>The</w:t>
      </w:r>
      <w:proofErr w:type="gramEnd"/>
      <w:r w:rsidR="0022347E" w:rsidRPr="00E227D1">
        <w:rPr>
          <w:i/>
          <w:sz w:val="24"/>
          <w:szCs w:val="24"/>
        </w:rPr>
        <w:t xml:space="preserve"> Wars of the Roses and Henry VII: Britain 1450-1509</w:t>
      </w:r>
      <w:r w:rsidR="0022347E" w:rsidRPr="00E227D1">
        <w:rPr>
          <w:b/>
          <w:sz w:val="24"/>
          <w:szCs w:val="24"/>
        </w:rPr>
        <w:t xml:space="preserve"> </w:t>
      </w:r>
    </w:p>
    <w:p w:rsidR="0022347E" w:rsidRPr="00E227D1" w:rsidRDefault="00D12A04"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Thomas Penn, </w:t>
      </w:r>
      <w:proofErr w:type="gramStart"/>
      <w:r w:rsidRPr="00E227D1">
        <w:rPr>
          <w:rFonts w:eastAsia="Times New Roman" w:cs="Arial"/>
          <w:i/>
          <w:sz w:val="24"/>
          <w:szCs w:val="24"/>
          <w:lang w:eastAsia="en-GB"/>
        </w:rPr>
        <w:t>The</w:t>
      </w:r>
      <w:proofErr w:type="gramEnd"/>
      <w:r w:rsidRPr="00E227D1">
        <w:rPr>
          <w:rFonts w:eastAsia="Times New Roman" w:cs="Arial"/>
          <w:i/>
          <w:sz w:val="24"/>
          <w:szCs w:val="24"/>
          <w:lang w:eastAsia="en-GB"/>
        </w:rPr>
        <w:t xml:space="preserve"> </w:t>
      </w:r>
      <w:r w:rsidR="0022347E" w:rsidRPr="00E227D1">
        <w:rPr>
          <w:rFonts w:eastAsia="Times New Roman" w:cs="Arial"/>
          <w:i/>
          <w:sz w:val="24"/>
          <w:szCs w:val="24"/>
          <w:lang w:eastAsia="en-GB"/>
        </w:rPr>
        <w:t>Winter King</w:t>
      </w:r>
    </w:p>
    <w:p w:rsidR="0022347E" w:rsidRPr="00E227D1" w:rsidRDefault="00D12A04"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David Rogerson, </w:t>
      </w:r>
      <w:proofErr w:type="gramStart"/>
      <w:r w:rsidR="0022347E" w:rsidRPr="00E227D1">
        <w:rPr>
          <w:rFonts w:eastAsia="Times New Roman" w:cs="Arial"/>
          <w:i/>
          <w:sz w:val="24"/>
          <w:szCs w:val="24"/>
          <w:lang w:eastAsia="en-GB"/>
        </w:rPr>
        <w:t>The</w:t>
      </w:r>
      <w:proofErr w:type="gramEnd"/>
      <w:r w:rsidR="0022347E" w:rsidRPr="00E227D1">
        <w:rPr>
          <w:rFonts w:eastAsia="Times New Roman" w:cs="Arial"/>
          <w:i/>
          <w:sz w:val="24"/>
          <w:szCs w:val="24"/>
          <w:lang w:eastAsia="en-GB"/>
        </w:rPr>
        <w:t xml:space="preserve"> Early Tudors</w:t>
      </w:r>
    </w:p>
    <w:p w:rsidR="0022347E" w:rsidRPr="00E227D1" w:rsidRDefault="00D12A04"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Colin </w:t>
      </w:r>
      <w:proofErr w:type="spellStart"/>
      <w:r w:rsidRPr="00E227D1">
        <w:rPr>
          <w:rFonts w:eastAsia="Times New Roman" w:cs="Arial"/>
          <w:sz w:val="24"/>
          <w:szCs w:val="24"/>
          <w:lang w:eastAsia="en-GB"/>
        </w:rPr>
        <w:t>Pendrill</w:t>
      </w:r>
      <w:proofErr w:type="spellEnd"/>
      <w:r w:rsidRPr="00E227D1">
        <w:rPr>
          <w:rFonts w:eastAsia="Times New Roman" w:cs="Arial"/>
          <w:sz w:val="24"/>
          <w:szCs w:val="24"/>
          <w:lang w:eastAsia="en-GB"/>
        </w:rPr>
        <w:t xml:space="preserve">, </w:t>
      </w:r>
      <w:proofErr w:type="gramStart"/>
      <w:r w:rsidR="0022347E" w:rsidRPr="00E227D1">
        <w:rPr>
          <w:rFonts w:eastAsia="Times New Roman" w:cs="Arial"/>
          <w:i/>
          <w:sz w:val="24"/>
          <w:szCs w:val="24"/>
          <w:lang w:eastAsia="en-GB"/>
        </w:rPr>
        <w:t>The</w:t>
      </w:r>
      <w:proofErr w:type="gramEnd"/>
      <w:r w:rsidR="0022347E" w:rsidRPr="00E227D1">
        <w:rPr>
          <w:rFonts w:eastAsia="Times New Roman" w:cs="Arial"/>
          <w:i/>
          <w:sz w:val="24"/>
          <w:szCs w:val="24"/>
          <w:lang w:eastAsia="en-GB"/>
        </w:rPr>
        <w:t xml:space="preserve"> Wars of the Roses and Henry VII</w:t>
      </w:r>
    </w:p>
    <w:p w:rsidR="0022347E" w:rsidRPr="00E227D1" w:rsidRDefault="00D12A04" w:rsidP="00E227D1">
      <w:pPr>
        <w:spacing w:after="0" w:line="240" w:lineRule="auto"/>
        <w:rPr>
          <w:rFonts w:eastAsia="Times New Roman" w:cs="Arial"/>
          <w:i/>
          <w:sz w:val="24"/>
          <w:szCs w:val="24"/>
          <w:lang w:eastAsia="en-GB"/>
        </w:rPr>
      </w:pPr>
      <w:r w:rsidRPr="00E227D1">
        <w:rPr>
          <w:rFonts w:eastAsia="Times New Roman" w:cs="Arial"/>
          <w:sz w:val="24"/>
          <w:szCs w:val="24"/>
          <w:lang w:eastAsia="en-GB"/>
        </w:rPr>
        <w:t xml:space="preserve">Derrick Murphy, </w:t>
      </w:r>
      <w:r w:rsidR="0022347E" w:rsidRPr="00E227D1">
        <w:rPr>
          <w:rFonts w:eastAsia="Times New Roman" w:cs="Arial"/>
          <w:i/>
          <w:sz w:val="24"/>
          <w:szCs w:val="24"/>
          <w:lang w:eastAsia="en-GB"/>
        </w:rPr>
        <w:t>England 1485 – 1509</w:t>
      </w:r>
    </w:p>
    <w:p w:rsidR="003E7035" w:rsidRPr="00E227D1" w:rsidRDefault="003E7035" w:rsidP="00E227D1">
      <w:pPr>
        <w:spacing w:after="0" w:line="240" w:lineRule="auto"/>
        <w:rPr>
          <w:rFonts w:eastAsia="Times New Roman" w:cs="Arial"/>
          <w:i/>
          <w:sz w:val="24"/>
          <w:szCs w:val="24"/>
          <w:lang w:eastAsia="en-GB"/>
        </w:rPr>
      </w:pPr>
    </w:p>
    <w:p w:rsidR="003E7035" w:rsidRPr="00E227D1" w:rsidRDefault="003E7035" w:rsidP="00E227D1">
      <w:pPr>
        <w:spacing w:after="0" w:line="240" w:lineRule="auto"/>
        <w:rPr>
          <w:rFonts w:eastAsia="Times New Roman" w:cs="Arial"/>
          <w:i/>
          <w:sz w:val="24"/>
          <w:szCs w:val="24"/>
          <w:lang w:eastAsia="en-GB"/>
        </w:rPr>
      </w:pPr>
    </w:p>
    <w:p w:rsidR="003E7035" w:rsidRPr="00E227D1" w:rsidRDefault="003E7035" w:rsidP="00E227D1">
      <w:pPr>
        <w:spacing w:after="0" w:line="240" w:lineRule="auto"/>
        <w:rPr>
          <w:rFonts w:eastAsia="Times New Roman" w:cs="Arial"/>
          <w:sz w:val="24"/>
          <w:szCs w:val="24"/>
          <w:u w:val="single"/>
          <w:lang w:eastAsia="en-GB"/>
        </w:rPr>
      </w:pPr>
      <w:r w:rsidRPr="00E227D1">
        <w:rPr>
          <w:rFonts w:eastAsia="Times New Roman" w:cs="Arial"/>
          <w:sz w:val="24"/>
          <w:szCs w:val="24"/>
          <w:u w:val="single"/>
          <w:lang w:eastAsia="en-GB"/>
        </w:rPr>
        <w:t>Articles</w:t>
      </w:r>
    </w:p>
    <w:p w:rsidR="003E7035" w:rsidRPr="00E227D1" w:rsidRDefault="003E7035"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On a college computer, type </w:t>
      </w:r>
      <w:hyperlink r:id="rId15" w:history="1">
        <w:r w:rsidRPr="00E227D1">
          <w:rPr>
            <w:rStyle w:val="Hyperlink"/>
            <w:rFonts w:eastAsia="Times New Roman" w:cs="Arial"/>
            <w:sz w:val="24"/>
            <w:szCs w:val="24"/>
            <w:lang w:eastAsia="en-GB"/>
          </w:rPr>
          <w:t>https://online.godalming.ac.uk/course/view.php?id=37</w:t>
        </w:r>
      </w:hyperlink>
      <w:r w:rsidRPr="00E227D1">
        <w:rPr>
          <w:rFonts w:eastAsia="Times New Roman" w:cs="Arial"/>
          <w:sz w:val="24"/>
          <w:szCs w:val="24"/>
          <w:lang w:eastAsia="en-GB"/>
        </w:rPr>
        <w:t xml:space="preserve"> into the search box, then select “Websites, subscriptions, links”, then select “History Today” &amp; log in as instructed.</w:t>
      </w:r>
    </w:p>
    <w:p w:rsidR="003E7035" w:rsidRPr="00E227D1" w:rsidRDefault="003E7035" w:rsidP="00E227D1">
      <w:pPr>
        <w:spacing w:after="0" w:line="240" w:lineRule="auto"/>
        <w:rPr>
          <w:rFonts w:eastAsia="Times New Roman" w:cs="Arial"/>
          <w:sz w:val="24"/>
          <w:szCs w:val="24"/>
          <w:lang w:eastAsia="en-GB"/>
        </w:rPr>
      </w:pPr>
    </w:p>
    <w:p w:rsidR="003E7035" w:rsidRPr="00E227D1" w:rsidRDefault="003E7035" w:rsidP="00E227D1">
      <w:pPr>
        <w:shd w:val="clear" w:color="auto" w:fill="000000"/>
        <w:spacing w:after="0" w:line="300" w:lineRule="atLeast"/>
        <w:outlineLvl w:val="0"/>
        <w:rPr>
          <w:rFonts w:ascii="clear_sansbold" w:eastAsia="Times New Roman" w:hAnsi="clear_sansbold" w:cs="Arial"/>
          <w:b/>
          <w:bCs/>
          <w:color w:val="FFFFFF"/>
          <w:kern w:val="36"/>
          <w:sz w:val="24"/>
          <w:szCs w:val="24"/>
          <w:lang w:val="en" w:eastAsia="en-GB"/>
        </w:rPr>
      </w:pPr>
      <w:r w:rsidRPr="00E227D1">
        <w:rPr>
          <w:rFonts w:ascii="clear_sansbold" w:eastAsia="Times New Roman" w:hAnsi="clear_sansbold" w:cs="Arial"/>
          <w:b/>
          <w:bCs/>
          <w:color w:val="FFFFFF"/>
          <w:kern w:val="36"/>
          <w:sz w:val="24"/>
          <w:szCs w:val="24"/>
          <w:lang w:val="en" w:eastAsia="en-GB"/>
        </w:rPr>
        <w:t>Henry VII, Pretenders and Rebellions</w:t>
      </w:r>
    </w:p>
    <w:p w:rsidR="003E7035" w:rsidRPr="00E227D1" w:rsidRDefault="003E7035"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16" w:history="1">
        <w:r w:rsidRPr="00E227D1">
          <w:rPr>
            <w:rFonts w:ascii="Times New Roman" w:eastAsia="Times New Roman" w:hAnsi="Times New Roman" w:cs="Arial"/>
            <w:sz w:val="24"/>
            <w:szCs w:val="24"/>
            <w:lang w:val="en" w:eastAsia="en-GB"/>
          </w:rPr>
          <w:t>Jez Ross</w:t>
        </w:r>
      </w:hyperlink>
    </w:p>
    <w:p w:rsidR="003E7035" w:rsidRPr="00E227D1" w:rsidRDefault="003E7035"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17" w:history="1">
        <w:r w:rsidRPr="00E227D1">
          <w:rPr>
            <w:rFonts w:ascii="Times New Roman" w:eastAsia="Times New Roman" w:hAnsi="Times New Roman" w:cs="Arial"/>
            <w:sz w:val="24"/>
            <w:szCs w:val="24"/>
            <w:lang w:val="en" w:eastAsia="en-GB"/>
          </w:rPr>
          <w:t>History Review</w:t>
        </w:r>
      </w:hyperlink>
      <w:r w:rsidR="00E227D1" w:rsidRPr="00E227D1">
        <w:rPr>
          <w:rFonts w:ascii="Times New Roman" w:eastAsia="Times New Roman" w:hAnsi="Times New Roman" w:cs="Arial"/>
          <w:sz w:val="24"/>
          <w:szCs w:val="24"/>
          <w:lang w:val="en" w:eastAsia="en-GB"/>
        </w:rPr>
        <w:t xml:space="preserve"> </w:t>
      </w:r>
      <w:hyperlink r:id="rId18" w:history="1">
        <w:r w:rsidRPr="00E227D1">
          <w:rPr>
            <w:rFonts w:ascii="Times New Roman" w:eastAsia="Times New Roman" w:hAnsi="Times New Roman" w:cs="Arial"/>
            <w:sz w:val="24"/>
            <w:szCs w:val="24"/>
            <w:lang w:val="en" w:eastAsia="en-GB"/>
          </w:rPr>
          <w:t>Issue 72 March 2012</w:t>
        </w:r>
      </w:hyperlink>
      <w:r w:rsidRPr="00E227D1">
        <w:rPr>
          <w:rFonts w:ascii="clear_sansregular" w:eastAsia="Times New Roman" w:hAnsi="clear_sansregular" w:cs="Arial"/>
          <w:sz w:val="24"/>
          <w:szCs w:val="24"/>
          <w:lang w:val="en" w:eastAsia="en-GB"/>
        </w:rPr>
        <w:t xml:space="preserve"> </w:t>
      </w:r>
    </w:p>
    <w:p w:rsidR="003E7035" w:rsidRPr="00E227D1" w:rsidRDefault="003E7035" w:rsidP="00E227D1">
      <w:pPr>
        <w:spacing w:after="0" w:line="240" w:lineRule="auto"/>
        <w:rPr>
          <w:rFonts w:ascii="clear_sansregular" w:eastAsia="Times New Roman" w:hAnsi="clear_sansregular" w:cs="Arial"/>
          <w:sz w:val="24"/>
          <w:szCs w:val="24"/>
          <w:lang w:val="en" w:eastAsia="en-GB"/>
        </w:rPr>
      </w:pPr>
    </w:p>
    <w:p w:rsidR="00E227D1" w:rsidRPr="00E227D1" w:rsidRDefault="00E227D1" w:rsidP="00E227D1">
      <w:pPr>
        <w:shd w:val="clear" w:color="auto" w:fill="000000"/>
        <w:spacing w:after="0" w:line="300" w:lineRule="atLeast"/>
        <w:outlineLvl w:val="0"/>
        <w:rPr>
          <w:rFonts w:ascii="clear_sansbold" w:eastAsia="Times New Roman" w:hAnsi="clear_sansbold" w:cs="Arial"/>
          <w:b/>
          <w:bCs/>
          <w:kern w:val="36"/>
          <w:sz w:val="24"/>
          <w:szCs w:val="24"/>
          <w:lang w:val="en" w:eastAsia="en-GB"/>
        </w:rPr>
      </w:pPr>
      <w:r w:rsidRPr="00E227D1">
        <w:rPr>
          <w:rFonts w:ascii="clear_sansbold" w:eastAsia="Times New Roman" w:hAnsi="clear_sansbold" w:cs="Arial"/>
          <w:b/>
          <w:bCs/>
          <w:kern w:val="36"/>
          <w:sz w:val="24"/>
          <w:szCs w:val="24"/>
          <w:lang w:val="en" w:eastAsia="en-GB"/>
        </w:rPr>
        <w:t>Henry VII: Miracle King</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19" w:history="1">
        <w:r w:rsidRPr="00E227D1">
          <w:rPr>
            <w:rFonts w:ascii="Times New Roman" w:eastAsia="Times New Roman" w:hAnsi="Times New Roman" w:cs="Arial"/>
            <w:sz w:val="24"/>
            <w:szCs w:val="24"/>
            <w:lang w:val="en" w:eastAsia="en-GB"/>
          </w:rPr>
          <w:t>Gordon Marsden</w:t>
        </w:r>
      </w:hyperlink>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20" w:history="1">
        <w:r w:rsidRPr="00E227D1">
          <w:rPr>
            <w:rFonts w:ascii="Times New Roman" w:eastAsia="Times New Roman" w:hAnsi="Times New Roman" w:cs="Arial"/>
            <w:sz w:val="24"/>
            <w:szCs w:val="24"/>
            <w:lang w:val="en" w:eastAsia="en-GB"/>
          </w:rPr>
          <w:t>History Today</w:t>
        </w:r>
      </w:hyperlink>
      <w:r w:rsidRPr="00E227D1">
        <w:rPr>
          <w:rFonts w:ascii="clear_sansregular" w:eastAsia="Times New Roman" w:hAnsi="clear_sansregular" w:cs="Arial"/>
          <w:sz w:val="24"/>
          <w:szCs w:val="24"/>
          <w:lang w:val="en" w:eastAsia="en-GB"/>
        </w:rPr>
        <w:t xml:space="preserve"> </w:t>
      </w:r>
      <w:hyperlink r:id="rId21" w:history="1">
        <w:r w:rsidRPr="00E227D1">
          <w:rPr>
            <w:rFonts w:ascii="Times New Roman" w:eastAsia="Times New Roman" w:hAnsi="Times New Roman" w:cs="Arial"/>
            <w:sz w:val="24"/>
            <w:szCs w:val="24"/>
            <w:lang w:val="en" w:eastAsia="en-GB"/>
          </w:rPr>
          <w:t>Volume 59 Issue 3 March 2009</w:t>
        </w:r>
      </w:hyperlink>
      <w:r w:rsidRPr="00E227D1">
        <w:rPr>
          <w:rFonts w:ascii="clear_sansregular" w:eastAsia="Times New Roman" w:hAnsi="clear_sansregular" w:cs="Arial"/>
          <w:sz w:val="24"/>
          <w:szCs w:val="24"/>
          <w:lang w:val="en" w:eastAsia="en-GB"/>
        </w:rPr>
        <w:t xml:space="preserve"> </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p>
    <w:p w:rsidR="00E227D1" w:rsidRPr="00E227D1" w:rsidRDefault="00E227D1" w:rsidP="00E227D1">
      <w:pPr>
        <w:shd w:val="clear" w:color="auto" w:fill="000000"/>
        <w:spacing w:after="0" w:line="300" w:lineRule="atLeast"/>
        <w:outlineLvl w:val="0"/>
        <w:rPr>
          <w:rFonts w:ascii="clear_sansbold" w:eastAsia="Times New Roman" w:hAnsi="clear_sansbold" w:cs="Arial"/>
          <w:b/>
          <w:bCs/>
          <w:kern w:val="36"/>
          <w:sz w:val="24"/>
          <w:szCs w:val="24"/>
          <w:lang w:val="en" w:eastAsia="en-GB"/>
        </w:rPr>
      </w:pPr>
      <w:r w:rsidRPr="00E227D1">
        <w:rPr>
          <w:rFonts w:ascii="clear_sansbold" w:eastAsia="Times New Roman" w:hAnsi="clear_sansbold" w:cs="Arial"/>
          <w:b/>
          <w:bCs/>
          <w:kern w:val="36"/>
          <w:sz w:val="24"/>
          <w:szCs w:val="24"/>
          <w:lang w:val="en" w:eastAsia="en-GB"/>
        </w:rPr>
        <w:t>Henry VII: Out of the Shadows?</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22" w:history="1">
        <w:r w:rsidRPr="00E227D1">
          <w:rPr>
            <w:rFonts w:ascii="Times New Roman" w:eastAsia="Times New Roman" w:hAnsi="Times New Roman" w:cs="Arial"/>
            <w:sz w:val="24"/>
            <w:szCs w:val="24"/>
            <w:lang w:val="en" w:eastAsia="en-GB"/>
          </w:rPr>
          <w:t>Ian Dawson</w:t>
        </w:r>
      </w:hyperlink>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23" w:history="1">
        <w:r w:rsidRPr="00E227D1">
          <w:rPr>
            <w:rFonts w:ascii="Times New Roman" w:eastAsia="Times New Roman" w:hAnsi="Times New Roman" w:cs="Arial"/>
            <w:sz w:val="24"/>
            <w:szCs w:val="24"/>
            <w:lang w:val="en" w:eastAsia="en-GB"/>
          </w:rPr>
          <w:t>History Review</w:t>
        </w:r>
      </w:hyperlink>
      <w:r w:rsidRPr="00E227D1">
        <w:rPr>
          <w:rFonts w:ascii="clear_sansregular" w:eastAsia="Times New Roman" w:hAnsi="clear_sansregular" w:cs="Arial"/>
          <w:sz w:val="24"/>
          <w:szCs w:val="24"/>
          <w:lang w:val="en" w:eastAsia="en-GB"/>
        </w:rPr>
        <w:t xml:space="preserve"> </w:t>
      </w:r>
      <w:hyperlink r:id="rId24" w:history="1">
        <w:r w:rsidRPr="00E227D1">
          <w:rPr>
            <w:rFonts w:ascii="Times New Roman" w:eastAsia="Times New Roman" w:hAnsi="Times New Roman" w:cs="Arial"/>
            <w:sz w:val="24"/>
            <w:szCs w:val="24"/>
            <w:lang w:val="en" w:eastAsia="en-GB"/>
          </w:rPr>
          <w:t>Issue 22 September 1995</w:t>
        </w:r>
      </w:hyperlink>
      <w:r w:rsidRPr="00E227D1">
        <w:rPr>
          <w:rFonts w:ascii="clear_sansregular" w:eastAsia="Times New Roman" w:hAnsi="clear_sansregular" w:cs="Arial"/>
          <w:sz w:val="24"/>
          <w:szCs w:val="24"/>
          <w:lang w:val="en" w:eastAsia="en-GB"/>
        </w:rPr>
        <w:t xml:space="preserve"> </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p>
    <w:p w:rsidR="00E227D1" w:rsidRPr="00E227D1" w:rsidRDefault="00E227D1" w:rsidP="00E227D1">
      <w:pPr>
        <w:shd w:val="clear" w:color="auto" w:fill="000000"/>
        <w:spacing w:after="0" w:line="300" w:lineRule="atLeast"/>
        <w:outlineLvl w:val="0"/>
        <w:rPr>
          <w:rFonts w:ascii="clear_sansbold" w:eastAsia="Times New Roman" w:hAnsi="clear_sansbold" w:cs="Arial"/>
          <w:b/>
          <w:bCs/>
          <w:kern w:val="36"/>
          <w:sz w:val="24"/>
          <w:szCs w:val="24"/>
          <w:lang w:val="en" w:eastAsia="en-GB"/>
        </w:rPr>
      </w:pPr>
      <w:r w:rsidRPr="00E227D1">
        <w:rPr>
          <w:rFonts w:ascii="clear_sansbold" w:eastAsia="Times New Roman" w:hAnsi="clear_sansbold" w:cs="Arial"/>
          <w:b/>
          <w:bCs/>
          <w:kern w:val="36"/>
          <w:sz w:val="24"/>
          <w:szCs w:val="24"/>
          <w:lang w:val="en" w:eastAsia="en-GB"/>
        </w:rPr>
        <w:t>Henry VII and the Shaping of the Tudor State</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25" w:history="1">
        <w:r w:rsidRPr="00E227D1">
          <w:rPr>
            <w:rFonts w:ascii="Times New Roman" w:eastAsia="Times New Roman" w:hAnsi="Times New Roman" w:cs="Arial"/>
            <w:sz w:val="24"/>
            <w:szCs w:val="24"/>
            <w:lang w:val="en" w:eastAsia="en-GB"/>
          </w:rPr>
          <w:t>Sean Cunningham</w:t>
        </w:r>
      </w:hyperlink>
    </w:p>
    <w:p w:rsidR="0022347E" w:rsidRPr="001A72EE" w:rsidRDefault="00E227D1" w:rsidP="001A72EE">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26" w:history="1">
        <w:r w:rsidRPr="00E227D1">
          <w:rPr>
            <w:rFonts w:ascii="Times New Roman" w:eastAsia="Times New Roman" w:hAnsi="Times New Roman" w:cs="Arial"/>
            <w:sz w:val="24"/>
            <w:szCs w:val="24"/>
            <w:lang w:val="en" w:eastAsia="en-GB"/>
          </w:rPr>
          <w:t>History Review</w:t>
        </w:r>
      </w:hyperlink>
      <w:r w:rsidRPr="00E227D1">
        <w:rPr>
          <w:rFonts w:ascii="clear_sansregular" w:eastAsia="Times New Roman" w:hAnsi="clear_sansregular" w:cs="Arial"/>
          <w:sz w:val="24"/>
          <w:szCs w:val="24"/>
          <w:lang w:val="en" w:eastAsia="en-GB"/>
        </w:rPr>
        <w:t xml:space="preserve"> </w:t>
      </w:r>
    </w:p>
    <w:p w:rsidR="00677D0B" w:rsidRDefault="00677D0B"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r>
        <w:rPr>
          <w:noProof/>
          <w:lang w:eastAsia="en-GB"/>
        </w:rPr>
        <w:lastRenderedPageBreak/>
        <w:drawing>
          <wp:inline distT="0" distB="0" distL="0" distR="0" wp14:anchorId="2BE21BB0" wp14:editId="1280AD01">
            <wp:extent cx="6564103" cy="78009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8873" cy="7806644"/>
                    </a:xfrm>
                    <a:prstGeom prst="rect">
                      <a:avLst/>
                    </a:prstGeom>
                  </pic:spPr>
                </pic:pic>
              </a:graphicData>
            </a:graphic>
          </wp:inline>
        </w:drawing>
      </w: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9B590A" w:rsidRDefault="009B590A" w:rsidP="000E05D3">
      <w:pPr>
        <w:spacing w:after="0" w:line="240" w:lineRule="auto"/>
        <w:jc w:val="center"/>
        <w:rPr>
          <w:rFonts w:eastAsia="Times New Roman" w:cs="Arial"/>
          <w:b/>
          <w:sz w:val="32"/>
          <w:szCs w:val="32"/>
          <w:lang w:eastAsia="en-GB"/>
        </w:rPr>
      </w:pPr>
    </w:p>
    <w:p w:rsidR="000E05D3" w:rsidRPr="000029C9" w:rsidRDefault="000029C9" w:rsidP="000E05D3">
      <w:pPr>
        <w:spacing w:after="0" w:line="240" w:lineRule="auto"/>
        <w:jc w:val="center"/>
        <w:rPr>
          <w:rFonts w:eastAsia="Times New Roman" w:cs="Arial"/>
          <w:b/>
          <w:sz w:val="32"/>
          <w:szCs w:val="32"/>
          <w:lang w:eastAsia="en-GB"/>
        </w:rPr>
      </w:pPr>
      <w:r w:rsidRPr="000029C9">
        <w:rPr>
          <w:rFonts w:eastAsia="Times New Roman" w:cs="Arial"/>
          <w:b/>
          <w:sz w:val="32"/>
          <w:szCs w:val="32"/>
          <w:lang w:eastAsia="en-GB"/>
        </w:rPr>
        <w:lastRenderedPageBreak/>
        <w:t>QUESTIONS ON ENGLAND IN 1485</w:t>
      </w:r>
    </w:p>
    <w:p w:rsidR="000029C9" w:rsidRDefault="000029C9" w:rsidP="000029C9">
      <w:pPr>
        <w:spacing w:after="0" w:line="276" w:lineRule="auto"/>
        <w:rPr>
          <w:sz w:val="24"/>
          <w:szCs w:val="24"/>
        </w:rPr>
      </w:pPr>
      <w:r w:rsidRPr="00E227D1">
        <w:rPr>
          <w:sz w:val="24"/>
          <w:szCs w:val="24"/>
        </w:rPr>
        <w:t xml:space="preserve">Mary Dicken &amp; Nicholas Fellows, </w:t>
      </w:r>
      <w:r w:rsidRPr="00E227D1">
        <w:rPr>
          <w:i/>
          <w:sz w:val="24"/>
          <w:szCs w:val="24"/>
        </w:rPr>
        <w:t>England 1485-1603</w:t>
      </w:r>
      <w:r w:rsidRPr="00E227D1">
        <w:rPr>
          <w:sz w:val="24"/>
          <w:szCs w:val="24"/>
        </w:rPr>
        <w:t xml:space="preserve"> (OCR textbook) </w:t>
      </w:r>
      <w:r>
        <w:rPr>
          <w:sz w:val="24"/>
          <w:szCs w:val="24"/>
        </w:rPr>
        <w:t xml:space="preserve">p5 </w:t>
      </w:r>
    </w:p>
    <w:p w:rsidR="000029C9" w:rsidRDefault="000029C9" w:rsidP="000029C9">
      <w:pPr>
        <w:spacing w:after="0" w:line="276" w:lineRule="auto"/>
        <w:rPr>
          <w:sz w:val="24"/>
          <w:szCs w:val="24"/>
        </w:rPr>
      </w:pPr>
      <w:r>
        <w:rPr>
          <w:sz w:val="24"/>
          <w:szCs w:val="24"/>
        </w:rPr>
        <w:t xml:space="preserve">On Godalming </w:t>
      </w:r>
      <w:r w:rsidR="00E1089F">
        <w:rPr>
          <w:sz w:val="24"/>
          <w:szCs w:val="24"/>
        </w:rPr>
        <w:t>Online:</w:t>
      </w:r>
      <w:r>
        <w:rPr>
          <w:sz w:val="24"/>
          <w:szCs w:val="24"/>
        </w:rPr>
        <w:t xml:space="preserve"> </w:t>
      </w:r>
      <w:hyperlink r:id="rId28" w:history="1">
        <w:r w:rsidR="00E1089F" w:rsidRPr="00C974BA">
          <w:rPr>
            <w:rStyle w:val="Hyperlink"/>
            <w:sz w:val="24"/>
            <w:szCs w:val="24"/>
          </w:rPr>
          <w:t>https://online.godalming.ac.uk/course/view.php?id=573</w:t>
        </w:r>
      </w:hyperlink>
    </w:p>
    <w:p w:rsidR="00E1089F" w:rsidRDefault="00E1089F" w:rsidP="000029C9">
      <w:pPr>
        <w:spacing w:after="0" w:line="276" w:lineRule="auto"/>
        <w:rPr>
          <w:sz w:val="24"/>
          <w:szCs w:val="24"/>
        </w:rPr>
      </w:pPr>
    </w:p>
    <w:p w:rsidR="00E1089F" w:rsidRPr="00E1089F" w:rsidRDefault="00E1089F" w:rsidP="000029C9">
      <w:pPr>
        <w:spacing w:after="0" w:line="276" w:lineRule="auto"/>
        <w:rPr>
          <w:sz w:val="24"/>
          <w:szCs w:val="24"/>
          <w:u w:val="single"/>
        </w:rPr>
      </w:pPr>
      <w:r w:rsidRPr="00E1089F">
        <w:rPr>
          <w:sz w:val="24"/>
          <w:szCs w:val="24"/>
          <w:u w:val="single"/>
        </w:rPr>
        <w:t>England’s Position in Europe</w:t>
      </w:r>
    </w:p>
    <w:p w:rsidR="00E1089F" w:rsidRDefault="00E1089F" w:rsidP="00E1089F">
      <w:pPr>
        <w:pStyle w:val="ListParagraph"/>
        <w:numPr>
          <w:ilvl w:val="0"/>
          <w:numId w:val="17"/>
        </w:numPr>
        <w:spacing w:after="0" w:line="276" w:lineRule="auto"/>
        <w:rPr>
          <w:sz w:val="24"/>
          <w:szCs w:val="24"/>
        </w:rPr>
      </w:pPr>
      <w:r>
        <w:rPr>
          <w:sz w:val="24"/>
          <w:szCs w:val="24"/>
        </w:rPr>
        <w:t>Which countries were England’s traditional enemies?</w:t>
      </w:r>
    </w:p>
    <w:p w:rsidR="00E1089F" w:rsidRDefault="00E1089F" w:rsidP="00E1089F">
      <w:pPr>
        <w:pStyle w:val="ListParagraph"/>
        <w:spacing w:after="0" w:line="276" w:lineRule="auto"/>
        <w:rPr>
          <w:sz w:val="24"/>
          <w:szCs w:val="24"/>
        </w:rPr>
      </w:pPr>
    </w:p>
    <w:p w:rsidR="00E1089F" w:rsidRDefault="00E1089F" w:rsidP="00E1089F">
      <w:pPr>
        <w:pStyle w:val="ListParagraph"/>
        <w:numPr>
          <w:ilvl w:val="0"/>
          <w:numId w:val="17"/>
        </w:numPr>
        <w:spacing w:after="0" w:line="276" w:lineRule="auto"/>
        <w:rPr>
          <w:sz w:val="24"/>
          <w:szCs w:val="24"/>
        </w:rPr>
      </w:pPr>
      <w:r>
        <w:rPr>
          <w:sz w:val="24"/>
          <w:szCs w:val="24"/>
        </w:rPr>
        <w:t>Why were the Netherlands important to England?</w:t>
      </w:r>
      <w:r>
        <w:rPr>
          <w:sz w:val="24"/>
          <w:szCs w:val="24"/>
        </w:rPr>
        <w:br/>
      </w:r>
    </w:p>
    <w:p w:rsidR="00E1089F" w:rsidRDefault="00E1089F" w:rsidP="00E1089F">
      <w:pPr>
        <w:pStyle w:val="ListParagraph"/>
        <w:numPr>
          <w:ilvl w:val="0"/>
          <w:numId w:val="17"/>
        </w:numPr>
        <w:spacing w:after="0" w:line="276" w:lineRule="auto"/>
        <w:rPr>
          <w:sz w:val="24"/>
          <w:szCs w:val="24"/>
        </w:rPr>
      </w:pPr>
      <w:r>
        <w:rPr>
          <w:sz w:val="24"/>
          <w:szCs w:val="24"/>
        </w:rPr>
        <w:t>Which country was newly emerging as a major power?</w:t>
      </w:r>
    </w:p>
    <w:p w:rsidR="00E1089F" w:rsidRDefault="00E1089F" w:rsidP="00E1089F">
      <w:pPr>
        <w:spacing w:after="0" w:line="276" w:lineRule="auto"/>
        <w:rPr>
          <w:sz w:val="24"/>
          <w:szCs w:val="24"/>
        </w:rPr>
      </w:pPr>
    </w:p>
    <w:p w:rsidR="00E1089F" w:rsidRDefault="00E1089F" w:rsidP="00E1089F">
      <w:pPr>
        <w:spacing w:after="0" w:line="276" w:lineRule="auto"/>
        <w:rPr>
          <w:sz w:val="24"/>
          <w:szCs w:val="24"/>
        </w:rPr>
      </w:pPr>
    </w:p>
    <w:p w:rsidR="00955C32" w:rsidRDefault="00955C32" w:rsidP="00E1089F">
      <w:pPr>
        <w:spacing w:after="0" w:line="276" w:lineRule="auto"/>
        <w:rPr>
          <w:sz w:val="24"/>
          <w:szCs w:val="24"/>
        </w:rPr>
      </w:pPr>
    </w:p>
    <w:p w:rsidR="00E1089F" w:rsidRPr="00E1089F" w:rsidRDefault="00E1089F" w:rsidP="00E1089F">
      <w:pPr>
        <w:spacing w:after="0" w:line="276" w:lineRule="auto"/>
        <w:rPr>
          <w:sz w:val="24"/>
          <w:szCs w:val="24"/>
          <w:u w:val="single"/>
        </w:rPr>
      </w:pPr>
      <w:r w:rsidRPr="00E1089F">
        <w:rPr>
          <w:sz w:val="24"/>
          <w:szCs w:val="24"/>
          <w:u w:val="single"/>
        </w:rPr>
        <w:t>The Government of England</w:t>
      </w:r>
    </w:p>
    <w:p w:rsidR="00E1089F" w:rsidRDefault="00E1089F" w:rsidP="00E1089F">
      <w:pPr>
        <w:pStyle w:val="ListParagraph"/>
        <w:numPr>
          <w:ilvl w:val="0"/>
          <w:numId w:val="18"/>
        </w:numPr>
        <w:spacing w:after="0" w:line="276" w:lineRule="auto"/>
        <w:rPr>
          <w:sz w:val="24"/>
          <w:szCs w:val="24"/>
        </w:rPr>
      </w:pPr>
      <w:r>
        <w:rPr>
          <w:sz w:val="24"/>
          <w:szCs w:val="24"/>
        </w:rPr>
        <w:t>How were the roles of (a) the King &amp; (b) Parliament different from today?</w:t>
      </w:r>
      <w:r>
        <w:rPr>
          <w:sz w:val="24"/>
          <w:szCs w:val="24"/>
        </w:rPr>
        <w:br/>
      </w:r>
    </w:p>
    <w:p w:rsidR="00955C32" w:rsidRDefault="00955C32" w:rsidP="00955C32">
      <w:pPr>
        <w:pStyle w:val="ListParagraph"/>
        <w:spacing w:after="0" w:line="276" w:lineRule="auto"/>
        <w:rPr>
          <w:sz w:val="24"/>
          <w:szCs w:val="24"/>
        </w:rPr>
      </w:pPr>
    </w:p>
    <w:p w:rsidR="00E1089F" w:rsidRPr="00E1089F" w:rsidRDefault="00E1089F" w:rsidP="00E1089F">
      <w:pPr>
        <w:pStyle w:val="ListParagraph"/>
        <w:numPr>
          <w:ilvl w:val="0"/>
          <w:numId w:val="18"/>
        </w:numPr>
        <w:spacing w:after="0" w:line="276" w:lineRule="auto"/>
        <w:rPr>
          <w:sz w:val="24"/>
          <w:szCs w:val="24"/>
        </w:rPr>
      </w:pPr>
      <w:r>
        <w:rPr>
          <w:sz w:val="24"/>
          <w:szCs w:val="24"/>
        </w:rPr>
        <w:t>Who apart from the King had the most power?</w:t>
      </w:r>
    </w:p>
    <w:p w:rsidR="00E1089F" w:rsidRPr="00E1089F" w:rsidRDefault="00E1089F" w:rsidP="00E1089F">
      <w:pPr>
        <w:spacing w:after="0" w:line="276" w:lineRule="auto"/>
        <w:rPr>
          <w:sz w:val="24"/>
          <w:szCs w:val="24"/>
        </w:rPr>
      </w:pPr>
    </w:p>
    <w:p w:rsidR="000029C9" w:rsidRDefault="000029C9" w:rsidP="000E05D3">
      <w:pPr>
        <w:spacing w:after="0" w:line="240" w:lineRule="auto"/>
        <w:jc w:val="center"/>
        <w:rPr>
          <w:rFonts w:eastAsia="Times New Roman" w:cs="Arial"/>
          <w:b/>
          <w:sz w:val="28"/>
          <w:szCs w:val="28"/>
          <w:lang w:eastAsia="en-GB"/>
        </w:rPr>
      </w:pPr>
    </w:p>
    <w:p w:rsidR="00955C32" w:rsidRDefault="00955C32" w:rsidP="00E1089F">
      <w:pPr>
        <w:spacing w:after="0" w:line="240" w:lineRule="auto"/>
        <w:rPr>
          <w:rFonts w:eastAsia="Times New Roman" w:cs="Arial"/>
          <w:sz w:val="24"/>
          <w:szCs w:val="24"/>
          <w:u w:val="single"/>
          <w:lang w:eastAsia="en-GB"/>
        </w:rPr>
      </w:pPr>
    </w:p>
    <w:p w:rsidR="00E1089F" w:rsidRPr="00E1089F" w:rsidRDefault="00E1089F" w:rsidP="00E1089F">
      <w:pPr>
        <w:spacing w:after="0" w:line="240" w:lineRule="auto"/>
        <w:rPr>
          <w:rFonts w:eastAsia="Times New Roman" w:cs="Arial"/>
          <w:sz w:val="24"/>
          <w:szCs w:val="24"/>
          <w:u w:val="single"/>
          <w:lang w:eastAsia="en-GB"/>
        </w:rPr>
      </w:pPr>
      <w:r w:rsidRPr="00E1089F">
        <w:rPr>
          <w:rFonts w:eastAsia="Times New Roman" w:cs="Arial"/>
          <w:sz w:val="24"/>
          <w:szCs w:val="24"/>
          <w:u w:val="single"/>
          <w:lang w:eastAsia="en-GB"/>
        </w:rPr>
        <w:t>The Wars of the Roses</w:t>
      </w:r>
    </w:p>
    <w:p w:rsidR="00E1089F" w:rsidRDefault="00E1089F" w:rsidP="00E1089F">
      <w:pPr>
        <w:pStyle w:val="ListParagraph"/>
        <w:numPr>
          <w:ilvl w:val="0"/>
          <w:numId w:val="19"/>
        </w:numPr>
        <w:spacing w:after="0" w:line="240" w:lineRule="auto"/>
        <w:rPr>
          <w:rFonts w:eastAsia="Times New Roman" w:cs="Arial"/>
          <w:sz w:val="24"/>
          <w:szCs w:val="24"/>
          <w:lang w:eastAsia="en-GB"/>
        </w:rPr>
      </w:pPr>
      <w:r>
        <w:rPr>
          <w:rFonts w:eastAsia="Times New Roman" w:cs="Arial"/>
          <w:sz w:val="24"/>
          <w:szCs w:val="24"/>
          <w:lang w:eastAsia="en-GB"/>
        </w:rPr>
        <w:t>What was the main reason for the outbreak of the Wars of the Roses in 1455?</w:t>
      </w:r>
      <w:r>
        <w:rPr>
          <w:rFonts w:eastAsia="Times New Roman" w:cs="Arial"/>
          <w:sz w:val="24"/>
          <w:szCs w:val="24"/>
          <w:lang w:eastAsia="en-GB"/>
        </w:rPr>
        <w:br/>
      </w:r>
    </w:p>
    <w:p w:rsidR="00E1089F" w:rsidRPr="00E1089F" w:rsidRDefault="00E1089F" w:rsidP="00E1089F">
      <w:pPr>
        <w:pStyle w:val="ListParagraph"/>
        <w:numPr>
          <w:ilvl w:val="0"/>
          <w:numId w:val="19"/>
        </w:numPr>
        <w:spacing w:after="0" w:line="240" w:lineRule="auto"/>
        <w:rPr>
          <w:rFonts w:eastAsia="Times New Roman" w:cs="Arial"/>
          <w:sz w:val="24"/>
          <w:szCs w:val="24"/>
          <w:lang w:eastAsia="en-GB"/>
        </w:rPr>
      </w:pPr>
      <w:r>
        <w:rPr>
          <w:rFonts w:eastAsia="Times New Roman" w:cs="Arial"/>
          <w:sz w:val="24"/>
          <w:szCs w:val="24"/>
          <w:lang w:eastAsia="en-GB"/>
        </w:rPr>
        <w:t xml:space="preserve">Was the fighting continuous? </w:t>
      </w:r>
    </w:p>
    <w:p w:rsidR="00E1089F" w:rsidRDefault="00E1089F" w:rsidP="00E1089F">
      <w:pPr>
        <w:spacing w:after="0" w:line="240" w:lineRule="auto"/>
        <w:rPr>
          <w:rFonts w:eastAsia="Times New Roman" w:cs="Arial"/>
          <w:sz w:val="24"/>
          <w:szCs w:val="24"/>
          <w:lang w:eastAsia="en-GB"/>
        </w:rPr>
      </w:pPr>
    </w:p>
    <w:p w:rsidR="00E1089F" w:rsidRDefault="00E1089F"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u w:val="single"/>
          <w:lang w:eastAsia="en-GB"/>
        </w:rPr>
      </w:pPr>
    </w:p>
    <w:p w:rsidR="00E1089F" w:rsidRPr="00E1089F" w:rsidRDefault="00E1089F" w:rsidP="00E1089F">
      <w:pPr>
        <w:spacing w:after="0" w:line="240" w:lineRule="auto"/>
        <w:rPr>
          <w:rFonts w:eastAsia="Times New Roman" w:cs="Arial"/>
          <w:sz w:val="24"/>
          <w:szCs w:val="24"/>
          <w:u w:val="single"/>
          <w:lang w:eastAsia="en-GB"/>
        </w:rPr>
      </w:pPr>
      <w:r w:rsidRPr="00E1089F">
        <w:rPr>
          <w:rFonts w:eastAsia="Times New Roman" w:cs="Arial"/>
          <w:sz w:val="24"/>
          <w:szCs w:val="24"/>
          <w:u w:val="single"/>
          <w:lang w:eastAsia="en-GB"/>
        </w:rPr>
        <w:t>Monarchy in England</w:t>
      </w:r>
    </w:p>
    <w:p w:rsidR="00E1089F" w:rsidRDefault="00E1089F" w:rsidP="00E1089F">
      <w:pPr>
        <w:spacing w:after="0" w:line="240" w:lineRule="auto"/>
        <w:rPr>
          <w:rFonts w:eastAsia="Times New Roman" w:cs="Arial"/>
          <w:sz w:val="24"/>
          <w:szCs w:val="24"/>
          <w:lang w:eastAsia="en-GB"/>
        </w:rPr>
      </w:pPr>
      <w:r>
        <w:rPr>
          <w:rFonts w:eastAsia="Times New Roman" w:cs="Arial"/>
          <w:sz w:val="24"/>
          <w:szCs w:val="24"/>
          <w:lang w:eastAsia="en-GB"/>
        </w:rPr>
        <w:t xml:space="preserve">How many times &amp; in what years did the throne change hands </w:t>
      </w:r>
      <w:r w:rsidR="00955C32">
        <w:rPr>
          <w:rFonts w:eastAsia="Times New Roman" w:cs="Arial"/>
          <w:sz w:val="24"/>
          <w:szCs w:val="24"/>
          <w:lang w:eastAsia="en-GB"/>
        </w:rPr>
        <w:t xml:space="preserve">violently </w:t>
      </w:r>
      <w:r>
        <w:rPr>
          <w:rFonts w:eastAsia="Times New Roman" w:cs="Arial"/>
          <w:sz w:val="24"/>
          <w:szCs w:val="24"/>
          <w:lang w:eastAsia="en-GB"/>
        </w:rPr>
        <w:t>1461-85?</w:t>
      </w: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955C32" w:rsidRPr="00955C32" w:rsidRDefault="00955C32" w:rsidP="00E1089F">
      <w:pPr>
        <w:spacing w:after="0" w:line="240" w:lineRule="auto"/>
        <w:rPr>
          <w:rFonts w:eastAsia="Times New Roman" w:cs="Arial"/>
          <w:sz w:val="24"/>
          <w:szCs w:val="24"/>
          <w:u w:val="single"/>
          <w:lang w:eastAsia="en-GB"/>
        </w:rPr>
      </w:pPr>
      <w:r w:rsidRPr="00955C32">
        <w:rPr>
          <w:rFonts w:eastAsia="Times New Roman" w:cs="Arial"/>
          <w:sz w:val="24"/>
          <w:szCs w:val="24"/>
          <w:u w:val="single"/>
          <w:lang w:eastAsia="en-GB"/>
        </w:rPr>
        <w:t>Henry Tudor</w:t>
      </w:r>
    </w:p>
    <w:p w:rsidR="00955C32" w:rsidRDefault="00955C32" w:rsidP="00E1089F">
      <w:pPr>
        <w:spacing w:after="0" w:line="240" w:lineRule="auto"/>
        <w:rPr>
          <w:rFonts w:eastAsia="Times New Roman" w:cs="Arial"/>
          <w:sz w:val="24"/>
          <w:szCs w:val="24"/>
          <w:lang w:eastAsia="en-GB"/>
        </w:rPr>
      </w:pPr>
      <w:r>
        <w:rPr>
          <w:rFonts w:eastAsia="Times New Roman" w:cs="Arial"/>
          <w:sz w:val="24"/>
          <w:szCs w:val="24"/>
          <w:lang w:eastAsia="en-GB"/>
        </w:rPr>
        <w:t>Why was Henry in a weak position at the start of his reign?</w:t>
      </w: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677D0B" w:rsidRDefault="00677D0B" w:rsidP="00E1089F">
      <w:pPr>
        <w:spacing w:after="0" w:line="240" w:lineRule="auto"/>
        <w:rPr>
          <w:rFonts w:eastAsia="Times New Roman" w:cs="Arial"/>
          <w:sz w:val="24"/>
          <w:szCs w:val="24"/>
          <w:lang w:eastAsia="en-GB"/>
        </w:rPr>
      </w:pPr>
    </w:p>
    <w:p w:rsidR="00955C32" w:rsidRPr="00955C32" w:rsidRDefault="00955C32" w:rsidP="00E1089F">
      <w:pPr>
        <w:spacing w:after="0" w:line="240" w:lineRule="auto"/>
        <w:rPr>
          <w:rFonts w:eastAsia="Times New Roman" w:cs="Arial"/>
          <w:sz w:val="24"/>
          <w:szCs w:val="24"/>
          <w:u w:val="single"/>
          <w:lang w:eastAsia="en-GB"/>
        </w:rPr>
      </w:pPr>
      <w:r w:rsidRPr="00955C32">
        <w:rPr>
          <w:rFonts w:eastAsia="Times New Roman" w:cs="Arial"/>
          <w:sz w:val="24"/>
          <w:szCs w:val="24"/>
          <w:u w:val="single"/>
          <w:lang w:eastAsia="en-GB"/>
        </w:rPr>
        <w:t>The Economy &amp; Finance</w:t>
      </w:r>
    </w:p>
    <w:p w:rsidR="00955C32" w:rsidRDefault="00955C32" w:rsidP="00955C32">
      <w:pPr>
        <w:pStyle w:val="ListParagraph"/>
        <w:numPr>
          <w:ilvl w:val="0"/>
          <w:numId w:val="20"/>
        </w:numPr>
        <w:spacing w:after="0" w:line="240" w:lineRule="auto"/>
        <w:rPr>
          <w:rFonts w:eastAsia="Times New Roman" w:cs="Arial"/>
          <w:sz w:val="24"/>
          <w:szCs w:val="24"/>
          <w:lang w:eastAsia="en-GB"/>
        </w:rPr>
      </w:pPr>
      <w:r>
        <w:rPr>
          <w:rFonts w:eastAsia="Times New Roman" w:cs="Arial"/>
          <w:sz w:val="24"/>
          <w:szCs w:val="24"/>
          <w:lang w:eastAsia="en-GB"/>
        </w:rPr>
        <w:t>What was the main economic activity in England in 1485 (the answer is not on the sheet: you will have either to know it or research it)?</w:t>
      </w:r>
      <w:r>
        <w:rPr>
          <w:rFonts w:eastAsia="Times New Roman" w:cs="Arial"/>
          <w:sz w:val="24"/>
          <w:szCs w:val="24"/>
          <w:lang w:eastAsia="en-GB"/>
        </w:rPr>
        <w:br/>
      </w:r>
    </w:p>
    <w:p w:rsidR="00955C32" w:rsidRDefault="00955C32" w:rsidP="00955C32">
      <w:pPr>
        <w:pStyle w:val="ListParagraph"/>
        <w:numPr>
          <w:ilvl w:val="0"/>
          <w:numId w:val="20"/>
        </w:numPr>
        <w:spacing w:after="0" w:line="240" w:lineRule="auto"/>
        <w:rPr>
          <w:rFonts w:eastAsia="Times New Roman" w:cs="Arial"/>
          <w:sz w:val="24"/>
          <w:szCs w:val="24"/>
          <w:lang w:eastAsia="en-GB"/>
        </w:rPr>
      </w:pPr>
      <w:r>
        <w:rPr>
          <w:rFonts w:eastAsia="Times New Roman" w:cs="Arial"/>
          <w:sz w:val="24"/>
          <w:szCs w:val="24"/>
          <w:lang w:eastAsia="en-GB"/>
        </w:rPr>
        <w:t>What was England’s main export?</w:t>
      </w:r>
    </w:p>
    <w:p w:rsidR="00955C32" w:rsidRDefault="00955C32" w:rsidP="00955C32">
      <w:pPr>
        <w:pStyle w:val="ListParagraph"/>
        <w:spacing w:after="0" w:line="240" w:lineRule="auto"/>
        <w:rPr>
          <w:rFonts w:eastAsia="Times New Roman" w:cs="Arial"/>
          <w:sz w:val="24"/>
          <w:szCs w:val="24"/>
          <w:lang w:eastAsia="en-GB"/>
        </w:rPr>
      </w:pPr>
    </w:p>
    <w:p w:rsidR="00955C32" w:rsidRDefault="00955C32" w:rsidP="00955C32">
      <w:pPr>
        <w:pStyle w:val="ListParagraph"/>
        <w:numPr>
          <w:ilvl w:val="0"/>
          <w:numId w:val="20"/>
        </w:numPr>
        <w:spacing w:after="0" w:line="240" w:lineRule="auto"/>
        <w:rPr>
          <w:rFonts w:eastAsia="Times New Roman" w:cs="Arial"/>
          <w:sz w:val="24"/>
          <w:szCs w:val="24"/>
          <w:lang w:eastAsia="en-GB"/>
        </w:rPr>
      </w:pPr>
      <w:r>
        <w:rPr>
          <w:rFonts w:eastAsia="Times New Roman" w:cs="Arial"/>
          <w:sz w:val="24"/>
          <w:szCs w:val="24"/>
          <w:lang w:eastAsia="en-GB"/>
        </w:rPr>
        <w:t>In what ways was the Crown’s financial position weak?</w:t>
      </w:r>
    </w:p>
    <w:p w:rsidR="00955C32" w:rsidRPr="00955C32" w:rsidRDefault="00955C32" w:rsidP="00955C32">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0E05D3" w:rsidRDefault="000E05D3" w:rsidP="00955C32">
      <w:pPr>
        <w:spacing w:after="0"/>
        <w:rPr>
          <w:b/>
          <w:sz w:val="36"/>
          <w:szCs w:val="36"/>
        </w:rPr>
      </w:pPr>
    </w:p>
    <w:p w:rsidR="00E13644" w:rsidRDefault="00E13644" w:rsidP="000E05D3">
      <w:pPr>
        <w:spacing w:after="0"/>
        <w:jc w:val="center"/>
        <w:rPr>
          <w:b/>
          <w:sz w:val="36"/>
          <w:szCs w:val="36"/>
        </w:rPr>
      </w:pPr>
    </w:p>
    <w:p w:rsidR="000E05D3" w:rsidRPr="00FE1D61" w:rsidRDefault="000E05D3" w:rsidP="000E05D3">
      <w:pPr>
        <w:spacing w:after="0"/>
        <w:jc w:val="center"/>
        <w:rPr>
          <w:b/>
          <w:sz w:val="36"/>
          <w:szCs w:val="36"/>
        </w:rPr>
      </w:pPr>
      <w:r w:rsidRPr="00FE1D61">
        <w:rPr>
          <w:b/>
          <w:sz w:val="36"/>
          <w:szCs w:val="36"/>
        </w:rPr>
        <w:lastRenderedPageBreak/>
        <w:t>WARS OF THE ROSES SUMMARY</w:t>
      </w:r>
    </w:p>
    <w:p w:rsidR="000E05D3" w:rsidRPr="006F0519" w:rsidRDefault="000E05D3" w:rsidP="000E05D3">
      <w:pPr>
        <w:spacing w:after="0"/>
        <w:jc w:val="both"/>
        <w:rPr>
          <w:sz w:val="24"/>
          <w:szCs w:val="24"/>
        </w:rPr>
      </w:pPr>
      <w:r w:rsidRPr="006F0519">
        <w:rPr>
          <w:sz w:val="24"/>
          <w:szCs w:val="24"/>
        </w:rPr>
        <w:t xml:space="preserve">The Wars of the Roses was between the </w:t>
      </w:r>
      <w:r w:rsidRPr="006F0519">
        <w:rPr>
          <w:b/>
          <w:sz w:val="24"/>
          <w:szCs w:val="24"/>
        </w:rPr>
        <w:t>Lancastrians</w:t>
      </w:r>
      <w:r w:rsidRPr="006F0519">
        <w:rPr>
          <w:sz w:val="24"/>
          <w:szCs w:val="24"/>
        </w:rPr>
        <w:t xml:space="preserve">, represented by the red rose, &amp; the </w:t>
      </w:r>
      <w:proofErr w:type="spellStart"/>
      <w:r w:rsidRPr="006F0519">
        <w:rPr>
          <w:b/>
          <w:sz w:val="24"/>
          <w:szCs w:val="24"/>
        </w:rPr>
        <w:t>Yorkists</w:t>
      </w:r>
      <w:proofErr w:type="spellEnd"/>
      <w:r w:rsidRPr="006F0519">
        <w:rPr>
          <w:sz w:val="24"/>
          <w:szCs w:val="24"/>
        </w:rPr>
        <w:t>, represented by the white. Both claimed the throne on the basis of descent from one of the sons of Edward III, who ruled England 1327-77.</w:t>
      </w:r>
    </w:p>
    <w:p w:rsidR="000E05D3" w:rsidRPr="006F0519" w:rsidRDefault="000E05D3" w:rsidP="000E05D3">
      <w:pPr>
        <w:spacing w:after="0"/>
        <w:jc w:val="both"/>
        <w:rPr>
          <w:sz w:val="24"/>
          <w:szCs w:val="24"/>
        </w:rPr>
      </w:pPr>
      <w:r>
        <w:rPr>
          <w:noProof/>
          <w:lang w:eastAsia="en-GB"/>
        </w:rPr>
        <w:drawing>
          <wp:anchor distT="0" distB="0" distL="114300" distR="114300" simplePos="0" relativeHeight="251659264" behindDoc="0" locked="0" layoutInCell="1" allowOverlap="1" wp14:anchorId="31A033BE" wp14:editId="69EDC09C">
            <wp:simplePos x="0" y="0"/>
            <wp:positionH relativeFrom="margin">
              <wp:align>right</wp:align>
            </wp:positionH>
            <wp:positionV relativeFrom="paragraph">
              <wp:posOffset>215900</wp:posOffset>
            </wp:positionV>
            <wp:extent cx="2418080" cy="3126740"/>
            <wp:effectExtent l="0" t="0" r="1270" b="0"/>
            <wp:wrapThrough wrapText="bothSides">
              <wp:wrapPolygon edited="0">
                <wp:start x="0" y="0"/>
                <wp:lineTo x="0" y="21451"/>
                <wp:lineTo x="21441" y="21451"/>
                <wp:lineTo x="21441" y="0"/>
                <wp:lineTo x="0" y="0"/>
              </wp:wrapPolygon>
            </wp:wrapThrough>
            <wp:docPr id="1" name="Picture 1" descr="https://media1.britannica.com/eb-media/23/1223-004-6C8AF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1.britannica.com/eb-media/23/1223-004-6C8AFE5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808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519">
        <w:rPr>
          <w:sz w:val="24"/>
          <w:szCs w:val="24"/>
        </w:rPr>
        <w:t xml:space="preserve">The Lancastrians gained the throne in 1399 when Henry, Duke of Lancaster, made himself King Henry IV at the expense of Richard II. </w:t>
      </w:r>
    </w:p>
    <w:p w:rsidR="000E05D3" w:rsidRPr="006F0519" w:rsidRDefault="000E05D3" w:rsidP="000E05D3">
      <w:pPr>
        <w:spacing w:after="0"/>
        <w:jc w:val="both"/>
        <w:rPr>
          <w:sz w:val="24"/>
          <w:szCs w:val="24"/>
        </w:rPr>
      </w:pPr>
      <w:r w:rsidRPr="006F0519">
        <w:rPr>
          <w:sz w:val="24"/>
          <w:szCs w:val="24"/>
        </w:rPr>
        <w:t xml:space="preserve">Henry Tudor (known as </w:t>
      </w:r>
      <w:r w:rsidRPr="006F0519">
        <w:rPr>
          <w:b/>
          <w:sz w:val="24"/>
          <w:szCs w:val="24"/>
        </w:rPr>
        <w:t>Earl of Richmond</w:t>
      </w:r>
      <w:r w:rsidRPr="006F0519">
        <w:rPr>
          <w:sz w:val="24"/>
          <w:szCs w:val="24"/>
        </w:rPr>
        <w:t xml:space="preserve"> until he became King Henry VII in 1485) was born in 1457 during the reign of Henry IV’s grandson </w:t>
      </w:r>
      <w:r w:rsidRPr="006F0519">
        <w:rPr>
          <w:b/>
          <w:sz w:val="24"/>
          <w:szCs w:val="24"/>
        </w:rPr>
        <w:t>Henry VI</w:t>
      </w:r>
      <w:r w:rsidRPr="006F0519">
        <w:rPr>
          <w:sz w:val="24"/>
          <w:szCs w:val="24"/>
        </w:rPr>
        <w:t xml:space="preserve"> (</w:t>
      </w:r>
      <w:r>
        <w:rPr>
          <w:sz w:val="24"/>
          <w:szCs w:val="24"/>
        </w:rPr>
        <w:t xml:space="preserve">right, </w:t>
      </w:r>
      <w:r w:rsidRPr="006F0519">
        <w:rPr>
          <w:sz w:val="24"/>
          <w:szCs w:val="24"/>
        </w:rPr>
        <w:t xml:space="preserve">1422-61 &amp; 1470-1). </w:t>
      </w:r>
    </w:p>
    <w:p w:rsidR="000E05D3" w:rsidRPr="006F0519" w:rsidRDefault="000E05D3" w:rsidP="000E05D3">
      <w:pPr>
        <w:spacing w:after="0"/>
        <w:jc w:val="both"/>
        <w:rPr>
          <w:sz w:val="24"/>
          <w:szCs w:val="24"/>
        </w:rPr>
      </w:pPr>
      <w:r w:rsidRPr="006F0519">
        <w:rPr>
          <w:sz w:val="24"/>
          <w:szCs w:val="24"/>
        </w:rPr>
        <w:t xml:space="preserve">In 1461, when H was only 4, Edward, Duke of York, defeated Henry VI &amp; made himself King </w:t>
      </w:r>
      <w:r w:rsidRPr="006F0519">
        <w:rPr>
          <w:b/>
          <w:sz w:val="24"/>
          <w:szCs w:val="24"/>
        </w:rPr>
        <w:t>Edward IV</w:t>
      </w:r>
      <w:r>
        <w:rPr>
          <w:b/>
          <w:sz w:val="24"/>
          <w:szCs w:val="24"/>
        </w:rPr>
        <w:t xml:space="preserve"> </w:t>
      </w:r>
      <w:r w:rsidRPr="00FE7C79">
        <w:rPr>
          <w:sz w:val="24"/>
          <w:szCs w:val="24"/>
        </w:rPr>
        <w:t>(below left),</w:t>
      </w:r>
      <w:r w:rsidRPr="006F0519">
        <w:rPr>
          <w:sz w:val="24"/>
          <w:szCs w:val="24"/>
        </w:rPr>
        <w:t xml:space="preserve"> the first of the Yorkist kings. Henry VI was imprisoned in the Tower of London.</w:t>
      </w:r>
    </w:p>
    <w:p w:rsidR="000E05D3" w:rsidRPr="006F0519" w:rsidRDefault="000E05D3" w:rsidP="000E05D3">
      <w:pPr>
        <w:spacing w:after="0"/>
        <w:jc w:val="both"/>
        <w:rPr>
          <w:sz w:val="24"/>
          <w:szCs w:val="24"/>
        </w:rPr>
      </w:pPr>
      <w:r w:rsidRPr="006F0519">
        <w:rPr>
          <w:sz w:val="24"/>
          <w:szCs w:val="24"/>
        </w:rPr>
        <w:t>As a Lancastrian claimant, albeit not in the main line, H Tudor was now in danger.</w:t>
      </w:r>
    </w:p>
    <w:p w:rsidR="000E05D3" w:rsidRPr="006F0519" w:rsidRDefault="000E05D3" w:rsidP="000E05D3">
      <w:pPr>
        <w:spacing w:after="0"/>
        <w:jc w:val="both"/>
        <w:rPr>
          <w:sz w:val="24"/>
          <w:szCs w:val="24"/>
        </w:rPr>
      </w:pPr>
      <w:r w:rsidRPr="006F0519">
        <w:rPr>
          <w:sz w:val="24"/>
          <w:szCs w:val="24"/>
        </w:rPr>
        <w:t xml:space="preserve">In 1470, </w:t>
      </w:r>
      <w:r>
        <w:rPr>
          <w:sz w:val="24"/>
          <w:szCs w:val="24"/>
        </w:rPr>
        <w:t xml:space="preserve">with the help of the Earl of </w:t>
      </w:r>
      <w:r w:rsidRPr="00E5095D">
        <w:rPr>
          <w:b/>
          <w:sz w:val="24"/>
          <w:szCs w:val="24"/>
        </w:rPr>
        <w:t>Warwick</w:t>
      </w:r>
      <w:r>
        <w:rPr>
          <w:sz w:val="24"/>
          <w:szCs w:val="24"/>
        </w:rPr>
        <w:t xml:space="preserve"> (so powerful that he was nicknamed “the Kingmaker”) </w:t>
      </w:r>
      <w:r w:rsidRPr="006F0519">
        <w:rPr>
          <w:sz w:val="24"/>
          <w:szCs w:val="24"/>
        </w:rPr>
        <w:t>Henry VI regained the throne &amp; Edward IV was forced into exile. This temporarily made H safer.</w:t>
      </w:r>
    </w:p>
    <w:p w:rsidR="000E05D3" w:rsidRPr="006F0519" w:rsidRDefault="000E05D3" w:rsidP="000E05D3">
      <w:pPr>
        <w:spacing w:after="0"/>
        <w:jc w:val="both"/>
        <w:rPr>
          <w:sz w:val="24"/>
          <w:szCs w:val="24"/>
        </w:rPr>
      </w:pPr>
      <w:r w:rsidRPr="006F0519">
        <w:rPr>
          <w:sz w:val="24"/>
          <w:szCs w:val="24"/>
        </w:rPr>
        <w:t>In 1471, Edward IV invaded England with help from his brother in law the Duke of Burgundy. He defeated the Lancastrians at the Battle of Tewkesbury, a battle in which Henry VI’s son Edward of Lancaster was killed. Henry VI was still in London but when E IV returned to London after his victory at Tewkesbury he had Henry VI killed, thus wiping out the main Lancastrian line.</w:t>
      </w:r>
    </w:p>
    <w:p w:rsidR="000E05D3" w:rsidRPr="006F0519" w:rsidRDefault="000E05D3" w:rsidP="000E05D3">
      <w:pPr>
        <w:spacing w:after="0"/>
        <w:jc w:val="both"/>
        <w:rPr>
          <w:sz w:val="24"/>
          <w:szCs w:val="24"/>
        </w:rPr>
      </w:pPr>
      <w:r w:rsidRPr="006F0519">
        <w:rPr>
          <w:sz w:val="24"/>
          <w:szCs w:val="24"/>
        </w:rPr>
        <w:t xml:space="preserve">E IV retained the throne until his death in 1483 but left a 15 year old boy to succeed him as </w:t>
      </w:r>
      <w:r w:rsidRPr="006F0519">
        <w:rPr>
          <w:b/>
          <w:sz w:val="24"/>
          <w:szCs w:val="24"/>
        </w:rPr>
        <w:t>Edward V</w:t>
      </w:r>
      <w:r w:rsidRPr="006F0519">
        <w:rPr>
          <w:sz w:val="24"/>
          <w:szCs w:val="24"/>
        </w:rPr>
        <w:t>. E IV’s brother, Richard, Duke of Gloucester</w:t>
      </w:r>
      <w:r>
        <w:rPr>
          <w:sz w:val="24"/>
          <w:szCs w:val="24"/>
        </w:rPr>
        <w:t xml:space="preserve"> (below right)</w:t>
      </w:r>
      <w:r w:rsidRPr="006F0519">
        <w:rPr>
          <w:sz w:val="24"/>
          <w:szCs w:val="24"/>
        </w:rPr>
        <w:t xml:space="preserve">, took advantage of this situation to seize the throne from his own nephew &amp; put both E V &amp; his younger brother, Richard, Duke of York, in the Tower of London. Richard of Gloucester, or King </w:t>
      </w:r>
      <w:r w:rsidRPr="006F0519">
        <w:rPr>
          <w:b/>
          <w:sz w:val="24"/>
          <w:szCs w:val="24"/>
        </w:rPr>
        <w:t>Richard III</w:t>
      </w:r>
      <w:r w:rsidRPr="006F0519">
        <w:rPr>
          <w:sz w:val="24"/>
          <w:szCs w:val="24"/>
        </w:rPr>
        <w:t xml:space="preserve"> as he now called himself, executed Earl Rivers &amp; Lord Hastings without trial for refusing to support his claim to the throne. </w:t>
      </w:r>
    </w:p>
    <w:p w:rsidR="000E05D3" w:rsidRPr="006F0519" w:rsidRDefault="000E05D3" w:rsidP="000E05D3">
      <w:pPr>
        <w:spacing w:after="0"/>
        <w:jc w:val="both"/>
        <w:rPr>
          <w:sz w:val="24"/>
          <w:szCs w:val="24"/>
        </w:rPr>
      </w:pPr>
      <w:r w:rsidRPr="006F0519">
        <w:rPr>
          <w:sz w:val="24"/>
          <w:szCs w:val="24"/>
        </w:rPr>
        <w:t xml:space="preserve">The </w:t>
      </w:r>
      <w:r w:rsidRPr="006F0519">
        <w:rPr>
          <w:b/>
          <w:sz w:val="24"/>
          <w:szCs w:val="24"/>
        </w:rPr>
        <w:t>Princes in the Tower</w:t>
      </w:r>
      <w:r w:rsidRPr="006F0519">
        <w:rPr>
          <w:sz w:val="24"/>
          <w:szCs w:val="24"/>
        </w:rPr>
        <w:t xml:space="preserve">, as they came to be known, were never seen alive after July 1483 &amp; everyone assumed that R III had had them murdered. R was seen as </w:t>
      </w:r>
      <w:r>
        <w:rPr>
          <w:sz w:val="24"/>
          <w:szCs w:val="24"/>
        </w:rPr>
        <w:t>a _______________</w:t>
      </w:r>
      <w:proofErr w:type="gramStart"/>
      <w:r>
        <w:rPr>
          <w:sz w:val="24"/>
          <w:szCs w:val="24"/>
        </w:rPr>
        <w:t>_  (</w:t>
      </w:r>
      <w:proofErr w:type="gramEnd"/>
      <w:r>
        <w:rPr>
          <w:sz w:val="24"/>
          <w:szCs w:val="24"/>
        </w:rPr>
        <w:t>meaning he</w:t>
      </w:r>
      <w:r w:rsidRPr="006F0519">
        <w:rPr>
          <w:sz w:val="24"/>
          <w:szCs w:val="24"/>
        </w:rPr>
        <w:t xml:space="preserve"> had seized the throne by force but wasn’t entitled to it).</w:t>
      </w:r>
    </w:p>
    <w:p w:rsidR="000E05D3" w:rsidRDefault="000E05D3" w:rsidP="000E05D3">
      <w:pPr>
        <w:spacing w:after="0"/>
        <w:rPr>
          <w:sz w:val="24"/>
          <w:szCs w:val="24"/>
        </w:rPr>
      </w:pPr>
      <w:r>
        <w:rPr>
          <w:noProof/>
          <w:lang w:eastAsia="en-GB"/>
        </w:rPr>
        <w:drawing>
          <wp:anchor distT="0" distB="0" distL="114300" distR="114300" simplePos="0" relativeHeight="251661312" behindDoc="0" locked="0" layoutInCell="1" allowOverlap="1" wp14:anchorId="6103108A" wp14:editId="4D9E5F3D">
            <wp:simplePos x="0" y="0"/>
            <wp:positionH relativeFrom="column">
              <wp:posOffset>3125470</wp:posOffset>
            </wp:positionH>
            <wp:positionV relativeFrom="paragraph">
              <wp:posOffset>45737</wp:posOffset>
            </wp:positionV>
            <wp:extent cx="3302000" cy="3286125"/>
            <wp:effectExtent l="0" t="0" r="0" b="9525"/>
            <wp:wrapThrough wrapText="bothSides">
              <wp:wrapPolygon edited="0">
                <wp:start x="0" y="0"/>
                <wp:lineTo x="0" y="21537"/>
                <wp:lineTo x="21434" y="21537"/>
                <wp:lineTo x="21434" y="0"/>
                <wp:lineTo x="0" y="0"/>
              </wp:wrapPolygon>
            </wp:wrapThrough>
            <wp:docPr id="3" name="Picture 3" descr="http://www.timpviewtheatre.com/uploads/3/8/3/2/38320361/_52109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mpviewtheatre.com/uploads/3/8/3/2/38320361/_521091_ori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20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FB89095" wp14:editId="768F93C5">
            <wp:simplePos x="0" y="0"/>
            <wp:positionH relativeFrom="margin">
              <wp:posOffset>0</wp:posOffset>
            </wp:positionH>
            <wp:positionV relativeFrom="paragraph">
              <wp:posOffset>36847</wp:posOffset>
            </wp:positionV>
            <wp:extent cx="2590800" cy="3318510"/>
            <wp:effectExtent l="0" t="0" r="0" b="0"/>
            <wp:wrapThrough wrapText="bothSides">
              <wp:wrapPolygon edited="0">
                <wp:start x="0" y="0"/>
                <wp:lineTo x="0" y="21451"/>
                <wp:lineTo x="21441" y="21451"/>
                <wp:lineTo x="21441" y="0"/>
                <wp:lineTo x="0" y="0"/>
              </wp:wrapPolygon>
            </wp:wrapThrough>
            <wp:docPr id="5" name="Picture 5" descr="Portrait of Edward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Edward I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22347E" w:rsidRPr="00AE722D" w:rsidRDefault="0022347E" w:rsidP="000029C9">
      <w:pPr>
        <w:rPr>
          <w:sz w:val="36"/>
          <w:szCs w:val="36"/>
        </w:rPr>
      </w:pPr>
    </w:p>
    <w:p w:rsidR="000029C9" w:rsidRPr="00FE1D61" w:rsidRDefault="000029C9" w:rsidP="000029C9">
      <w:pPr>
        <w:spacing w:after="0" w:line="240" w:lineRule="auto"/>
        <w:jc w:val="center"/>
        <w:rPr>
          <w:rFonts w:eastAsia="Times New Roman" w:cs="Arial"/>
          <w:b/>
          <w:sz w:val="36"/>
          <w:szCs w:val="36"/>
          <w:lang w:eastAsia="en-GB"/>
        </w:rPr>
      </w:pPr>
      <w:r w:rsidRPr="00FE1D61">
        <w:rPr>
          <w:rFonts w:eastAsia="Times New Roman" w:cs="Arial"/>
          <w:b/>
          <w:sz w:val="36"/>
          <w:szCs w:val="36"/>
          <w:lang w:eastAsia="en-GB"/>
        </w:rPr>
        <w:lastRenderedPageBreak/>
        <w:t>HENRY TUDOR’S EARLY LIFE AND THE STAGES BY WHICH HE BECAME KING</w:t>
      </w:r>
    </w:p>
    <w:tbl>
      <w:tblPr>
        <w:tblStyle w:val="TableGrid1"/>
        <w:tblW w:w="10201" w:type="dxa"/>
        <w:tblLook w:val="01E0" w:firstRow="1" w:lastRow="1" w:firstColumn="1" w:lastColumn="1" w:noHBand="0" w:noVBand="0"/>
      </w:tblPr>
      <w:tblGrid>
        <w:gridCol w:w="955"/>
        <w:gridCol w:w="9246"/>
      </w:tblGrid>
      <w:tr w:rsidR="000029C9" w:rsidRPr="00165DE2" w:rsidTr="000029C9">
        <w:trPr>
          <w:trHeight w:val="999"/>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1457</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Henry T</w:t>
            </w:r>
            <w:r w:rsidR="00E7401C">
              <w:rPr>
                <w:rFonts w:asciiTheme="minorHAnsi" w:hAnsiTheme="minorHAnsi" w:cs="Arial"/>
                <w:sz w:val="24"/>
                <w:szCs w:val="24"/>
              </w:rPr>
              <w:t>udor was born in Pembroke, South</w:t>
            </w:r>
            <w:r w:rsidRPr="00165DE2">
              <w:rPr>
                <w:rFonts w:asciiTheme="minorHAnsi" w:hAnsiTheme="minorHAnsi" w:cs="Arial"/>
                <w:sz w:val="24"/>
                <w:szCs w:val="24"/>
              </w:rPr>
              <w:t xml:space="preserve"> Wales. His father had been captured by </w:t>
            </w:r>
            <w:proofErr w:type="spellStart"/>
            <w:r w:rsidRPr="00165DE2">
              <w:rPr>
                <w:rFonts w:asciiTheme="minorHAnsi" w:hAnsiTheme="minorHAnsi" w:cs="Arial"/>
                <w:sz w:val="24"/>
                <w:szCs w:val="24"/>
              </w:rPr>
              <w:t>Yorkists</w:t>
            </w:r>
            <w:proofErr w:type="spellEnd"/>
            <w:r w:rsidRPr="00165DE2">
              <w:rPr>
                <w:rFonts w:asciiTheme="minorHAnsi" w:hAnsiTheme="minorHAnsi" w:cs="Arial"/>
                <w:sz w:val="24"/>
                <w:szCs w:val="24"/>
              </w:rPr>
              <w:t xml:space="preserve"> and had died in prison a couple of months before his birth and his mother, </w:t>
            </w:r>
            <w:r w:rsidR="00E7401C">
              <w:rPr>
                <w:rFonts w:asciiTheme="minorHAnsi" w:hAnsiTheme="minorHAnsi" w:cs="Arial"/>
                <w:sz w:val="24"/>
                <w:szCs w:val="24"/>
              </w:rPr>
              <w:t xml:space="preserve">Lady </w:t>
            </w:r>
            <w:r w:rsidRPr="00165DE2">
              <w:rPr>
                <w:rFonts w:asciiTheme="minorHAnsi" w:hAnsiTheme="minorHAnsi" w:cs="Arial"/>
                <w:sz w:val="24"/>
                <w:szCs w:val="24"/>
              </w:rPr>
              <w:t>Margaret Beaufort, was only 13 years old. Henry and his mother were cared for by his uncle, Jasper Tudor.</w:t>
            </w:r>
          </w:p>
        </w:tc>
      </w:tr>
      <w:tr w:rsidR="000029C9" w:rsidRPr="00165DE2" w:rsidTr="000029C9">
        <w:trPr>
          <w:trHeight w:val="1449"/>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1461</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At the age of four Henry was placed in the care of </w:t>
            </w:r>
            <w:r w:rsidR="00E7401C">
              <w:rPr>
                <w:rFonts w:asciiTheme="minorHAnsi" w:hAnsiTheme="minorHAnsi" w:cs="Arial"/>
                <w:sz w:val="24"/>
                <w:szCs w:val="24"/>
              </w:rPr>
              <w:t xml:space="preserve">Sir </w:t>
            </w:r>
            <w:r w:rsidRPr="00165DE2">
              <w:rPr>
                <w:rFonts w:asciiTheme="minorHAnsi" w:hAnsiTheme="minorHAnsi" w:cs="Arial"/>
                <w:sz w:val="24"/>
                <w:szCs w:val="24"/>
              </w:rPr>
              <w:t xml:space="preserve">William Herbert, a Yorkist supporter. </w:t>
            </w:r>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Consider who was king at the time and the reasons why Henry, a Lancastrian, should be placed in the care of a Yorkist.</w:t>
            </w:r>
          </w:p>
          <w:p w:rsidR="000029C9" w:rsidRDefault="000029C9" w:rsidP="000029C9">
            <w:pPr>
              <w:rPr>
                <w:rFonts w:asciiTheme="minorHAnsi" w:hAnsiTheme="minorHAnsi" w:cs="Arial"/>
                <w:sz w:val="24"/>
                <w:szCs w:val="24"/>
              </w:rPr>
            </w:pPr>
          </w:p>
          <w:p w:rsidR="000029C9" w:rsidRDefault="000029C9" w:rsidP="000029C9">
            <w:pPr>
              <w:rPr>
                <w:rFonts w:asciiTheme="minorHAnsi" w:hAnsiTheme="minorHAnsi" w:cs="Arial"/>
                <w:sz w:val="24"/>
                <w:szCs w:val="24"/>
              </w:rPr>
            </w:pPr>
          </w:p>
          <w:p w:rsidR="000029C9" w:rsidRPr="00165DE2" w:rsidRDefault="000029C9" w:rsidP="000029C9">
            <w:pPr>
              <w:rPr>
                <w:rFonts w:asciiTheme="minorHAnsi" w:hAnsiTheme="minorHAnsi" w:cs="Arial"/>
                <w:sz w:val="24"/>
                <w:szCs w:val="24"/>
              </w:rPr>
            </w:pPr>
          </w:p>
        </w:tc>
      </w:tr>
      <w:tr w:rsidR="000029C9" w:rsidRPr="00165DE2" w:rsidTr="000029C9">
        <w:trPr>
          <w:trHeight w:val="1260"/>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1471</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Henry </w:t>
            </w:r>
            <w:proofErr w:type="spellStart"/>
            <w:r w:rsidRPr="00165DE2">
              <w:rPr>
                <w:rFonts w:asciiTheme="minorHAnsi" w:hAnsiTheme="minorHAnsi" w:cs="Arial"/>
                <w:sz w:val="24"/>
                <w:szCs w:val="24"/>
              </w:rPr>
              <w:t>Vl</w:t>
            </w:r>
            <w:proofErr w:type="spellEnd"/>
            <w:r w:rsidRPr="00165DE2">
              <w:rPr>
                <w:rFonts w:asciiTheme="minorHAnsi" w:hAnsiTheme="minorHAnsi" w:cs="Arial"/>
                <w:sz w:val="24"/>
                <w:szCs w:val="24"/>
              </w:rPr>
              <w:t xml:space="preserve"> died and Henry Tudor fled to </w:t>
            </w:r>
            <w:smartTag w:uri="urn:schemas-microsoft-com:office:smarttags" w:element="State">
              <w:smartTag w:uri="urn:schemas-microsoft-com:office:smarttags" w:element="place">
                <w:r w:rsidRPr="00165DE2">
                  <w:rPr>
                    <w:rFonts w:asciiTheme="minorHAnsi" w:hAnsiTheme="minorHAnsi" w:cs="Arial"/>
                    <w:sz w:val="24"/>
                    <w:szCs w:val="24"/>
                  </w:rPr>
                  <w:t>Brittany</w:t>
                </w:r>
              </w:smartTag>
            </w:smartTag>
            <w:r w:rsidRPr="00165DE2">
              <w:rPr>
                <w:rFonts w:asciiTheme="minorHAnsi" w:hAnsiTheme="minorHAnsi" w:cs="Arial"/>
                <w:sz w:val="24"/>
                <w:szCs w:val="24"/>
              </w:rPr>
              <w:t>.</w:t>
            </w:r>
          </w:p>
          <w:p w:rsidR="000029C9" w:rsidRDefault="000029C9" w:rsidP="000029C9">
            <w:pPr>
              <w:rPr>
                <w:rFonts w:asciiTheme="minorHAnsi" w:hAnsiTheme="minorHAnsi" w:cs="Arial"/>
                <w:i/>
                <w:sz w:val="24"/>
                <w:szCs w:val="24"/>
              </w:rPr>
            </w:pPr>
            <w:r w:rsidRPr="00165DE2">
              <w:rPr>
                <w:rFonts w:asciiTheme="minorHAnsi" w:hAnsiTheme="minorHAnsi" w:cs="Arial"/>
                <w:i/>
                <w:sz w:val="24"/>
                <w:szCs w:val="24"/>
              </w:rPr>
              <w:t>Why had Henry Tudor’s position now become so dangerous that he had to leave the country?</w:t>
            </w: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i/>
                <w:sz w:val="24"/>
                <w:szCs w:val="24"/>
              </w:rPr>
            </w:pPr>
          </w:p>
        </w:tc>
      </w:tr>
      <w:tr w:rsidR="000029C9" w:rsidRPr="00165DE2" w:rsidTr="000029C9">
        <w:trPr>
          <w:trHeight w:val="4530"/>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1483</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was King of England by this time but there were many amongst the nobility who were no longer prepared to support him.</w:t>
            </w:r>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What had Richard done which made him increasingly unpopular in the country?</w:t>
            </w:r>
          </w:p>
          <w:p w:rsidR="000029C9" w:rsidRPr="00165DE2"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The Duke of Buckingham wrote to Henry and encouraged him to invade </w:t>
            </w:r>
            <w:smartTag w:uri="urn:schemas-microsoft-com:office:smarttags" w:element="country-region">
              <w:r w:rsidRPr="00165DE2">
                <w:rPr>
                  <w:rFonts w:asciiTheme="minorHAnsi" w:hAnsiTheme="minorHAnsi" w:cs="Arial"/>
                  <w:sz w:val="24"/>
                  <w:szCs w:val="24"/>
                </w:rPr>
                <w:t>England</w:t>
              </w:r>
            </w:smartTag>
            <w:r w:rsidRPr="00165DE2">
              <w:rPr>
                <w:rFonts w:asciiTheme="minorHAnsi" w:hAnsiTheme="minorHAnsi" w:cs="Arial"/>
                <w:sz w:val="24"/>
                <w:szCs w:val="24"/>
              </w:rPr>
              <w:t xml:space="preserve"> from </w:t>
            </w:r>
            <w:smartTag w:uri="urn:schemas-microsoft-com:office:smarttags" w:element="State">
              <w:smartTag w:uri="urn:schemas-microsoft-com:office:smarttags" w:element="place">
                <w:r w:rsidRPr="00165DE2">
                  <w:rPr>
                    <w:rFonts w:asciiTheme="minorHAnsi" w:hAnsiTheme="minorHAnsi" w:cs="Arial"/>
                    <w:sz w:val="24"/>
                    <w:szCs w:val="24"/>
                  </w:rPr>
                  <w:t>Brittany</w:t>
                </w:r>
              </w:smartTag>
            </w:smartTag>
            <w:r w:rsidRPr="00165DE2">
              <w:rPr>
                <w:rFonts w:asciiTheme="minorHAnsi" w:hAnsiTheme="minorHAnsi" w:cs="Arial"/>
                <w:sz w:val="24"/>
                <w:szCs w:val="24"/>
              </w:rPr>
              <w:t xml:space="preserve"> and take the crown from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Henry attempted this whilst Buckingham and his allies rebelled at home. The attempt failed. Buckingham was arrested and executed and Henry returned to </w:t>
            </w:r>
            <w:smartTag w:uri="urn:schemas-microsoft-com:office:smarttags" w:element="State">
              <w:r w:rsidRPr="00165DE2">
                <w:rPr>
                  <w:rFonts w:asciiTheme="minorHAnsi" w:hAnsiTheme="minorHAnsi" w:cs="Arial"/>
                  <w:sz w:val="24"/>
                  <w:szCs w:val="24"/>
                </w:rPr>
                <w:t>Brittany</w:t>
              </w:r>
            </w:smartTag>
            <w:r w:rsidRPr="00165DE2">
              <w:rPr>
                <w:rFonts w:asciiTheme="minorHAnsi" w:hAnsiTheme="minorHAnsi" w:cs="Arial"/>
                <w:sz w:val="24"/>
                <w:szCs w:val="24"/>
              </w:rPr>
              <w:t xml:space="preserve"> having not even landed in </w:t>
            </w:r>
            <w:smartTag w:uri="urn:schemas-microsoft-com:office:smarttags" w:element="country-region">
              <w:smartTag w:uri="urn:schemas-microsoft-com:office:smarttags" w:element="place">
                <w:r w:rsidRPr="00165DE2">
                  <w:rPr>
                    <w:rFonts w:asciiTheme="minorHAnsi" w:hAnsiTheme="minorHAnsi" w:cs="Arial"/>
                    <w:sz w:val="24"/>
                    <w:szCs w:val="24"/>
                  </w:rPr>
                  <w:t>England</w:t>
                </w:r>
              </w:smartTag>
            </w:smartTag>
            <w:r w:rsidRPr="00165DE2">
              <w:rPr>
                <w:rFonts w:asciiTheme="minorHAnsi" w:hAnsiTheme="minorHAnsi" w:cs="Arial"/>
                <w:sz w:val="24"/>
                <w:szCs w:val="24"/>
              </w:rPr>
              <w:t xml:space="preserve">. However Henry continued to gain more and more support from English nobles and he declared that if he became King he would marry the daughter of Edward </w:t>
            </w:r>
            <w:proofErr w:type="spellStart"/>
            <w:r w:rsidRPr="00165DE2">
              <w:rPr>
                <w:rFonts w:asciiTheme="minorHAnsi" w:hAnsiTheme="minorHAnsi" w:cs="Arial"/>
                <w:sz w:val="24"/>
                <w:szCs w:val="24"/>
              </w:rPr>
              <w:t>lV.</w:t>
            </w:r>
            <w:proofErr w:type="spellEnd"/>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How would this help him win even more support and what other advantages would it bring?</w:t>
            </w:r>
          </w:p>
          <w:p w:rsidR="000029C9" w:rsidRPr="00165DE2"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i/>
                <w:sz w:val="24"/>
                <w:szCs w:val="24"/>
              </w:rPr>
            </w:pPr>
          </w:p>
        </w:tc>
      </w:tr>
      <w:tr w:rsidR="000029C9" w:rsidRPr="00165DE2" w:rsidTr="000029C9">
        <w:trPr>
          <w:trHeight w:val="2258"/>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1485</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attempted to capture Henry when the Duke of Brittany became ill. Henry learnt of the plan and escaped to </w:t>
            </w:r>
            <w:smartTag w:uri="urn:schemas-microsoft-com:office:smarttags" w:element="country-region">
              <w:smartTag w:uri="urn:schemas-microsoft-com:office:smarttags" w:element="place">
                <w:r w:rsidRPr="00165DE2">
                  <w:rPr>
                    <w:rFonts w:asciiTheme="minorHAnsi" w:hAnsiTheme="minorHAnsi" w:cs="Arial"/>
                    <w:sz w:val="24"/>
                    <w:szCs w:val="24"/>
                  </w:rPr>
                  <w:t>France</w:t>
                </w:r>
              </w:smartTag>
            </w:smartTag>
            <w:r w:rsidRPr="00165DE2">
              <w:rPr>
                <w:rFonts w:asciiTheme="minorHAnsi" w:hAnsiTheme="minorHAnsi" w:cs="Arial"/>
                <w:sz w:val="24"/>
                <w:szCs w:val="24"/>
              </w:rPr>
              <w:t xml:space="preserve">. The King of France, Charles </w:t>
            </w:r>
            <w:proofErr w:type="spellStart"/>
            <w:r w:rsidRPr="00165DE2">
              <w:rPr>
                <w:rFonts w:asciiTheme="minorHAnsi" w:hAnsiTheme="minorHAnsi" w:cs="Arial"/>
                <w:sz w:val="24"/>
                <w:szCs w:val="24"/>
              </w:rPr>
              <w:t>Vlll</w:t>
            </w:r>
            <w:proofErr w:type="spellEnd"/>
            <w:r w:rsidRPr="00165DE2">
              <w:rPr>
                <w:rFonts w:asciiTheme="minorHAnsi" w:hAnsiTheme="minorHAnsi" w:cs="Arial"/>
                <w:sz w:val="24"/>
                <w:szCs w:val="24"/>
              </w:rPr>
              <w:t xml:space="preserve">, gave him money, a fleet of ships and some mercenary soldiers which he could use to invade </w:t>
            </w:r>
            <w:smartTag w:uri="urn:schemas-microsoft-com:office:smarttags" w:element="country-region">
              <w:smartTag w:uri="urn:schemas-microsoft-com:office:smarttags" w:element="place">
                <w:r w:rsidRPr="00165DE2">
                  <w:rPr>
                    <w:rFonts w:asciiTheme="minorHAnsi" w:hAnsiTheme="minorHAnsi" w:cs="Arial"/>
                    <w:sz w:val="24"/>
                    <w:szCs w:val="24"/>
                  </w:rPr>
                  <w:t>England</w:t>
                </w:r>
              </w:smartTag>
            </w:smartTag>
            <w:r w:rsidRPr="00165DE2">
              <w:rPr>
                <w:rFonts w:asciiTheme="minorHAnsi" w:hAnsiTheme="minorHAnsi" w:cs="Arial"/>
                <w:sz w:val="24"/>
                <w:szCs w:val="24"/>
              </w:rPr>
              <w:t>.</w:t>
            </w:r>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 xml:space="preserve">What reasons would there be for the French King to support a rival for the English crown? </w:t>
            </w:r>
          </w:p>
          <w:p w:rsidR="000029C9" w:rsidRPr="00165DE2"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i/>
                <w:sz w:val="24"/>
                <w:szCs w:val="24"/>
              </w:rPr>
            </w:pPr>
          </w:p>
        </w:tc>
      </w:tr>
      <w:tr w:rsidR="000029C9" w:rsidRPr="00165DE2" w:rsidTr="000029C9">
        <w:trPr>
          <w:trHeight w:val="753"/>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August,</w:t>
            </w:r>
          </w:p>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1485</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On 1</w:t>
            </w:r>
            <w:r w:rsidRPr="00165DE2">
              <w:rPr>
                <w:rFonts w:asciiTheme="minorHAnsi" w:hAnsiTheme="minorHAnsi" w:cs="Arial"/>
                <w:sz w:val="24"/>
                <w:szCs w:val="24"/>
                <w:vertAlign w:val="superscript"/>
              </w:rPr>
              <w:t>st</w:t>
            </w:r>
            <w:r w:rsidRPr="00165DE2">
              <w:rPr>
                <w:rFonts w:asciiTheme="minorHAnsi" w:hAnsiTheme="minorHAnsi" w:cs="Arial"/>
                <w:sz w:val="24"/>
                <w:szCs w:val="24"/>
              </w:rPr>
              <w:t xml:space="preserve"> August, Henry’s small fleet of ships set sail from </w:t>
            </w:r>
            <w:smartTag w:uri="urn:schemas-microsoft-com:office:smarttags" w:element="country-region">
              <w:smartTag w:uri="urn:schemas-microsoft-com:office:smarttags" w:element="place">
                <w:r w:rsidRPr="00165DE2">
                  <w:rPr>
                    <w:rFonts w:asciiTheme="minorHAnsi" w:hAnsiTheme="minorHAnsi" w:cs="Arial"/>
                    <w:sz w:val="24"/>
                    <w:szCs w:val="24"/>
                  </w:rPr>
                  <w:t>France</w:t>
                </w:r>
              </w:smartTag>
            </w:smartTag>
            <w:r w:rsidRPr="00165DE2">
              <w:rPr>
                <w:rFonts w:asciiTheme="minorHAnsi" w:hAnsiTheme="minorHAnsi" w:cs="Arial"/>
                <w:sz w:val="24"/>
                <w:szCs w:val="24"/>
              </w:rPr>
              <w:t>; they landed on the Welsh coast a week later.</w:t>
            </w:r>
          </w:p>
          <w:p w:rsidR="000029C9" w:rsidRPr="00165DE2" w:rsidRDefault="000029C9" w:rsidP="000029C9">
            <w:pPr>
              <w:rPr>
                <w:rFonts w:asciiTheme="minorHAnsi" w:hAnsiTheme="minorHAnsi" w:cs="Arial"/>
                <w:i/>
                <w:sz w:val="24"/>
                <w:szCs w:val="24"/>
              </w:rPr>
            </w:pPr>
            <w:r w:rsidRPr="00165DE2">
              <w:rPr>
                <w:rFonts w:asciiTheme="minorHAnsi" w:hAnsiTheme="minorHAnsi" w:cs="Arial"/>
                <w:sz w:val="24"/>
                <w:szCs w:val="24"/>
              </w:rPr>
              <w:t>On the 22</w:t>
            </w:r>
            <w:r w:rsidRPr="00165DE2">
              <w:rPr>
                <w:rFonts w:asciiTheme="minorHAnsi" w:hAnsiTheme="minorHAnsi" w:cs="Arial"/>
                <w:sz w:val="24"/>
                <w:szCs w:val="24"/>
                <w:vertAlign w:val="superscript"/>
              </w:rPr>
              <w:t>nd</w:t>
            </w:r>
            <w:r w:rsidRPr="00165DE2">
              <w:rPr>
                <w:rFonts w:asciiTheme="minorHAnsi" w:hAnsiTheme="minorHAnsi" w:cs="Arial"/>
                <w:sz w:val="24"/>
                <w:szCs w:val="24"/>
              </w:rPr>
              <w:t xml:space="preserve"> August Henry met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at Bosworth and a battle was fought there. Henry’s army was only about half the size of Richard’s and Henry had never led an army into battle before, but against all the odds he won.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was killed and Henry became King Henry </w:t>
            </w:r>
            <w:proofErr w:type="spellStart"/>
            <w:r w:rsidRPr="00165DE2">
              <w:rPr>
                <w:rFonts w:asciiTheme="minorHAnsi" w:hAnsiTheme="minorHAnsi" w:cs="Arial"/>
                <w:sz w:val="24"/>
                <w:szCs w:val="24"/>
              </w:rPr>
              <w:t>Vll</w:t>
            </w:r>
            <w:proofErr w:type="spellEnd"/>
            <w:r w:rsidRPr="00165DE2">
              <w:rPr>
                <w:rFonts w:asciiTheme="minorHAnsi" w:hAnsiTheme="minorHAnsi" w:cs="Arial"/>
                <w:sz w:val="24"/>
                <w:szCs w:val="24"/>
              </w:rPr>
              <w:t>.</w:t>
            </w:r>
          </w:p>
        </w:tc>
      </w:tr>
    </w:tbl>
    <w:p w:rsidR="000029C9" w:rsidRDefault="000029C9" w:rsidP="00306244">
      <w:pPr>
        <w:jc w:val="center"/>
        <w:rPr>
          <w:b/>
          <w:sz w:val="36"/>
          <w:szCs w:val="36"/>
        </w:rPr>
      </w:pPr>
    </w:p>
    <w:p w:rsidR="000029C9" w:rsidRDefault="000029C9" w:rsidP="00306244">
      <w:pPr>
        <w:jc w:val="center"/>
        <w:rPr>
          <w:b/>
          <w:sz w:val="36"/>
          <w:szCs w:val="36"/>
        </w:rPr>
      </w:pPr>
    </w:p>
    <w:p w:rsidR="00306244" w:rsidRPr="00AE722D" w:rsidRDefault="001A72EE" w:rsidP="00306244">
      <w:pPr>
        <w:jc w:val="center"/>
        <w:rPr>
          <w:b/>
          <w:sz w:val="36"/>
          <w:szCs w:val="36"/>
        </w:rPr>
      </w:pPr>
      <w:r>
        <w:rPr>
          <w:b/>
          <w:sz w:val="36"/>
          <w:szCs w:val="36"/>
        </w:rPr>
        <w:lastRenderedPageBreak/>
        <w:t xml:space="preserve">“WAR WALKS” </w:t>
      </w:r>
      <w:r w:rsidR="00AE722D" w:rsidRPr="00AE722D">
        <w:rPr>
          <w:b/>
          <w:sz w:val="36"/>
          <w:szCs w:val="36"/>
        </w:rPr>
        <w:t>BATTLE OF BOSWORTH VIDEO QUESTIONS</w:t>
      </w:r>
    </w:p>
    <w:p w:rsidR="00AE722D" w:rsidRDefault="00AE722D" w:rsidP="00E35B76">
      <w:pPr>
        <w:pStyle w:val="ListParagraph"/>
        <w:numPr>
          <w:ilvl w:val="0"/>
          <w:numId w:val="16"/>
        </w:numPr>
        <w:spacing w:after="240"/>
        <w:rPr>
          <w:sz w:val="24"/>
          <w:szCs w:val="24"/>
        </w:rPr>
      </w:pPr>
      <w:r>
        <w:rPr>
          <w:sz w:val="24"/>
          <w:szCs w:val="24"/>
        </w:rPr>
        <w:t>What did Richard II</w:t>
      </w:r>
      <w:r w:rsidR="00E35B76">
        <w:rPr>
          <w:sz w:val="24"/>
          <w:szCs w:val="24"/>
        </w:rPr>
        <w:t>I</w:t>
      </w:r>
      <w:r>
        <w:rPr>
          <w:sz w:val="24"/>
          <w:szCs w:val="24"/>
        </w:rPr>
        <w:t xml:space="preserve"> say about the Battle of Bosworth?</w:t>
      </w:r>
      <w:r w:rsidR="000029C9">
        <w:rPr>
          <w:sz w:val="24"/>
          <w:szCs w:val="24"/>
        </w:rPr>
        <w:br/>
      </w:r>
    </w:p>
    <w:p w:rsidR="00E35B76" w:rsidRDefault="00E35B76" w:rsidP="00E35B76">
      <w:pPr>
        <w:pStyle w:val="ListParagraph"/>
        <w:numPr>
          <w:ilvl w:val="0"/>
          <w:numId w:val="16"/>
        </w:numPr>
        <w:spacing w:after="240"/>
        <w:rPr>
          <w:sz w:val="24"/>
          <w:szCs w:val="24"/>
        </w:rPr>
      </w:pPr>
      <w:r>
        <w:rPr>
          <w:sz w:val="24"/>
          <w:szCs w:val="24"/>
        </w:rPr>
        <w:t>Which plain fact suggests that R may well have murdered his nephews?</w:t>
      </w:r>
    </w:p>
    <w:p w:rsidR="000029C9" w:rsidRDefault="000029C9" w:rsidP="000029C9">
      <w:pPr>
        <w:pStyle w:val="ListParagraph"/>
        <w:spacing w:after="240"/>
        <w:rPr>
          <w:sz w:val="24"/>
          <w:szCs w:val="24"/>
        </w:rPr>
      </w:pPr>
    </w:p>
    <w:p w:rsidR="00E35B76" w:rsidRDefault="00E35B76" w:rsidP="00E35B76">
      <w:pPr>
        <w:pStyle w:val="ListParagraph"/>
        <w:numPr>
          <w:ilvl w:val="0"/>
          <w:numId w:val="16"/>
        </w:numPr>
        <w:spacing w:after="0"/>
        <w:rPr>
          <w:sz w:val="24"/>
          <w:szCs w:val="24"/>
        </w:rPr>
      </w:pPr>
      <w:r>
        <w:rPr>
          <w:sz w:val="24"/>
          <w:szCs w:val="24"/>
        </w:rPr>
        <w:t>Who supported Henry in making his claim to the throne?</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Who funded H’s invasion of England?</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Who formed the bulk of his army?</w:t>
      </w:r>
    </w:p>
    <w:p w:rsidR="000029C9" w:rsidRDefault="000029C9" w:rsidP="000029C9">
      <w:pPr>
        <w:pStyle w:val="ListParagraph"/>
        <w:spacing w:after="0"/>
        <w:rPr>
          <w:sz w:val="24"/>
          <w:szCs w:val="24"/>
        </w:rPr>
      </w:pPr>
    </w:p>
    <w:p w:rsidR="00E35B76" w:rsidRDefault="00E35B76" w:rsidP="00E35B76">
      <w:pPr>
        <w:pStyle w:val="ListParagraph"/>
        <w:numPr>
          <w:ilvl w:val="0"/>
          <w:numId w:val="16"/>
        </w:numPr>
        <w:spacing w:after="0"/>
        <w:rPr>
          <w:sz w:val="24"/>
          <w:szCs w:val="24"/>
        </w:rPr>
      </w:pPr>
      <w:r>
        <w:rPr>
          <w:sz w:val="24"/>
          <w:szCs w:val="24"/>
        </w:rPr>
        <w:t>Why did he land in Wales?</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 xml:space="preserve">Where was the </w:t>
      </w:r>
      <w:proofErr w:type="spellStart"/>
      <w:r>
        <w:rPr>
          <w:sz w:val="24"/>
          <w:szCs w:val="24"/>
        </w:rPr>
        <w:t>Stanleys</w:t>
      </w:r>
      <w:proofErr w:type="spellEnd"/>
      <w:r>
        <w:rPr>
          <w:sz w:val="24"/>
          <w:szCs w:val="24"/>
        </w:rPr>
        <w:t>’ power base?</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What was their attitude to R?</w:t>
      </w:r>
      <w:r w:rsidR="000029C9">
        <w:rPr>
          <w:sz w:val="24"/>
          <w:szCs w:val="24"/>
        </w:rPr>
        <w:br/>
      </w:r>
    </w:p>
    <w:p w:rsidR="000029C9" w:rsidRDefault="000029C9" w:rsidP="00E35B76">
      <w:pPr>
        <w:pStyle w:val="ListParagraph"/>
        <w:numPr>
          <w:ilvl w:val="0"/>
          <w:numId w:val="16"/>
        </w:numPr>
        <w:spacing w:after="0"/>
        <w:rPr>
          <w:sz w:val="24"/>
          <w:szCs w:val="24"/>
        </w:rPr>
      </w:pPr>
      <w:r>
        <w:rPr>
          <w:sz w:val="24"/>
          <w:szCs w:val="24"/>
        </w:rPr>
        <w:t>Why was R suspicious of Lord Stanley?</w:t>
      </w:r>
      <w:r>
        <w:rPr>
          <w:sz w:val="24"/>
          <w:szCs w:val="24"/>
        </w:rPr>
        <w:br/>
      </w:r>
    </w:p>
    <w:p w:rsidR="00E35B76" w:rsidRDefault="00E35B76" w:rsidP="00E35B76">
      <w:pPr>
        <w:pStyle w:val="ListParagraph"/>
        <w:numPr>
          <w:ilvl w:val="0"/>
          <w:numId w:val="16"/>
        </w:numPr>
        <w:spacing w:after="0"/>
        <w:rPr>
          <w:sz w:val="24"/>
          <w:szCs w:val="24"/>
        </w:rPr>
      </w:pPr>
      <w:r>
        <w:rPr>
          <w:sz w:val="24"/>
          <w:szCs w:val="24"/>
        </w:rPr>
        <w:t>How big was H’s army &amp; why did this put him at a disadvantage?</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What could he not win without?</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Whom do R’s supporters blame for his evil reputation?</w:t>
      </w:r>
      <w:r w:rsidR="000029C9">
        <w:rPr>
          <w:sz w:val="24"/>
          <w:szCs w:val="24"/>
        </w:rPr>
        <w:br/>
      </w:r>
    </w:p>
    <w:p w:rsidR="000029C9" w:rsidRDefault="000029C9" w:rsidP="00E35B76">
      <w:pPr>
        <w:pStyle w:val="ListParagraph"/>
        <w:numPr>
          <w:ilvl w:val="0"/>
          <w:numId w:val="16"/>
        </w:numPr>
        <w:spacing w:after="0"/>
        <w:rPr>
          <w:sz w:val="24"/>
          <w:szCs w:val="24"/>
        </w:rPr>
      </w:pPr>
      <w:r>
        <w:rPr>
          <w:sz w:val="24"/>
          <w:szCs w:val="24"/>
        </w:rPr>
        <w:t>Who were the most trusted nobles on each side?</w:t>
      </w:r>
      <w:r>
        <w:rPr>
          <w:sz w:val="24"/>
          <w:szCs w:val="24"/>
        </w:rPr>
        <w:br/>
      </w:r>
    </w:p>
    <w:p w:rsidR="000029C9" w:rsidRDefault="000029C9" w:rsidP="00E35B76">
      <w:pPr>
        <w:pStyle w:val="ListParagraph"/>
        <w:numPr>
          <w:ilvl w:val="0"/>
          <w:numId w:val="16"/>
        </w:numPr>
        <w:spacing w:after="0"/>
        <w:rPr>
          <w:sz w:val="24"/>
          <w:szCs w:val="24"/>
        </w:rPr>
      </w:pPr>
      <w:r>
        <w:rPr>
          <w:sz w:val="24"/>
          <w:szCs w:val="24"/>
        </w:rPr>
        <w:t>Which noble was R not sure of &amp; what did his soldiers show?</w:t>
      </w:r>
      <w:r>
        <w:rPr>
          <w:sz w:val="24"/>
          <w:szCs w:val="24"/>
        </w:rPr>
        <w:br/>
      </w:r>
    </w:p>
    <w:p w:rsidR="000029C9" w:rsidRDefault="000029C9" w:rsidP="00E35B76">
      <w:pPr>
        <w:pStyle w:val="ListParagraph"/>
        <w:numPr>
          <w:ilvl w:val="0"/>
          <w:numId w:val="16"/>
        </w:numPr>
        <w:spacing w:after="0"/>
        <w:rPr>
          <w:sz w:val="24"/>
          <w:szCs w:val="24"/>
        </w:rPr>
      </w:pPr>
      <w:r>
        <w:rPr>
          <w:sz w:val="24"/>
          <w:szCs w:val="24"/>
        </w:rPr>
        <w:t>What evidence is there that the battle was turning against him even before his attack on H?</w:t>
      </w:r>
      <w:r>
        <w:rPr>
          <w:sz w:val="24"/>
          <w:szCs w:val="24"/>
        </w:rPr>
        <w:br/>
      </w:r>
    </w:p>
    <w:p w:rsidR="000029C9" w:rsidRDefault="000029C9" w:rsidP="00E35B76">
      <w:pPr>
        <w:pStyle w:val="ListParagraph"/>
        <w:numPr>
          <w:ilvl w:val="0"/>
          <w:numId w:val="16"/>
        </w:numPr>
        <w:spacing w:after="0"/>
        <w:rPr>
          <w:sz w:val="24"/>
          <w:szCs w:val="24"/>
        </w:rPr>
      </w:pPr>
      <w:r>
        <w:rPr>
          <w:sz w:val="24"/>
          <w:szCs w:val="24"/>
        </w:rPr>
        <w:t>Whom did R succeed in killing?</w:t>
      </w:r>
      <w:r>
        <w:rPr>
          <w:sz w:val="24"/>
          <w:szCs w:val="24"/>
        </w:rPr>
        <w:br/>
      </w:r>
    </w:p>
    <w:p w:rsidR="000029C9" w:rsidRDefault="000029C9" w:rsidP="00E35B76">
      <w:pPr>
        <w:pStyle w:val="ListParagraph"/>
        <w:numPr>
          <w:ilvl w:val="0"/>
          <w:numId w:val="16"/>
        </w:numPr>
        <w:spacing w:after="0"/>
        <w:rPr>
          <w:sz w:val="24"/>
          <w:szCs w:val="24"/>
        </w:rPr>
      </w:pPr>
      <w:r>
        <w:rPr>
          <w:sz w:val="24"/>
          <w:szCs w:val="24"/>
        </w:rPr>
        <w:t>What did Sir William Stanley do &amp; what was the effect of this?</w:t>
      </w:r>
      <w:r>
        <w:rPr>
          <w:sz w:val="24"/>
          <w:szCs w:val="24"/>
        </w:rPr>
        <w:br/>
      </w:r>
    </w:p>
    <w:p w:rsidR="000029C9" w:rsidRDefault="000029C9" w:rsidP="00E35B76">
      <w:pPr>
        <w:pStyle w:val="ListParagraph"/>
        <w:numPr>
          <w:ilvl w:val="0"/>
          <w:numId w:val="16"/>
        </w:numPr>
        <w:spacing w:after="0"/>
        <w:rPr>
          <w:sz w:val="24"/>
          <w:szCs w:val="24"/>
        </w:rPr>
      </w:pPr>
      <w:r>
        <w:rPr>
          <w:sz w:val="24"/>
          <w:szCs w:val="24"/>
        </w:rPr>
        <w:t>What did Lord Stanley do?</w:t>
      </w:r>
      <w:r>
        <w:rPr>
          <w:sz w:val="24"/>
          <w:szCs w:val="24"/>
        </w:rPr>
        <w:br/>
      </w:r>
    </w:p>
    <w:p w:rsidR="000029C9" w:rsidRDefault="000029C9" w:rsidP="00E35B76">
      <w:pPr>
        <w:pStyle w:val="ListParagraph"/>
        <w:numPr>
          <w:ilvl w:val="0"/>
          <w:numId w:val="16"/>
        </w:numPr>
        <w:spacing w:after="0"/>
        <w:rPr>
          <w:sz w:val="24"/>
          <w:szCs w:val="24"/>
        </w:rPr>
      </w:pPr>
      <w:r>
        <w:rPr>
          <w:sz w:val="24"/>
          <w:szCs w:val="24"/>
        </w:rPr>
        <w:t>What was the significance of the Battle of Bosworth in English history?</w:t>
      </w:r>
      <w:r>
        <w:rPr>
          <w:sz w:val="24"/>
          <w:szCs w:val="24"/>
        </w:rPr>
        <w:br/>
      </w:r>
    </w:p>
    <w:p w:rsidR="000029C9" w:rsidRDefault="000029C9" w:rsidP="00E35B76">
      <w:pPr>
        <w:pStyle w:val="ListParagraph"/>
        <w:numPr>
          <w:ilvl w:val="0"/>
          <w:numId w:val="16"/>
        </w:numPr>
        <w:spacing w:after="0"/>
        <w:rPr>
          <w:sz w:val="24"/>
          <w:szCs w:val="24"/>
        </w:rPr>
      </w:pPr>
      <w:r>
        <w:rPr>
          <w:sz w:val="24"/>
          <w:szCs w:val="24"/>
        </w:rPr>
        <w:t>How was R’s body treated after his death?</w:t>
      </w:r>
      <w:r>
        <w:rPr>
          <w:sz w:val="24"/>
          <w:szCs w:val="24"/>
        </w:rPr>
        <w:br/>
      </w:r>
    </w:p>
    <w:p w:rsidR="00955C32" w:rsidRDefault="000029C9" w:rsidP="00E35B76">
      <w:pPr>
        <w:pStyle w:val="ListParagraph"/>
        <w:numPr>
          <w:ilvl w:val="0"/>
          <w:numId w:val="16"/>
        </w:numPr>
        <w:spacing w:after="0"/>
        <w:rPr>
          <w:sz w:val="24"/>
          <w:szCs w:val="24"/>
        </w:rPr>
      </w:pPr>
      <w:r>
        <w:rPr>
          <w:sz w:val="24"/>
          <w:szCs w:val="24"/>
        </w:rPr>
        <w:t>How did the outcome of the battle affect the way the story of it was written afterwards?</w:t>
      </w: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line="240" w:lineRule="auto"/>
        <w:jc w:val="center"/>
        <w:rPr>
          <w:rFonts w:eastAsia="Times New Roman" w:cs="Calibri"/>
          <w:b/>
          <w:sz w:val="28"/>
          <w:szCs w:val="28"/>
          <w:lang w:eastAsia="en-GB"/>
        </w:rPr>
      </w:pPr>
    </w:p>
    <w:p w:rsidR="00955C32" w:rsidRPr="00677D0B" w:rsidRDefault="00955C32" w:rsidP="00955C32">
      <w:pPr>
        <w:spacing w:after="0"/>
        <w:rPr>
          <w:b/>
          <w:sz w:val="32"/>
          <w:szCs w:val="32"/>
        </w:rPr>
      </w:pPr>
      <w:r w:rsidRPr="00677D0B">
        <w:rPr>
          <w:b/>
          <w:sz w:val="32"/>
          <w:szCs w:val="32"/>
        </w:rPr>
        <w:t>Questions on Henry VII after Bosworth</w:t>
      </w:r>
    </w:p>
    <w:tbl>
      <w:tblPr>
        <w:tblStyle w:val="TableGrid"/>
        <w:tblW w:w="10201" w:type="dxa"/>
        <w:tblLook w:val="04A0" w:firstRow="1" w:lastRow="0" w:firstColumn="1" w:lastColumn="0" w:noHBand="0" w:noVBand="1"/>
      </w:tblPr>
      <w:tblGrid>
        <w:gridCol w:w="10201"/>
      </w:tblGrid>
      <w:tr w:rsidR="00955C32" w:rsidRPr="006F0519" w:rsidTr="00955C32">
        <w:tc>
          <w:tcPr>
            <w:tcW w:w="10201" w:type="dxa"/>
          </w:tcPr>
          <w:p w:rsidR="00955C32" w:rsidRPr="006F0519" w:rsidRDefault="00955C32" w:rsidP="00955C32">
            <w:pPr>
              <w:rPr>
                <w:sz w:val="24"/>
                <w:szCs w:val="24"/>
              </w:rPr>
            </w:pPr>
            <w:r w:rsidRPr="006F0519">
              <w:rPr>
                <w:sz w:val="24"/>
                <w:szCs w:val="24"/>
              </w:rPr>
              <w:t>1 How would H’s experiences up to &amp; including the Battle of Bosworth affect his personality &amp; how he behaved as King?</w:t>
            </w:r>
          </w:p>
          <w:p w:rsidR="00955C32" w:rsidRPr="006F0519" w:rsidRDefault="00955C32" w:rsidP="00955C32">
            <w:pPr>
              <w:rPr>
                <w:sz w:val="24"/>
                <w:szCs w:val="24"/>
              </w:rPr>
            </w:pPr>
          </w:p>
          <w:p w:rsidR="00955C32" w:rsidRPr="006F0519" w:rsidRDefault="00955C32" w:rsidP="00955C32">
            <w:pPr>
              <w:rPr>
                <w:sz w:val="24"/>
                <w:szCs w:val="24"/>
              </w:rPr>
            </w:pPr>
          </w:p>
          <w:p w:rsidR="00955C32" w:rsidRDefault="00955C32" w:rsidP="00955C32">
            <w:pPr>
              <w:rPr>
                <w:sz w:val="24"/>
                <w:szCs w:val="24"/>
              </w:rPr>
            </w:pPr>
          </w:p>
          <w:p w:rsidR="00955C32" w:rsidRPr="006F0519" w:rsidRDefault="00955C32" w:rsidP="00955C32">
            <w:pPr>
              <w:rPr>
                <w:sz w:val="24"/>
                <w:szCs w:val="24"/>
              </w:rPr>
            </w:pPr>
          </w:p>
        </w:tc>
      </w:tr>
      <w:tr w:rsidR="00955C32" w:rsidRPr="006F0519" w:rsidTr="00955C32">
        <w:tc>
          <w:tcPr>
            <w:tcW w:w="10201" w:type="dxa"/>
          </w:tcPr>
          <w:p w:rsidR="00955C32" w:rsidRPr="006F0519" w:rsidRDefault="00955C32" w:rsidP="00955C32">
            <w:pPr>
              <w:rPr>
                <w:sz w:val="24"/>
                <w:szCs w:val="24"/>
              </w:rPr>
            </w:pPr>
            <w:r w:rsidRPr="006F0519">
              <w:rPr>
                <w:sz w:val="24"/>
                <w:szCs w:val="24"/>
              </w:rPr>
              <w:t>2 What lessons did he learn from R III’s failure &amp; his own success?</w:t>
            </w:r>
          </w:p>
          <w:p w:rsidR="00955C32" w:rsidRPr="006F0519" w:rsidRDefault="00955C32" w:rsidP="00955C32">
            <w:pPr>
              <w:rPr>
                <w:sz w:val="24"/>
                <w:szCs w:val="24"/>
              </w:rPr>
            </w:pPr>
          </w:p>
          <w:p w:rsidR="00955C32" w:rsidRPr="006F0519" w:rsidRDefault="00955C32" w:rsidP="00955C32">
            <w:pPr>
              <w:rPr>
                <w:sz w:val="24"/>
                <w:szCs w:val="24"/>
              </w:rPr>
            </w:pPr>
          </w:p>
          <w:p w:rsidR="00955C32" w:rsidRDefault="00955C32" w:rsidP="00955C32">
            <w:pPr>
              <w:rPr>
                <w:sz w:val="24"/>
                <w:szCs w:val="24"/>
              </w:rPr>
            </w:pPr>
          </w:p>
          <w:p w:rsidR="00955C32" w:rsidRPr="006F0519" w:rsidRDefault="00955C32" w:rsidP="00955C32">
            <w:pPr>
              <w:rPr>
                <w:sz w:val="24"/>
                <w:szCs w:val="24"/>
              </w:rPr>
            </w:pPr>
          </w:p>
        </w:tc>
      </w:tr>
    </w:tbl>
    <w:p w:rsidR="00CB2C68" w:rsidRPr="00677D0B" w:rsidRDefault="00CB2C68" w:rsidP="00955C32">
      <w:pPr>
        <w:spacing w:after="0" w:line="240" w:lineRule="auto"/>
        <w:rPr>
          <w:rFonts w:eastAsia="Times New Roman" w:cs="Calibri"/>
          <w:b/>
          <w:sz w:val="36"/>
          <w:szCs w:val="36"/>
          <w:lang w:eastAsia="en-GB"/>
        </w:rPr>
      </w:pPr>
    </w:p>
    <w:p w:rsidR="00955C32" w:rsidRPr="00677D0B" w:rsidRDefault="00CB2C68" w:rsidP="00CB2C68">
      <w:pPr>
        <w:spacing w:after="0" w:line="240" w:lineRule="auto"/>
        <w:jc w:val="center"/>
        <w:rPr>
          <w:rFonts w:eastAsia="Times New Roman" w:cs="Calibri"/>
          <w:b/>
          <w:sz w:val="36"/>
          <w:szCs w:val="36"/>
          <w:lang w:eastAsia="en-GB"/>
        </w:rPr>
      </w:pPr>
      <w:r w:rsidRPr="00677D0B">
        <w:rPr>
          <w:rFonts w:eastAsia="Times New Roman" w:cs="Calibri"/>
          <w:b/>
          <w:sz w:val="36"/>
          <w:szCs w:val="36"/>
          <w:lang w:eastAsia="en-GB"/>
        </w:rPr>
        <w:t xml:space="preserve">HENRY </w:t>
      </w:r>
      <w:proofErr w:type="spellStart"/>
      <w:r w:rsidRPr="00677D0B">
        <w:rPr>
          <w:rFonts w:eastAsia="Times New Roman" w:cs="Calibri"/>
          <w:b/>
          <w:sz w:val="36"/>
          <w:szCs w:val="36"/>
          <w:lang w:eastAsia="en-GB"/>
        </w:rPr>
        <w:t>Vll’S</w:t>
      </w:r>
      <w:proofErr w:type="spellEnd"/>
      <w:r w:rsidRPr="00677D0B">
        <w:rPr>
          <w:rFonts w:eastAsia="Times New Roman" w:cs="Calibri"/>
          <w:b/>
          <w:sz w:val="36"/>
          <w:szCs w:val="36"/>
          <w:lang w:eastAsia="en-GB"/>
        </w:rPr>
        <w:t xml:space="preserve"> FIRST STEPS TO SECURE THE THRONE</w:t>
      </w:r>
    </w:p>
    <w:tbl>
      <w:tblPr>
        <w:tblStyle w:val="TableGrid2"/>
        <w:tblW w:w="10201" w:type="dxa"/>
        <w:tblLook w:val="01E0" w:firstRow="1" w:lastRow="1" w:firstColumn="1" w:lastColumn="1" w:noHBand="0" w:noVBand="0"/>
      </w:tblPr>
      <w:tblGrid>
        <w:gridCol w:w="1314"/>
        <w:gridCol w:w="2083"/>
        <w:gridCol w:w="6804"/>
      </w:tblGrid>
      <w:tr w:rsidR="00955C32" w:rsidRPr="00165DE2" w:rsidTr="00CB2C68">
        <w:trPr>
          <w:trHeight w:val="409"/>
        </w:trPr>
        <w:tc>
          <w:tcPr>
            <w:tcW w:w="1314" w:type="dxa"/>
          </w:tcPr>
          <w:p w:rsidR="00955C32" w:rsidRPr="00165DE2" w:rsidRDefault="00955C32" w:rsidP="00955C32">
            <w:pPr>
              <w:jc w:val="center"/>
              <w:rPr>
                <w:rFonts w:asciiTheme="minorHAnsi" w:hAnsiTheme="minorHAnsi" w:cstheme="minorHAnsi"/>
                <w:b/>
                <w:sz w:val="24"/>
                <w:szCs w:val="24"/>
              </w:rPr>
            </w:pPr>
            <w:r w:rsidRPr="00165DE2">
              <w:rPr>
                <w:rFonts w:asciiTheme="minorHAnsi" w:hAnsiTheme="minorHAnsi" w:cstheme="minorHAnsi"/>
                <w:b/>
                <w:sz w:val="24"/>
                <w:szCs w:val="24"/>
              </w:rPr>
              <w:t>DATE</w:t>
            </w:r>
          </w:p>
        </w:tc>
        <w:tc>
          <w:tcPr>
            <w:tcW w:w="2083" w:type="dxa"/>
          </w:tcPr>
          <w:p w:rsidR="00955C32" w:rsidRPr="00165DE2" w:rsidRDefault="00955C32" w:rsidP="00955C32">
            <w:pPr>
              <w:jc w:val="center"/>
              <w:rPr>
                <w:rFonts w:asciiTheme="minorHAnsi" w:hAnsiTheme="minorHAnsi" w:cstheme="minorHAnsi"/>
                <w:b/>
                <w:sz w:val="24"/>
                <w:szCs w:val="24"/>
              </w:rPr>
            </w:pPr>
            <w:r w:rsidRPr="00165DE2">
              <w:rPr>
                <w:rFonts w:asciiTheme="minorHAnsi" w:hAnsiTheme="minorHAnsi" w:cstheme="minorHAnsi"/>
                <w:b/>
                <w:sz w:val="24"/>
                <w:szCs w:val="24"/>
              </w:rPr>
              <w:t>ACTION</w:t>
            </w:r>
          </w:p>
        </w:tc>
        <w:tc>
          <w:tcPr>
            <w:tcW w:w="6804" w:type="dxa"/>
          </w:tcPr>
          <w:p w:rsidR="00955C32" w:rsidRPr="00165DE2" w:rsidRDefault="00955C32" w:rsidP="00955C32">
            <w:pPr>
              <w:jc w:val="center"/>
              <w:rPr>
                <w:rFonts w:asciiTheme="minorHAnsi" w:hAnsiTheme="minorHAnsi" w:cstheme="minorHAnsi"/>
                <w:b/>
                <w:sz w:val="24"/>
                <w:szCs w:val="24"/>
              </w:rPr>
            </w:pPr>
            <w:r w:rsidRPr="00165DE2">
              <w:rPr>
                <w:rFonts w:asciiTheme="minorHAnsi" w:hAnsiTheme="minorHAnsi" w:cstheme="minorHAnsi"/>
                <w:b/>
                <w:sz w:val="24"/>
                <w:szCs w:val="24"/>
              </w:rPr>
              <w:t>SIGNIFICANCE</w:t>
            </w: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21st August 1485</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Henry declared that his reign had begun the day before the Battle of Bosworth.</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CB2C68">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30</w:t>
            </w:r>
            <w:r w:rsidRPr="00165DE2">
              <w:rPr>
                <w:rFonts w:asciiTheme="minorHAnsi" w:hAnsiTheme="minorHAnsi" w:cstheme="minorHAnsi"/>
                <w:b/>
                <w:sz w:val="24"/>
                <w:szCs w:val="24"/>
                <w:vertAlign w:val="superscript"/>
              </w:rPr>
              <w:t>th</w:t>
            </w:r>
            <w:r w:rsidRPr="00165DE2">
              <w:rPr>
                <w:rFonts w:asciiTheme="minorHAnsi" w:hAnsiTheme="minorHAnsi" w:cstheme="minorHAnsi"/>
                <w:b/>
                <w:sz w:val="24"/>
                <w:szCs w:val="24"/>
              </w:rPr>
              <w:t xml:space="preserve"> October, 1485</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This was the date of Henry’s coronation ceremony. Only after this did he summon Parliament.</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From August 1485 onwards</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 xml:space="preserve">Henry restored Lancastrian nobles who had lost land and titles under Richard </w:t>
            </w:r>
            <w:proofErr w:type="spellStart"/>
            <w:r w:rsidRPr="00165DE2">
              <w:rPr>
                <w:rFonts w:asciiTheme="minorHAnsi" w:hAnsiTheme="minorHAnsi" w:cstheme="minorHAnsi"/>
                <w:sz w:val="24"/>
                <w:szCs w:val="24"/>
              </w:rPr>
              <w:t>lll</w:t>
            </w:r>
            <w:proofErr w:type="spellEnd"/>
            <w:r w:rsidRPr="00165DE2">
              <w:rPr>
                <w:rFonts w:asciiTheme="minorHAnsi" w:hAnsiTheme="minorHAnsi" w:cstheme="minorHAnsi"/>
                <w:sz w:val="24"/>
                <w:szCs w:val="24"/>
              </w:rPr>
              <w:t>.</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tc>
      </w:tr>
      <w:tr w:rsidR="00955C32" w:rsidRPr="00165DE2" w:rsidTr="00CB2C68">
        <w:tc>
          <w:tcPr>
            <w:tcW w:w="1314" w:type="dxa"/>
          </w:tcPr>
          <w:p w:rsidR="00955C32" w:rsidRPr="00165DE2" w:rsidRDefault="00476500" w:rsidP="00955C32">
            <w:pPr>
              <w:rPr>
                <w:rFonts w:asciiTheme="minorHAnsi" w:hAnsiTheme="minorHAnsi" w:cstheme="minorHAnsi"/>
                <w:b/>
                <w:sz w:val="24"/>
                <w:szCs w:val="24"/>
              </w:rPr>
            </w:pPr>
            <w:r>
              <w:rPr>
                <w:rFonts w:asciiTheme="minorHAnsi" w:hAnsiTheme="minorHAnsi" w:cstheme="minorHAnsi"/>
                <w:b/>
                <w:sz w:val="24"/>
                <w:szCs w:val="24"/>
              </w:rPr>
              <w:t>January 1486</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Henry married Elizabeth of York.</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Spring 1486</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Henry went on a progress to the North of the country.</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CB2C68">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September</w:t>
            </w:r>
          </w:p>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1486</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Prince Arthur was born.</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rPr>
                <w:rFonts w:asciiTheme="minorHAnsi" w:hAnsiTheme="minorHAnsi" w:cstheme="minorHAnsi"/>
                <w:sz w:val="24"/>
                <w:szCs w:val="24"/>
              </w:rPr>
            </w:pPr>
          </w:p>
        </w:tc>
      </w:tr>
    </w:tbl>
    <w:p w:rsidR="00CB2C68" w:rsidRPr="00CB2C68" w:rsidRDefault="00CB2C68" w:rsidP="00CB2C68">
      <w:pPr>
        <w:spacing w:line="240" w:lineRule="auto"/>
        <w:rPr>
          <w:rFonts w:cstheme="minorHAnsi"/>
          <w:b/>
          <w:sz w:val="36"/>
          <w:szCs w:val="36"/>
          <w:u w:val="single"/>
        </w:rPr>
      </w:pPr>
      <w:r w:rsidRPr="00CB2C68">
        <w:rPr>
          <w:rFonts w:cstheme="minorHAnsi"/>
          <w:b/>
          <w:sz w:val="36"/>
          <w:szCs w:val="36"/>
          <w:u w:val="single"/>
        </w:rPr>
        <w:lastRenderedPageBreak/>
        <w:t xml:space="preserve">If you were involved in the planning of a rebellion against Henry VII what would you consider to be essential to your success? </w:t>
      </w:r>
    </w:p>
    <w:p w:rsidR="00CB2C68" w:rsidRPr="00165DE2" w:rsidRDefault="00CB2C68" w:rsidP="00CB2C68">
      <w:pPr>
        <w:spacing w:line="240" w:lineRule="auto"/>
        <w:rPr>
          <w:rFonts w:cs="Arial"/>
          <w:b/>
          <w:sz w:val="24"/>
          <w:szCs w:val="24"/>
          <w:u w:val="single"/>
        </w:rPr>
      </w:pPr>
    </w:p>
    <w:tbl>
      <w:tblPr>
        <w:tblStyle w:val="TableGrid"/>
        <w:tblW w:w="0" w:type="auto"/>
        <w:tblLook w:val="04A0" w:firstRow="1" w:lastRow="0" w:firstColumn="1" w:lastColumn="0" w:noHBand="0" w:noVBand="1"/>
      </w:tblPr>
      <w:tblGrid>
        <w:gridCol w:w="794"/>
        <w:gridCol w:w="9400"/>
      </w:tblGrid>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1</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2</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3</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4</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5</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6</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bl>
    <w:p w:rsidR="00CB2C68" w:rsidRPr="00CB2C68" w:rsidRDefault="00E35B76" w:rsidP="00CB2C68">
      <w:pPr>
        <w:spacing w:after="0"/>
        <w:jc w:val="center"/>
        <w:rPr>
          <w:rFonts w:cs="Arial"/>
          <w:sz w:val="20"/>
          <w:szCs w:val="20"/>
        </w:rPr>
      </w:pPr>
      <w:r w:rsidRPr="00955C32">
        <w:rPr>
          <w:sz w:val="24"/>
          <w:szCs w:val="24"/>
        </w:rPr>
        <w:br/>
      </w:r>
      <w:r w:rsidRPr="00955C32">
        <w:rPr>
          <w:sz w:val="24"/>
          <w:szCs w:val="24"/>
        </w:rPr>
        <w:br/>
      </w:r>
      <w:r w:rsidR="00CB2C68" w:rsidRPr="00165DE2">
        <w:rPr>
          <w:rFonts w:eastAsia="Times New Roman" w:cs="Arial"/>
          <w:b/>
          <w:sz w:val="36"/>
          <w:szCs w:val="36"/>
          <w:lang w:eastAsia="en-GB"/>
        </w:rPr>
        <w:t>MINOR RISING, 1486</w:t>
      </w:r>
    </w:p>
    <w:p w:rsidR="00CB2C68" w:rsidRPr="00CB2C68" w:rsidRDefault="00CB2C68" w:rsidP="00CB2C68">
      <w:pPr>
        <w:spacing w:after="0" w:line="240" w:lineRule="auto"/>
        <w:jc w:val="both"/>
        <w:rPr>
          <w:rFonts w:eastAsia="Times New Roman" w:cs="Arial"/>
          <w:sz w:val="24"/>
          <w:szCs w:val="24"/>
          <w:lang w:eastAsia="en-GB"/>
        </w:rPr>
      </w:pPr>
      <w:r w:rsidRPr="00CB2C68">
        <w:rPr>
          <w:rFonts w:eastAsia="Times New Roman" w:cs="Arial"/>
          <w:sz w:val="24"/>
          <w:szCs w:val="24"/>
          <w:lang w:eastAsia="en-GB"/>
        </w:rPr>
        <w:t xml:space="preserve">Henry </w:t>
      </w:r>
      <w:proofErr w:type="spellStart"/>
      <w:r w:rsidRPr="00CB2C68">
        <w:rPr>
          <w:rFonts w:eastAsia="Times New Roman" w:cs="Arial"/>
          <w:sz w:val="24"/>
          <w:szCs w:val="24"/>
          <w:lang w:eastAsia="en-GB"/>
        </w:rPr>
        <w:t>Vll</w:t>
      </w:r>
      <w:proofErr w:type="spellEnd"/>
      <w:r w:rsidRPr="00CB2C68">
        <w:rPr>
          <w:rFonts w:eastAsia="Times New Roman" w:cs="Arial"/>
          <w:sz w:val="24"/>
          <w:szCs w:val="24"/>
          <w:lang w:eastAsia="en-GB"/>
        </w:rPr>
        <w:t xml:space="preserve"> faced a minor rising within months of his accession. </w:t>
      </w:r>
    </w:p>
    <w:p w:rsidR="00CB2C68" w:rsidRPr="00CB2C68" w:rsidRDefault="00CB2C68" w:rsidP="00CB2C68">
      <w:pPr>
        <w:spacing w:after="0" w:line="240" w:lineRule="auto"/>
        <w:jc w:val="both"/>
        <w:rPr>
          <w:rFonts w:eastAsia="Times New Roman" w:cs="Arial"/>
          <w:sz w:val="24"/>
          <w:szCs w:val="24"/>
          <w:lang w:eastAsia="en-GB"/>
        </w:rPr>
      </w:pPr>
      <w:r w:rsidRPr="00CB2C68">
        <w:rPr>
          <w:rFonts w:eastAsia="Times New Roman" w:cs="Arial"/>
          <w:sz w:val="24"/>
          <w:szCs w:val="24"/>
          <w:lang w:eastAsia="en-GB"/>
        </w:rPr>
        <w:t xml:space="preserve">Since Bosworth, Francis Lord </w:t>
      </w:r>
      <w:r w:rsidRPr="00CB2C68">
        <w:rPr>
          <w:rFonts w:eastAsia="Times New Roman" w:cs="Arial"/>
          <w:b/>
          <w:sz w:val="24"/>
          <w:szCs w:val="24"/>
          <w:lang w:eastAsia="en-GB"/>
        </w:rPr>
        <w:t>Lovell</w:t>
      </w:r>
      <w:r w:rsidRPr="00CB2C68">
        <w:rPr>
          <w:rFonts w:eastAsia="Times New Roman" w:cs="Arial"/>
          <w:sz w:val="24"/>
          <w:szCs w:val="24"/>
          <w:lang w:eastAsia="en-GB"/>
        </w:rPr>
        <w:t xml:space="preserve">, one of Richard </w:t>
      </w:r>
      <w:proofErr w:type="spellStart"/>
      <w:r w:rsidRPr="00CB2C68">
        <w:rPr>
          <w:rFonts w:eastAsia="Times New Roman" w:cs="Arial"/>
          <w:sz w:val="24"/>
          <w:szCs w:val="24"/>
          <w:lang w:eastAsia="en-GB"/>
        </w:rPr>
        <w:t>lll’s</w:t>
      </w:r>
      <w:proofErr w:type="spellEnd"/>
      <w:r w:rsidRPr="00CB2C68">
        <w:rPr>
          <w:rFonts w:eastAsia="Times New Roman" w:cs="Arial"/>
          <w:sz w:val="24"/>
          <w:szCs w:val="24"/>
          <w:lang w:eastAsia="en-GB"/>
        </w:rPr>
        <w:t xml:space="preserve"> most loyal supporters, and the </w:t>
      </w:r>
      <w:r w:rsidRPr="00CB2C68">
        <w:rPr>
          <w:rFonts w:eastAsia="Times New Roman" w:cs="Arial"/>
          <w:b/>
          <w:sz w:val="24"/>
          <w:szCs w:val="24"/>
          <w:lang w:eastAsia="en-GB"/>
        </w:rPr>
        <w:t>Stafford</w:t>
      </w:r>
      <w:r w:rsidRPr="00CB2C68">
        <w:rPr>
          <w:rFonts w:eastAsia="Times New Roman" w:cs="Arial"/>
          <w:sz w:val="24"/>
          <w:szCs w:val="24"/>
          <w:lang w:eastAsia="en-GB"/>
        </w:rPr>
        <w:t xml:space="preserve"> brothers, Thomas and Humphrey, had been in sanctuary at Colchester. (Sanctuary was the Church’s protection from the law.) </w:t>
      </w:r>
    </w:p>
    <w:p w:rsidR="00CB2C68" w:rsidRPr="00CB2C68" w:rsidRDefault="00CB2C68" w:rsidP="00CB2C68">
      <w:pPr>
        <w:spacing w:after="0" w:line="240" w:lineRule="auto"/>
        <w:jc w:val="both"/>
        <w:rPr>
          <w:rFonts w:eastAsia="Times New Roman" w:cs="Arial"/>
          <w:sz w:val="24"/>
          <w:szCs w:val="24"/>
          <w:lang w:eastAsia="en-GB"/>
        </w:rPr>
      </w:pPr>
      <w:r w:rsidRPr="00CB2C68">
        <w:rPr>
          <w:rFonts w:eastAsia="Times New Roman" w:cs="Arial"/>
          <w:sz w:val="24"/>
          <w:szCs w:val="24"/>
          <w:lang w:eastAsia="en-GB"/>
        </w:rPr>
        <w:t xml:space="preserve">As Henry travelled North on his progress in April 1486, they broke sanctuary in order to raise rebellion. Lovell headed north and the </w:t>
      </w:r>
      <w:proofErr w:type="spellStart"/>
      <w:r w:rsidRPr="00CB2C68">
        <w:rPr>
          <w:rFonts w:eastAsia="Times New Roman" w:cs="Arial"/>
          <w:sz w:val="24"/>
          <w:szCs w:val="24"/>
          <w:lang w:eastAsia="en-GB"/>
        </w:rPr>
        <w:t>Staffords</w:t>
      </w:r>
      <w:proofErr w:type="spellEnd"/>
      <w:r w:rsidRPr="00CB2C68">
        <w:rPr>
          <w:rFonts w:eastAsia="Times New Roman" w:cs="Arial"/>
          <w:sz w:val="24"/>
          <w:szCs w:val="24"/>
          <w:lang w:eastAsia="en-GB"/>
        </w:rPr>
        <w:t xml:space="preserve"> travelled westwards to Worcester. Henry sent an armed force to meet Lovell and the rebels dispersed. Lovell fled to </w:t>
      </w:r>
      <w:r w:rsidRPr="00CB2C68">
        <w:rPr>
          <w:rFonts w:eastAsia="Times New Roman" w:cs="Arial"/>
          <w:b/>
          <w:sz w:val="24"/>
          <w:szCs w:val="24"/>
          <w:lang w:eastAsia="en-GB"/>
        </w:rPr>
        <w:t>Burgundy</w:t>
      </w:r>
      <w:r w:rsidRPr="00CB2C68">
        <w:rPr>
          <w:rFonts w:eastAsia="Times New Roman" w:cs="Arial"/>
          <w:sz w:val="24"/>
          <w:szCs w:val="24"/>
          <w:lang w:eastAsia="en-GB"/>
        </w:rPr>
        <w:t xml:space="preserve"> which was a centre of </w:t>
      </w:r>
      <w:r w:rsidRPr="00CB2C68">
        <w:rPr>
          <w:rFonts w:eastAsia="Times New Roman" w:cs="Arial"/>
          <w:b/>
          <w:sz w:val="24"/>
          <w:szCs w:val="24"/>
          <w:lang w:eastAsia="en-GB"/>
        </w:rPr>
        <w:t>Yorkist</w:t>
      </w:r>
      <w:r w:rsidRPr="00CB2C68">
        <w:rPr>
          <w:rFonts w:eastAsia="Times New Roman" w:cs="Arial"/>
          <w:sz w:val="24"/>
          <w:szCs w:val="24"/>
          <w:lang w:eastAsia="en-GB"/>
        </w:rPr>
        <w:t xml:space="preserve"> support as Edward </w:t>
      </w:r>
      <w:proofErr w:type="spellStart"/>
      <w:r w:rsidRPr="00CB2C68">
        <w:rPr>
          <w:rFonts w:eastAsia="Times New Roman" w:cs="Arial"/>
          <w:sz w:val="24"/>
          <w:szCs w:val="24"/>
          <w:lang w:eastAsia="en-GB"/>
        </w:rPr>
        <w:t>lV’s</w:t>
      </w:r>
      <w:proofErr w:type="spellEnd"/>
      <w:r w:rsidRPr="00CB2C68">
        <w:rPr>
          <w:rFonts w:eastAsia="Times New Roman" w:cs="Arial"/>
          <w:sz w:val="24"/>
          <w:szCs w:val="24"/>
          <w:lang w:eastAsia="en-GB"/>
        </w:rPr>
        <w:t xml:space="preserve"> and Richard </w:t>
      </w:r>
      <w:proofErr w:type="spellStart"/>
      <w:r w:rsidRPr="00CB2C68">
        <w:rPr>
          <w:rFonts w:eastAsia="Times New Roman" w:cs="Arial"/>
          <w:sz w:val="24"/>
          <w:szCs w:val="24"/>
          <w:lang w:eastAsia="en-GB"/>
        </w:rPr>
        <w:t>lll’s</w:t>
      </w:r>
      <w:proofErr w:type="spellEnd"/>
      <w:r w:rsidRPr="00CB2C68">
        <w:rPr>
          <w:rFonts w:eastAsia="Times New Roman" w:cs="Arial"/>
          <w:sz w:val="24"/>
          <w:szCs w:val="24"/>
          <w:lang w:eastAsia="en-GB"/>
        </w:rPr>
        <w:t xml:space="preserve"> sister </w:t>
      </w:r>
      <w:r w:rsidRPr="00CB2C68">
        <w:rPr>
          <w:rFonts w:eastAsia="Times New Roman" w:cs="Arial"/>
          <w:b/>
          <w:sz w:val="24"/>
          <w:szCs w:val="24"/>
          <w:lang w:eastAsia="en-GB"/>
        </w:rPr>
        <w:t>Margaret</w:t>
      </w:r>
      <w:r w:rsidRPr="00CB2C68">
        <w:rPr>
          <w:rFonts w:eastAsia="Times New Roman" w:cs="Arial"/>
          <w:sz w:val="24"/>
          <w:szCs w:val="24"/>
          <w:lang w:eastAsia="en-GB"/>
        </w:rPr>
        <w:t xml:space="preserve"> was married to the Duke of Burgundy.  The </w:t>
      </w:r>
      <w:proofErr w:type="spellStart"/>
      <w:r w:rsidRPr="00CB2C68">
        <w:rPr>
          <w:rFonts w:eastAsia="Times New Roman" w:cs="Arial"/>
          <w:sz w:val="24"/>
          <w:szCs w:val="24"/>
          <w:lang w:eastAsia="en-GB"/>
        </w:rPr>
        <w:t>Staffords</w:t>
      </w:r>
      <w:proofErr w:type="spellEnd"/>
      <w:r w:rsidRPr="00CB2C68">
        <w:rPr>
          <w:rFonts w:eastAsia="Times New Roman" w:cs="Arial"/>
          <w:sz w:val="24"/>
          <w:szCs w:val="24"/>
          <w:lang w:eastAsia="en-GB"/>
        </w:rPr>
        <w:t xml:space="preserve"> went into sanctuary again but this time they were arrested and sent to the Tower. Humphrey was executed but Thomas was pardoned and remained loyal for the rest of his life. This was an example of Henry calculating the value of sho</w:t>
      </w:r>
      <w:r>
        <w:rPr>
          <w:rFonts w:eastAsia="Times New Roman" w:cs="Arial"/>
          <w:sz w:val="24"/>
          <w:szCs w:val="24"/>
          <w:lang w:eastAsia="en-GB"/>
        </w:rPr>
        <w:t>wing mercy to some individuals.</w:t>
      </w:r>
    </w:p>
    <w:p w:rsidR="00CB2C68" w:rsidRPr="00165DE2" w:rsidRDefault="00CB2C68" w:rsidP="00CB2C68">
      <w:pPr>
        <w:spacing w:after="0" w:line="240" w:lineRule="auto"/>
        <w:rPr>
          <w:rFonts w:eastAsia="Times New Roman" w:cs="Arial"/>
          <w:b/>
          <w:i/>
          <w:sz w:val="28"/>
          <w:szCs w:val="28"/>
          <w:lang w:eastAsia="en-GB"/>
        </w:rPr>
      </w:pPr>
      <w:r w:rsidRPr="00165DE2">
        <w:rPr>
          <w:rFonts w:eastAsia="Times New Roman" w:cs="Arial"/>
          <w:b/>
          <w:i/>
          <w:sz w:val="28"/>
          <w:szCs w:val="28"/>
          <w:lang w:eastAsia="en-GB"/>
        </w:rPr>
        <w:t xml:space="preserve">What do you learn about the state of </w:t>
      </w:r>
      <w:smartTag w:uri="urn:schemas-microsoft-com:office:smarttags" w:element="country-region">
        <w:smartTag w:uri="urn:schemas-microsoft-com:office:smarttags" w:element="place">
          <w:r w:rsidRPr="00165DE2">
            <w:rPr>
              <w:rFonts w:eastAsia="Times New Roman" w:cs="Arial"/>
              <w:b/>
              <w:i/>
              <w:sz w:val="28"/>
              <w:szCs w:val="28"/>
              <w:lang w:eastAsia="en-GB"/>
            </w:rPr>
            <w:t>England</w:t>
          </w:r>
        </w:smartTag>
      </w:smartTag>
      <w:r w:rsidRPr="00165DE2">
        <w:rPr>
          <w:rFonts w:eastAsia="Times New Roman" w:cs="Arial"/>
          <w:b/>
          <w:i/>
          <w:sz w:val="28"/>
          <w:szCs w:val="28"/>
          <w:lang w:eastAsia="en-GB"/>
        </w:rPr>
        <w:t xml:space="preserve"> from this rising?</w:t>
      </w:r>
    </w:p>
    <w:p w:rsidR="00CB2C68" w:rsidRDefault="00CB2C68" w:rsidP="00CB2C68">
      <w:pPr>
        <w:spacing w:after="0"/>
        <w:rPr>
          <w:sz w:val="24"/>
          <w:szCs w:val="24"/>
          <w:u w:val="single"/>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CB2C68" w:rsidRPr="00CB2C68" w:rsidRDefault="00CB2C68" w:rsidP="00CB2C68">
      <w:pPr>
        <w:spacing w:after="0"/>
        <w:jc w:val="center"/>
        <w:rPr>
          <w:b/>
          <w:sz w:val="36"/>
          <w:szCs w:val="36"/>
        </w:rPr>
      </w:pPr>
      <w:r w:rsidRPr="00CB2C68">
        <w:rPr>
          <w:b/>
          <w:sz w:val="36"/>
          <w:szCs w:val="36"/>
        </w:rPr>
        <w:lastRenderedPageBreak/>
        <w:t xml:space="preserve">THE LAMBERT </w:t>
      </w:r>
      <w:r>
        <w:rPr>
          <w:b/>
          <w:sz w:val="36"/>
          <w:szCs w:val="36"/>
        </w:rPr>
        <w:t>S</w:t>
      </w:r>
      <w:r w:rsidRPr="00CB2C68">
        <w:rPr>
          <w:b/>
          <w:sz w:val="36"/>
          <w:szCs w:val="36"/>
        </w:rPr>
        <w:t>IMNEL REBELLION 1487</w:t>
      </w:r>
    </w:p>
    <w:p w:rsidR="00CB2C68" w:rsidRPr="006F0519" w:rsidRDefault="00F95094" w:rsidP="00CB2C68">
      <w:pPr>
        <w:spacing w:after="0"/>
        <w:jc w:val="both"/>
        <w:rPr>
          <w:sz w:val="24"/>
          <w:szCs w:val="24"/>
        </w:rPr>
      </w:pPr>
      <w:r>
        <w:rPr>
          <w:noProof/>
          <w:lang w:eastAsia="en-GB"/>
        </w:rPr>
        <w:drawing>
          <wp:anchor distT="0" distB="0" distL="114300" distR="114300" simplePos="0" relativeHeight="251663360" behindDoc="1" locked="0" layoutInCell="1" allowOverlap="1" wp14:anchorId="3A59CAAC" wp14:editId="21C10027">
            <wp:simplePos x="0" y="0"/>
            <wp:positionH relativeFrom="margin">
              <wp:posOffset>3907790</wp:posOffset>
            </wp:positionH>
            <wp:positionV relativeFrom="paragraph">
              <wp:posOffset>485140</wp:posOffset>
            </wp:positionV>
            <wp:extent cx="2571750" cy="2571750"/>
            <wp:effectExtent l="0" t="0" r="0" b="0"/>
            <wp:wrapThrough wrapText="bothSides">
              <wp:wrapPolygon edited="0">
                <wp:start x="0" y="0"/>
                <wp:lineTo x="0" y="21440"/>
                <wp:lineTo x="21440" y="21440"/>
                <wp:lineTo x="21440" y="0"/>
                <wp:lineTo x="0" y="0"/>
              </wp:wrapPolygon>
            </wp:wrapThrough>
            <wp:docPr id="6" name="Picture 6" descr="Image result for lambert sim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ert sim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68" w:rsidRPr="006F0519">
        <w:rPr>
          <w:sz w:val="24"/>
          <w:szCs w:val="24"/>
        </w:rPr>
        <w:t xml:space="preserve">Lambert </w:t>
      </w:r>
      <w:proofErr w:type="spellStart"/>
      <w:r w:rsidR="00CB2C68" w:rsidRPr="006F0519">
        <w:rPr>
          <w:sz w:val="24"/>
          <w:szCs w:val="24"/>
        </w:rPr>
        <w:t>Simnel</w:t>
      </w:r>
      <w:proofErr w:type="spellEnd"/>
      <w:r w:rsidR="00CB2C68" w:rsidRPr="006F0519">
        <w:rPr>
          <w:sz w:val="24"/>
          <w:szCs w:val="24"/>
        </w:rPr>
        <w:t xml:space="preserve"> (not his real name) was a 10 year old boy of humble origin who was trained by Yorkist sympathisers to impersonate the </w:t>
      </w:r>
      <w:r w:rsidR="00CB2C68" w:rsidRPr="006F0519">
        <w:rPr>
          <w:b/>
          <w:sz w:val="24"/>
          <w:szCs w:val="24"/>
        </w:rPr>
        <w:t>Earl of Warwick</w:t>
      </w:r>
      <w:r w:rsidR="00CB2C68" w:rsidRPr="006F0519">
        <w:rPr>
          <w:sz w:val="24"/>
          <w:szCs w:val="24"/>
        </w:rPr>
        <w:t xml:space="preserve">, </w:t>
      </w:r>
      <w:r w:rsidR="009D1B47">
        <w:rPr>
          <w:sz w:val="24"/>
          <w:szCs w:val="24"/>
        </w:rPr>
        <w:t xml:space="preserve">son of </w:t>
      </w:r>
      <w:r w:rsidR="00CB2C68" w:rsidRPr="006F0519">
        <w:rPr>
          <w:sz w:val="24"/>
          <w:szCs w:val="24"/>
        </w:rPr>
        <w:t xml:space="preserve">E IV’s </w:t>
      </w:r>
      <w:r w:rsidR="009D1B47">
        <w:rPr>
          <w:sz w:val="24"/>
          <w:szCs w:val="24"/>
        </w:rPr>
        <w:t>brother George, Duke of Clarence who died in 1478</w:t>
      </w:r>
      <w:r w:rsidR="00CB2C68" w:rsidRPr="006F0519">
        <w:rPr>
          <w:sz w:val="24"/>
          <w:szCs w:val="24"/>
        </w:rPr>
        <w:t>, who was imprisoned in the Tower of London.</w:t>
      </w:r>
    </w:p>
    <w:p w:rsidR="00CB2C68" w:rsidRPr="006F0519" w:rsidRDefault="00CB2C68" w:rsidP="00CB2C68">
      <w:pPr>
        <w:spacing w:after="0"/>
        <w:jc w:val="both"/>
        <w:rPr>
          <w:sz w:val="24"/>
          <w:szCs w:val="24"/>
        </w:rPr>
      </w:pPr>
      <w:r w:rsidRPr="006F0519">
        <w:rPr>
          <w:sz w:val="24"/>
          <w:szCs w:val="24"/>
        </w:rPr>
        <w:t>The conspiracy started in 1486 but H did not know about it until 1487.</w:t>
      </w:r>
    </w:p>
    <w:p w:rsidR="00CB2C68" w:rsidRPr="006F0519" w:rsidRDefault="00CB2C68" w:rsidP="00CB2C68">
      <w:pPr>
        <w:spacing w:after="0"/>
        <w:jc w:val="both"/>
        <w:rPr>
          <w:sz w:val="24"/>
          <w:szCs w:val="24"/>
        </w:rPr>
      </w:pPr>
      <w:proofErr w:type="spellStart"/>
      <w:r w:rsidRPr="006F0519">
        <w:rPr>
          <w:sz w:val="24"/>
          <w:szCs w:val="24"/>
        </w:rPr>
        <w:t>Simnel</w:t>
      </w:r>
      <w:proofErr w:type="spellEnd"/>
      <w:r w:rsidRPr="006F0519">
        <w:rPr>
          <w:sz w:val="24"/>
          <w:szCs w:val="24"/>
        </w:rPr>
        <w:t xml:space="preserve"> was merely a figurehead used by the </w:t>
      </w:r>
      <w:proofErr w:type="spellStart"/>
      <w:r w:rsidRPr="006F0519">
        <w:rPr>
          <w:sz w:val="24"/>
          <w:szCs w:val="24"/>
        </w:rPr>
        <w:t>Yorkists</w:t>
      </w:r>
      <w:proofErr w:type="spellEnd"/>
      <w:r w:rsidRPr="006F0519">
        <w:rPr>
          <w:sz w:val="24"/>
          <w:szCs w:val="24"/>
        </w:rPr>
        <w:t xml:space="preserve"> against H VII &amp; when H heard of the conspiracy he paraded the real Warwick publicly through the streets of London to show </w:t>
      </w:r>
      <w:proofErr w:type="spellStart"/>
      <w:r w:rsidRPr="006F0519">
        <w:rPr>
          <w:sz w:val="24"/>
          <w:szCs w:val="24"/>
        </w:rPr>
        <w:t>Simnel</w:t>
      </w:r>
      <w:proofErr w:type="spellEnd"/>
      <w:r w:rsidRPr="006F0519">
        <w:rPr>
          <w:sz w:val="24"/>
          <w:szCs w:val="24"/>
        </w:rPr>
        <w:t xml:space="preserve"> was an impostor. This did not stop </w:t>
      </w:r>
      <w:proofErr w:type="spellStart"/>
      <w:r w:rsidRPr="006F0519">
        <w:rPr>
          <w:sz w:val="24"/>
          <w:szCs w:val="24"/>
        </w:rPr>
        <w:t>Simnel</w:t>
      </w:r>
      <w:proofErr w:type="spellEnd"/>
      <w:r w:rsidRPr="006F0519">
        <w:rPr>
          <w:sz w:val="24"/>
          <w:szCs w:val="24"/>
        </w:rPr>
        <w:t xml:space="preserve"> gaining support in </w:t>
      </w:r>
      <w:r w:rsidRPr="006F0519">
        <w:rPr>
          <w:b/>
          <w:sz w:val="24"/>
          <w:szCs w:val="24"/>
        </w:rPr>
        <w:t>Ireland</w:t>
      </w:r>
      <w:r w:rsidRPr="006F0519">
        <w:rPr>
          <w:sz w:val="24"/>
          <w:szCs w:val="24"/>
        </w:rPr>
        <w:t xml:space="preserve">, where he was crowned king in Dublin. The whole of Ireland was theoretically subject </w:t>
      </w:r>
      <w:r w:rsidR="00476500">
        <w:rPr>
          <w:sz w:val="24"/>
          <w:szCs w:val="24"/>
        </w:rPr>
        <w:t>to the English crown but in reality</w:t>
      </w:r>
      <w:r w:rsidRPr="006F0519">
        <w:rPr>
          <w:sz w:val="24"/>
          <w:szCs w:val="24"/>
        </w:rPr>
        <w:t xml:space="preserve"> royal authority was limited &amp; the most powerful noble in Ireland, the Earl of </w:t>
      </w:r>
      <w:r w:rsidRPr="006F0519">
        <w:rPr>
          <w:b/>
          <w:sz w:val="24"/>
          <w:szCs w:val="24"/>
        </w:rPr>
        <w:t>Kildare</w:t>
      </w:r>
      <w:r w:rsidRPr="006F0519">
        <w:rPr>
          <w:sz w:val="24"/>
          <w:szCs w:val="24"/>
        </w:rPr>
        <w:t xml:space="preserve">, supported </w:t>
      </w:r>
      <w:proofErr w:type="spellStart"/>
      <w:r w:rsidRPr="006F0519">
        <w:rPr>
          <w:sz w:val="24"/>
          <w:szCs w:val="24"/>
        </w:rPr>
        <w:t>Simnel</w:t>
      </w:r>
      <w:proofErr w:type="spellEnd"/>
      <w:r w:rsidRPr="006F0519">
        <w:rPr>
          <w:sz w:val="24"/>
          <w:szCs w:val="24"/>
        </w:rPr>
        <w:t xml:space="preserve"> against H. In fact the army with which </w:t>
      </w:r>
      <w:proofErr w:type="spellStart"/>
      <w:r w:rsidRPr="006F0519">
        <w:rPr>
          <w:sz w:val="24"/>
          <w:szCs w:val="24"/>
        </w:rPr>
        <w:t>Simnel</w:t>
      </w:r>
      <w:proofErr w:type="spellEnd"/>
      <w:r w:rsidRPr="006F0519">
        <w:rPr>
          <w:sz w:val="24"/>
          <w:szCs w:val="24"/>
        </w:rPr>
        <w:t xml:space="preserve"> invaded England in 1487 was mainly Irish.</w:t>
      </w:r>
    </w:p>
    <w:p w:rsidR="00CB2C68" w:rsidRPr="006F0519" w:rsidRDefault="00CB2C68" w:rsidP="00CB2C68">
      <w:pPr>
        <w:spacing w:after="0"/>
        <w:jc w:val="both"/>
        <w:rPr>
          <w:sz w:val="24"/>
          <w:szCs w:val="24"/>
        </w:rPr>
      </w:pPr>
      <w:proofErr w:type="spellStart"/>
      <w:r w:rsidRPr="006F0519">
        <w:rPr>
          <w:sz w:val="24"/>
          <w:szCs w:val="24"/>
        </w:rPr>
        <w:t>Simnel</w:t>
      </w:r>
      <w:proofErr w:type="spellEnd"/>
      <w:r w:rsidRPr="006F0519">
        <w:rPr>
          <w:sz w:val="24"/>
          <w:szCs w:val="24"/>
        </w:rPr>
        <w:t xml:space="preserve"> was also supported by R III’s sister </w:t>
      </w:r>
      <w:r w:rsidRPr="006F0519">
        <w:rPr>
          <w:b/>
          <w:sz w:val="24"/>
          <w:szCs w:val="24"/>
        </w:rPr>
        <w:t>Margaret of Burgundy</w:t>
      </w:r>
      <w:r w:rsidRPr="006F0519">
        <w:rPr>
          <w:sz w:val="24"/>
          <w:szCs w:val="24"/>
        </w:rPr>
        <w:t>, who hated H &amp; was determined to overthrow him to gain revenge for her brother’s death. She paid f</w:t>
      </w:r>
      <w:r w:rsidR="0070381D">
        <w:rPr>
          <w:sz w:val="24"/>
          <w:szCs w:val="24"/>
        </w:rPr>
        <w:t xml:space="preserve">or a formidable force of 2,000 </w:t>
      </w:r>
      <w:r w:rsidRPr="006F0519">
        <w:rPr>
          <w:sz w:val="24"/>
          <w:szCs w:val="24"/>
        </w:rPr>
        <w:t xml:space="preserve">German ____________________ (soldiers who fought for money) under the command of the able &amp; experienced Martin Schwarz. These formed the core of </w:t>
      </w:r>
      <w:proofErr w:type="spellStart"/>
      <w:r w:rsidRPr="006F0519">
        <w:rPr>
          <w:sz w:val="24"/>
          <w:szCs w:val="24"/>
        </w:rPr>
        <w:t>Simnel’s</w:t>
      </w:r>
      <w:proofErr w:type="spellEnd"/>
      <w:r w:rsidRPr="006F0519">
        <w:rPr>
          <w:sz w:val="24"/>
          <w:szCs w:val="24"/>
        </w:rPr>
        <w:t xml:space="preserve"> army in the Battle of Stoke &amp; had there been more of them, H would probably have lost the battle.</w:t>
      </w:r>
    </w:p>
    <w:p w:rsidR="00CB2C68" w:rsidRPr="006F0519" w:rsidRDefault="00CB2C68" w:rsidP="00CB2C68">
      <w:pPr>
        <w:spacing w:after="0"/>
        <w:jc w:val="both"/>
        <w:rPr>
          <w:sz w:val="24"/>
          <w:szCs w:val="24"/>
        </w:rPr>
      </w:pPr>
      <w:r w:rsidRPr="006F0519">
        <w:rPr>
          <w:sz w:val="24"/>
          <w:szCs w:val="24"/>
        </w:rPr>
        <w:t xml:space="preserve">When he invaded England in June 1487 </w:t>
      </w:r>
      <w:proofErr w:type="spellStart"/>
      <w:r w:rsidRPr="006F0519">
        <w:rPr>
          <w:sz w:val="24"/>
          <w:szCs w:val="24"/>
        </w:rPr>
        <w:t>Simnel</w:t>
      </w:r>
      <w:proofErr w:type="spellEnd"/>
      <w:r w:rsidRPr="006F0519">
        <w:rPr>
          <w:sz w:val="24"/>
          <w:szCs w:val="24"/>
        </w:rPr>
        <w:t xml:space="preserve"> gained further support from the Earl of </w:t>
      </w:r>
      <w:r w:rsidRPr="006F0519">
        <w:rPr>
          <w:b/>
          <w:sz w:val="24"/>
          <w:szCs w:val="24"/>
        </w:rPr>
        <w:t>Lincoln</w:t>
      </w:r>
      <w:r w:rsidRPr="006F0519">
        <w:rPr>
          <w:sz w:val="24"/>
          <w:szCs w:val="24"/>
        </w:rPr>
        <w:t xml:space="preserve"> (who probably joined the rebellion because __________________________________________________) &amp; Lord </w:t>
      </w:r>
      <w:r w:rsidRPr="006F0519">
        <w:rPr>
          <w:b/>
          <w:sz w:val="24"/>
          <w:szCs w:val="24"/>
        </w:rPr>
        <w:t>Lovell</w:t>
      </w:r>
      <w:r w:rsidRPr="006F0519">
        <w:rPr>
          <w:sz w:val="24"/>
          <w:szCs w:val="24"/>
        </w:rPr>
        <w:t>, who had tried unsuccessfully to stir up a rebellion against H the year before. Both had previously been close to R III.</w:t>
      </w:r>
    </w:p>
    <w:p w:rsidR="00CB2C68" w:rsidRPr="006F0519" w:rsidRDefault="00CB2C68" w:rsidP="00CB2C68">
      <w:pPr>
        <w:spacing w:after="0"/>
        <w:jc w:val="both"/>
        <w:rPr>
          <w:sz w:val="24"/>
          <w:szCs w:val="24"/>
        </w:rPr>
      </w:pPr>
      <w:r w:rsidRPr="006F0519">
        <w:rPr>
          <w:sz w:val="24"/>
          <w:szCs w:val="24"/>
        </w:rPr>
        <w:t xml:space="preserve">Most nobles &amp; common people were </w:t>
      </w:r>
      <w:r w:rsidRPr="006F0519">
        <w:rPr>
          <w:b/>
          <w:sz w:val="24"/>
          <w:szCs w:val="24"/>
        </w:rPr>
        <w:t>neutral</w:t>
      </w:r>
      <w:r w:rsidRPr="006F0519">
        <w:rPr>
          <w:sz w:val="24"/>
          <w:szCs w:val="24"/>
        </w:rPr>
        <w:t xml:space="preserve"> during this rebellion, waiting to see which side would win. They neither joined the rebellion nor opposed it.</w:t>
      </w:r>
    </w:p>
    <w:p w:rsidR="00CB2C68" w:rsidRPr="006F0519" w:rsidRDefault="00CB2C68" w:rsidP="00CB2C68">
      <w:pPr>
        <w:spacing w:after="0"/>
        <w:jc w:val="both"/>
        <w:rPr>
          <w:sz w:val="24"/>
          <w:szCs w:val="24"/>
        </w:rPr>
      </w:pPr>
      <w:r w:rsidRPr="006F0519">
        <w:rPr>
          <w:sz w:val="24"/>
          <w:szCs w:val="24"/>
        </w:rPr>
        <w:t xml:space="preserve">The </w:t>
      </w:r>
      <w:r w:rsidRPr="006F0519">
        <w:rPr>
          <w:b/>
          <w:sz w:val="24"/>
          <w:szCs w:val="24"/>
        </w:rPr>
        <w:t>Battle of Stoke</w:t>
      </w:r>
      <w:r w:rsidRPr="006F0519">
        <w:rPr>
          <w:sz w:val="24"/>
          <w:szCs w:val="24"/>
        </w:rPr>
        <w:t xml:space="preserve"> in June 1487 was a hard fought battle which could have gone either way, like Bosworth. As at Bosworth, H left the active command of his army to the Earl of Oxford, an ardent Lancastrian who had been in exile with H, &amp; most of his army did not take part in the battle until the outcome was clear. The battle lasted for 3 hours &amp; casualties were higher than at Bosworth.</w:t>
      </w:r>
    </w:p>
    <w:p w:rsidR="00CB2C68" w:rsidRPr="006F0519" w:rsidRDefault="0070381D" w:rsidP="00CB2C68">
      <w:pPr>
        <w:spacing w:after="0"/>
        <w:jc w:val="both"/>
        <w:rPr>
          <w:sz w:val="24"/>
          <w:szCs w:val="24"/>
        </w:rPr>
      </w:pPr>
      <w:r>
        <w:rPr>
          <w:sz w:val="24"/>
          <w:szCs w:val="24"/>
        </w:rPr>
        <w:t>Lincoln was</w:t>
      </w:r>
      <w:r w:rsidR="00CB2C68" w:rsidRPr="006F0519">
        <w:rPr>
          <w:sz w:val="24"/>
          <w:szCs w:val="24"/>
        </w:rPr>
        <w:t xml:space="preserve"> killed in the battle &amp; Lovell was never heard of again. </w:t>
      </w:r>
      <w:r>
        <w:rPr>
          <w:sz w:val="24"/>
          <w:szCs w:val="24"/>
        </w:rPr>
        <w:t xml:space="preserve">Kildare survived &amp; was allowed by H to return to Ireland where he did not support any further rebellions. </w:t>
      </w:r>
      <w:proofErr w:type="spellStart"/>
      <w:r w:rsidR="00CB2C68" w:rsidRPr="006F0519">
        <w:rPr>
          <w:sz w:val="24"/>
          <w:szCs w:val="24"/>
        </w:rPr>
        <w:t>Simnel’s</w:t>
      </w:r>
      <w:proofErr w:type="spellEnd"/>
      <w:r w:rsidR="00CB2C68" w:rsidRPr="006F0519">
        <w:rPr>
          <w:sz w:val="24"/>
          <w:szCs w:val="24"/>
        </w:rPr>
        <w:t xml:space="preserve"> life was spared &amp; he was put to work in the royal kitchens.</w:t>
      </w:r>
    </w:p>
    <w:p w:rsidR="00F95094" w:rsidRDefault="00CB2C68" w:rsidP="00CB2C68">
      <w:pPr>
        <w:spacing w:after="0"/>
        <w:jc w:val="both"/>
        <w:rPr>
          <w:sz w:val="24"/>
          <w:szCs w:val="24"/>
        </w:rPr>
      </w:pPr>
      <w:r w:rsidRPr="006F0519">
        <w:rPr>
          <w:sz w:val="24"/>
          <w:szCs w:val="24"/>
        </w:rPr>
        <w:t xml:space="preserve">As it turned out, this was </w:t>
      </w:r>
      <w:r w:rsidRPr="006F0519">
        <w:rPr>
          <w:b/>
          <w:sz w:val="24"/>
          <w:szCs w:val="24"/>
        </w:rPr>
        <w:t>the last time H had to fight for his throne</w:t>
      </w:r>
      <w:r w:rsidRPr="006F0519">
        <w:rPr>
          <w:sz w:val="24"/>
          <w:szCs w:val="24"/>
        </w:rPr>
        <w:t>.</w:t>
      </w:r>
    </w:p>
    <w:p w:rsidR="00F95094" w:rsidRDefault="00F95094" w:rsidP="00F95094">
      <w:pPr>
        <w:pStyle w:val="ListParagraph"/>
        <w:numPr>
          <w:ilvl w:val="0"/>
          <w:numId w:val="21"/>
        </w:numPr>
        <w:spacing w:after="0"/>
        <w:jc w:val="both"/>
        <w:rPr>
          <w:sz w:val="24"/>
          <w:szCs w:val="24"/>
        </w:rPr>
      </w:pPr>
      <w:r>
        <w:rPr>
          <w:sz w:val="24"/>
          <w:szCs w:val="24"/>
        </w:rPr>
        <w:t>Which of the key ingredients for a successful rebellion were present in this one?</w:t>
      </w:r>
      <w:r>
        <w:rPr>
          <w:sz w:val="24"/>
          <w:szCs w:val="24"/>
        </w:rPr>
        <w:br/>
      </w:r>
    </w:p>
    <w:p w:rsidR="00F95094" w:rsidRPr="00F95094" w:rsidRDefault="00F95094" w:rsidP="00F95094">
      <w:pPr>
        <w:spacing w:after="0"/>
        <w:ind w:left="360"/>
        <w:jc w:val="both"/>
        <w:rPr>
          <w:sz w:val="24"/>
          <w:szCs w:val="24"/>
        </w:rPr>
      </w:pPr>
    </w:p>
    <w:p w:rsidR="00F95094" w:rsidRDefault="00F95094" w:rsidP="00F95094">
      <w:pPr>
        <w:pStyle w:val="ListParagraph"/>
        <w:numPr>
          <w:ilvl w:val="0"/>
          <w:numId w:val="21"/>
        </w:numPr>
        <w:spacing w:after="0"/>
        <w:jc w:val="both"/>
        <w:rPr>
          <w:sz w:val="24"/>
          <w:szCs w:val="24"/>
        </w:rPr>
      </w:pPr>
      <w:r>
        <w:rPr>
          <w:sz w:val="24"/>
          <w:szCs w:val="24"/>
        </w:rPr>
        <w:t>Apart from the above points, what other evidence is there of the weakness of H’s position at this stage?</w:t>
      </w:r>
      <w:r>
        <w:rPr>
          <w:sz w:val="24"/>
          <w:szCs w:val="24"/>
        </w:rPr>
        <w:br/>
      </w:r>
      <w:r>
        <w:rPr>
          <w:sz w:val="24"/>
          <w:szCs w:val="24"/>
        </w:rPr>
        <w:br/>
      </w:r>
    </w:p>
    <w:p w:rsidR="00F95094" w:rsidRDefault="00F95094" w:rsidP="00F95094">
      <w:pPr>
        <w:pStyle w:val="ListParagraph"/>
        <w:numPr>
          <w:ilvl w:val="0"/>
          <w:numId w:val="21"/>
        </w:numPr>
        <w:spacing w:after="0"/>
        <w:jc w:val="both"/>
        <w:rPr>
          <w:sz w:val="24"/>
          <w:szCs w:val="24"/>
        </w:rPr>
      </w:pPr>
      <w:r>
        <w:rPr>
          <w:sz w:val="24"/>
          <w:szCs w:val="24"/>
        </w:rPr>
        <w:t xml:space="preserve">Why do you think H treated </w:t>
      </w:r>
      <w:proofErr w:type="spellStart"/>
      <w:r>
        <w:rPr>
          <w:sz w:val="24"/>
          <w:szCs w:val="24"/>
        </w:rPr>
        <w:t>Simnel</w:t>
      </w:r>
      <w:proofErr w:type="spellEnd"/>
      <w:r>
        <w:rPr>
          <w:sz w:val="24"/>
          <w:szCs w:val="24"/>
        </w:rPr>
        <w:t xml:space="preserve"> as he did?</w:t>
      </w:r>
    </w:p>
    <w:p w:rsidR="00F95094" w:rsidRDefault="00F95094" w:rsidP="00F95094">
      <w:pPr>
        <w:pStyle w:val="ListParagraph"/>
        <w:spacing w:after="0"/>
        <w:jc w:val="both"/>
        <w:rPr>
          <w:sz w:val="24"/>
          <w:szCs w:val="24"/>
        </w:rPr>
      </w:pPr>
      <w:r>
        <w:rPr>
          <w:sz w:val="24"/>
          <w:szCs w:val="24"/>
        </w:rPr>
        <w:br/>
      </w:r>
    </w:p>
    <w:p w:rsidR="00F95094" w:rsidRDefault="00F95094" w:rsidP="00F95094">
      <w:pPr>
        <w:pStyle w:val="ListParagraph"/>
        <w:numPr>
          <w:ilvl w:val="0"/>
          <w:numId w:val="21"/>
        </w:numPr>
        <w:spacing w:after="0"/>
        <w:jc w:val="both"/>
        <w:rPr>
          <w:sz w:val="24"/>
          <w:szCs w:val="24"/>
        </w:rPr>
      </w:pPr>
      <w:r>
        <w:rPr>
          <w:sz w:val="24"/>
          <w:szCs w:val="24"/>
        </w:rPr>
        <w:t>Give the rebellion a mark out of 10 for the extent of the threat to H &amp; explain your mark.</w:t>
      </w:r>
    </w:p>
    <w:p w:rsidR="00F95094" w:rsidRDefault="00F95094" w:rsidP="00F95094">
      <w:pPr>
        <w:spacing w:after="0"/>
        <w:jc w:val="both"/>
        <w:rPr>
          <w:sz w:val="24"/>
          <w:szCs w:val="24"/>
        </w:rPr>
      </w:pPr>
    </w:p>
    <w:p w:rsidR="00F95094" w:rsidRPr="00F95094" w:rsidRDefault="00F95094" w:rsidP="00F95094">
      <w:pPr>
        <w:spacing w:after="0"/>
        <w:jc w:val="both"/>
        <w:rPr>
          <w:sz w:val="24"/>
          <w:szCs w:val="24"/>
        </w:rPr>
      </w:pPr>
    </w:p>
    <w:p w:rsidR="00CB2C68" w:rsidRDefault="00CB2C68" w:rsidP="00CB2C68">
      <w:pPr>
        <w:spacing w:after="0"/>
        <w:rPr>
          <w:b/>
          <w:sz w:val="24"/>
          <w:szCs w:val="24"/>
        </w:rPr>
      </w:pPr>
    </w:p>
    <w:p w:rsidR="00F95094" w:rsidRPr="00F95094" w:rsidRDefault="00F95094" w:rsidP="00F95094">
      <w:pPr>
        <w:spacing w:after="0"/>
        <w:jc w:val="center"/>
        <w:rPr>
          <w:b/>
          <w:sz w:val="36"/>
          <w:szCs w:val="36"/>
        </w:rPr>
      </w:pPr>
      <w:r w:rsidRPr="00F95094">
        <w:rPr>
          <w:b/>
          <w:sz w:val="36"/>
          <w:szCs w:val="36"/>
        </w:rPr>
        <w:lastRenderedPageBreak/>
        <w:t>THE PERKIN WARBECK REBELLION 1491-7</w:t>
      </w:r>
    </w:p>
    <w:tbl>
      <w:tblPr>
        <w:tblStyle w:val="TableGrid"/>
        <w:tblW w:w="10201" w:type="dxa"/>
        <w:tblLook w:val="04A0" w:firstRow="1" w:lastRow="0" w:firstColumn="1" w:lastColumn="0" w:noHBand="0" w:noVBand="1"/>
      </w:tblPr>
      <w:tblGrid>
        <w:gridCol w:w="10201"/>
      </w:tblGrid>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Warbeck was a handsome Flemish youth who claimed to be </w:t>
            </w:r>
            <w:r w:rsidRPr="006F0519">
              <w:rPr>
                <w:b/>
                <w:sz w:val="20"/>
                <w:szCs w:val="20"/>
              </w:rPr>
              <w:t>Richard, Duke of York</w:t>
            </w:r>
            <w:r w:rsidRPr="006F0519">
              <w:rPr>
                <w:sz w:val="20"/>
                <w:szCs w:val="20"/>
              </w:rPr>
              <w:t xml:space="preserve">, the younger of the Princes in the Tower. </w:t>
            </w:r>
          </w:p>
          <w:p w:rsidR="00F95094" w:rsidRPr="006F0519" w:rsidRDefault="00F95094" w:rsidP="00F95094">
            <w:pPr>
              <w:rPr>
                <w:sz w:val="20"/>
                <w:szCs w:val="20"/>
              </w:rPr>
            </w:pPr>
            <w:r w:rsidRPr="006F0519">
              <w:rPr>
                <w:sz w:val="20"/>
                <w:szCs w:val="20"/>
              </w:rPr>
              <w:t xml:space="preserve">Why was this harder for H to deal with than </w:t>
            </w:r>
            <w:proofErr w:type="spellStart"/>
            <w:r w:rsidRPr="006F0519">
              <w:rPr>
                <w:sz w:val="20"/>
                <w:szCs w:val="20"/>
              </w:rPr>
              <w:t>Simnel’s</w:t>
            </w:r>
            <w:proofErr w:type="spellEnd"/>
            <w:r w:rsidRPr="006F0519">
              <w:rPr>
                <w:sz w:val="20"/>
                <w:szCs w:val="20"/>
              </w:rPr>
              <w:t xml:space="preserve"> impersonation of Warwick?</w:t>
            </w:r>
          </w:p>
          <w:p w:rsidR="00F95094" w:rsidRPr="006F0519" w:rsidRDefault="00F95094" w:rsidP="00F95094">
            <w:pPr>
              <w:rPr>
                <w:sz w:val="20"/>
                <w:szCs w:val="20"/>
              </w:rPr>
            </w:pPr>
          </w:p>
          <w:p w:rsidR="00F95094" w:rsidRPr="006F0519" w:rsidRDefault="00F95094" w:rsidP="00F95094">
            <w:pPr>
              <w:rPr>
                <w:sz w:val="20"/>
                <w:szCs w:val="20"/>
              </w:rPr>
            </w:pP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PW first claimed the throne in 1490 at the Duke of </w:t>
            </w:r>
            <w:r w:rsidRPr="006F0519">
              <w:rPr>
                <w:b/>
                <w:sz w:val="20"/>
                <w:szCs w:val="20"/>
              </w:rPr>
              <w:t>Burgundy</w:t>
            </w:r>
            <w:r w:rsidRPr="006F0519">
              <w:rPr>
                <w:sz w:val="20"/>
                <w:szCs w:val="20"/>
              </w:rPr>
              <w:t>’s court.</w:t>
            </w:r>
          </w:p>
          <w:p w:rsidR="00F95094" w:rsidRPr="006F0519" w:rsidRDefault="00F95094" w:rsidP="00F95094">
            <w:pPr>
              <w:rPr>
                <w:sz w:val="20"/>
                <w:szCs w:val="20"/>
              </w:rPr>
            </w:pPr>
            <w:r w:rsidRPr="006F0519">
              <w:rPr>
                <w:sz w:val="20"/>
                <w:szCs w:val="20"/>
              </w:rPr>
              <w:t>Why Burgundy?</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In 1491 PW landed in </w:t>
            </w:r>
            <w:r w:rsidRPr="006F0519">
              <w:rPr>
                <w:b/>
                <w:sz w:val="20"/>
                <w:szCs w:val="20"/>
              </w:rPr>
              <w:t>Ireland</w:t>
            </w:r>
            <w:r w:rsidRPr="006F0519">
              <w:rPr>
                <w:sz w:val="20"/>
                <w:szCs w:val="20"/>
              </w:rPr>
              <w:t xml:space="preserve"> &amp; tried to gain support there but was unsuccessful.</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He then went to </w:t>
            </w:r>
            <w:r w:rsidRPr="006F0519">
              <w:rPr>
                <w:b/>
                <w:sz w:val="20"/>
                <w:szCs w:val="20"/>
              </w:rPr>
              <w:t>France</w:t>
            </w:r>
            <w:r w:rsidRPr="006F0519">
              <w:rPr>
                <w:sz w:val="20"/>
                <w:szCs w:val="20"/>
              </w:rPr>
              <w:t xml:space="preserve"> &amp; gained support from King Charles VIII, who was in dispute with H over Brittany.</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 ended French support for PW or any other future pretender (claimant) by making the </w:t>
            </w:r>
            <w:r w:rsidRPr="006F0519">
              <w:rPr>
                <w:b/>
                <w:sz w:val="20"/>
                <w:szCs w:val="20"/>
              </w:rPr>
              <w:t xml:space="preserve">Treaty of </w:t>
            </w:r>
            <w:proofErr w:type="spellStart"/>
            <w:r w:rsidRPr="006F0519">
              <w:rPr>
                <w:b/>
                <w:sz w:val="20"/>
                <w:szCs w:val="20"/>
              </w:rPr>
              <w:t>Etaples</w:t>
            </w:r>
            <w:proofErr w:type="spellEnd"/>
            <w:r w:rsidRPr="006F0519">
              <w:rPr>
                <w:sz w:val="20"/>
                <w:szCs w:val="20"/>
              </w:rPr>
              <w:t xml:space="preserve"> with C VIII in 1492. H had to let C keep Brittany in return.</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PW then returned to </w:t>
            </w:r>
            <w:r w:rsidRPr="006F0519">
              <w:rPr>
                <w:b/>
                <w:sz w:val="20"/>
                <w:szCs w:val="20"/>
              </w:rPr>
              <w:t>Burgundy</w:t>
            </w:r>
            <w:r w:rsidRPr="006F0519">
              <w:rPr>
                <w:sz w:val="20"/>
                <w:szCs w:val="20"/>
              </w:rPr>
              <w:t xml:space="preserve">, where he was welcomed not just by Margaret but by Duke </w:t>
            </w:r>
            <w:r w:rsidRPr="006F0519">
              <w:rPr>
                <w:b/>
                <w:sz w:val="20"/>
                <w:szCs w:val="20"/>
              </w:rPr>
              <w:t>Maximilian</w:t>
            </w:r>
            <w:r w:rsidRPr="006F0519">
              <w:rPr>
                <w:sz w:val="20"/>
                <w:szCs w:val="20"/>
              </w:rPr>
              <w:t xml:space="preserve"> of Burgundy, who was elected </w:t>
            </w:r>
            <w:r w:rsidRPr="006F0519">
              <w:rPr>
                <w:b/>
                <w:sz w:val="20"/>
                <w:szCs w:val="20"/>
              </w:rPr>
              <w:t>Holy Roman Emperor</w:t>
            </w:r>
            <w:r w:rsidRPr="006F0519">
              <w:rPr>
                <w:sz w:val="20"/>
                <w:szCs w:val="20"/>
              </w:rPr>
              <w:t xml:space="preserve"> (in effect ruler of Germany) in 1493 &amp; by his son </w:t>
            </w:r>
            <w:r w:rsidRPr="006F0519">
              <w:rPr>
                <w:b/>
                <w:sz w:val="20"/>
                <w:szCs w:val="20"/>
              </w:rPr>
              <w:t>Philip</w:t>
            </w:r>
            <w:r w:rsidRPr="006F0519">
              <w:rPr>
                <w:sz w:val="20"/>
                <w:szCs w:val="20"/>
              </w:rPr>
              <w:t xml:space="preserve"> who succeeded him as Duke of Burgundy.</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Having failed to persuade Max &amp; Philip to stop supporting PW, H imposed a </w:t>
            </w:r>
            <w:r w:rsidRPr="006F0519">
              <w:rPr>
                <w:b/>
                <w:sz w:val="20"/>
                <w:szCs w:val="20"/>
              </w:rPr>
              <w:t>trade embargo</w:t>
            </w:r>
            <w:r w:rsidRPr="006F0519">
              <w:rPr>
                <w:sz w:val="20"/>
                <w:szCs w:val="20"/>
              </w:rPr>
              <w:t xml:space="preserve"> (ban) on trade with Burgundy. Flanders (now northern Belgium), which was then ruled by the Duke of Burgundy, was by the far the most important market for English wool &amp; cloth, which were England’s main exports; in fact this trade was more important than all other English trade combined. </w:t>
            </w:r>
          </w:p>
          <w:p w:rsidR="00F95094" w:rsidRPr="006F0519" w:rsidRDefault="00F95094" w:rsidP="00F95094">
            <w:pPr>
              <w:rPr>
                <w:sz w:val="20"/>
                <w:szCs w:val="20"/>
              </w:rPr>
            </w:pPr>
            <w:r w:rsidRPr="006F0519">
              <w:rPr>
                <w:sz w:val="20"/>
                <w:szCs w:val="20"/>
              </w:rPr>
              <w:t>This embargo was extremely damaging, not just to English trade generally, but to H’s own revenue in particular b/c customs duties were one of his 2 main sources of revenue.</w:t>
            </w:r>
          </w:p>
          <w:p w:rsidR="00F95094" w:rsidRPr="006F0519" w:rsidRDefault="00F95094" w:rsidP="00F95094">
            <w:pPr>
              <w:rPr>
                <w:sz w:val="20"/>
                <w:szCs w:val="20"/>
              </w:rPr>
            </w:pPr>
            <w:r w:rsidRPr="006F0519">
              <w:rPr>
                <w:sz w:val="20"/>
                <w:szCs w:val="20"/>
              </w:rPr>
              <w:t>What does this tell us about H?</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p w:rsidR="00F95094" w:rsidRPr="006F0519" w:rsidRDefault="00F95094" w:rsidP="00F95094">
            <w:pPr>
              <w:rPr>
                <w:sz w:val="20"/>
                <w:szCs w:val="20"/>
              </w:rPr>
            </w:pPr>
            <w:r w:rsidRPr="006F0519">
              <w:rPr>
                <w:sz w:val="20"/>
                <w:szCs w:val="20"/>
              </w:rPr>
              <w:t>H knew that the wool trade was as important to the Flemish (Flanders) merchants as it was to the English &amp; calculated that they would put pressure on Duke Philip to stop supporting PW so trade could resume.</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In 1495 H heard through his </w:t>
            </w:r>
            <w:r w:rsidRPr="006F0519">
              <w:rPr>
                <w:b/>
                <w:sz w:val="20"/>
                <w:szCs w:val="20"/>
              </w:rPr>
              <w:t>spy network</w:t>
            </w:r>
            <w:r w:rsidRPr="006F0519">
              <w:rPr>
                <w:sz w:val="20"/>
                <w:szCs w:val="20"/>
              </w:rPr>
              <w:t xml:space="preserve"> that </w:t>
            </w:r>
            <w:r w:rsidRPr="006F0519">
              <w:rPr>
                <w:b/>
                <w:sz w:val="20"/>
                <w:szCs w:val="20"/>
              </w:rPr>
              <w:t>Sir William Stanley</w:t>
            </w:r>
            <w:r w:rsidRPr="006F0519">
              <w:rPr>
                <w:sz w:val="20"/>
                <w:szCs w:val="20"/>
              </w:rPr>
              <w:t>, who as Lord Chamberlain was responsible for his personal security, had been corresponding with PW &amp; was considering supporting him.</w:t>
            </w:r>
          </w:p>
          <w:p w:rsidR="00F95094" w:rsidRPr="006F0519" w:rsidRDefault="00F95094" w:rsidP="00F95094">
            <w:pPr>
              <w:rPr>
                <w:sz w:val="20"/>
                <w:szCs w:val="20"/>
              </w:rPr>
            </w:pPr>
            <w:r w:rsidRPr="006F0519">
              <w:rPr>
                <w:sz w:val="20"/>
                <w:szCs w:val="20"/>
              </w:rPr>
              <w:t>Why, apart from Stanley being Lord Chamberlain, was H so shocked at this?</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p w:rsidR="00F95094" w:rsidRPr="006F0519" w:rsidRDefault="00F95094" w:rsidP="00F95094">
            <w:pPr>
              <w:rPr>
                <w:sz w:val="20"/>
                <w:szCs w:val="20"/>
              </w:rPr>
            </w:pPr>
            <w:r w:rsidRPr="006F0519">
              <w:rPr>
                <w:sz w:val="20"/>
                <w:szCs w:val="20"/>
              </w:rPr>
              <w:t>What do you think he did about it &amp; why?</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In 1495 PW tried to stir up a rebellion in </w:t>
            </w:r>
            <w:r w:rsidRPr="006F0519">
              <w:rPr>
                <w:b/>
                <w:sz w:val="20"/>
                <w:szCs w:val="20"/>
              </w:rPr>
              <w:t>Kent</w:t>
            </w:r>
            <w:r w:rsidRPr="006F0519">
              <w:rPr>
                <w:sz w:val="20"/>
                <w:szCs w:val="20"/>
              </w:rPr>
              <w:t xml:space="preserve"> but this was easily crushed by local militia before PW even disembarked. </w:t>
            </w:r>
          </w:p>
          <w:p w:rsidR="00F95094" w:rsidRPr="006F0519" w:rsidRDefault="00F95094" w:rsidP="00F95094">
            <w:pPr>
              <w:rPr>
                <w:sz w:val="20"/>
                <w:szCs w:val="20"/>
              </w:rPr>
            </w:pPr>
            <w:r w:rsidRPr="006F0519">
              <w:rPr>
                <w:sz w:val="20"/>
                <w:szCs w:val="20"/>
              </w:rPr>
              <w:t xml:space="preserve">A brief invasion of </w:t>
            </w:r>
            <w:r w:rsidRPr="006F0519">
              <w:rPr>
                <w:b/>
                <w:sz w:val="20"/>
                <w:szCs w:val="20"/>
              </w:rPr>
              <w:t>Ireland</w:t>
            </w:r>
            <w:r w:rsidRPr="006F0519">
              <w:rPr>
                <w:sz w:val="20"/>
                <w:szCs w:val="20"/>
              </w:rPr>
              <w:t xml:space="preserve"> also failed.</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H’s trade embargo against Burgundy worked: in 1496, Duke Philip agreed to stop supporting PW &amp; an agreement was signed called the </w:t>
            </w:r>
            <w:proofErr w:type="spellStart"/>
            <w:r w:rsidRPr="006F0519">
              <w:rPr>
                <w:b/>
                <w:sz w:val="20"/>
                <w:szCs w:val="20"/>
              </w:rPr>
              <w:t>Intercursus</w:t>
            </w:r>
            <w:proofErr w:type="spellEnd"/>
            <w:r w:rsidRPr="006F0519">
              <w:rPr>
                <w:b/>
                <w:sz w:val="20"/>
                <w:szCs w:val="20"/>
              </w:rPr>
              <w:t xml:space="preserve"> Magnus</w:t>
            </w:r>
            <w:r w:rsidRPr="006F0519">
              <w:rPr>
                <w:sz w:val="20"/>
                <w:szCs w:val="20"/>
              </w:rPr>
              <w:t xml:space="preserve"> (Great Intercourse) which restored trade between England &amp; Burgundy.</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PW then fled to </w:t>
            </w:r>
            <w:r w:rsidRPr="006F0519">
              <w:rPr>
                <w:b/>
                <w:sz w:val="20"/>
                <w:szCs w:val="20"/>
              </w:rPr>
              <w:t>Scotland</w:t>
            </w:r>
            <w:r w:rsidRPr="006F0519">
              <w:rPr>
                <w:sz w:val="20"/>
                <w:szCs w:val="20"/>
              </w:rPr>
              <w:t xml:space="preserve">, which at that time was a separate kingdom with its own king. The Scottish king </w:t>
            </w:r>
            <w:r w:rsidRPr="006F0519">
              <w:rPr>
                <w:b/>
                <w:sz w:val="20"/>
                <w:szCs w:val="20"/>
              </w:rPr>
              <w:t>James IV</w:t>
            </w:r>
            <w:r w:rsidRPr="006F0519">
              <w:rPr>
                <w:sz w:val="20"/>
                <w:szCs w:val="20"/>
              </w:rPr>
              <w:t xml:space="preserve"> welcomed PW to his court &amp; married him to his cousin, Lady Catherine Gordon.</w:t>
            </w:r>
          </w:p>
          <w:p w:rsidR="00F95094" w:rsidRPr="006F0519" w:rsidRDefault="00F95094" w:rsidP="00F95094">
            <w:pPr>
              <w:rPr>
                <w:sz w:val="20"/>
                <w:szCs w:val="20"/>
              </w:rPr>
            </w:pPr>
            <w:r w:rsidRPr="006F0519">
              <w:rPr>
                <w:sz w:val="20"/>
                <w:szCs w:val="20"/>
              </w:rPr>
              <w:t>In September 1496 J provided PW with a small army to invade England in the hope of attracting Yorkist support in the North but in fact this was more of a border raid than an invasion: the Scots only advanced 4 miles into England &amp; withdrew after only 4 days as soon as an English army appeared, having failed to gain any English support.</w:t>
            </w:r>
          </w:p>
          <w:p w:rsidR="00F95094" w:rsidRPr="006F0519" w:rsidRDefault="00F95094" w:rsidP="00F95094">
            <w:pPr>
              <w:rPr>
                <w:sz w:val="20"/>
                <w:szCs w:val="20"/>
              </w:rPr>
            </w:pPr>
            <w:r w:rsidRPr="006F0519">
              <w:rPr>
                <w:sz w:val="20"/>
                <w:szCs w:val="20"/>
              </w:rPr>
              <w:t xml:space="preserve">J then decided to abandon PW &amp; made the </w:t>
            </w:r>
            <w:r w:rsidRPr="006F0519">
              <w:rPr>
                <w:b/>
                <w:sz w:val="20"/>
                <w:szCs w:val="20"/>
              </w:rPr>
              <w:t>Truce of Ayton</w:t>
            </w:r>
            <w:r w:rsidRPr="006F0519">
              <w:rPr>
                <w:sz w:val="20"/>
                <w:szCs w:val="20"/>
              </w:rPr>
              <w:t xml:space="preserve"> with H in 1497. This ended Scottish support for PW or any other pretender.</w:t>
            </w:r>
          </w:p>
        </w:tc>
      </w:tr>
      <w:tr w:rsidR="00F95094" w:rsidRPr="006F0519" w:rsidTr="00F95094">
        <w:tc>
          <w:tcPr>
            <w:tcW w:w="10201" w:type="dxa"/>
          </w:tcPr>
          <w:p w:rsidR="00F95094" w:rsidRPr="006F0519" w:rsidRDefault="00F95094" w:rsidP="00F95094">
            <w:pPr>
              <w:rPr>
                <w:sz w:val="20"/>
                <w:szCs w:val="20"/>
              </w:rPr>
            </w:pPr>
            <w:r w:rsidRPr="006F0519">
              <w:rPr>
                <w:sz w:val="20"/>
                <w:szCs w:val="20"/>
              </w:rPr>
              <w:t>PW was sent to</w:t>
            </w:r>
            <w:r w:rsidRPr="006F0519">
              <w:rPr>
                <w:b/>
                <w:sz w:val="20"/>
                <w:szCs w:val="20"/>
              </w:rPr>
              <w:t xml:space="preserve"> Ireland</w:t>
            </w:r>
            <w:r w:rsidRPr="006F0519">
              <w:rPr>
                <w:sz w:val="20"/>
                <w:szCs w:val="20"/>
              </w:rPr>
              <w:t>, where he tried yet again to gain support &amp; yet again failed.</w:t>
            </w:r>
          </w:p>
          <w:p w:rsidR="00F95094" w:rsidRPr="006F0519" w:rsidRDefault="00F95094" w:rsidP="00F95094">
            <w:pPr>
              <w:rPr>
                <w:sz w:val="20"/>
                <w:szCs w:val="20"/>
              </w:rPr>
            </w:pPr>
            <w:r w:rsidRPr="006F0519">
              <w:rPr>
                <w:sz w:val="20"/>
                <w:szCs w:val="20"/>
              </w:rPr>
              <w:t xml:space="preserve">In desperation he then landed in </w:t>
            </w:r>
            <w:r w:rsidRPr="006F0519">
              <w:rPr>
                <w:b/>
                <w:sz w:val="20"/>
                <w:szCs w:val="20"/>
              </w:rPr>
              <w:t>Cornwall</w:t>
            </w:r>
            <w:r w:rsidRPr="006F0519">
              <w:rPr>
                <w:sz w:val="20"/>
                <w:szCs w:val="20"/>
              </w:rPr>
              <w:t xml:space="preserve"> in September 1497, hoping to exploit the fact that there had been a tax rebellion there 3 months earlier. He gained some support but he had come too late &amp; he knew his small army would be no match for the royal army commanded by the able &amp; experienced Lord </w:t>
            </w:r>
            <w:proofErr w:type="spellStart"/>
            <w:r w:rsidRPr="006F0519">
              <w:rPr>
                <w:sz w:val="20"/>
                <w:szCs w:val="20"/>
              </w:rPr>
              <w:t>Daubeney</w:t>
            </w:r>
            <w:proofErr w:type="spellEnd"/>
            <w:r w:rsidRPr="006F0519">
              <w:rPr>
                <w:sz w:val="20"/>
                <w:szCs w:val="20"/>
              </w:rPr>
              <w:t>. He fled in panic to Hampshire, where he finally gave himself up without a battle in November 1497.</w:t>
            </w:r>
          </w:p>
        </w:tc>
      </w:tr>
      <w:tr w:rsidR="00F95094" w:rsidRPr="006F0519" w:rsidTr="00F95094">
        <w:tc>
          <w:tcPr>
            <w:tcW w:w="10201" w:type="dxa"/>
          </w:tcPr>
          <w:p w:rsidR="00F95094" w:rsidRPr="006F0519" w:rsidRDefault="00F95094" w:rsidP="00F95094">
            <w:pPr>
              <w:rPr>
                <w:sz w:val="20"/>
                <w:szCs w:val="20"/>
              </w:rPr>
            </w:pPr>
            <w:r w:rsidRPr="006F0519">
              <w:rPr>
                <w:sz w:val="20"/>
                <w:szCs w:val="20"/>
              </w:rPr>
              <w:t>H put PW in the Tower of London, initially sparing his life partly b/c as a foreigner he could not be accused of treason &amp; partly to show he wasn’t a threat.</w:t>
            </w:r>
          </w:p>
          <w:p w:rsidR="00F95094" w:rsidRPr="006F0519" w:rsidRDefault="00F95094" w:rsidP="00F95094">
            <w:pPr>
              <w:rPr>
                <w:sz w:val="20"/>
                <w:szCs w:val="20"/>
              </w:rPr>
            </w:pPr>
            <w:r w:rsidRPr="006F0519">
              <w:rPr>
                <w:sz w:val="20"/>
                <w:szCs w:val="20"/>
              </w:rPr>
              <w:t>In 1499 PW was executed partly for trying to escape &amp; partly to reassure Spain, with whom he was negotiating the marriage of his son Arthur to Catherine of Aragon, that he had eliminated all threats to his throne.</w:t>
            </w:r>
          </w:p>
        </w:tc>
      </w:tr>
    </w:tbl>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F95094" w:rsidRPr="00165DE2" w:rsidRDefault="00F95094" w:rsidP="00F95094">
      <w:pPr>
        <w:rPr>
          <w:rFonts w:cs="Arial"/>
          <w:b/>
          <w:i/>
          <w:sz w:val="32"/>
          <w:szCs w:val="32"/>
        </w:rPr>
      </w:pPr>
      <w:r w:rsidRPr="00165DE2">
        <w:rPr>
          <w:rFonts w:cs="Arial"/>
          <w:b/>
          <w:i/>
          <w:sz w:val="32"/>
          <w:szCs w:val="32"/>
        </w:rPr>
        <w:t>Complete the table and then answer the questions which follow.</w:t>
      </w:r>
    </w:p>
    <w:tbl>
      <w:tblPr>
        <w:tblStyle w:val="TableGrid"/>
        <w:tblW w:w="10201" w:type="dxa"/>
        <w:tblLook w:val="04A0" w:firstRow="1" w:lastRow="0" w:firstColumn="1" w:lastColumn="0" w:noHBand="0" w:noVBand="1"/>
      </w:tblPr>
      <w:tblGrid>
        <w:gridCol w:w="1220"/>
        <w:gridCol w:w="3274"/>
        <w:gridCol w:w="2263"/>
        <w:gridCol w:w="3444"/>
      </w:tblGrid>
      <w:tr w:rsidR="00F95094" w:rsidRPr="00165DE2" w:rsidTr="00F95094">
        <w:tc>
          <w:tcPr>
            <w:tcW w:w="1220" w:type="dxa"/>
          </w:tcPr>
          <w:p w:rsidR="00F95094" w:rsidRPr="00165DE2" w:rsidRDefault="00F95094" w:rsidP="00F95094">
            <w:pPr>
              <w:jc w:val="center"/>
              <w:rPr>
                <w:rFonts w:cs="Arial"/>
                <w:b/>
                <w:sz w:val="28"/>
                <w:szCs w:val="28"/>
              </w:rPr>
            </w:pPr>
            <w:r w:rsidRPr="00165DE2">
              <w:rPr>
                <w:rFonts w:cs="Arial"/>
                <w:b/>
                <w:sz w:val="28"/>
                <w:szCs w:val="28"/>
              </w:rPr>
              <w:t>Date</w:t>
            </w:r>
          </w:p>
        </w:tc>
        <w:tc>
          <w:tcPr>
            <w:tcW w:w="3274" w:type="dxa"/>
          </w:tcPr>
          <w:p w:rsidR="00F95094" w:rsidRPr="00165DE2" w:rsidRDefault="00F95094" w:rsidP="00F95094">
            <w:pPr>
              <w:jc w:val="center"/>
              <w:rPr>
                <w:rFonts w:cs="Arial"/>
                <w:b/>
                <w:sz w:val="28"/>
                <w:szCs w:val="28"/>
              </w:rPr>
            </w:pPr>
            <w:r w:rsidRPr="00165DE2">
              <w:rPr>
                <w:rFonts w:cs="Arial"/>
                <w:b/>
                <w:sz w:val="28"/>
                <w:szCs w:val="28"/>
              </w:rPr>
              <w:t>Location</w:t>
            </w:r>
          </w:p>
        </w:tc>
        <w:tc>
          <w:tcPr>
            <w:tcW w:w="2263" w:type="dxa"/>
          </w:tcPr>
          <w:p w:rsidR="00F95094" w:rsidRPr="00165DE2" w:rsidRDefault="00F95094" w:rsidP="00F95094">
            <w:pPr>
              <w:jc w:val="center"/>
              <w:rPr>
                <w:rFonts w:cs="Arial"/>
                <w:b/>
                <w:sz w:val="28"/>
                <w:szCs w:val="28"/>
              </w:rPr>
            </w:pPr>
            <w:r w:rsidRPr="00165DE2">
              <w:rPr>
                <w:rFonts w:cs="Arial"/>
                <w:b/>
                <w:sz w:val="28"/>
                <w:szCs w:val="28"/>
              </w:rPr>
              <w:t>What support did Warbeck receive and why?</w:t>
            </w:r>
          </w:p>
        </w:tc>
        <w:tc>
          <w:tcPr>
            <w:tcW w:w="3444" w:type="dxa"/>
          </w:tcPr>
          <w:p w:rsidR="00F95094" w:rsidRPr="00165DE2" w:rsidRDefault="00F95094" w:rsidP="00F95094">
            <w:pPr>
              <w:jc w:val="center"/>
              <w:rPr>
                <w:rFonts w:cs="Arial"/>
                <w:b/>
                <w:sz w:val="28"/>
                <w:szCs w:val="28"/>
              </w:rPr>
            </w:pPr>
            <w:r w:rsidRPr="00165DE2">
              <w:rPr>
                <w:rFonts w:cs="Arial"/>
                <w:b/>
                <w:sz w:val="28"/>
                <w:szCs w:val="28"/>
              </w:rPr>
              <w:t>Henry VII’s reaction</w:t>
            </w:r>
          </w:p>
        </w:tc>
      </w:tr>
      <w:tr w:rsidR="00F95094" w:rsidRPr="00165DE2" w:rsidTr="00F95094">
        <w:trPr>
          <w:trHeight w:val="706"/>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716"/>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826"/>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699"/>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709"/>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691"/>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700"/>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bl>
    <w:p w:rsidR="00F95094" w:rsidRDefault="00F95094" w:rsidP="00F95094">
      <w:pPr>
        <w:pStyle w:val="ListParagraph"/>
        <w:spacing w:after="200" w:line="276" w:lineRule="auto"/>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What methods did Henry use to prevent support for Warbeck developing?</w:t>
      </w:r>
    </w:p>
    <w:p w:rsidR="00F95094" w:rsidRDefault="00F95094" w:rsidP="00F95094">
      <w:pPr>
        <w:rPr>
          <w:rFonts w:cs="Arial"/>
          <w:sz w:val="28"/>
          <w:szCs w:val="28"/>
        </w:rPr>
      </w:pPr>
    </w:p>
    <w:p w:rsidR="00F95094" w:rsidRPr="00165DE2" w:rsidRDefault="00F95094" w:rsidP="00F95094">
      <w:pPr>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Where did the most long lasting support for Warbeck come from? Why?</w:t>
      </w:r>
    </w:p>
    <w:p w:rsidR="00F95094" w:rsidRDefault="00F95094" w:rsidP="00F95094">
      <w:pPr>
        <w:rPr>
          <w:rFonts w:cs="Arial"/>
          <w:sz w:val="28"/>
          <w:szCs w:val="28"/>
        </w:rPr>
      </w:pPr>
    </w:p>
    <w:p w:rsidR="00F95094" w:rsidRPr="00165DE2" w:rsidRDefault="00F95094" w:rsidP="00F95094">
      <w:pPr>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What do you consider the best evidence for Henry’s concern over the dangers from Warbeck?</w:t>
      </w:r>
    </w:p>
    <w:p w:rsidR="00F95094" w:rsidRDefault="00F95094" w:rsidP="00F95094">
      <w:pPr>
        <w:rPr>
          <w:rFonts w:cs="Arial"/>
          <w:sz w:val="28"/>
          <w:szCs w:val="28"/>
        </w:rPr>
      </w:pPr>
    </w:p>
    <w:p w:rsidR="00F95094" w:rsidRPr="00165DE2" w:rsidRDefault="00F95094" w:rsidP="00F95094">
      <w:pPr>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Does Henry’s conduct of foreign policy to 1499 suggest that he was following a preconceived plan or that he was simply reacting to events?</w:t>
      </w: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F95094" w:rsidRPr="00F95094" w:rsidRDefault="00F95094" w:rsidP="00F95094">
      <w:pPr>
        <w:spacing w:after="0" w:line="240" w:lineRule="auto"/>
        <w:jc w:val="center"/>
        <w:rPr>
          <w:rFonts w:cs="Arial"/>
          <w:b/>
          <w:sz w:val="36"/>
          <w:szCs w:val="36"/>
        </w:rPr>
      </w:pPr>
      <w:r w:rsidRPr="00F95094">
        <w:rPr>
          <w:rFonts w:cstheme="minorHAnsi"/>
          <w:b/>
          <w:sz w:val="36"/>
          <w:szCs w:val="36"/>
        </w:rPr>
        <w:lastRenderedPageBreak/>
        <w:t>THE EARL OF SUFFOLK</w:t>
      </w:r>
    </w:p>
    <w:p w:rsidR="00F95094" w:rsidRPr="00165DE2" w:rsidRDefault="00F95094" w:rsidP="009D1B47">
      <w:pPr>
        <w:spacing w:after="0" w:line="240" w:lineRule="auto"/>
        <w:jc w:val="both"/>
        <w:rPr>
          <w:rFonts w:cs="Calibri"/>
          <w:sz w:val="24"/>
          <w:szCs w:val="24"/>
        </w:rPr>
      </w:pPr>
      <w:r w:rsidRPr="00165DE2">
        <w:rPr>
          <w:rFonts w:cs="Calibri"/>
          <w:sz w:val="24"/>
          <w:szCs w:val="24"/>
        </w:rPr>
        <w:t xml:space="preserve">Following Warwick’s execution in 1499 the only remaining Yorkist with a reasonable claim to the throne was </w:t>
      </w:r>
      <w:r w:rsidRPr="009D1B47">
        <w:rPr>
          <w:rFonts w:cs="Calibri"/>
          <w:b/>
          <w:sz w:val="24"/>
          <w:szCs w:val="24"/>
        </w:rPr>
        <w:t>Edmund de la Pole, Earl of Suffolk</w:t>
      </w:r>
      <w:r w:rsidR="009D1B47">
        <w:rPr>
          <w:rFonts w:cs="Calibri"/>
          <w:sz w:val="24"/>
          <w:szCs w:val="24"/>
        </w:rPr>
        <w:t>, younger son of E IV’s sister Elizabeth (not to be confused with his daughter Elizabeth of York).</w:t>
      </w:r>
      <w:r w:rsidRPr="00165DE2">
        <w:rPr>
          <w:rFonts w:cs="Calibri"/>
          <w:sz w:val="24"/>
          <w:szCs w:val="24"/>
        </w:rPr>
        <w:t xml:space="preserve"> As the </w:t>
      </w:r>
      <w:r w:rsidR="009D1B47">
        <w:rPr>
          <w:rFonts w:cs="Calibri"/>
          <w:sz w:val="24"/>
          <w:szCs w:val="24"/>
        </w:rPr>
        <w:t xml:space="preserve">younger </w:t>
      </w:r>
      <w:r w:rsidRPr="00165DE2">
        <w:rPr>
          <w:rFonts w:cs="Calibri"/>
          <w:sz w:val="24"/>
          <w:szCs w:val="24"/>
        </w:rPr>
        <w:t xml:space="preserve">brother of the Earl of Lincoln (killed at Stoke) he was treated with suspicion and he fled to </w:t>
      </w:r>
      <w:r w:rsidRPr="009D1B47">
        <w:rPr>
          <w:rFonts w:cs="Calibri"/>
          <w:b/>
          <w:sz w:val="24"/>
          <w:szCs w:val="24"/>
        </w:rPr>
        <w:t>Burgundy</w:t>
      </w:r>
      <w:r w:rsidRPr="00165DE2">
        <w:rPr>
          <w:rFonts w:cs="Calibri"/>
          <w:sz w:val="24"/>
          <w:szCs w:val="24"/>
        </w:rPr>
        <w:t xml:space="preserve"> in 1499. It is not clear what prompted this (possibly something surrounding Warbeck or Warwick) however it seems to have surprised Henry as well. Henry persuaded Suffolk to return (an example of ‘keep your</w:t>
      </w:r>
      <w:r w:rsidR="009D1B47">
        <w:rPr>
          <w:rFonts w:cs="Calibri"/>
          <w:sz w:val="24"/>
          <w:szCs w:val="24"/>
        </w:rPr>
        <w:t xml:space="preserve"> friends close &amp; your</w:t>
      </w:r>
      <w:r w:rsidRPr="00165DE2">
        <w:rPr>
          <w:rFonts w:cs="Calibri"/>
          <w:sz w:val="24"/>
          <w:szCs w:val="24"/>
        </w:rPr>
        <w:t xml:space="preserve"> enemies closer’ perhaps). Nevertheless Suffolk fled again in 1501. His brother Richard went with him and they sought refuge with the Emperor </w:t>
      </w:r>
      <w:r w:rsidRPr="009D1B47">
        <w:rPr>
          <w:rFonts w:cs="Calibri"/>
          <w:b/>
          <w:sz w:val="24"/>
          <w:szCs w:val="24"/>
        </w:rPr>
        <w:t>Maximilian</w:t>
      </w:r>
      <w:r w:rsidRPr="00165DE2">
        <w:rPr>
          <w:rFonts w:cs="Calibri"/>
          <w:sz w:val="24"/>
          <w:szCs w:val="24"/>
        </w:rPr>
        <w:t xml:space="preserve"> in Burgundy. This time Henry acted more decisively and imprisoned Suffolk’s relations in England and in 1504 passed acts of attainder against those with links to him. In 1506 a storm forced Archduke Philip of Burgundy (Maximilian’s son) and his wife, Joanna of Castile, to take shelter in Weymouth, Dorset. Henry made the </w:t>
      </w:r>
      <w:r w:rsidRPr="009D1B47">
        <w:rPr>
          <w:rFonts w:cs="Calibri"/>
          <w:b/>
          <w:sz w:val="24"/>
          <w:szCs w:val="24"/>
        </w:rPr>
        <w:t xml:space="preserve">Treaty of Windsor </w:t>
      </w:r>
      <w:r w:rsidRPr="00165DE2">
        <w:rPr>
          <w:rFonts w:cs="Calibri"/>
          <w:sz w:val="24"/>
          <w:szCs w:val="24"/>
        </w:rPr>
        <w:t xml:space="preserve">with Philip and Suffolk was returned from Burgundy in return for a promise not to harm him. Henry agreed to support Philip in his attempt to become King of Castile. Henry VII kept this promise regarding Suffolk however Henry </w:t>
      </w:r>
      <w:r>
        <w:rPr>
          <w:rFonts w:cs="Calibri"/>
          <w:sz w:val="24"/>
          <w:szCs w:val="24"/>
        </w:rPr>
        <w:t>VIII had him executed in 1513.</w:t>
      </w:r>
    </w:p>
    <w:p w:rsidR="00F95094" w:rsidRPr="00165DE2" w:rsidRDefault="00F95094" w:rsidP="009D1B47">
      <w:pPr>
        <w:spacing w:line="240" w:lineRule="auto"/>
        <w:jc w:val="both"/>
        <w:rPr>
          <w:rFonts w:cs="Calibri"/>
          <w:sz w:val="24"/>
          <w:szCs w:val="24"/>
        </w:rPr>
      </w:pPr>
      <w:r w:rsidRPr="00165DE2">
        <w:rPr>
          <w:rFonts w:cs="Calibri"/>
          <w:sz w:val="24"/>
          <w:szCs w:val="24"/>
        </w:rPr>
        <w:t xml:space="preserve">Therefore it was </w:t>
      </w:r>
      <w:r w:rsidRPr="009D1B47">
        <w:rPr>
          <w:rFonts w:cs="Calibri"/>
          <w:b/>
          <w:sz w:val="24"/>
          <w:szCs w:val="24"/>
        </w:rPr>
        <w:t xml:space="preserve">not really until 1506 that the </w:t>
      </w:r>
      <w:proofErr w:type="spellStart"/>
      <w:r w:rsidRPr="009D1B47">
        <w:rPr>
          <w:rFonts w:cs="Calibri"/>
          <w:b/>
          <w:sz w:val="24"/>
          <w:szCs w:val="24"/>
        </w:rPr>
        <w:t>Yorkists</w:t>
      </w:r>
      <w:proofErr w:type="spellEnd"/>
      <w:r w:rsidRPr="009D1B47">
        <w:rPr>
          <w:rFonts w:cs="Calibri"/>
          <w:b/>
          <w:sz w:val="24"/>
          <w:szCs w:val="24"/>
        </w:rPr>
        <w:t>’ threats were effectively ended</w:t>
      </w:r>
      <w:r w:rsidRPr="00165DE2">
        <w:rPr>
          <w:rFonts w:cs="Calibri"/>
          <w:sz w:val="24"/>
          <w:szCs w:val="24"/>
        </w:rPr>
        <w:t xml:space="preserve">. However there are levels of threat and, arguably, after Stoke the immediate threats were gone and after Warbeck and Warwick’s execution the most persistent threats were ended. </w:t>
      </w:r>
    </w:p>
    <w:p w:rsidR="00CB2C68" w:rsidRDefault="00CB2C68" w:rsidP="00CB2C68">
      <w:pPr>
        <w:spacing w:after="0"/>
        <w:rPr>
          <w:b/>
          <w:sz w:val="24"/>
          <w:szCs w:val="24"/>
        </w:rPr>
      </w:pPr>
    </w:p>
    <w:p w:rsidR="009D1B47" w:rsidRDefault="009D1B47" w:rsidP="00CB2C68">
      <w:pPr>
        <w:spacing w:after="0"/>
        <w:rPr>
          <w:b/>
          <w:sz w:val="24"/>
          <w:szCs w:val="24"/>
        </w:rPr>
      </w:pPr>
    </w:p>
    <w:p w:rsidR="009D1B47" w:rsidRPr="009D1B47" w:rsidRDefault="009D1B47" w:rsidP="009D1B47">
      <w:pPr>
        <w:spacing w:line="240" w:lineRule="auto"/>
        <w:jc w:val="center"/>
        <w:rPr>
          <w:rFonts w:cs="Calibri"/>
          <w:b/>
          <w:sz w:val="36"/>
          <w:szCs w:val="36"/>
        </w:rPr>
      </w:pPr>
      <w:r w:rsidRPr="009D1B47">
        <w:rPr>
          <w:rFonts w:cs="Calibri"/>
          <w:b/>
          <w:sz w:val="36"/>
          <w:szCs w:val="36"/>
        </w:rPr>
        <w:t>DEATHS IN THE FAMILY</w:t>
      </w:r>
    </w:p>
    <w:tbl>
      <w:tblPr>
        <w:tblStyle w:val="TableGrid"/>
        <w:tblW w:w="0" w:type="auto"/>
        <w:tblLook w:val="04A0" w:firstRow="1" w:lastRow="0" w:firstColumn="1" w:lastColumn="0" w:noHBand="0" w:noVBand="1"/>
      </w:tblPr>
      <w:tblGrid>
        <w:gridCol w:w="816"/>
        <w:gridCol w:w="4898"/>
        <w:gridCol w:w="4480"/>
      </w:tblGrid>
      <w:tr w:rsidR="009D1B47" w:rsidRPr="00165DE2" w:rsidTr="009D1B47">
        <w:tc>
          <w:tcPr>
            <w:tcW w:w="824" w:type="dxa"/>
            <w:shd w:val="clear" w:color="auto" w:fill="ACB9CA" w:themeFill="text2" w:themeFillTint="66"/>
          </w:tcPr>
          <w:p w:rsidR="009D1B47" w:rsidRPr="00165DE2" w:rsidRDefault="009D1B47" w:rsidP="009D1B47">
            <w:pPr>
              <w:jc w:val="center"/>
              <w:rPr>
                <w:rFonts w:cs="Calibri"/>
                <w:b/>
                <w:sz w:val="24"/>
                <w:szCs w:val="24"/>
              </w:rPr>
            </w:pPr>
            <w:r w:rsidRPr="00165DE2">
              <w:rPr>
                <w:rFonts w:cs="Calibri"/>
                <w:b/>
                <w:sz w:val="24"/>
                <w:szCs w:val="24"/>
              </w:rPr>
              <w:t>Date</w:t>
            </w:r>
          </w:p>
        </w:tc>
        <w:tc>
          <w:tcPr>
            <w:tcW w:w="5163" w:type="dxa"/>
            <w:shd w:val="clear" w:color="auto" w:fill="ACB9CA" w:themeFill="text2" w:themeFillTint="66"/>
          </w:tcPr>
          <w:p w:rsidR="009D1B47" w:rsidRPr="00165DE2" w:rsidRDefault="009D1B47" w:rsidP="009D1B47">
            <w:pPr>
              <w:jc w:val="center"/>
              <w:rPr>
                <w:rFonts w:cs="Calibri"/>
                <w:b/>
                <w:sz w:val="24"/>
                <w:szCs w:val="24"/>
              </w:rPr>
            </w:pPr>
            <w:r w:rsidRPr="00165DE2">
              <w:rPr>
                <w:rFonts w:cs="Calibri"/>
                <w:b/>
                <w:sz w:val="24"/>
                <w:szCs w:val="24"/>
              </w:rPr>
              <w:t>Event</w:t>
            </w:r>
          </w:p>
        </w:tc>
        <w:tc>
          <w:tcPr>
            <w:tcW w:w="4695" w:type="dxa"/>
            <w:shd w:val="clear" w:color="auto" w:fill="ACB9CA" w:themeFill="text2" w:themeFillTint="66"/>
          </w:tcPr>
          <w:p w:rsidR="009D1B47" w:rsidRPr="00165DE2" w:rsidRDefault="009D1B47" w:rsidP="009D1B47">
            <w:pPr>
              <w:jc w:val="center"/>
              <w:rPr>
                <w:rFonts w:cs="Calibri"/>
                <w:b/>
                <w:sz w:val="24"/>
                <w:szCs w:val="24"/>
              </w:rPr>
            </w:pPr>
            <w:r w:rsidRPr="00165DE2">
              <w:rPr>
                <w:rFonts w:cs="Calibri"/>
                <w:b/>
                <w:sz w:val="24"/>
                <w:szCs w:val="24"/>
              </w:rPr>
              <w:t>Significance</w:t>
            </w:r>
          </w:p>
        </w:tc>
      </w:tr>
      <w:tr w:rsidR="009D1B47" w:rsidRPr="00165DE2" w:rsidTr="009D1B47">
        <w:tc>
          <w:tcPr>
            <w:tcW w:w="824" w:type="dxa"/>
          </w:tcPr>
          <w:p w:rsidR="009D1B47" w:rsidRPr="00165DE2" w:rsidRDefault="009D1B47" w:rsidP="009D1B47">
            <w:pPr>
              <w:jc w:val="center"/>
              <w:rPr>
                <w:rFonts w:cs="Calibri"/>
                <w:sz w:val="24"/>
                <w:szCs w:val="24"/>
              </w:rPr>
            </w:pPr>
            <w:r w:rsidRPr="00165DE2">
              <w:rPr>
                <w:rFonts w:cs="Calibri"/>
                <w:sz w:val="24"/>
                <w:szCs w:val="24"/>
              </w:rPr>
              <w:t>1500</w:t>
            </w:r>
          </w:p>
        </w:tc>
        <w:tc>
          <w:tcPr>
            <w:tcW w:w="5163" w:type="dxa"/>
          </w:tcPr>
          <w:p w:rsidR="009D1B47" w:rsidRPr="00165DE2" w:rsidRDefault="009D1B47" w:rsidP="009D1B47">
            <w:pPr>
              <w:rPr>
                <w:rFonts w:cs="Calibri"/>
                <w:sz w:val="24"/>
                <w:szCs w:val="24"/>
              </w:rPr>
            </w:pPr>
            <w:r w:rsidRPr="00165DE2">
              <w:rPr>
                <w:rFonts w:cs="Calibri"/>
                <w:sz w:val="24"/>
                <w:szCs w:val="24"/>
              </w:rPr>
              <w:t xml:space="preserve">Henry </w:t>
            </w:r>
            <w:proofErr w:type="spellStart"/>
            <w:r w:rsidRPr="00165DE2">
              <w:rPr>
                <w:rFonts w:cs="Calibri"/>
                <w:sz w:val="24"/>
                <w:szCs w:val="24"/>
              </w:rPr>
              <w:t>Vll’s</w:t>
            </w:r>
            <w:proofErr w:type="spellEnd"/>
            <w:r w:rsidRPr="00165DE2">
              <w:rPr>
                <w:rFonts w:cs="Calibri"/>
                <w:sz w:val="24"/>
                <w:szCs w:val="24"/>
              </w:rPr>
              <w:t xml:space="preserve"> third son, Edmund died</w:t>
            </w:r>
          </w:p>
        </w:tc>
        <w:tc>
          <w:tcPr>
            <w:tcW w:w="4695" w:type="dxa"/>
          </w:tcPr>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rPr>
                <w:rFonts w:cs="Calibri"/>
                <w:sz w:val="24"/>
                <w:szCs w:val="24"/>
              </w:rPr>
            </w:pPr>
          </w:p>
        </w:tc>
      </w:tr>
      <w:tr w:rsidR="009D1B47" w:rsidRPr="00165DE2" w:rsidTr="009D1B47">
        <w:tc>
          <w:tcPr>
            <w:tcW w:w="824" w:type="dxa"/>
          </w:tcPr>
          <w:p w:rsidR="009D1B47" w:rsidRPr="00165DE2" w:rsidRDefault="009D1B47" w:rsidP="009D1B47">
            <w:pPr>
              <w:jc w:val="center"/>
              <w:rPr>
                <w:rFonts w:cs="Calibri"/>
                <w:sz w:val="24"/>
                <w:szCs w:val="24"/>
              </w:rPr>
            </w:pPr>
            <w:r w:rsidRPr="00165DE2">
              <w:rPr>
                <w:rFonts w:cs="Calibri"/>
                <w:sz w:val="24"/>
                <w:szCs w:val="24"/>
              </w:rPr>
              <w:t>1502</w:t>
            </w:r>
          </w:p>
        </w:tc>
        <w:tc>
          <w:tcPr>
            <w:tcW w:w="5163" w:type="dxa"/>
          </w:tcPr>
          <w:p w:rsidR="009D1B47" w:rsidRPr="00165DE2" w:rsidRDefault="009D1B47" w:rsidP="009D1B47">
            <w:pPr>
              <w:rPr>
                <w:rFonts w:cs="Calibri"/>
                <w:sz w:val="24"/>
                <w:szCs w:val="24"/>
              </w:rPr>
            </w:pPr>
            <w:r w:rsidRPr="00165DE2">
              <w:rPr>
                <w:rFonts w:cs="Calibri"/>
                <w:sz w:val="24"/>
                <w:szCs w:val="24"/>
              </w:rPr>
              <w:t>Prince Arthur died. Prince Henry was only 10 years</w:t>
            </w:r>
            <w:r>
              <w:rPr>
                <w:rFonts w:cs="Calibri"/>
                <w:sz w:val="24"/>
                <w:szCs w:val="24"/>
              </w:rPr>
              <w:t xml:space="preserve"> </w:t>
            </w:r>
            <w:r w:rsidRPr="00165DE2">
              <w:rPr>
                <w:rFonts w:cs="Calibri"/>
                <w:sz w:val="24"/>
                <w:szCs w:val="24"/>
              </w:rPr>
              <w:t>old</w:t>
            </w:r>
            <w:r>
              <w:rPr>
                <w:rFonts w:cs="Calibri"/>
                <w:sz w:val="24"/>
                <w:szCs w:val="24"/>
              </w:rPr>
              <w:t>.</w:t>
            </w:r>
          </w:p>
        </w:tc>
        <w:tc>
          <w:tcPr>
            <w:tcW w:w="4695" w:type="dxa"/>
          </w:tcPr>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rPr>
                <w:rFonts w:cs="Calibri"/>
                <w:sz w:val="24"/>
                <w:szCs w:val="24"/>
              </w:rPr>
            </w:pPr>
          </w:p>
        </w:tc>
      </w:tr>
      <w:tr w:rsidR="009D1B47" w:rsidRPr="00165DE2" w:rsidTr="009D1B47">
        <w:tc>
          <w:tcPr>
            <w:tcW w:w="824" w:type="dxa"/>
          </w:tcPr>
          <w:p w:rsidR="009D1B47" w:rsidRPr="00165DE2" w:rsidRDefault="009D1B47" w:rsidP="009D1B47">
            <w:pPr>
              <w:jc w:val="center"/>
              <w:rPr>
                <w:rFonts w:cs="Calibri"/>
                <w:sz w:val="24"/>
                <w:szCs w:val="24"/>
              </w:rPr>
            </w:pPr>
            <w:r w:rsidRPr="00165DE2">
              <w:rPr>
                <w:rFonts w:cs="Calibri"/>
                <w:sz w:val="24"/>
                <w:szCs w:val="24"/>
              </w:rPr>
              <w:t>1503</w:t>
            </w:r>
          </w:p>
        </w:tc>
        <w:tc>
          <w:tcPr>
            <w:tcW w:w="5163" w:type="dxa"/>
          </w:tcPr>
          <w:p w:rsidR="009D1B47" w:rsidRPr="00165DE2" w:rsidRDefault="009D1B47" w:rsidP="009D1B47">
            <w:pPr>
              <w:rPr>
                <w:rFonts w:cs="Calibri"/>
                <w:sz w:val="24"/>
                <w:szCs w:val="24"/>
              </w:rPr>
            </w:pPr>
            <w:r w:rsidRPr="00165DE2">
              <w:rPr>
                <w:rFonts w:cs="Calibri"/>
                <w:sz w:val="24"/>
                <w:szCs w:val="24"/>
              </w:rPr>
              <w:t xml:space="preserve">Queen Elizabeth died </w:t>
            </w:r>
          </w:p>
        </w:tc>
        <w:tc>
          <w:tcPr>
            <w:tcW w:w="4695" w:type="dxa"/>
          </w:tcPr>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E333F5">
            <w:pPr>
              <w:rPr>
                <w:rFonts w:cs="Calibri"/>
                <w:sz w:val="24"/>
                <w:szCs w:val="24"/>
              </w:rPr>
            </w:pPr>
          </w:p>
        </w:tc>
      </w:tr>
    </w:tbl>
    <w:p w:rsidR="00CB2C68" w:rsidRDefault="00CB2C68" w:rsidP="00CB2C68">
      <w:pPr>
        <w:spacing w:after="0"/>
        <w:rPr>
          <w:b/>
          <w:sz w:val="24"/>
          <w:szCs w:val="24"/>
        </w:rPr>
      </w:pPr>
    </w:p>
    <w:p w:rsidR="00CB2C68" w:rsidRDefault="00E333F5" w:rsidP="00CB2C68">
      <w:pPr>
        <w:spacing w:after="0"/>
        <w:rPr>
          <w:b/>
          <w:sz w:val="24"/>
          <w:szCs w:val="24"/>
        </w:rPr>
      </w:pPr>
      <w:r>
        <w:rPr>
          <w:noProof/>
          <w:lang w:eastAsia="en-GB"/>
        </w:rPr>
        <w:drawing>
          <wp:anchor distT="0" distB="0" distL="114300" distR="114300" simplePos="0" relativeHeight="251665408" behindDoc="1" locked="0" layoutInCell="1" allowOverlap="1" wp14:anchorId="09901E25" wp14:editId="78E12237">
            <wp:simplePos x="0" y="0"/>
            <wp:positionH relativeFrom="column">
              <wp:posOffset>3279140</wp:posOffset>
            </wp:positionH>
            <wp:positionV relativeFrom="paragraph">
              <wp:posOffset>186055</wp:posOffset>
            </wp:positionV>
            <wp:extent cx="1559560" cy="2064385"/>
            <wp:effectExtent l="0" t="0" r="2540" b="0"/>
            <wp:wrapTight wrapText="bothSides">
              <wp:wrapPolygon edited="0">
                <wp:start x="0" y="0"/>
                <wp:lineTo x="0" y="21328"/>
                <wp:lineTo x="21371" y="21328"/>
                <wp:lineTo x="21371" y="0"/>
                <wp:lineTo x="0" y="0"/>
              </wp:wrapPolygon>
            </wp:wrapTight>
            <wp:docPr id="8" name="Picture 8" descr="http://tudorhistory.org/people/eyork/eyor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dorhistory.org/people/eyork/eyork-s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956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58B6AFB" wp14:editId="60940C94">
            <wp:simplePos x="0" y="0"/>
            <wp:positionH relativeFrom="margin">
              <wp:align>right</wp:align>
            </wp:positionH>
            <wp:positionV relativeFrom="paragraph">
              <wp:posOffset>167005</wp:posOffset>
            </wp:positionV>
            <wp:extent cx="1306195" cy="2066925"/>
            <wp:effectExtent l="0" t="0" r="8255" b="9525"/>
            <wp:wrapTight wrapText="bothSides">
              <wp:wrapPolygon edited="0">
                <wp:start x="0" y="0"/>
                <wp:lineTo x="0" y="21500"/>
                <wp:lineTo x="21421" y="21500"/>
                <wp:lineTo x="21421" y="0"/>
                <wp:lineTo x="0" y="0"/>
              </wp:wrapPolygon>
            </wp:wrapTight>
            <wp:docPr id="9" name="Picture 9" descr="Image result for philip of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ilip of burgund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619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3F5" w:rsidRDefault="009D1B47" w:rsidP="00955C32">
      <w:pPr>
        <w:spacing w:after="0"/>
        <w:rPr>
          <w:noProof/>
          <w:lang w:eastAsia="en-GB"/>
        </w:rPr>
      </w:pPr>
      <w:r>
        <w:rPr>
          <w:noProof/>
          <w:lang w:eastAsia="en-GB"/>
        </w:rPr>
        <w:drawing>
          <wp:anchor distT="0" distB="0" distL="114300" distR="114300" simplePos="0" relativeHeight="251666432" behindDoc="1" locked="0" layoutInCell="1" allowOverlap="1">
            <wp:simplePos x="0" y="0"/>
            <wp:positionH relativeFrom="column">
              <wp:posOffset>1717040</wp:posOffset>
            </wp:positionH>
            <wp:positionV relativeFrom="paragraph">
              <wp:posOffset>3810</wp:posOffset>
            </wp:positionV>
            <wp:extent cx="1476375" cy="2066925"/>
            <wp:effectExtent l="0" t="0" r="9525" b="9525"/>
            <wp:wrapTight wrapText="bothSides">
              <wp:wrapPolygon edited="0">
                <wp:start x="0" y="0"/>
                <wp:lineTo x="0" y="21500"/>
                <wp:lineTo x="21461" y="21500"/>
                <wp:lineTo x="21461" y="0"/>
                <wp:lineTo x="0" y="0"/>
              </wp:wrapPolygon>
            </wp:wrapTight>
            <wp:docPr id="7" name="Picture 7" descr="Arthur Prince of Wales c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hur Prince of Wales c 15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824">
        <w:rPr>
          <w:noProof/>
          <w:lang w:eastAsia="en-GB"/>
        </w:rPr>
        <w:t>Left</w:t>
      </w:r>
      <w:r w:rsidR="00E333F5">
        <w:rPr>
          <w:noProof/>
          <w:lang w:eastAsia="en-GB"/>
        </w:rPr>
        <w:t>: Prince Arthur</w:t>
      </w:r>
    </w:p>
    <w:p w:rsidR="00E333F5" w:rsidRDefault="00E77145" w:rsidP="00955C32">
      <w:pPr>
        <w:spacing w:after="0"/>
        <w:rPr>
          <w:noProof/>
          <w:lang w:eastAsia="en-GB"/>
        </w:rPr>
      </w:pPr>
      <w:r>
        <w:rPr>
          <w:noProof/>
          <w:lang w:eastAsia="en-GB"/>
        </w:rPr>
        <w:t>Middle</w:t>
      </w:r>
      <w:r w:rsidR="00E333F5">
        <w:rPr>
          <w:noProof/>
          <w:lang w:eastAsia="en-GB"/>
        </w:rPr>
        <w:t>: Elizabeth of York</w:t>
      </w:r>
    </w:p>
    <w:p w:rsidR="00E35B76" w:rsidRPr="00955C32" w:rsidRDefault="00E77145" w:rsidP="00955C32">
      <w:pPr>
        <w:spacing w:after="0"/>
        <w:rPr>
          <w:sz w:val="24"/>
          <w:szCs w:val="24"/>
        </w:rPr>
      </w:pPr>
      <w:r>
        <w:rPr>
          <w:noProof/>
          <w:lang w:eastAsia="en-GB"/>
        </w:rPr>
        <w:t>Right: Philip of Burgundy, w</w:t>
      </w:r>
      <w:r w:rsidR="00E333F5">
        <w:rPr>
          <w:noProof/>
          <w:lang w:eastAsia="en-GB"/>
        </w:rPr>
        <w:t>ho supported Suffolk until 1506</w:t>
      </w:r>
      <w:r w:rsidR="00E333F5" w:rsidRPr="00E333F5">
        <w:rPr>
          <w:noProof/>
          <w:lang w:eastAsia="en-GB"/>
        </w:rPr>
        <w:t xml:space="preserve">  </w:t>
      </w:r>
      <w:r w:rsidR="00E35B76" w:rsidRPr="00955C32">
        <w:rPr>
          <w:sz w:val="24"/>
          <w:szCs w:val="24"/>
        </w:rPr>
        <w:br/>
      </w:r>
    </w:p>
    <w:p w:rsidR="00AE722D" w:rsidRDefault="00AE722D" w:rsidP="00E35B76">
      <w:pPr>
        <w:spacing w:after="240"/>
        <w:rPr>
          <w:sz w:val="24"/>
          <w:szCs w:val="24"/>
        </w:rPr>
      </w:pPr>
    </w:p>
    <w:p w:rsidR="00CB2C68" w:rsidRDefault="00CB2C68" w:rsidP="00E35B76">
      <w:pPr>
        <w:spacing w:after="240"/>
        <w:rPr>
          <w:sz w:val="24"/>
          <w:szCs w:val="24"/>
        </w:rPr>
      </w:pPr>
    </w:p>
    <w:p w:rsidR="00CB2C68" w:rsidRDefault="00CB2C68" w:rsidP="00E35B76">
      <w:pPr>
        <w:spacing w:after="240"/>
        <w:rPr>
          <w:sz w:val="24"/>
          <w:szCs w:val="24"/>
        </w:rPr>
      </w:pPr>
    </w:p>
    <w:p w:rsidR="00E333F5" w:rsidRDefault="00E333F5" w:rsidP="00E35B76">
      <w:pPr>
        <w:spacing w:after="240"/>
        <w:rPr>
          <w:sz w:val="24"/>
          <w:szCs w:val="24"/>
        </w:rPr>
      </w:pPr>
    </w:p>
    <w:p w:rsidR="00E333F5" w:rsidRPr="006F0519" w:rsidRDefault="00E333F5" w:rsidP="00E333F5">
      <w:pPr>
        <w:spacing w:after="100" w:afterAutospacing="1"/>
        <w:jc w:val="center"/>
        <w:rPr>
          <w:b/>
          <w:sz w:val="36"/>
          <w:szCs w:val="36"/>
        </w:rPr>
      </w:pPr>
      <w:r w:rsidRPr="006F0519">
        <w:rPr>
          <w:b/>
          <w:sz w:val="36"/>
          <w:szCs w:val="36"/>
        </w:rPr>
        <w:lastRenderedPageBreak/>
        <w:t>TAX REBELLIONS</w:t>
      </w:r>
    </w:p>
    <w:p w:rsidR="00E333F5" w:rsidRPr="006F0519" w:rsidRDefault="00E333F5" w:rsidP="00E333F5">
      <w:pPr>
        <w:spacing w:after="0"/>
        <w:jc w:val="both"/>
        <w:rPr>
          <w:sz w:val="24"/>
          <w:szCs w:val="24"/>
          <w:u w:val="single"/>
        </w:rPr>
      </w:pPr>
      <w:r w:rsidRPr="006F0519">
        <w:rPr>
          <w:sz w:val="24"/>
          <w:szCs w:val="24"/>
          <w:u w:val="single"/>
        </w:rPr>
        <w:t>Yorkshire 1489</w:t>
      </w:r>
    </w:p>
    <w:p w:rsidR="00E333F5" w:rsidRPr="006F0519" w:rsidRDefault="00E333F5" w:rsidP="00E333F5">
      <w:pPr>
        <w:spacing w:after="0"/>
        <w:jc w:val="both"/>
        <w:rPr>
          <w:sz w:val="24"/>
          <w:szCs w:val="24"/>
        </w:rPr>
      </w:pPr>
      <w:r w:rsidRPr="006F0519">
        <w:rPr>
          <w:sz w:val="24"/>
          <w:szCs w:val="24"/>
        </w:rPr>
        <w:t xml:space="preserve">This was provoked by H trying to raise taxes to pay for a </w:t>
      </w:r>
      <w:r w:rsidRPr="00E333F5">
        <w:rPr>
          <w:b/>
          <w:sz w:val="24"/>
          <w:szCs w:val="24"/>
        </w:rPr>
        <w:t>war against France</w:t>
      </w:r>
      <w:r w:rsidRPr="006F0519">
        <w:rPr>
          <w:sz w:val="24"/>
          <w:szCs w:val="24"/>
        </w:rPr>
        <w:t xml:space="preserve">. </w:t>
      </w:r>
    </w:p>
    <w:p w:rsidR="00E333F5" w:rsidRPr="006F0519" w:rsidRDefault="00E333F5" w:rsidP="00E333F5">
      <w:pPr>
        <w:spacing w:after="0"/>
        <w:jc w:val="both"/>
        <w:rPr>
          <w:sz w:val="24"/>
          <w:szCs w:val="24"/>
        </w:rPr>
      </w:pPr>
      <w:r w:rsidRPr="006F0519">
        <w:rPr>
          <w:sz w:val="24"/>
          <w:szCs w:val="24"/>
        </w:rPr>
        <w:t>This provoked unrest b/c:</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People in Yorkshire didn’t see why they should pay taxes for a war so remote from them.</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Other northern counties near the Scottish border were exempt from it b/c they were expected to pay for the defences against Scotland.</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There had been a bad harvest in 1488.</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 xml:space="preserve">Although the rebellion was primarily about taxation, there is some evidence of </w:t>
      </w:r>
      <w:r w:rsidRPr="00E333F5">
        <w:rPr>
          <w:b/>
          <w:sz w:val="24"/>
          <w:szCs w:val="24"/>
        </w:rPr>
        <w:t>Yorkist</w:t>
      </w:r>
      <w:r w:rsidRPr="006F0519">
        <w:rPr>
          <w:sz w:val="24"/>
          <w:szCs w:val="24"/>
        </w:rPr>
        <w:t xml:space="preserve"> involvement: it was led by the Yorkist Sir John </w:t>
      </w:r>
      <w:proofErr w:type="spellStart"/>
      <w:r w:rsidRPr="006F0519">
        <w:rPr>
          <w:sz w:val="24"/>
          <w:szCs w:val="24"/>
        </w:rPr>
        <w:t>Egremont</w:t>
      </w:r>
      <w:proofErr w:type="spellEnd"/>
      <w:r w:rsidRPr="006F0519">
        <w:rPr>
          <w:sz w:val="24"/>
          <w:szCs w:val="24"/>
        </w:rPr>
        <w:t>.</w:t>
      </w:r>
    </w:p>
    <w:p w:rsidR="00E333F5" w:rsidRPr="006F0519" w:rsidRDefault="00E333F5" w:rsidP="00E333F5">
      <w:pPr>
        <w:spacing w:after="0"/>
        <w:jc w:val="both"/>
        <w:rPr>
          <w:sz w:val="24"/>
          <w:szCs w:val="24"/>
        </w:rPr>
      </w:pPr>
      <w:r w:rsidRPr="006F0519">
        <w:rPr>
          <w:sz w:val="24"/>
          <w:szCs w:val="24"/>
        </w:rPr>
        <w:t>In some ways it was a serious threat:</w:t>
      </w:r>
    </w:p>
    <w:p w:rsidR="00E333F5" w:rsidRPr="006F0519" w:rsidRDefault="00E333F5" w:rsidP="00E333F5">
      <w:pPr>
        <w:pStyle w:val="ListParagraph"/>
        <w:numPr>
          <w:ilvl w:val="0"/>
          <w:numId w:val="24"/>
        </w:numPr>
        <w:spacing w:after="0" w:line="276" w:lineRule="auto"/>
        <w:jc w:val="both"/>
        <w:rPr>
          <w:sz w:val="24"/>
          <w:szCs w:val="24"/>
        </w:rPr>
      </w:pPr>
      <w:r w:rsidRPr="006F0519">
        <w:rPr>
          <w:sz w:val="24"/>
          <w:szCs w:val="24"/>
        </w:rPr>
        <w:t xml:space="preserve">The Earl of </w:t>
      </w:r>
      <w:r w:rsidRPr="00E333F5">
        <w:rPr>
          <w:b/>
          <w:sz w:val="24"/>
          <w:szCs w:val="24"/>
        </w:rPr>
        <w:t>Northumberland</w:t>
      </w:r>
      <w:r w:rsidRPr="006F0519">
        <w:rPr>
          <w:sz w:val="24"/>
          <w:szCs w:val="24"/>
        </w:rPr>
        <w:t>, one of the most powerful nobles in the North, was murdered for trying to stop the rebellion.</w:t>
      </w:r>
    </w:p>
    <w:p w:rsidR="00E333F5" w:rsidRPr="006F0519" w:rsidRDefault="00E333F5" w:rsidP="00E333F5">
      <w:pPr>
        <w:pStyle w:val="ListParagraph"/>
        <w:numPr>
          <w:ilvl w:val="0"/>
          <w:numId w:val="24"/>
        </w:numPr>
        <w:spacing w:after="0" w:line="276" w:lineRule="auto"/>
        <w:jc w:val="both"/>
        <w:rPr>
          <w:sz w:val="24"/>
          <w:szCs w:val="24"/>
        </w:rPr>
      </w:pPr>
      <w:r w:rsidRPr="006F0519">
        <w:rPr>
          <w:sz w:val="24"/>
          <w:szCs w:val="24"/>
        </w:rPr>
        <w:t>The taxes which provoked the rebellion were never actually collected.</w:t>
      </w:r>
    </w:p>
    <w:p w:rsidR="00E333F5" w:rsidRPr="006F0519" w:rsidRDefault="00E333F5" w:rsidP="00E333F5">
      <w:pPr>
        <w:spacing w:after="0"/>
        <w:jc w:val="both"/>
        <w:rPr>
          <w:sz w:val="24"/>
          <w:szCs w:val="24"/>
        </w:rPr>
      </w:pPr>
      <w:r w:rsidRPr="006F0519">
        <w:rPr>
          <w:sz w:val="24"/>
          <w:szCs w:val="24"/>
        </w:rPr>
        <w:t xml:space="preserve">On the other hand, the rebellion was </w:t>
      </w:r>
      <w:r w:rsidRPr="00E333F5">
        <w:rPr>
          <w:b/>
          <w:sz w:val="24"/>
          <w:szCs w:val="24"/>
        </w:rPr>
        <w:t>put down locally &amp; never posed a national threat</w:t>
      </w:r>
      <w:r w:rsidRPr="006F0519">
        <w:rPr>
          <w:sz w:val="24"/>
          <w:szCs w:val="24"/>
        </w:rPr>
        <w:t>. There was no serious unrest in the North in the rest of H’s reign.</w:t>
      </w:r>
    </w:p>
    <w:p w:rsidR="00E333F5" w:rsidRPr="006F0519" w:rsidRDefault="00E333F5" w:rsidP="00E333F5">
      <w:pPr>
        <w:spacing w:after="0"/>
        <w:jc w:val="both"/>
        <w:rPr>
          <w:sz w:val="24"/>
          <w:szCs w:val="24"/>
        </w:rPr>
      </w:pPr>
    </w:p>
    <w:p w:rsidR="00E333F5" w:rsidRPr="006F0519" w:rsidRDefault="00E333F5" w:rsidP="00E333F5">
      <w:pPr>
        <w:spacing w:after="0"/>
        <w:jc w:val="both"/>
        <w:rPr>
          <w:sz w:val="24"/>
          <w:szCs w:val="24"/>
          <w:u w:val="single"/>
        </w:rPr>
      </w:pPr>
      <w:r w:rsidRPr="006F0519">
        <w:rPr>
          <w:sz w:val="24"/>
          <w:szCs w:val="24"/>
          <w:u w:val="single"/>
        </w:rPr>
        <w:t>Cornwall 1497</w:t>
      </w:r>
    </w:p>
    <w:p w:rsidR="00E333F5" w:rsidRPr="006F0519" w:rsidRDefault="00E333F5" w:rsidP="00E333F5">
      <w:pPr>
        <w:spacing w:after="0"/>
        <w:jc w:val="both"/>
        <w:rPr>
          <w:sz w:val="24"/>
          <w:szCs w:val="24"/>
        </w:rPr>
      </w:pPr>
      <w:r w:rsidRPr="006F0519">
        <w:rPr>
          <w:sz w:val="24"/>
          <w:szCs w:val="24"/>
        </w:rPr>
        <w:t xml:space="preserve">This was provoked by H trying to collect taxes for a </w:t>
      </w:r>
      <w:r w:rsidRPr="00E333F5">
        <w:rPr>
          <w:b/>
          <w:sz w:val="24"/>
          <w:szCs w:val="24"/>
        </w:rPr>
        <w:t>war against Scotland</w:t>
      </w:r>
      <w:r w:rsidRPr="006F0519">
        <w:rPr>
          <w:sz w:val="24"/>
          <w:szCs w:val="24"/>
        </w:rPr>
        <w:t>; as in Yorkshire in 1489, Cornishmen saw no reason why they should pay for a war which was geographically remote from them. Resentment against corrupt local officials also seems to have been an issue.</w:t>
      </w:r>
    </w:p>
    <w:p w:rsidR="00E333F5" w:rsidRPr="006F0519" w:rsidRDefault="00E333F5" w:rsidP="00E333F5">
      <w:pPr>
        <w:spacing w:after="0"/>
        <w:jc w:val="both"/>
        <w:rPr>
          <w:sz w:val="24"/>
          <w:szCs w:val="24"/>
        </w:rPr>
      </w:pPr>
      <w:r w:rsidRPr="006F0519">
        <w:rPr>
          <w:sz w:val="24"/>
          <w:szCs w:val="24"/>
        </w:rPr>
        <w:t>This was a more serious threat than the Yorkshire rebellion:</w:t>
      </w:r>
    </w:p>
    <w:p w:rsidR="00E333F5" w:rsidRPr="006F0519" w:rsidRDefault="00E333F5" w:rsidP="00E333F5">
      <w:pPr>
        <w:pStyle w:val="ListParagraph"/>
        <w:numPr>
          <w:ilvl w:val="0"/>
          <w:numId w:val="25"/>
        </w:numPr>
        <w:spacing w:after="0" w:line="276" w:lineRule="auto"/>
        <w:jc w:val="both"/>
        <w:rPr>
          <w:sz w:val="24"/>
          <w:szCs w:val="24"/>
        </w:rPr>
      </w:pPr>
      <w:r w:rsidRPr="006F0519">
        <w:rPr>
          <w:sz w:val="24"/>
          <w:szCs w:val="24"/>
        </w:rPr>
        <w:t xml:space="preserve">It started in Cornwall but gained support from all over the South; the rebels reached Blackheath on the far side of </w:t>
      </w:r>
      <w:r w:rsidRPr="00E333F5">
        <w:rPr>
          <w:b/>
          <w:sz w:val="24"/>
          <w:szCs w:val="24"/>
        </w:rPr>
        <w:t>London</w:t>
      </w:r>
      <w:r w:rsidRPr="006F0519">
        <w:rPr>
          <w:sz w:val="24"/>
          <w:szCs w:val="24"/>
        </w:rPr>
        <w:t xml:space="preserve"> before they were defeated.</w:t>
      </w:r>
    </w:p>
    <w:p w:rsidR="00E333F5" w:rsidRPr="006F0519" w:rsidRDefault="00E333F5" w:rsidP="00E333F5">
      <w:pPr>
        <w:pStyle w:val="ListParagraph"/>
        <w:numPr>
          <w:ilvl w:val="0"/>
          <w:numId w:val="25"/>
        </w:numPr>
        <w:spacing w:after="0" w:line="276" w:lineRule="auto"/>
        <w:jc w:val="both"/>
        <w:rPr>
          <w:sz w:val="24"/>
          <w:szCs w:val="24"/>
        </w:rPr>
      </w:pPr>
      <w:r w:rsidRPr="006F0519">
        <w:rPr>
          <w:sz w:val="24"/>
          <w:szCs w:val="24"/>
        </w:rPr>
        <w:t xml:space="preserve">The </w:t>
      </w:r>
      <w:r w:rsidRPr="00E333F5">
        <w:rPr>
          <w:b/>
          <w:sz w:val="24"/>
          <w:szCs w:val="24"/>
        </w:rPr>
        <w:t>nobility &amp; gentry</w:t>
      </w:r>
      <w:r w:rsidRPr="006F0519">
        <w:rPr>
          <w:sz w:val="24"/>
          <w:szCs w:val="24"/>
        </w:rPr>
        <w:t xml:space="preserve"> didn’t join the rebellion but neither did they oppose it; this shows that loyalty to H was still weak 12 years into his reign.</w:t>
      </w:r>
    </w:p>
    <w:p w:rsidR="00E333F5" w:rsidRPr="006F0519" w:rsidRDefault="00E333F5" w:rsidP="00E333F5">
      <w:pPr>
        <w:pStyle w:val="ListParagraph"/>
        <w:numPr>
          <w:ilvl w:val="0"/>
          <w:numId w:val="25"/>
        </w:numPr>
        <w:spacing w:after="0" w:line="276" w:lineRule="auto"/>
        <w:jc w:val="both"/>
        <w:rPr>
          <w:sz w:val="24"/>
          <w:szCs w:val="24"/>
        </w:rPr>
      </w:pPr>
      <w:r w:rsidRPr="006F0519">
        <w:rPr>
          <w:sz w:val="24"/>
          <w:szCs w:val="24"/>
        </w:rPr>
        <w:t>The ferocity of H’s response (the leaders were tortured &amp; executed) suggests that he was worried.</w:t>
      </w:r>
    </w:p>
    <w:p w:rsidR="00E333F5" w:rsidRPr="006F0519" w:rsidRDefault="00E333F5" w:rsidP="00E333F5">
      <w:pPr>
        <w:spacing w:after="0"/>
        <w:jc w:val="both"/>
        <w:rPr>
          <w:sz w:val="24"/>
          <w:szCs w:val="24"/>
        </w:rPr>
      </w:pPr>
      <w:r w:rsidRPr="006F0519">
        <w:rPr>
          <w:sz w:val="24"/>
          <w:szCs w:val="24"/>
        </w:rPr>
        <w:t>On the other hand:</w:t>
      </w:r>
    </w:p>
    <w:p w:rsidR="00E333F5" w:rsidRPr="006F0519" w:rsidRDefault="00E333F5" w:rsidP="00E333F5">
      <w:pPr>
        <w:pStyle w:val="ListParagraph"/>
        <w:numPr>
          <w:ilvl w:val="0"/>
          <w:numId w:val="26"/>
        </w:numPr>
        <w:spacing w:after="0" w:line="276" w:lineRule="auto"/>
        <w:jc w:val="both"/>
        <w:rPr>
          <w:sz w:val="24"/>
          <w:szCs w:val="24"/>
        </w:rPr>
      </w:pPr>
      <w:r w:rsidRPr="006F0519">
        <w:rPr>
          <w:sz w:val="24"/>
          <w:szCs w:val="24"/>
        </w:rPr>
        <w:t>H only took as long to crush the rebellion as he did b/c he was concerned about a possible invasion from Perkin Warbeck. Once he raised an army he was able to crush the rebellion easily.</w:t>
      </w:r>
    </w:p>
    <w:p w:rsidR="00E333F5" w:rsidRPr="006F0519" w:rsidRDefault="00E333F5" w:rsidP="00E333F5">
      <w:pPr>
        <w:pStyle w:val="ListParagraph"/>
        <w:numPr>
          <w:ilvl w:val="0"/>
          <w:numId w:val="26"/>
        </w:numPr>
        <w:spacing w:after="0" w:line="276" w:lineRule="auto"/>
        <w:jc w:val="both"/>
        <w:rPr>
          <w:sz w:val="24"/>
          <w:szCs w:val="24"/>
        </w:rPr>
      </w:pPr>
      <w:r w:rsidRPr="006F0519">
        <w:rPr>
          <w:sz w:val="24"/>
          <w:szCs w:val="24"/>
        </w:rPr>
        <w:t xml:space="preserve">There was </w:t>
      </w:r>
      <w:r w:rsidRPr="00E333F5">
        <w:rPr>
          <w:b/>
          <w:sz w:val="24"/>
          <w:szCs w:val="24"/>
        </w:rPr>
        <w:t xml:space="preserve">little sign of Yorkist involvement </w:t>
      </w:r>
      <w:r w:rsidRPr="006F0519">
        <w:rPr>
          <w:sz w:val="24"/>
          <w:szCs w:val="24"/>
        </w:rPr>
        <w:t xml:space="preserve">in this rebellion: </w:t>
      </w:r>
      <w:r w:rsidRPr="00E333F5">
        <w:rPr>
          <w:b/>
          <w:sz w:val="24"/>
          <w:szCs w:val="24"/>
        </w:rPr>
        <w:t xml:space="preserve">the rebels blamed “evil counsellors” rather than the King himself </w:t>
      </w:r>
      <w:r w:rsidRPr="006F0519">
        <w:rPr>
          <w:sz w:val="24"/>
          <w:szCs w:val="24"/>
        </w:rPr>
        <w:t>&amp; when Warbeck invaded Cornwall 3 months after the rebellion he gained little support.</w:t>
      </w:r>
    </w:p>
    <w:p w:rsidR="00E333F5" w:rsidRDefault="00E333F5" w:rsidP="00410A86">
      <w:pPr>
        <w:pStyle w:val="ListParagraph"/>
        <w:numPr>
          <w:ilvl w:val="0"/>
          <w:numId w:val="26"/>
        </w:numPr>
        <w:spacing w:after="0" w:line="276" w:lineRule="auto"/>
        <w:jc w:val="both"/>
        <w:rPr>
          <w:sz w:val="24"/>
          <w:szCs w:val="24"/>
        </w:rPr>
      </w:pPr>
      <w:r w:rsidRPr="006F0519">
        <w:rPr>
          <w:sz w:val="24"/>
          <w:szCs w:val="24"/>
        </w:rPr>
        <w:t xml:space="preserve">H avoided any such rebellions in future by </w:t>
      </w:r>
      <w:r w:rsidRPr="00677C98">
        <w:rPr>
          <w:b/>
          <w:sz w:val="24"/>
          <w:szCs w:val="24"/>
        </w:rPr>
        <w:t xml:space="preserve">avoiding war </w:t>
      </w:r>
      <w:r w:rsidRPr="006F0519">
        <w:rPr>
          <w:sz w:val="24"/>
          <w:szCs w:val="24"/>
        </w:rPr>
        <w:t>so there was no reason to impose taxes.</w:t>
      </w:r>
    </w:p>
    <w:p w:rsidR="00410A86" w:rsidRPr="00410A86" w:rsidRDefault="00410A86" w:rsidP="00410A86">
      <w:pPr>
        <w:pStyle w:val="ListParagraph"/>
        <w:spacing w:after="0" w:line="276" w:lineRule="auto"/>
        <w:jc w:val="both"/>
        <w:rPr>
          <w:sz w:val="24"/>
          <w:szCs w:val="24"/>
        </w:rPr>
      </w:pPr>
    </w:p>
    <w:p w:rsidR="00E333F5" w:rsidRDefault="00E333F5" w:rsidP="00E333F5">
      <w:pPr>
        <w:pStyle w:val="ListParagraph"/>
        <w:numPr>
          <w:ilvl w:val="0"/>
          <w:numId w:val="27"/>
        </w:numPr>
        <w:spacing w:after="240"/>
        <w:rPr>
          <w:sz w:val="24"/>
          <w:szCs w:val="24"/>
        </w:rPr>
      </w:pPr>
      <w:r>
        <w:rPr>
          <w:sz w:val="24"/>
          <w:szCs w:val="24"/>
        </w:rPr>
        <w:t>In what ways d</w:t>
      </w:r>
      <w:r w:rsidR="00E77145">
        <w:rPr>
          <w:sz w:val="24"/>
          <w:szCs w:val="24"/>
        </w:rPr>
        <w:t>id these rebellions show the lim</w:t>
      </w:r>
      <w:r>
        <w:rPr>
          <w:sz w:val="24"/>
          <w:szCs w:val="24"/>
        </w:rPr>
        <w:t>itations of H’s power?</w:t>
      </w:r>
    </w:p>
    <w:p w:rsidR="00E333F5" w:rsidRDefault="00E333F5" w:rsidP="00E333F5">
      <w:pPr>
        <w:spacing w:after="240"/>
        <w:rPr>
          <w:sz w:val="24"/>
          <w:szCs w:val="24"/>
        </w:rPr>
      </w:pPr>
    </w:p>
    <w:p w:rsidR="00E333F5" w:rsidRPr="00E333F5" w:rsidRDefault="00E333F5" w:rsidP="00E333F5">
      <w:pPr>
        <w:spacing w:after="240"/>
        <w:rPr>
          <w:sz w:val="24"/>
          <w:szCs w:val="24"/>
        </w:rPr>
      </w:pPr>
    </w:p>
    <w:p w:rsidR="00E333F5" w:rsidRDefault="00E333F5" w:rsidP="00E333F5">
      <w:pPr>
        <w:pStyle w:val="ListParagraph"/>
        <w:numPr>
          <w:ilvl w:val="0"/>
          <w:numId w:val="27"/>
        </w:numPr>
        <w:spacing w:after="240"/>
        <w:rPr>
          <w:sz w:val="24"/>
          <w:szCs w:val="24"/>
        </w:rPr>
      </w:pPr>
      <w:r>
        <w:rPr>
          <w:sz w:val="24"/>
          <w:szCs w:val="24"/>
        </w:rPr>
        <w:t xml:space="preserve">How were they different from the threats posed by Lincoln, Warwick, Suffolk, </w:t>
      </w:r>
      <w:proofErr w:type="spellStart"/>
      <w:r>
        <w:rPr>
          <w:sz w:val="24"/>
          <w:szCs w:val="24"/>
        </w:rPr>
        <w:t>Simnel</w:t>
      </w:r>
      <w:proofErr w:type="spellEnd"/>
      <w:r>
        <w:rPr>
          <w:sz w:val="24"/>
          <w:szCs w:val="24"/>
        </w:rPr>
        <w:t xml:space="preserve"> &amp; Warbeck?</w:t>
      </w:r>
    </w:p>
    <w:p w:rsidR="00677C98" w:rsidRDefault="00677C98" w:rsidP="00677C98">
      <w:pPr>
        <w:spacing w:after="240"/>
        <w:rPr>
          <w:sz w:val="24"/>
          <w:szCs w:val="24"/>
        </w:rPr>
      </w:pPr>
    </w:p>
    <w:p w:rsidR="00677C98" w:rsidRDefault="00677C98" w:rsidP="00677C98">
      <w:pPr>
        <w:spacing w:after="240"/>
        <w:rPr>
          <w:sz w:val="24"/>
          <w:szCs w:val="24"/>
        </w:rPr>
      </w:pPr>
    </w:p>
    <w:p w:rsidR="00677C98" w:rsidRPr="006F0519" w:rsidRDefault="00677C98" w:rsidP="00677C98">
      <w:pPr>
        <w:spacing w:after="0"/>
        <w:jc w:val="center"/>
        <w:rPr>
          <w:b/>
          <w:sz w:val="36"/>
          <w:szCs w:val="36"/>
        </w:rPr>
      </w:pPr>
      <w:r w:rsidRPr="006F0519">
        <w:rPr>
          <w:b/>
          <w:sz w:val="36"/>
          <w:szCs w:val="36"/>
        </w:rPr>
        <w:lastRenderedPageBreak/>
        <w:t>Rebellions Threat Grid</w:t>
      </w:r>
    </w:p>
    <w:tbl>
      <w:tblPr>
        <w:tblStyle w:val="TableGrid"/>
        <w:tblW w:w="10060" w:type="dxa"/>
        <w:tblLook w:val="04A0" w:firstRow="1" w:lastRow="0" w:firstColumn="1" w:lastColumn="0" w:noHBand="0" w:noVBand="1"/>
      </w:tblPr>
      <w:tblGrid>
        <w:gridCol w:w="1668"/>
        <w:gridCol w:w="1871"/>
        <w:gridCol w:w="1701"/>
        <w:gridCol w:w="1559"/>
        <w:gridCol w:w="1701"/>
        <w:gridCol w:w="1560"/>
      </w:tblGrid>
      <w:tr w:rsidR="00677C98" w:rsidRPr="006F0519" w:rsidTr="00E77145">
        <w:tc>
          <w:tcPr>
            <w:tcW w:w="1668" w:type="dxa"/>
          </w:tcPr>
          <w:p w:rsidR="00677C98" w:rsidRPr="006F0519" w:rsidRDefault="00677C98" w:rsidP="00E77145">
            <w:pPr>
              <w:rPr>
                <w:sz w:val="24"/>
                <w:szCs w:val="24"/>
              </w:rPr>
            </w:pPr>
            <w:r w:rsidRPr="006F0519">
              <w:rPr>
                <w:sz w:val="24"/>
                <w:szCs w:val="24"/>
              </w:rPr>
              <w:t>For a rebellion to succeed you need …</w:t>
            </w:r>
          </w:p>
        </w:tc>
        <w:tc>
          <w:tcPr>
            <w:tcW w:w="1871" w:type="dxa"/>
          </w:tcPr>
          <w:p w:rsidR="00677C98" w:rsidRPr="006F0519" w:rsidRDefault="00677C98" w:rsidP="00E77145">
            <w:pPr>
              <w:rPr>
                <w:sz w:val="24"/>
                <w:szCs w:val="24"/>
              </w:rPr>
            </w:pPr>
            <w:proofErr w:type="spellStart"/>
            <w:r w:rsidRPr="006F0519">
              <w:rPr>
                <w:sz w:val="24"/>
                <w:szCs w:val="24"/>
              </w:rPr>
              <w:t>Simnel</w:t>
            </w:r>
            <w:proofErr w:type="spellEnd"/>
            <w:r w:rsidRPr="006F0519">
              <w:rPr>
                <w:sz w:val="24"/>
                <w:szCs w:val="24"/>
              </w:rPr>
              <w:t xml:space="preserve"> &amp; Lincoln 1486-7</w:t>
            </w:r>
          </w:p>
        </w:tc>
        <w:tc>
          <w:tcPr>
            <w:tcW w:w="1701" w:type="dxa"/>
          </w:tcPr>
          <w:p w:rsidR="00677C98" w:rsidRPr="006F0519" w:rsidRDefault="00677C98" w:rsidP="00E77145">
            <w:pPr>
              <w:rPr>
                <w:sz w:val="24"/>
                <w:szCs w:val="24"/>
              </w:rPr>
            </w:pPr>
            <w:r w:rsidRPr="006F0519">
              <w:rPr>
                <w:sz w:val="24"/>
                <w:szCs w:val="24"/>
              </w:rPr>
              <w:t>Warbeck 1491-9</w:t>
            </w:r>
          </w:p>
        </w:tc>
        <w:tc>
          <w:tcPr>
            <w:tcW w:w="1559" w:type="dxa"/>
          </w:tcPr>
          <w:p w:rsidR="00677C98" w:rsidRPr="006F0519" w:rsidRDefault="00677C98" w:rsidP="00E77145">
            <w:pPr>
              <w:rPr>
                <w:sz w:val="24"/>
                <w:szCs w:val="24"/>
              </w:rPr>
            </w:pPr>
            <w:r w:rsidRPr="006F0519">
              <w:rPr>
                <w:sz w:val="24"/>
                <w:szCs w:val="24"/>
              </w:rPr>
              <w:t>Suffolk 1501-6</w:t>
            </w:r>
          </w:p>
        </w:tc>
        <w:tc>
          <w:tcPr>
            <w:tcW w:w="1701" w:type="dxa"/>
          </w:tcPr>
          <w:p w:rsidR="00677C98" w:rsidRPr="006F0519" w:rsidRDefault="00677C98" w:rsidP="00E77145">
            <w:pPr>
              <w:rPr>
                <w:sz w:val="24"/>
                <w:szCs w:val="24"/>
              </w:rPr>
            </w:pPr>
            <w:r w:rsidRPr="006F0519">
              <w:rPr>
                <w:sz w:val="24"/>
                <w:szCs w:val="24"/>
              </w:rPr>
              <w:t>Yorkshire Tax Rebellion 1489</w:t>
            </w:r>
          </w:p>
        </w:tc>
        <w:tc>
          <w:tcPr>
            <w:tcW w:w="1560" w:type="dxa"/>
          </w:tcPr>
          <w:p w:rsidR="00677C98" w:rsidRPr="006F0519" w:rsidRDefault="00677C98" w:rsidP="00E77145">
            <w:pPr>
              <w:rPr>
                <w:sz w:val="24"/>
                <w:szCs w:val="24"/>
              </w:rPr>
            </w:pPr>
            <w:r w:rsidRPr="006F0519">
              <w:rPr>
                <w:sz w:val="24"/>
                <w:szCs w:val="24"/>
              </w:rPr>
              <w:t>Cornish Tax Rebellion 1497</w:t>
            </w:r>
          </w:p>
        </w:tc>
      </w:tr>
      <w:tr w:rsidR="00677C98" w:rsidRPr="006F0519" w:rsidTr="00E77145">
        <w:tc>
          <w:tcPr>
            <w:tcW w:w="1668" w:type="dxa"/>
          </w:tcPr>
          <w:p w:rsidR="00677C98" w:rsidRPr="006F0519" w:rsidRDefault="00677C98" w:rsidP="00E77145">
            <w:pPr>
              <w:rPr>
                <w:sz w:val="24"/>
                <w:szCs w:val="24"/>
              </w:rPr>
            </w:pPr>
            <w:r w:rsidRPr="006F0519">
              <w:rPr>
                <w:sz w:val="24"/>
                <w:szCs w:val="24"/>
              </w:rPr>
              <w:t>An army</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 xml:space="preserve">Foreign support </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A good claim to the throne</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Noble support</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Discontent with current King</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Financial backing</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Good organisation &amp; strategy</w:t>
            </w:r>
          </w:p>
        </w:tc>
        <w:tc>
          <w:tcPr>
            <w:tcW w:w="1871"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Totals</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bl>
    <w:p w:rsidR="00677C98" w:rsidRPr="006F0519" w:rsidRDefault="00677C98" w:rsidP="00677C98">
      <w:pPr>
        <w:spacing w:after="0"/>
        <w:rPr>
          <w:sz w:val="24"/>
          <w:szCs w:val="24"/>
        </w:rPr>
      </w:pPr>
    </w:p>
    <w:p w:rsidR="00677C98" w:rsidRPr="006F0519" w:rsidRDefault="00677C98" w:rsidP="00677C98">
      <w:pPr>
        <w:spacing w:after="100" w:afterAutospacing="1"/>
        <w:rPr>
          <w:sz w:val="24"/>
          <w:szCs w:val="24"/>
        </w:rPr>
      </w:pPr>
    </w:p>
    <w:p w:rsidR="00677C98" w:rsidRPr="006F0519" w:rsidRDefault="00677C98" w:rsidP="00677C98">
      <w:pPr>
        <w:spacing w:after="0"/>
        <w:jc w:val="center"/>
        <w:rPr>
          <w:b/>
          <w:sz w:val="36"/>
          <w:szCs w:val="36"/>
        </w:rPr>
      </w:pPr>
      <w:r w:rsidRPr="006F0519">
        <w:rPr>
          <w:b/>
          <w:sz w:val="36"/>
          <w:szCs w:val="36"/>
        </w:rPr>
        <w:t>How H</w:t>
      </w:r>
      <w:r>
        <w:rPr>
          <w:b/>
          <w:sz w:val="36"/>
          <w:szCs w:val="36"/>
        </w:rPr>
        <w:t>enry</w:t>
      </w:r>
      <w:r w:rsidRPr="006F0519">
        <w:rPr>
          <w:b/>
          <w:sz w:val="36"/>
          <w:szCs w:val="36"/>
        </w:rPr>
        <w:t xml:space="preserve"> dealt with Pretenders Grid</w:t>
      </w:r>
    </w:p>
    <w:tbl>
      <w:tblPr>
        <w:tblStyle w:val="TableGrid"/>
        <w:tblW w:w="0" w:type="auto"/>
        <w:tblLook w:val="04A0" w:firstRow="1" w:lastRow="0" w:firstColumn="1" w:lastColumn="0" w:noHBand="0" w:noVBand="1"/>
      </w:tblPr>
      <w:tblGrid>
        <w:gridCol w:w="1502"/>
        <w:gridCol w:w="1553"/>
        <w:gridCol w:w="5871"/>
        <w:gridCol w:w="1134"/>
      </w:tblGrid>
      <w:tr w:rsidR="00677C98" w:rsidRPr="006F0519" w:rsidTr="00E77145">
        <w:tc>
          <w:tcPr>
            <w:tcW w:w="1502" w:type="dxa"/>
          </w:tcPr>
          <w:p w:rsidR="00677C98" w:rsidRPr="006F0519" w:rsidRDefault="00677C98" w:rsidP="00677C98">
            <w:pPr>
              <w:spacing w:after="100" w:afterAutospacing="1"/>
              <w:jc w:val="center"/>
              <w:rPr>
                <w:b/>
                <w:sz w:val="24"/>
                <w:szCs w:val="24"/>
              </w:rPr>
            </w:pPr>
            <w:r w:rsidRPr="006F0519">
              <w:rPr>
                <w:b/>
                <w:sz w:val="24"/>
                <w:szCs w:val="24"/>
              </w:rPr>
              <w:t>Pretender</w:t>
            </w:r>
          </w:p>
        </w:tc>
        <w:tc>
          <w:tcPr>
            <w:tcW w:w="1553" w:type="dxa"/>
          </w:tcPr>
          <w:p w:rsidR="00677C98" w:rsidRPr="006F0519" w:rsidRDefault="00677C98" w:rsidP="00677C98">
            <w:pPr>
              <w:spacing w:after="100" w:afterAutospacing="1"/>
              <w:jc w:val="center"/>
              <w:rPr>
                <w:b/>
                <w:sz w:val="24"/>
                <w:szCs w:val="24"/>
              </w:rPr>
            </w:pPr>
            <w:r w:rsidRPr="006F0519">
              <w:rPr>
                <w:b/>
                <w:sz w:val="24"/>
                <w:szCs w:val="24"/>
              </w:rPr>
              <w:t>Claim to Throne</w:t>
            </w:r>
          </w:p>
        </w:tc>
        <w:tc>
          <w:tcPr>
            <w:tcW w:w="5871" w:type="dxa"/>
          </w:tcPr>
          <w:p w:rsidR="00677C98" w:rsidRPr="006F0519" w:rsidRDefault="00677C98" w:rsidP="00677C98">
            <w:pPr>
              <w:spacing w:after="100" w:afterAutospacing="1"/>
              <w:jc w:val="center"/>
              <w:rPr>
                <w:b/>
                <w:sz w:val="24"/>
                <w:szCs w:val="24"/>
              </w:rPr>
            </w:pPr>
            <w:r w:rsidRPr="006F0519">
              <w:rPr>
                <w:b/>
                <w:sz w:val="24"/>
                <w:szCs w:val="24"/>
              </w:rPr>
              <w:t>How H dealt with him / her</w:t>
            </w:r>
          </w:p>
        </w:tc>
        <w:tc>
          <w:tcPr>
            <w:tcW w:w="1134" w:type="dxa"/>
          </w:tcPr>
          <w:p w:rsidR="00677C98" w:rsidRPr="006F0519" w:rsidRDefault="00677C98" w:rsidP="00677C98">
            <w:pPr>
              <w:spacing w:after="100" w:afterAutospacing="1"/>
              <w:jc w:val="center"/>
              <w:rPr>
                <w:b/>
                <w:sz w:val="24"/>
                <w:szCs w:val="24"/>
              </w:rPr>
            </w:pPr>
            <w:r w:rsidRPr="006F0519">
              <w:rPr>
                <w:b/>
                <w:sz w:val="24"/>
                <w:szCs w:val="24"/>
              </w:rPr>
              <w:t>By when</w:t>
            </w:r>
          </w:p>
        </w:tc>
      </w:tr>
      <w:tr w:rsidR="00677C98" w:rsidRPr="006F0519" w:rsidTr="00E77145">
        <w:tc>
          <w:tcPr>
            <w:tcW w:w="1502" w:type="dxa"/>
          </w:tcPr>
          <w:p w:rsidR="00677C98" w:rsidRPr="006F0519" w:rsidRDefault="00677C98" w:rsidP="00E77145">
            <w:pPr>
              <w:spacing w:after="100" w:afterAutospacing="1"/>
              <w:rPr>
                <w:sz w:val="24"/>
                <w:szCs w:val="24"/>
              </w:rPr>
            </w:pPr>
            <w:r w:rsidRPr="006F0519">
              <w:rPr>
                <w:sz w:val="24"/>
                <w:szCs w:val="24"/>
              </w:rPr>
              <w:t>Elizabeth of York</w:t>
            </w:r>
          </w:p>
        </w:tc>
        <w:tc>
          <w:tcPr>
            <w:tcW w:w="1553" w:type="dxa"/>
          </w:tcPr>
          <w:p w:rsidR="00677C98" w:rsidRPr="006F0519" w:rsidRDefault="00677C98" w:rsidP="00E77145">
            <w:pPr>
              <w:spacing w:after="100" w:afterAutospacing="1"/>
              <w:rPr>
                <w:sz w:val="24"/>
                <w:szCs w:val="24"/>
              </w:rPr>
            </w:pPr>
          </w:p>
        </w:tc>
        <w:tc>
          <w:tcPr>
            <w:tcW w:w="5871" w:type="dxa"/>
          </w:tcPr>
          <w:p w:rsidR="00677C98" w:rsidRPr="006F0519" w:rsidRDefault="00677C98" w:rsidP="00E77145">
            <w:pPr>
              <w:spacing w:after="100" w:afterAutospacing="1"/>
              <w:rPr>
                <w:sz w:val="24"/>
                <w:szCs w:val="24"/>
              </w:rPr>
            </w:pPr>
          </w:p>
        </w:tc>
        <w:tc>
          <w:tcPr>
            <w:tcW w:w="1134" w:type="dxa"/>
          </w:tcPr>
          <w:p w:rsidR="00677C98" w:rsidRPr="006F0519" w:rsidRDefault="00677C98" w:rsidP="00E77145">
            <w:pPr>
              <w:spacing w:after="100" w:afterAutospacing="1"/>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Lincoln</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proofErr w:type="spellStart"/>
            <w:r w:rsidRPr="006F0519">
              <w:rPr>
                <w:sz w:val="24"/>
                <w:szCs w:val="24"/>
              </w:rPr>
              <w:t>Simnel</w:t>
            </w:r>
            <w:proofErr w:type="spellEnd"/>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Warbeck</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 xml:space="preserve">Warwick </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Suffolk</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bl>
    <w:p w:rsidR="00677C98" w:rsidRDefault="00677C98" w:rsidP="00677C98">
      <w:pPr>
        <w:spacing w:after="240"/>
        <w:rPr>
          <w:sz w:val="24"/>
          <w:szCs w:val="24"/>
        </w:rPr>
      </w:pPr>
    </w:p>
    <w:p w:rsidR="00520AD9" w:rsidRPr="00520AD9" w:rsidRDefault="00520AD9" w:rsidP="007E6C1F">
      <w:pPr>
        <w:autoSpaceDE w:val="0"/>
        <w:autoSpaceDN w:val="0"/>
        <w:adjustRightInd w:val="0"/>
        <w:spacing w:after="0" w:line="240" w:lineRule="auto"/>
        <w:jc w:val="center"/>
        <w:rPr>
          <w:rFonts w:cs="Arial"/>
          <w:color w:val="000000"/>
          <w:sz w:val="36"/>
          <w:szCs w:val="36"/>
        </w:rPr>
      </w:pPr>
      <w:r w:rsidRPr="00520AD9">
        <w:rPr>
          <w:rFonts w:cs="Arial"/>
          <w:b/>
          <w:bCs/>
          <w:color w:val="000000"/>
          <w:sz w:val="36"/>
          <w:szCs w:val="36"/>
        </w:rPr>
        <w:lastRenderedPageBreak/>
        <w:t>How serious a threat to Henry VII’s rule was the Yorkist challenge?</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u w:val="single"/>
        </w:rPr>
      </w:pPr>
      <w:r w:rsidRPr="00520AD9">
        <w:rPr>
          <w:rFonts w:cs="Arial"/>
          <w:color w:val="000000"/>
          <w:sz w:val="24"/>
          <w:szCs w:val="24"/>
          <w:u w:val="single"/>
        </w:rPr>
        <w:t>Serious</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The weak nature of Henry VII’s claim.</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sz w:val="24"/>
          <w:szCs w:val="24"/>
        </w:rPr>
      </w:pPr>
      <w:r w:rsidRPr="00520AD9">
        <w:rPr>
          <w:rFonts w:cs="Arial"/>
          <w:color w:val="000000"/>
          <w:sz w:val="24"/>
          <w:szCs w:val="24"/>
        </w:rPr>
        <w:t>The Stafford/Lovell rebellion in 1486 showed how insecure H was at the start of his reign &amp; that marrying Elizabeth of York did not by itself dispose of the Yorkist threat.</w:t>
      </w:r>
      <w:r w:rsidRPr="00520AD9">
        <w:rPr>
          <w:rFonts w:cs="Arial"/>
          <w:sz w:val="24"/>
          <w:szCs w:val="24"/>
        </w:rPr>
        <w:t xml:space="preserve"> </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sz w:val="24"/>
          <w:szCs w:val="24"/>
        </w:rPr>
      </w:pPr>
      <w:r w:rsidRPr="00520AD9">
        <w:rPr>
          <w:rFonts w:cs="Arial"/>
          <w:sz w:val="24"/>
          <w:szCs w:val="24"/>
        </w:rPr>
        <w:t xml:space="preserve">In themselves, </w:t>
      </w:r>
      <w:proofErr w:type="spellStart"/>
      <w:r w:rsidRPr="00520AD9">
        <w:rPr>
          <w:rFonts w:cs="Arial"/>
          <w:sz w:val="24"/>
          <w:szCs w:val="24"/>
        </w:rPr>
        <w:t>Simnel</w:t>
      </w:r>
      <w:proofErr w:type="spellEnd"/>
      <w:r w:rsidRPr="00520AD9">
        <w:rPr>
          <w:rFonts w:cs="Arial"/>
          <w:sz w:val="24"/>
          <w:szCs w:val="24"/>
        </w:rPr>
        <w:t xml:space="preserve"> and Warbeck presented little danger but they provided a focus for the plots of others in England and overseas, such as </w:t>
      </w:r>
      <w:r w:rsidRPr="00520AD9">
        <w:rPr>
          <w:rFonts w:cs="Arial"/>
          <w:b/>
          <w:sz w:val="24"/>
          <w:szCs w:val="24"/>
        </w:rPr>
        <w:t>Margaret of Burgundy</w:t>
      </w:r>
      <w:r w:rsidRPr="00520AD9">
        <w:rPr>
          <w:rFonts w:cs="Arial"/>
          <w:sz w:val="24"/>
          <w:szCs w:val="24"/>
        </w:rPr>
        <w:t xml:space="preserve">, who financed </w:t>
      </w:r>
      <w:proofErr w:type="spellStart"/>
      <w:r w:rsidRPr="00520AD9">
        <w:rPr>
          <w:rFonts w:cs="Arial"/>
          <w:sz w:val="24"/>
          <w:szCs w:val="24"/>
        </w:rPr>
        <w:t>Simnel’s</w:t>
      </w:r>
      <w:proofErr w:type="spellEnd"/>
      <w:r w:rsidRPr="00520AD9">
        <w:rPr>
          <w:rFonts w:cs="Arial"/>
          <w:sz w:val="24"/>
          <w:szCs w:val="24"/>
        </w:rPr>
        <w:t xml:space="preserve"> army at Stoke. H was never truly secure until she died in 1503.</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sz w:val="24"/>
          <w:szCs w:val="24"/>
        </w:rPr>
      </w:pPr>
      <w:r w:rsidRPr="00520AD9">
        <w:rPr>
          <w:rFonts w:cs="Arial"/>
          <w:b/>
          <w:sz w:val="24"/>
          <w:szCs w:val="24"/>
        </w:rPr>
        <w:t>Ireland</w:t>
      </w:r>
      <w:r w:rsidRPr="00520AD9">
        <w:rPr>
          <w:rFonts w:cs="Arial"/>
          <w:sz w:val="24"/>
          <w:szCs w:val="24"/>
        </w:rPr>
        <w:t xml:space="preserve"> was also sympathetic to the </w:t>
      </w:r>
      <w:proofErr w:type="spellStart"/>
      <w:r w:rsidRPr="00520AD9">
        <w:rPr>
          <w:rFonts w:cs="Arial"/>
          <w:sz w:val="24"/>
          <w:szCs w:val="24"/>
        </w:rPr>
        <w:t>Yorkists</w:t>
      </w:r>
      <w:proofErr w:type="spellEnd"/>
      <w:r w:rsidRPr="00520AD9">
        <w:rPr>
          <w:rFonts w:cs="Arial"/>
          <w:sz w:val="24"/>
          <w:szCs w:val="24"/>
        </w:rPr>
        <w:t xml:space="preserve">; most of </w:t>
      </w:r>
      <w:proofErr w:type="spellStart"/>
      <w:r w:rsidRPr="00520AD9">
        <w:rPr>
          <w:rFonts w:cs="Arial"/>
          <w:sz w:val="24"/>
          <w:szCs w:val="24"/>
        </w:rPr>
        <w:t>Simnel’s</w:t>
      </w:r>
      <w:proofErr w:type="spellEnd"/>
      <w:r w:rsidRPr="00520AD9">
        <w:rPr>
          <w:rFonts w:cs="Arial"/>
          <w:sz w:val="24"/>
          <w:szCs w:val="24"/>
        </w:rPr>
        <w:t xml:space="preserve"> army at Stoke was Irish.</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proofErr w:type="spellStart"/>
      <w:r w:rsidRPr="00520AD9">
        <w:rPr>
          <w:rFonts w:cs="Arial"/>
          <w:color w:val="000000"/>
          <w:sz w:val="24"/>
          <w:szCs w:val="24"/>
        </w:rPr>
        <w:t>Simnel</w:t>
      </w:r>
      <w:proofErr w:type="spellEnd"/>
      <w:r w:rsidRPr="00520AD9">
        <w:rPr>
          <w:rFonts w:cs="Arial"/>
          <w:color w:val="000000"/>
          <w:sz w:val="24"/>
          <w:szCs w:val="24"/>
        </w:rPr>
        <w:t xml:space="preserve"> was supported by powerful </w:t>
      </w:r>
      <w:r w:rsidRPr="00520AD9">
        <w:rPr>
          <w:rFonts w:cs="Arial"/>
          <w:b/>
          <w:color w:val="000000"/>
          <w:sz w:val="24"/>
          <w:szCs w:val="24"/>
        </w:rPr>
        <w:t>nobles</w:t>
      </w:r>
      <w:r w:rsidRPr="00520AD9">
        <w:rPr>
          <w:rFonts w:cs="Arial"/>
          <w:color w:val="000000"/>
          <w:sz w:val="24"/>
          <w:szCs w:val="24"/>
        </w:rPr>
        <w:t xml:space="preserve"> like Kildare, Lincoln &amp; Lovell.</w:t>
      </w:r>
    </w:p>
    <w:p w:rsidR="00520AD9" w:rsidRPr="00520AD9" w:rsidRDefault="00B36097" w:rsidP="00520AD9">
      <w:pPr>
        <w:numPr>
          <w:ilvl w:val="0"/>
          <w:numId w:val="46"/>
        </w:numPr>
        <w:autoSpaceDE w:val="0"/>
        <w:autoSpaceDN w:val="0"/>
        <w:adjustRightInd w:val="0"/>
        <w:spacing w:after="0" w:line="240" w:lineRule="auto"/>
        <w:contextualSpacing/>
        <w:jc w:val="both"/>
        <w:rPr>
          <w:rFonts w:cs="Arial"/>
          <w:color w:val="000000"/>
          <w:sz w:val="24"/>
          <w:szCs w:val="24"/>
        </w:rPr>
      </w:pPr>
      <w:r>
        <w:rPr>
          <w:rFonts w:cs="Arial"/>
          <w:color w:val="000000"/>
          <w:sz w:val="24"/>
          <w:szCs w:val="24"/>
        </w:rPr>
        <w:t xml:space="preserve">The </w:t>
      </w:r>
      <w:proofErr w:type="spellStart"/>
      <w:r w:rsidR="00520AD9" w:rsidRPr="00520AD9">
        <w:rPr>
          <w:rFonts w:cs="Arial"/>
          <w:color w:val="000000"/>
          <w:sz w:val="24"/>
          <w:szCs w:val="24"/>
        </w:rPr>
        <w:t>Simnel</w:t>
      </w:r>
      <w:proofErr w:type="spellEnd"/>
      <w:r w:rsidR="00520AD9" w:rsidRPr="00520AD9">
        <w:rPr>
          <w:rFonts w:cs="Arial"/>
          <w:color w:val="000000"/>
          <w:sz w:val="24"/>
          <w:szCs w:val="24"/>
        </w:rPr>
        <w:t xml:space="preserve"> </w:t>
      </w:r>
      <w:r>
        <w:rPr>
          <w:rFonts w:cs="Arial"/>
          <w:color w:val="000000"/>
          <w:sz w:val="24"/>
          <w:szCs w:val="24"/>
        </w:rPr>
        <w:t xml:space="preserve">rebellion </w:t>
      </w:r>
      <w:r w:rsidR="00E82FD4">
        <w:rPr>
          <w:rFonts w:cs="Arial"/>
          <w:color w:val="000000"/>
          <w:sz w:val="24"/>
          <w:szCs w:val="24"/>
        </w:rPr>
        <w:t xml:space="preserve"> </w:t>
      </w:r>
      <w:r w:rsidR="00520AD9" w:rsidRPr="00520AD9">
        <w:rPr>
          <w:rFonts w:cs="Arial"/>
          <w:color w:val="000000"/>
          <w:sz w:val="24"/>
          <w:szCs w:val="24"/>
        </w:rPr>
        <w:t xml:space="preserve">was a threat because it forced the king into battle, which might have gone the same way as Bosworth. In fact </w:t>
      </w:r>
      <w:r w:rsidR="00520AD9" w:rsidRPr="00520AD9">
        <w:rPr>
          <w:rFonts w:cs="Arial"/>
          <w:b/>
          <w:color w:val="000000"/>
          <w:sz w:val="24"/>
          <w:szCs w:val="24"/>
        </w:rPr>
        <w:t>Stoke</w:t>
      </w:r>
      <w:r w:rsidR="00520AD9" w:rsidRPr="00520AD9">
        <w:rPr>
          <w:rFonts w:cs="Arial"/>
          <w:color w:val="000000"/>
          <w:sz w:val="24"/>
          <w:szCs w:val="24"/>
        </w:rPr>
        <w:t xml:space="preserve"> was a bigger, bloodier &amp; longer battle than Bosworth; 3,000 of H’s troops were killed &amp; it could well have gone the other way if </w:t>
      </w:r>
      <w:proofErr w:type="spellStart"/>
      <w:r w:rsidR="00520AD9" w:rsidRPr="00520AD9">
        <w:rPr>
          <w:rFonts w:cs="Arial"/>
          <w:color w:val="000000"/>
          <w:sz w:val="24"/>
          <w:szCs w:val="24"/>
        </w:rPr>
        <w:t>Simnel</w:t>
      </w:r>
      <w:proofErr w:type="spellEnd"/>
      <w:r w:rsidR="00520AD9" w:rsidRPr="00520AD9">
        <w:rPr>
          <w:rFonts w:cs="Arial"/>
          <w:color w:val="000000"/>
          <w:sz w:val="24"/>
          <w:szCs w:val="24"/>
        </w:rPr>
        <w:t xml:space="preserve"> had had more than 2,000 German mercenaries.</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b/>
          <w:color w:val="000000"/>
          <w:sz w:val="24"/>
          <w:szCs w:val="24"/>
        </w:rPr>
        <w:t>Warbeck</w:t>
      </w:r>
      <w:r w:rsidRPr="00520AD9">
        <w:rPr>
          <w:rFonts w:cs="Arial"/>
          <w:color w:val="000000"/>
          <w:sz w:val="24"/>
          <w:szCs w:val="24"/>
        </w:rPr>
        <w:t xml:space="preserve"> was a threat as he received support from various times from France, Burgundy, the HRE &amp; Scotland.</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 had to beat off a Scottish invasion in 1496 &amp; his attempt to levy taxes to finance a war against </w:t>
      </w:r>
      <w:r w:rsidRPr="00520AD9">
        <w:rPr>
          <w:rFonts w:cs="Arial"/>
          <w:b/>
          <w:color w:val="000000"/>
          <w:sz w:val="24"/>
          <w:szCs w:val="24"/>
        </w:rPr>
        <w:t>Scotland</w:t>
      </w:r>
      <w:r w:rsidRPr="00520AD9">
        <w:rPr>
          <w:rFonts w:cs="Arial"/>
          <w:color w:val="000000"/>
          <w:sz w:val="24"/>
          <w:szCs w:val="24"/>
        </w:rPr>
        <w:t xml:space="preserve"> in 1497 provoked the very serious Cornish tax rebellion.</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 had to impose a costly &amp; unpopular </w:t>
      </w:r>
      <w:r w:rsidRPr="00520AD9">
        <w:rPr>
          <w:rFonts w:cs="Arial"/>
          <w:b/>
          <w:color w:val="000000"/>
          <w:sz w:val="24"/>
          <w:szCs w:val="24"/>
        </w:rPr>
        <w:t>trade embargo</w:t>
      </w:r>
      <w:r w:rsidRPr="00520AD9">
        <w:rPr>
          <w:rFonts w:cs="Arial"/>
          <w:color w:val="000000"/>
          <w:sz w:val="24"/>
          <w:szCs w:val="24"/>
        </w:rPr>
        <w:t xml:space="preserve"> 1493-6 to stop Burgundy &amp; the HRE supporting Warbeck.</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That </w:t>
      </w:r>
      <w:r w:rsidRPr="00520AD9">
        <w:rPr>
          <w:rFonts w:cs="Arial"/>
          <w:b/>
          <w:color w:val="000000"/>
          <w:sz w:val="24"/>
          <w:szCs w:val="24"/>
        </w:rPr>
        <w:t>Sir William Stanley</w:t>
      </w:r>
      <w:r w:rsidRPr="00520AD9">
        <w:rPr>
          <w:rFonts w:cs="Arial"/>
          <w:color w:val="000000"/>
          <w:sz w:val="24"/>
          <w:szCs w:val="24"/>
        </w:rPr>
        <w:t>, to whom H owed his throne &amp; as Lord Chamberlain was responsible for H’s personal safety, should think it worthwhile to correspond with Warbeck showed what a threat he was.</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H’s decisions to </w:t>
      </w:r>
      <w:r w:rsidRPr="00520AD9">
        <w:rPr>
          <w:rFonts w:cs="Arial"/>
          <w:b/>
          <w:color w:val="000000"/>
          <w:sz w:val="24"/>
          <w:szCs w:val="24"/>
        </w:rPr>
        <w:t>execute</w:t>
      </w:r>
      <w:r w:rsidRPr="00520AD9">
        <w:rPr>
          <w:rFonts w:cs="Arial"/>
          <w:color w:val="000000"/>
          <w:sz w:val="24"/>
          <w:szCs w:val="24"/>
        </w:rPr>
        <w:t xml:space="preserve"> Stanley in 1495 &amp; Warbeck in 1499 shows he did not feel secure.</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The imprisonment &amp; later execution of </w:t>
      </w:r>
      <w:r w:rsidRPr="00520AD9">
        <w:rPr>
          <w:rFonts w:cs="Arial"/>
          <w:b/>
          <w:color w:val="000000"/>
          <w:sz w:val="24"/>
          <w:szCs w:val="24"/>
        </w:rPr>
        <w:t>Warwick</w:t>
      </w:r>
      <w:r w:rsidRPr="00520AD9">
        <w:rPr>
          <w:rFonts w:cs="Arial"/>
          <w:color w:val="000000"/>
          <w:sz w:val="24"/>
          <w:szCs w:val="24"/>
        </w:rPr>
        <w:t xml:space="preserve"> (&amp; the fact that </w:t>
      </w:r>
      <w:proofErr w:type="spellStart"/>
      <w:r w:rsidRPr="00520AD9">
        <w:rPr>
          <w:rFonts w:cs="Arial"/>
          <w:color w:val="000000"/>
          <w:sz w:val="24"/>
          <w:szCs w:val="24"/>
        </w:rPr>
        <w:t>Simnel</w:t>
      </w:r>
      <w:proofErr w:type="spellEnd"/>
      <w:r w:rsidRPr="00520AD9">
        <w:rPr>
          <w:rFonts w:cs="Arial"/>
          <w:color w:val="000000"/>
          <w:sz w:val="24"/>
          <w:szCs w:val="24"/>
        </w:rPr>
        <w:t xml:space="preserve"> gained so much support by impersonating him) showed he was a threat.</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b/>
          <w:color w:val="000000"/>
          <w:sz w:val="24"/>
          <w:szCs w:val="24"/>
        </w:rPr>
        <w:t>Suffolk</w:t>
      </w:r>
      <w:r w:rsidRPr="00520AD9">
        <w:rPr>
          <w:rFonts w:cs="Arial"/>
          <w:color w:val="000000"/>
          <w:sz w:val="24"/>
          <w:szCs w:val="24"/>
        </w:rPr>
        <w:t xml:space="preserve"> posed a serious threat which H was lucky to be able to deal with (when Duke Philip of Burgundy was forced by a storm to land in England in 1506).</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u w:val="single"/>
        </w:rPr>
      </w:pPr>
      <w:r w:rsidRPr="00520AD9">
        <w:rPr>
          <w:rFonts w:cs="Arial"/>
          <w:color w:val="000000"/>
          <w:sz w:val="24"/>
          <w:szCs w:val="24"/>
          <w:u w:val="single"/>
        </w:rPr>
        <w:t>Not Serious</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The fact that R III was </w:t>
      </w:r>
      <w:r w:rsidRPr="00520AD9">
        <w:rPr>
          <w:rFonts w:cs="Arial"/>
          <w:b/>
          <w:color w:val="000000"/>
          <w:sz w:val="24"/>
          <w:szCs w:val="24"/>
        </w:rPr>
        <w:t>killed</w:t>
      </w:r>
      <w:r w:rsidRPr="00520AD9">
        <w:rPr>
          <w:rFonts w:cs="Arial"/>
          <w:color w:val="000000"/>
          <w:sz w:val="24"/>
          <w:szCs w:val="24"/>
        </w:rPr>
        <w:t xml:space="preserve"> as well as defeated at Bosworth made the Yorkist threat much less serious than it would otherwise have been &amp; forced the </w:t>
      </w:r>
      <w:proofErr w:type="spellStart"/>
      <w:r w:rsidRPr="00520AD9">
        <w:rPr>
          <w:rFonts w:cs="Arial"/>
          <w:color w:val="000000"/>
          <w:sz w:val="24"/>
          <w:szCs w:val="24"/>
        </w:rPr>
        <w:t>Yorkists</w:t>
      </w:r>
      <w:proofErr w:type="spellEnd"/>
      <w:r w:rsidRPr="00520AD9">
        <w:rPr>
          <w:rFonts w:cs="Arial"/>
          <w:color w:val="000000"/>
          <w:sz w:val="24"/>
          <w:szCs w:val="24"/>
        </w:rPr>
        <w:t xml:space="preserve"> to rely on impostors.</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Ross argues that H’s vanguard alone was sufficient to defeat </w:t>
      </w:r>
      <w:proofErr w:type="spellStart"/>
      <w:r w:rsidRPr="00520AD9">
        <w:rPr>
          <w:rFonts w:cs="Arial"/>
          <w:color w:val="000000"/>
          <w:sz w:val="24"/>
          <w:szCs w:val="24"/>
        </w:rPr>
        <w:t>Simnel</w:t>
      </w:r>
      <w:proofErr w:type="spellEnd"/>
      <w:r w:rsidRPr="00520AD9">
        <w:rPr>
          <w:rFonts w:cs="Arial"/>
          <w:color w:val="000000"/>
          <w:sz w:val="24"/>
          <w:szCs w:val="24"/>
        </w:rPr>
        <w:t xml:space="preserve"> at Stoke; H had more troops &amp; they were more experienced.</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The Yorkshire tax rebellion in 1489 was not a serious threat &amp; probably not connected to Yorkist claims to the throne anyway.</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Warbeck had to keep moving, successively to Ireland, Kent, France, Burgundy, the HRE, Scotland &amp; Cornwall, reflecting his inability to get any</w:t>
      </w:r>
      <w:r w:rsidRPr="00520AD9">
        <w:rPr>
          <w:rFonts w:cs="Arial"/>
          <w:b/>
          <w:color w:val="000000"/>
          <w:sz w:val="24"/>
          <w:szCs w:val="24"/>
        </w:rPr>
        <w:t xml:space="preserve"> sustained</w:t>
      </w:r>
      <w:r w:rsidRPr="00520AD9">
        <w:rPr>
          <w:rFonts w:cs="Arial"/>
          <w:color w:val="000000"/>
          <w:sz w:val="24"/>
          <w:szCs w:val="24"/>
        </w:rPr>
        <w:t xml:space="preserve"> support either abroad or at home. </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The Scottish “invasion” of 1496 was little more than a border raid &amp; Warbeck’s army in Somerset in 1497 fled without a battle, so H never had to fight seriously for his throne after Stoke.</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Warbeck’s failure to exploit the Cornish tax rebellion in 1497 (his army ran away when H’s appeared) shows that it had little to do with Yorkist claims to the throne.</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H’s sensible policies, e.g. his effective </w:t>
      </w:r>
      <w:r w:rsidRPr="00520AD9">
        <w:rPr>
          <w:rFonts w:cs="Arial"/>
          <w:b/>
          <w:color w:val="000000"/>
          <w:sz w:val="24"/>
          <w:szCs w:val="24"/>
        </w:rPr>
        <w:t>spy network</w:t>
      </w:r>
      <w:r w:rsidRPr="00520AD9">
        <w:rPr>
          <w:rFonts w:cs="Arial"/>
          <w:color w:val="000000"/>
          <w:sz w:val="24"/>
          <w:szCs w:val="24"/>
        </w:rPr>
        <w:t xml:space="preserve"> which tracked Warbeck’s movements &amp; discovered Stanley’s treason, reduced the threat as time went on.</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rPr>
      </w:pPr>
      <w:r w:rsidRPr="00520AD9">
        <w:rPr>
          <w:rFonts w:cs="Arial"/>
          <w:color w:val="000000"/>
          <w:sz w:val="24"/>
          <w:szCs w:val="24"/>
        </w:rPr>
        <w:t>CONCLUSION: Give a mark out of 10 for how serious the threat was &amp; write a conclusion explaining this &amp; incorporating at least 3 bullet points on each side. It should be decisive but balanced.</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spacing w:after="0"/>
        <w:jc w:val="center"/>
        <w:rPr>
          <w:b/>
          <w:bCs/>
          <w:sz w:val="36"/>
          <w:szCs w:val="36"/>
        </w:rPr>
      </w:pPr>
      <w:r w:rsidRPr="00520AD9">
        <w:rPr>
          <w:b/>
          <w:bCs/>
          <w:sz w:val="36"/>
          <w:szCs w:val="36"/>
        </w:rPr>
        <w:lastRenderedPageBreak/>
        <w:t>How effective was Henry VII in dealing with the Yorkist challenges to his throne?</w:t>
      </w:r>
    </w:p>
    <w:p w:rsidR="00520AD9" w:rsidRPr="00520AD9" w:rsidRDefault="00520AD9" w:rsidP="00520AD9">
      <w:pPr>
        <w:spacing w:after="0"/>
        <w:jc w:val="both"/>
        <w:rPr>
          <w:sz w:val="24"/>
          <w:szCs w:val="24"/>
        </w:rPr>
      </w:pPr>
      <w:r w:rsidRPr="00520AD9">
        <w:rPr>
          <w:sz w:val="24"/>
          <w:szCs w:val="24"/>
        </w:rPr>
        <w:t xml:space="preserve">It is likely that most answers will focus on the </w:t>
      </w:r>
      <w:proofErr w:type="spellStart"/>
      <w:r w:rsidRPr="00520AD9">
        <w:rPr>
          <w:sz w:val="24"/>
          <w:szCs w:val="24"/>
        </w:rPr>
        <w:t>Simnel</w:t>
      </w:r>
      <w:proofErr w:type="spellEnd"/>
      <w:r w:rsidRPr="00520AD9">
        <w:rPr>
          <w:sz w:val="24"/>
          <w:szCs w:val="24"/>
        </w:rPr>
        <w:t xml:space="preserve"> and Warbeck rebellions, but better answers might also consider the de la Pole threat, the Yorkshire tax rebellion and Suffolk. There might also be mention of the situation in Ireland and the general threat from Yorkist nobility who often found themselves under heavy financial burdens. </w:t>
      </w:r>
    </w:p>
    <w:p w:rsidR="00520AD9" w:rsidRPr="00520AD9" w:rsidRDefault="00520AD9" w:rsidP="00520AD9">
      <w:pPr>
        <w:spacing w:after="0"/>
        <w:jc w:val="both"/>
        <w:rPr>
          <w:sz w:val="24"/>
          <w:szCs w:val="24"/>
        </w:rPr>
      </w:pPr>
    </w:p>
    <w:p w:rsidR="00520AD9" w:rsidRPr="00520AD9" w:rsidRDefault="00520AD9" w:rsidP="00520AD9">
      <w:pPr>
        <w:spacing w:after="0"/>
        <w:jc w:val="both"/>
        <w:rPr>
          <w:sz w:val="24"/>
          <w:szCs w:val="24"/>
          <w:u w:val="single"/>
        </w:rPr>
      </w:pPr>
      <w:r w:rsidRPr="00520AD9">
        <w:rPr>
          <w:sz w:val="24"/>
          <w:szCs w:val="24"/>
          <w:u w:val="single"/>
        </w:rPr>
        <w:t>Effective</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Henry was successful as none of the challenges were able to remove him from the throne. </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The Yorkist cause was reduced to using pretenders.</w:t>
      </w:r>
    </w:p>
    <w:p w:rsidR="00520AD9" w:rsidRPr="00520AD9" w:rsidRDefault="00520AD9" w:rsidP="00520AD9">
      <w:pPr>
        <w:numPr>
          <w:ilvl w:val="0"/>
          <w:numId w:val="48"/>
        </w:numPr>
        <w:spacing w:after="0" w:line="276" w:lineRule="auto"/>
        <w:contextualSpacing/>
        <w:jc w:val="both"/>
        <w:rPr>
          <w:sz w:val="24"/>
          <w:szCs w:val="24"/>
        </w:rPr>
      </w:pPr>
      <w:r w:rsidRPr="00520AD9">
        <w:rPr>
          <w:noProof/>
          <w:sz w:val="24"/>
          <w:szCs w:val="24"/>
          <w:lang w:eastAsia="en-GB"/>
        </w:rPr>
        <w:drawing>
          <wp:anchor distT="0" distB="0" distL="114300" distR="114300" simplePos="0" relativeHeight="251689984" behindDoc="1" locked="0" layoutInCell="1" allowOverlap="1" wp14:anchorId="756A2F1B" wp14:editId="059E1B6B">
            <wp:simplePos x="0" y="0"/>
            <wp:positionH relativeFrom="column">
              <wp:posOffset>3607435</wp:posOffset>
            </wp:positionH>
            <wp:positionV relativeFrom="paragraph">
              <wp:posOffset>308610</wp:posOffset>
            </wp:positionV>
            <wp:extent cx="2904490" cy="3838575"/>
            <wp:effectExtent l="0" t="0" r="0" b="9525"/>
            <wp:wrapTight wrapText="bothSides">
              <wp:wrapPolygon edited="0">
                <wp:start x="0" y="0"/>
                <wp:lineTo x="0" y="21546"/>
                <wp:lineTo x="21392" y="21546"/>
                <wp:lineTo x="21392" y="0"/>
                <wp:lineTo x="0" y="0"/>
              </wp:wrapPolygon>
            </wp:wrapTight>
            <wp:docPr id="28" name="Picture 28" descr="http://tudorhistory.org/people/eyork/eyor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dorhistory.org/people/eyork/eyork-s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449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AD9">
        <w:rPr>
          <w:sz w:val="24"/>
          <w:szCs w:val="24"/>
        </w:rPr>
        <w:t xml:space="preserve">Dating the start of his reign to the day before Bosworth meant anyone who fought against him could be convicted of treason. </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Henry married the best Yorkist claimant, </w:t>
      </w:r>
      <w:r w:rsidRPr="00520AD9">
        <w:rPr>
          <w:b/>
          <w:sz w:val="24"/>
          <w:szCs w:val="24"/>
        </w:rPr>
        <w:t>Elizabeth of York</w:t>
      </w:r>
      <w:r w:rsidRPr="00520AD9">
        <w:rPr>
          <w:sz w:val="24"/>
          <w:szCs w:val="24"/>
        </w:rPr>
        <w:t xml:space="preserve"> </w:t>
      </w:r>
      <w:r w:rsidRPr="00520AD9">
        <w:rPr>
          <w:i/>
          <w:sz w:val="24"/>
          <w:szCs w:val="24"/>
        </w:rPr>
        <w:t>(right).</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Having defeated </w:t>
      </w:r>
      <w:proofErr w:type="spellStart"/>
      <w:r w:rsidRPr="00520AD9">
        <w:rPr>
          <w:sz w:val="24"/>
          <w:szCs w:val="24"/>
        </w:rPr>
        <w:t>Simnel</w:t>
      </w:r>
      <w:proofErr w:type="spellEnd"/>
      <w:r w:rsidRPr="00520AD9">
        <w:rPr>
          <w:sz w:val="24"/>
          <w:szCs w:val="24"/>
        </w:rPr>
        <w:t xml:space="preserve">, Henry was able to show mercy and defuse the situation by parading the real Earl of Warwick; the success of his policy can be seen when Warbeck rose and failed to gain support in Ireland, unlike the </w:t>
      </w:r>
      <w:proofErr w:type="spellStart"/>
      <w:r w:rsidRPr="00520AD9">
        <w:rPr>
          <w:sz w:val="24"/>
          <w:szCs w:val="24"/>
        </w:rPr>
        <w:t>Simnel</w:t>
      </w:r>
      <w:proofErr w:type="spellEnd"/>
      <w:r w:rsidRPr="00520AD9">
        <w:rPr>
          <w:sz w:val="24"/>
          <w:szCs w:val="24"/>
        </w:rPr>
        <w:t xml:space="preserve"> rising.</w:t>
      </w:r>
      <w:r w:rsidRPr="00520AD9">
        <w:rPr>
          <w:rFonts w:cs="Arial"/>
          <w:color w:val="000000"/>
          <w:sz w:val="24"/>
          <w:szCs w:val="24"/>
        </w:rPr>
        <w:t xml:space="preserve"> </w:t>
      </w:r>
    </w:p>
    <w:p w:rsidR="00520AD9" w:rsidRPr="00520AD9" w:rsidRDefault="00520AD9" w:rsidP="00520AD9">
      <w:pPr>
        <w:numPr>
          <w:ilvl w:val="0"/>
          <w:numId w:val="48"/>
        </w:numPr>
        <w:spacing w:after="0" w:line="276" w:lineRule="auto"/>
        <w:contextualSpacing/>
        <w:jc w:val="both"/>
        <w:rPr>
          <w:sz w:val="24"/>
          <w:szCs w:val="24"/>
        </w:rPr>
      </w:pPr>
      <w:r w:rsidRPr="00520AD9">
        <w:rPr>
          <w:rFonts w:cs="Arial"/>
          <w:color w:val="000000"/>
          <w:sz w:val="24"/>
          <w:szCs w:val="24"/>
        </w:rPr>
        <w:t xml:space="preserve">It might be argued that the decline in rebellion after the defeat of </w:t>
      </w:r>
      <w:proofErr w:type="spellStart"/>
      <w:r w:rsidRPr="00520AD9">
        <w:rPr>
          <w:rFonts w:cs="Arial"/>
          <w:color w:val="000000"/>
          <w:sz w:val="24"/>
          <w:szCs w:val="24"/>
        </w:rPr>
        <w:t>Simnel</w:t>
      </w:r>
      <w:proofErr w:type="spellEnd"/>
      <w:r w:rsidRPr="00520AD9">
        <w:rPr>
          <w:rFonts w:cs="Arial"/>
          <w:color w:val="000000"/>
          <w:sz w:val="24"/>
          <w:szCs w:val="24"/>
        </w:rPr>
        <w:t xml:space="preserve"> provides evidence of his success and that </w:t>
      </w:r>
      <w:r w:rsidRPr="00520AD9">
        <w:rPr>
          <w:rFonts w:cs="Arial"/>
          <w:b/>
          <w:color w:val="000000"/>
          <w:sz w:val="24"/>
          <w:szCs w:val="24"/>
        </w:rPr>
        <w:t>Warbeck</w:t>
      </w:r>
      <w:r w:rsidRPr="00520AD9">
        <w:rPr>
          <w:rFonts w:cs="Arial"/>
          <w:color w:val="000000"/>
          <w:sz w:val="24"/>
          <w:szCs w:val="24"/>
        </w:rPr>
        <w:t xml:space="preserve"> was never more than a nuisance that Henry was largely able to nullify.</w:t>
      </w:r>
      <w:r w:rsidRPr="00520AD9">
        <w:rPr>
          <w:sz w:val="24"/>
          <w:szCs w:val="24"/>
        </w:rPr>
        <w:t xml:space="preserve"> </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Henry, it can be argued, did deal very successfully with Warbeck as his attempts at invasion were pathetic failures, and he was also able to keep him on the move between European courts.</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 imprisoned </w:t>
      </w:r>
      <w:r w:rsidRPr="00520AD9">
        <w:rPr>
          <w:b/>
          <w:sz w:val="24"/>
          <w:szCs w:val="24"/>
        </w:rPr>
        <w:t>Warwick</w:t>
      </w:r>
      <w:r w:rsidRPr="00520AD9">
        <w:rPr>
          <w:sz w:val="24"/>
          <w:szCs w:val="24"/>
        </w:rPr>
        <w:t xml:space="preserve"> until the conspiracies of other plots provided an excuse for his execution.</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H defeated the tax rebellions in 1489 &amp; 1497.</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 ended foreign support for pretenders through the </w:t>
      </w:r>
      <w:r w:rsidRPr="00520AD9">
        <w:rPr>
          <w:b/>
          <w:sz w:val="24"/>
          <w:szCs w:val="24"/>
        </w:rPr>
        <w:t xml:space="preserve">Treaty of </w:t>
      </w:r>
      <w:proofErr w:type="spellStart"/>
      <w:r w:rsidRPr="00520AD9">
        <w:rPr>
          <w:b/>
          <w:sz w:val="24"/>
          <w:szCs w:val="24"/>
        </w:rPr>
        <w:t>Etaples</w:t>
      </w:r>
      <w:proofErr w:type="spellEnd"/>
      <w:r w:rsidRPr="00520AD9">
        <w:rPr>
          <w:sz w:val="24"/>
          <w:szCs w:val="24"/>
        </w:rPr>
        <w:t xml:space="preserve"> 1492, the </w:t>
      </w:r>
      <w:proofErr w:type="spellStart"/>
      <w:r w:rsidRPr="00520AD9">
        <w:rPr>
          <w:b/>
          <w:sz w:val="24"/>
          <w:szCs w:val="24"/>
        </w:rPr>
        <w:t>Intercursus</w:t>
      </w:r>
      <w:proofErr w:type="spellEnd"/>
      <w:r w:rsidRPr="00520AD9">
        <w:rPr>
          <w:b/>
          <w:sz w:val="24"/>
          <w:szCs w:val="24"/>
        </w:rPr>
        <w:t xml:space="preserve"> Magnus </w:t>
      </w:r>
      <w:r w:rsidR="005E709E">
        <w:rPr>
          <w:sz w:val="24"/>
          <w:szCs w:val="24"/>
        </w:rPr>
        <w:t xml:space="preserve">1496, </w:t>
      </w:r>
      <w:r w:rsidRPr="00520AD9">
        <w:rPr>
          <w:sz w:val="24"/>
          <w:szCs w:val="24"/>
        </w:rPr>
        <w:t xml:space="preserve">the </w:t>
      </w:r>
      <w:r w:rsidRPr="00520AD9">
        <w:rPr>
          <w:b/>
          <w:sz w:val="24"/>
          <w:szCs w:val="24"/>
        </w:rPr>
        <w:t>Truce of Ayton</w:t>
      </w:r>
      <w:r w:rsidRPr="00520AD9">
        <w:rPr>
          <w:sz w:val="24"/>
          <w:szCs w:val="24"/>
        </w:rPr>
        <w:t xml:space="preserve"> 1497</w:t>
      </w:r>
      <w:r w:rsidR="005E709E">
        <w:rPr>
          <w:sz w:val="24"/>
          <w:szCs w:val="24"/>
        </w:rPr>
        <w:t xml:space="preserve"> &amp; the </w:t>
      </w:r>
      <w:r w:rsidR="005E709E" w:rsidRPr="005E709E">
        <w:rPr>
          <w:b/>
          <w:sz w:val="24"/>
          <w:szCs w:val="24"/>
        </w:rPr>
        <w:t>Treaty of Windsor</w:t>
      </w:r>
      <w:r w:rsidR="005E709E">
        <w:rPr>
          <w:sz w:val="24"/>
          <w:szCs w:val="24"/>
        </w:rPr>
        <w:t xml:space="preserve"> 1506.</w:t>
      </w:r>
      <w:r w:rsidRPr="00520AD9">
        <w:rPr>
          <w:sz w:val="24"/>
          <w:szCs w:val="24"/>
        </w:rPr>
        <w:t>.</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H used military action to put pressure on the French &amp; Scottish kings to stop supporting Warbeck.</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The execution of Sir William </w:t>
      </w:r>
      <w:r w:rsidRPr="00520AD9">
        <w:rPr>
          <w:b/>
          <w:sz w:val="24"/>
          <w:szCs w:val="24"/>
        </w:rPr>
        <w:t>Stanley</w:t>
      </w:r>
      <w:r w:rsidRPr="00520AD9">
        <w:rPr>
          <w:sz w:val="24"/>
          <w:szCs w:val="24"/>
        </w:rPr>
        <w:t xml:space="preserve"> in 1495 helped H to control the nobility by showing that nothing less than 100% loyalty would be tolerated.</w:t>
      </w:r>
    </w:p>
    <w:p w:rsidR="00520AD9" w:rsidRPr="00520AD9" w:rsidRDefault="00520AD9" w:rsidP="00520AD9">
      <w:pPr>
        <w:numPr>
          <w:ilvl w:val="0"/>
          <w:numId w:val="48"/>
        </w:numPr>
        <w:spacing w:after="0" w:line="276" w:lineRule="auto"/>
        <w:contextualSpacing/>
        <w:jc w:val="both"/>
        <w:rPr>
          <w:sz w:val="24"/>
          <w:szCs w:val="24"/>
        </w:rPr>
      </w:pPr>
      <w:r w:rsidRPr="00520AD9">
        <w:rPr>
          <w:rFonts w:cs="Arial"/>
          <w:color w:val="000000"/>
          <w:sz w:val="24"/>
          <w:szCs w:val="24"/>
        </w:rPr>
        <w:t>Henry was able to hand on a secure throne to his son.</w:t>
      </w:r>
    </w:p>
    <w:p w:rsidR="00520AD9" w:rsidRPr="00520AD9" w:rsidRDefault="00520AD9" w:rsidP="00520AD9">
      <w:pPr>
        <w:spacing w:after="0"/>
        <w:jc w:val="both"/>
        <w:rPr>
          <w:sz w:val="24"/>
          <w:szCs w:val="24"/>
        </w:rPr>
      </w:pPr>
    </w:p>
    <w:p w:rsidR="00520AD9" w:rsidRPr="00520AD9" w:rsidRDefault="00520AD9" w:rsidP="00520AD9">
      <w:pPr>
        <w:spacing w:after="0"/>
        <w:jc w:val="both"/>
        <w:rPr>
          <w:sz w:val="24"/>
          <w:szCs w:val="24"/>
          <w:u w:val="single"/>
        </w:rPr>
      </w:pPr>
      <w:r w:rsidRPr="00520AD9">
        <w:rPr>
          <w:sz w:val="24"/>
          <w:szCs w:val="24"/>
          <w:u w:val="single"/>
        </w:rPr>
        <w:t>Ineffective</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The </w:t>
      </w:r>
      <w:proofErr w:type="spellStart"/>
      <w:r w:rsidRPr="00520AD9">
        <w:rPr>
          <w:b/>
          <w:sz w:val="24"/>
          <w:szCs w:val="24"/>
        </w:rPr>
        <w:t>Simnel</w:t>
      </w:r>
      <w:proofErr w:type="spellEnd"/>
      <w:r w:rsidRPr="00520AD9">
        <w:rPr>
          <w:sz w:val="24"/>
          <w:szCs w:val="24"/>
        </w:rPr>
        <w:t xml:space="preserve"> rebellion did force Henry into battle only two years after Bosworth and it was not impossible that a similar result might have occurred. </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Sir William </w:t>
      </w:r>
      <w:r w:rsidRPr="00520AD9">
        <w:rPr>
          <w:b/>
          <w:sz w:val="24"/>
          <w:szCs w:val="24"/>
        </w:rPr>
        <w:t>Stanley</w:t>
      </w:r>
      <w:r w:rsidRPr="00520AD9">
        <w:rPr>
          <w:sz w:val="24"/>
          <w:szCs w:val="24"/>
        </w:rPr>
        <w:t>’s disloyalty in 1495 showed H was not yet secure.</w:t>
      </w:r>
    </w:p>
    <w:p w:rsidR="00520AD9" w:rsidRPr="00520AD9" w:rsidRDefault="00520AD9" w:rsidP="00520AD9">
      <w:pPr>
        <w:numPr>
          <w:ilvl w:val="0"/>
          <w:numId w:val="49"/>
        </w:numPr>
        <w:spacing w:after="0" w:line="276" w:lineRule="auto"/>
        <w:contextualSpacing/>
        <w:jc w:val="both"/>
        <w:rPr>
          <w:sz w:val="24"/>
          <w:szCs w:val="24"/>
        </w:rPr>
      </w:pPr>
      <w:r w:rsidRPr="00520AD9">
        <w:rPr>
          <w:b/>
          <w:sz w:val="24"/>
          <w:szCs w:val="24"/>
        </w:rPr>
        <w:t>Foreign support for the Pretenders</w:t>
      </w:r>
      <w:r w:rsidRPr="00520AD9">
        <w:rPr>
          <w:sz w:val="24"/>
          <w:szCs w:val="24"/>
        </w:rPr>
        <w:t xml:space="preserve">, particularly from Margaret of Burgundy, made it more difficult for Henry as he was unable to deal with her. </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Henry had difficulty capturing Warbeck. </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H had to make </w:t>
      </w:r>
      <w:r w:rsidRPr="00520AD9">
        <w:rPr>
          <w:b/>
          <w:sz w:val="24"/>
          <w:szCs w:val="24"/>
        </w:rPr>
        <w:t>tax concessions</w:t>
      </w:r>
      <w:r w:rsidRPr="00520AD9">
        <w:rPr>
          <w:sz w:val="24"/>
          <w:szCs w:val="24"/>
        </w:rPr>
        <w:t xml:space="preserve"> because of the rebellions in 1489 &amp; 1497.</w:t>
      </w:r>
    </w:p>
    <w:p w:rsidR="00E77145" w:rsidRDefault="00E77145" w:rsidP="00E77145">
      <w:pPr>
        <w:jc w:val="center"/>
        <w:rPr>
          <w:b/>
          <w:sz w:val="36"/>
          <w:szCs w:val="36"/>
        </w:rPr>
      </w:pPr>
      <w:r>
        <w:rPr>
          <w:b/>
          <w:sz w:val="36"/>
          <w:szCs w:val="36"/>
        </w:rPr>
        <w:lastRenderedPageBreak/>
        <w:t>FOREIGN POLICY</w:t>
      </w:r>
    </w:p>
    <w:p w:rsidR="00E77145" w:rsidRPr="00561A2E" w:rsidRDefault="00E77145" w:rsidP="00E77145">
      <w:pPr>
        <w:rPr>
          <w:b/>
          <w:sz w:val="28"/>
          <w:szCs w:val="28"/>
          <w:u w:val="single"/>
        </w:rPr>
      </w:pPr>
      <w:r w:rsidRPr="00561A2E">
        <w:rPr>
          <w:b/>
          <w:sz w:val="28"/>
          <w:szCs w:val="28"/>
          <w:u w:val="single"/>
        </w:rPr>
        <w:t>Key Topics and questions</w:t>
      </w:r>
    </w:p>
    <w:p w:rsidR="00E77145" w:rsidRPr="00561A2E" w:rsidRDefault="00E77145" w:rsidP="00E77145">
      <w:pPr>
        <w:rPr>
          <w:b/>
          <w:sz w:val="24"/>
          <w:szCs w:val="24"/>
        </w:rPr>
      </w:pPr>
      <w:r w:rsidRPr="00561A2E">
        <w:rPr>
          <w:b/>
          <w:sz w:val="24"/>
          <w:szCs w:val="24"/>
        </w:rPr>
        <w:t>England’</w:t>
      </w:r>
      <w:r>
        <w:rPr>
          <w:b/>
          <w:sz w:val="24"/>
          <w:szCs w:val="24"/>
        </w:rPr>
        <w:t>s pos</w:t>
      </w:r>
      <w:r w:rsidRPr="00561A2E">
        <w:rPr>
          <w:b/>
          <w:sz w:val="24"/>
          <w:szCs w:val="24"/>
        </w:rPr>
        <w:t>i</w:t>
      </w:r>
      <w:r>
        <w:rPr>
          <w:b/>
          <w:sz w:val="24"/>
          <w:szCs w:val="24"/>
        </w:rPr>
        <w:t>t</w:t>
      </w:r>
      <w:r w:rsidRPr="00561A2E">
        <w:rPr>
          <w:b/>
          <w:sz w:val="24"/>
          <w:szCs w:val="24"/>
        </w:rPr>
        <w:t>ion in Europe in 1485</w:t>
      </w:r>
    </w:p>
    <w:p w:rsidR="00E77145" w:rsidRPr="00561A2E" w:rsidRDefault="00E77145" w:rsidP="00E77145">
      <w:pPr>
        <w:rPr>
          <w:b/>
          <w:sz w:val="24"/>
          <w:szCs w:val="24"/>
        </w:rPr>
      </w:pPr>
      <w:r w:rsidRPr="00561A2E">
        <w:rPr>
          <w:b/>
          <w:sz w:val="24"/>
          <w:szCs w:val="24"/>
        </w:rPr>
        <w:t>Henry VII’s aims for his foreign policy</w:t>
      </w:r>
    </w:p>
    <w:p w:rsidR="00E77145" w:rsidRDefault="00E77145" w:rsidP="00E77145">
      <w:pPr>
        <w:rPr>
          <w:b/>
          <w:sz w:val="24"/>
          <w:szCs w:val="24"/>
        </w:rPr>
      </w:pPr>
      <w:r w:rsidRPr="00561A2E">
        <w:rPr>
          <w:b/>
          <w:sz w:val="24"/>
          <w:szCs w:val="24"/>
        </w:rPr>
        <w:t>Relations with Bri</w:t>
      </w:r>
      <w:r>
        <w:rPr>
          <w:b/>
          <w:sz w:val="24"/>
          <w:szCs w:val="24"/>
        </w:rPr>
        <w:t>ttany, France</w:t>
      </w:r>
      <w:r w:rsidRPr="00561A2E">
        <w:rPr>
          <w:b/>
          <w:sz w:val="24"/>
          <w:szCs w:val="24"/>
        </w:rPr>
        <w:t>, Spain and Burgundy.</w:t>
      </w:r>
    </w:p>
    <w:p w:rsidR="00E77145" w:rsidRDefault="00E77145" w:rsidP="00E77145">
      <w:pPr>
        <w:rPr>
          <w:b/>
          <w:sz w:val="24"/>
          <w:szCs w:val="24"/>
        </w:rPr>
      </w:pPr>
      <w:r>
        <w:rPr>
          <w:b/>
          <w:sz w:val="24"/>
          <w:szCs w:val="24"/>
        </w:rPr>
        <w:t>How successful was Henry VII’s foreign policy?</w:t>
      </w:r>
    </w:p>
    <w:p w:rsidR="00E77145" w:rsidRPr="00561A2E" w:rsidRDefault="00E77145" w:rsidP="00E77145">
      <w:pPr>
        <w:rPr>
          <w:b/>
          <w:sz w:val="24"/>
          <w:szCs w:val="24"/>
        </w:rPr>
      </w:pPr>
    </w:p>
    <w:p w:rsidR="00E77145" w:rsidRDefault="00E77145" w:rsidP="00E77145">
      <w:pPr>
        <w:rPr>
          <w:b/>
          <w:sz w:val="28"/>
          <w:szCs w:val="28"/>
        </w:rPr>
      </w:pPr>
      <w:r w:rsidRPr="009449F2">
        <w:rPr>
          <w:b/>
          <w:sz w:val="28"/>
          <w:szCs w:val="28"/>
        </w:rPr>
        <w:t>Europe in 1485</w:t>
      </w:r>
    </w:p>
    <w:p w:rsidR="00E77145" w:rsidRPr="009449F2" w:rsidRDefault="00E77145" w:rsidP="00E77145">
      <w:pPr>
        <w:rPr>
          <w:b/>
          <w:sz w:val="28"/>
          <w:szCs w:val="28"/>
        </w:rPr>
      </w:pPr>
      <w:r>
        <w:rPr>
          <w:noProof/>
          <w:lang w:eastAsia="en-GB"/>
        </w:rPr>
        <w:drawing>
          <wp:inline distT="0" distB="0" distL="0" distR="0" wp14:anchorId="2D2DDF69" wp14:editId="53E08F77">
            <wp:extent cx="6645910" cy="4883611"/>
            <wp:effectExtent l="0" t="0" r="2540" b="0"/>
            <wp:docPr id="4" name="Picture 4" descr="http://history-world.org/e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world.org/e1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883611"/>
                    </a:xfrm>
                    <a:prstGeom prst="rect">
                      <a:avLst/>
                    </a:prstGeom>
                    <a:noFill/>
                    <a:ln>
                      <a:noFill/>
                    </a:ln>
                  </pic:spPr>
                </pic:pic>
              </a:graphicData>
            </a:graphic>
          </wp:inline>
        </w:drawing>
      </w:r>
    </w:p>
    <w:p w:rsidR="00E77145" w:rsidRDefault="00E77145" w:rsidP="00E77145">
      <w:r>
        <w:t>AB = territory ruled by the Duke of Burgundy</w:t>
      </w:r>
    </w:p>
    <w:p w:rsidR="00E77145" w:rsidRDefault="00E77145" w:rsidP="00E77145">
      <w:pPr>
        <w:spacing w:after="0"/>
      </w:pPr>
      <w:r>
        <w:t>The Holy Roman Empire was an area of central Europe bordered by France to the west, Denmark to the north, Poland &amp; Hungary to the east &amp; the Kingdom of Naples (southern Italy) to the south.</w:t>
      </w:r>
    </w:p>
    <w:p w:rsidR="00E77145" w:rsidRDefault="00E77145" w:rsidP="00E77145">
      <w:pPr>
        <w:spacing w:after="0"/>
      </w:pPr>
      <w:r>
        <w:t>It was centred on Germany but also included the Netherlands, Bohemia (now the Czech Republic), Austria &amp; northern Italy.</w:t>
      </w:r>
    </w:p>
    <w:p w:rsidR="00E77145" w:rsidRDefault="00E77145" w:rsidP="00E77145"/>
    <w:p w:rsidR="00E77145" w:rsidRDefault="00E77145" w:rsidP="00E77145"/>
    <w:p w:rsidR="00E77145" w:rsidRDefault="00E77145" w:rsidP="00E77145"/>
    <w:p w:rsidR="00E77145" w:rsidRDefault="00E77145" w:rsidP="00E77145">
      <w:pPr>
        <w:rPr>
          <w:b/>
          <w:sz w:val="32"/>
          <w:szCs w:val="32"/>
        </w:rPr>
      </w:pPr>
      <w:r w:rsidRPr="0054210D">
        <w:rPr>
          <w:b/>
          <w:sz w:val="32"/>
          <w:szCs w:val="32"/>
          <w:u w:val="single"/>
        </w:rPr>
        <w:lastRenderedPageBreak/>
        <w:t>Task 1</w:t>
      </w:r>
      <w:r>
        <w:rPr>
          <w:b/>
          <w:sz w:val="32"/>
          <w:szCs w:val="32"/>
        </w:rPr>
        <w:t xml:space="preserve"> - Bearing in mind the fact that Henry VII was a usurper with a very weak claim to the throne what do you think the aims of his foreign policy would have been?</w:t>
      </w: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Pr="00E77145" w:rsidRDefault="00E77145" w:rsidP="00E77145">
      <w:pPr>
        <w:jc w:val="center"/>
        <w:rPr>
          <w:b/>
          <w:sz w:val="32"/>
          <w:szCs w:val="32"/>
        </w:rPr>
      </w:pPr>
      <w:r>
        <w:rPr>
          <w:rFonts w:ascii="Arial" w:hAnsi="Arial" w:cs="Arial"/>
          <w:noProof/>
          <w:color w:val="000000"/>
          <w:sz w:val="18"/>
          <w:szCs w:val="18"/>
          <w:lang w:eastAsia="en-GB"/>
        </w:rPr>
        <w:drawing>
          <wp:anchor distT="0" distB="0" distL="114300" distR="114300" simplePos="0" relativeHeight="251668480" behindDoc="1" locked="0" layoutInCell="1" allowOverlap="1" wp14:anchorId="0C4624B7" wp14:editId="79FB4722">
            <wp:simplePos x="0" y="0"/>
            <wp:positionH relativeFrom="column">
              <wp:posOffset>-121285</wp:posOffset>
            </wp:positionH>
            <wp:positionV relativeFrom="paragraph">
              <wp:posOffset>367665</wp:posOffset>
            </wp:positionV>
            <wp:extent cx="6772275" cy="5083268"/>
            <wp:effectExtent l="0" t="0" r="0" b="3175"/>
            <wp:wrapTight wrapText="bothSides">
              <wp:wrapPolygon edited="0">
                <wp:start x="0" y="0"/>
                <wp:lineTo x="0" y="21533"/>
                <wp:lineTo x="21509" y="21533"/>
                <wp:lineTo x="21509" y="0"/>
                <wp:lineTo x="0" y="0"/>
              </wp:wrapPolygon>
            </wp:wrapTight>
            <wp:docPr id="10" name="Picture 10" descr="Henry VII, Bust, Perhaps by Pietro Torrigiano (1472-1528), Italian, 16th Century Gicle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y VII, Bust, Perhaps by Pietro Torrigiano (1472-1528), Italian, 16th Century Giclee Pri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72275" cy="5083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E77145" w:rsidRDefault="00E77145" w:rsidP="00E77145">
      <w:pPr>
        <w:spacing w:after="0" w:line="240" w:lineRule="auto"/>
        <w:rPr>
          <w:rFonts w:eastAsia="Times New Roman" w:cstheme="minorHAnsi"/>
          <w:b/>
          <w:sz w:val="32"/>
          <w:szCs w:val="32"/>
          <w:u w:val="single"/>
          <w:lang w:eastAsia="en-GB"/>
        </w:rPr>
      </w:pPr>
      <w:r w:rsidRPr="00E77145">
        <w:rPr>
          <w:rFonts w:eastAsia="Times New Roman" w:cstheme="minorHAnsi"/>
          <w:b/>
          <w:sz w:val="32"/>
          <w:szCs w:val="32"/>
          <w:u w:val="single"/>
          <w:lang w:eastAsia="en-GB"/>
        </w:rPr>
        <w:lastRenderedPageBreak/>
        <w:t>Brittany and France</w:t>
      </w:r>
    </w:p>
    <w:p w:rsidR="00E77145" w:rsidRDefault="00E77145" w:rsidP="00E77145">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H knew that </w:t>
      </w:r>
      <w:r w:rsidRPr="00DC4F23">
        <w:rPr>
          <w:rFonts w:eastAsia="Times New Roman" w:cstheme="minorHAnsi"/>
          <w:b/>
          <w:sz w:val="24"/>
          <w:szCs w:val="24"/>
          <w:lang w:eastAsia="en-GB"/>
        </w:rPr>
        <w:t>he would not have been able to win the throne without French support</w:t>
      </w:r>
      <w:r>
        <w:rPr>
          <w:rFonts w:eastAsia="Times New Roman" w:cstheme="minorHAnsi"/>
          <w:sz w:val="24"/>
          <w:szCs w:val="24"/>
          <w:lang w:eastAsia="en-GB"/>
        </w:rPr>
        <w:t xml:space="preserve"> so he</w:t>
      </w:r>
      <w:r w:rsidRPr="00841C40">
        <w:rPr>
          <w:rFonts w:eastAsia="Times New Roman" w:cstheme="minorHAnsi"/>
          <w:sz w:val="24"/>
          <w:szCs w:val="24"/>
          <w:lang w:eastAsia="en-GB"/>
        </w:rPr>
        <w:t xml:space="preserve"> was initially keen to maintain good relations with her. On his accession he immediately negotiated a one year truce with </w:t>
      </w:r>
      <w:smartTag w:uri="urn:schemas-microsoft-com:office:smarttags" w:element="country-region">
        <w:smartTag w:uri="urn:schemas-microsoft-com:office:smarttags" w:element="place">
          <w:r w:rsidRPr="00841C40">
            <w:rPr>
              <w:rFonts w:eastAsia="Times New Roman" w:cstheme="minorHAnsi"/>
              <w:sz w:val="24"/>
              <w:szCs w:val="24"/>
              <w:lang w:eastAsia="en-GB"/>
            </w:rPr>
            <w:t>France</w:t>
          </w:r>
        </w:smartTag>
      </w:smartTag>
      <w:r w:rsidRPr="00841C40">
        <w:rPr>
          <w:rFonts w:eastAsia="Times New Roman" w:cstheme="minorHAnsi"/>
          <w:sz w:val="24"/>
          <w:szCs w:val="24"/>
          <w:lang w:eastAsia="en-GB"/>
        </w:rPr>
        <w:t xml:space="preserve"> and this was later extended to January 1489.</w:t>
      </w:r>
    </w:p>
    <w:p w:rsidR="00E77145" w:rsidRDefault="00E77145" w:rsidP="00E77145">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69504" behindDoc="1" locked="0" layoutInCell="1" allowOverlap="1" wp14:anchorId="15C0F2CF" wp14:editId="262FB3D6">
            <wp:simplePos x="0" y="0"/>
            <wp:positionH relativeFrom="margin">
              <wp:align>left</wp:align>
            </wp:positionH>
            <wp:positionV relativeFrom="paragraph">
              <wp:posOffset>83820</wp:posOffset>
            </wp:positionV>
            <wp:extent cx="3771900" cy="4064635"/>
            <wp:effectExtent l="0" t="0" r="0" b="0"/>
            <wp:wrapThrough wrapText="bothSides">
              <wp:wrapPolygon edited="0">
                <wp:start x="0" y="0"/>
                <wp:lineTo x="0" y="21462"/>
                <wp:lineTo x="21491" y="21462"/>
                <wp:lineTo x="21491" y="0"/>
                <wp:lineTo x="0" y="0"/>
              </wp:wrapPolygon>
            </wp:wrapThrough>
            <wp:docPr id="11" name="Picture 11" descr="https://upload.wikimedia.org/wikipedia/commons/thumb/9/90/Map_France_1477-en.svg/2000px-Map_France_1477-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0/Map_France_1477-en.svg/2000px-Map_France_1477-en.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5392" cy="406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b/>
          <w:sz w:val="24"/>
          <w:szCs w:val="24"/>
          <w:lang w:eastAsia="en-GB"/>
        </w:rPr>
        <w:t>The first major foreign policy problem of the reign concerned Brittany and France.</w:t>
      </w:r>
      <w:r w:rsidRPr="00841C40">
        <w:rPr>
          <w:rFonts w:eastAsia="Times New Roman" w:cstheme="minorHAnsi"/>
          <w:sz w:val="24"/>
          <w:szCs w:val="24"/>
          <w:lang w:eastAsia="en-GB"/>
        </w:rPr>
        <w:t xml:space="preserve"> </w:t>
      </w:r>
      <w:smartTag w:uri="urn:schemas-microsoft-com:office:smarttags" w:element="country-region">
        <w:r w:rsidRPr="00841C40">
          <w:rPr>
            <w:rFonts w:eastAsia="Times New Roman" w:cstheme="minorHAnsi"/>
            <w:sz w:val="24"/>
            <w:szCs w:val="24"/>
            <w:lang w:eastAsia="en-GB"/>
          </w:rPr>
          <w:t>France</w:t>
        </w:r>
      </w:smartTag>
      <w:r w:rsidRPr="00841C40">
        <w:rPr>
          <w:rFonts w:eastAsia="Times New Roman" w:cstheme="minorHAnsi"/>
          <w:sz w:val="24"/>
          <w:szCs w:val="24"/>
          <w:lang w:eastAsia="en-GB"/>
        </w:rPr>
        <w:t xml:space="preserve">’s resources in terms of manpower and revenue were about three times those of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 and the French were expansionist and aggressive. They had ambitions to take over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which was an independent duchy ruled over by Duke Francis. The duke was not expected to live long and he had a daughter to succeed him The French plan was that </w:t>
      </w:r>
      <w:r w:rsidRPr="00DC4F23">
        <w:rPr>
          <w:rFonts w:eastAsia="Times New Roman" w:cstheme="minorHAnsi"/>
          <w:b/>
          <w:sz w:val="24"/>
          <w:szCs w:val="24"/>
          <w:lang w:eastAsia="en-GB"/>
        </w:rPr>
        <w:t>Charles VIII</w:t>
      </w:r>
      <w:r w:rsidRPr="00841C40">
        <w:rPr>
          <w:rFonts w:eastAsia="Times New Roman" w:cstheme="minorHAnsi"/>
          <w:sz w:val="24"/>
          <w:szCs w:val="24"/>
          <w:lang w:eastAsia="en-GB"/>
        </w:rPr>
        <w:t xml:space="preserve"> of France should marry the Duke’s daughter </w:t>
      </w:r>
      <w:r w:rsidRPr="00DC4F23">
        <w:rPr>
          <w:rFonts w:eastAsia="Times New Roman" w:cstheme="minorHAnsi"/>
          <w:b/>
          <w:sz w:val="24"/>
          <w:szCs w:val="24"/>
          <w:lang w:eastAsia="en-GB"/>
        </w:rPr>
        <w:t>Anne</w:t>
      </w:r>
      <w:r w:rsidRPr="00841C40">
        <w:rPr>
          <w:rFonts w:eastAsia="Times New Roman" w:cstheme="minorHAnsi"/>
          <w:sz w:val="24"/>
          <w:szCs w:val="24"/>
          <w:lang w:eastAsia="en-GB"/>
        </w:rPr>
        <w:t xml:space="preserve"> and in that way Brittany would be incorporated into the kingdom of France. The Duke was prepared to resist French plans but in 1488 a French army marched into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The Duke asked Henry for help and this put Henry in a very difficult position.</w:t>
      </w:r>
    </w:p>
    <w:p w:rsidR="00E77145" w:rsidRPr="00841C40" w:rsidRDefault="00E77145" w:rsidP="00E77145">
      <w:pPr>
        <w:spacing w:after="0" w:line="240" w:lineRule="auto"/>
        <w:jc w:val="both"/>
        <w:rPr>
          <w:rFonts w:eastAsia="Times New Roman" w:cstheme="minorHAnsi"/>
          <w:sz w:val="24"/>
          <w:szCs w:val="24"/>
          <w:lang w:eastAsia="en-GB"/>
        </w:rPr>
      </w:pPr>
    </w:p>
    <w:p w:rsidR="00E77145" w:rsidRDefault="00E77145" w:rsidP="00E77145">
      <w:pPr>
        <w:spacing w:after="0" w:line="240" w:lineRule="auto"/>
        <w:jc w:val="both"/>
        <w:rPr>
          <w:rFonts w:eastAsia="Times New Roman" w:cstheme="minorHAnsi"/>
          <w:sz w:val="24"/>
          <w:szCs w:val="24"/>
          <w:lang w:eastAsia="en-GB"/>
        </w:rPr>
      </w:pPr>
    </w:p>
    <w:p w:rsidR="00E77145"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Henry felt </w:t>
      </w:r>
      <w:r>
        <w:rPr>
          <w:rFonts w:eastAsia="Times New Roman" w:cstheme="minorHAnsi"/>
          <w:sz w:val="24"/>
          <w:szCs w:val="24"/>
          <w:lang w:eastAsia="en-GB"/>
        </w:rPr>
        <w:t>that he ought to help Brittany:</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D3149D"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 had spent most of his exile in Brittany so felt a certain amount of loyalty to the Bretons.</w:t>
      </w:r>
    </w:p>
    <w:p w:rsidR="00E77145" w:rsidRPr="00D3149D"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 did not wish the French to take over the area as that would mean that they would control more of the coastline facing England and so would more easily be able to launch an invasion.</w:t>
      </w:r>
    </w:p>
    <w:p w:rsidR="00E77145" w:rsidRPr="00D3149D"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On the other hand it had been with French help that Henry had been able to win the Battle of Bosworth and he </w:t>
      </w:r>
      <w:r w:rsidRPr="00DC4F23">
        <w:rPr>
          <w:rFonts w:eastAsia="Times New Roman" w:cstheme="minorHAnsi"/>
          <w:b/>
          <w:sz w:val="24"/>
          <w:szCs w:val="24"/>
          <w:lang w:eastAsia="en-GB"/>
        </w:rPr>
        <w:t>did not want France to support his enemies</w:t>
      </w:r>
      <w:r>
        <w:rPr>
          <w:rFonts w:eastAsia="Times New Roman" w:cstheme="minorHAnsi"/>
          <w:sz w:val="24"/>
          <w:szCs w:val="24"/>
          <w:lang w:eastAsia="en-GB"/>
        </w:rPr>
        <w:t xml:space="preserve">. </w:t>
      </w:r>
      <w:r w:rsidRPr="00841C40">
        <w:rPr>
          <w:rFonts w:eastAsia="Times New Roman" w:cstheme="minorHAnsi"/>
          <w:sz w:val="24"/>
          <w:szCs w:val="24"/>
          <w:lang w:eastAsia="en-GB"/>
        </w:rPr>
        <w:t>He had negotiated a truce with the French.</w:t>
      </w:r>
    </w:p>
    <w:p w:rsidR="00E77145" w:rsidRPr="00841C40"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Henry could not afford an aggressive and expensive foreign policy whilst he was still insecure on his throne.</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Therefore he compromised by sending several hundred volunteers unofficially to fight on behalf of the Bretons. In July 1488 the Bretons were decisively defeated in battle by the French. The Duke signed a treaty in which he promised that his daughter would not marry without the permission of the French king. Three weeks later he died and his daughter became Duchess at the age of 12. The French immediately claimed custody of her and it looked as if their takeover was imminent.</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Henry was once again in an awkward position. The acquisition of </w:t>
      </w:r>
      <w:smartTag w:uri="urn:schemas-microsoft-com:office:smarttags" w:element="State">
        <w:r w:rsidRPr="00841C40">
          <w:rPr>
            <w:rFonts w:eastAsia="Times New Roman" w:cstheme="minorHAnsi"/>
            <w:sz w:val="24"/>
            <w:szCs w:val="24"/>
            <w:lang w:eastAsia="en-GB"/>
          </w:rPr>
          <w:t>Brittany</w:t>
        </w:r>
      </w:smartTag>
      <w:r w:rsidRPr="00841C40">
        <w:rPr>
          <w:rFonts w:eastAsia="Times New Roman" w:cstheme="minorHAnsi"/>
          <w:sz w:val="24"/>
          <w:szCs w:val="24"/>
          <w:lang w:eastAsia="en-GB"/>
        </w:rPr>
        <w:t xml:space="preserve"> by </w:t>
      </w:r>
      <w:smartTag w:uri="urn:schemas-microsoft-com:office:smarttags" w:element="country-region">
        <w:r w:rsidRPr="00841C40">
          <w:rPr>
            <w:rFonts w:eastAsia="Times New Roman" w:cstheme="minorHAnsi"/>
            <w:sz w:val="24"/>
            <w:szCs w:val="24"/>
            <w:lang w:eastAsia="en-GB"/>
          </w:rPr>
          <w:t>France</w:t>
        </w:r>
      </w:smartTag>
      <w:r w:rsidRPr="00841C40">
        <w:rPr>
          <w:rFonts w:eastAsia="Times New Roman" w:cstheme="minorHAnsi"/>
          <w:sz w:val="24"/>
          <w:szCs w:val="24"/>
          <w:lang w:eastAsia="en-GB"/>
        </w:rPr>
        <w:t xml:space="preserve"> would make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’s main rival even more powerful. It would give valuable bases for an invasion of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 or for the French to attack merchant ships and disrupt English trade. Yet Henry couldn’t afford war and in any case he did not want to give </w:t>
      </w:r>
      <w:smartTag w:uri="urn:schemas-microsoft-com:office:smarttags" w:element="country-region">
        <w:smartTag w:uri="urn:schemas-microsoft-com:office:smarttags" w:element="place">
          <w:r w:rsidRPr="00841C40">
            <w:rPr>
              <w:rFonts w:eastAsia="Times New Roman" w:cstheme="minorHAnsi"/>
              <w:sz w:val="24"/>
              <w:szCs w:val="24"/>
              <w:lang w:eastAsia="en-GB"/>
            </w:rPr>
            <w:t>France</w:t>
          </w:r>
        </w:smartTag>
      </w:smartTag>
      <w:r w:rsidRPr="00841C40">
        <w:rPr>
          <w:rFonts w:eastAsia="Times New Roman" w:cstheme="minorHAnsi"/>
          <w:sz w:val="24"/>
          <w:szCs w:val="24"/>
          <w:lang w:eastAsia="en-GB"/>
        </w:rPr>
        <w:t xml:space="preserve"> an excuse to support the various claimants to the English throne. He tried to use diplomacy to save the situation by finding sufficient allies to deter the French from going to war. He renewed the peace treaty he had made with Maximilian, Duke of </w:t>
      </w:r>
      <w:r w:rsidRPr="00DC4F23">
        <w:rPr>
          <w:rFonts w:eastAsia="Times New Roman" w:cstheme="minorHAnsi"/>
          <w:b/>
          <w:sz w:val="24"/>
          <w:szCs w:val="24"/>
          <w:lang w:eastAsia="en-GB"/>
        </w:rPr>
        <w:t>Burgundy</w:t>
      </w:r>
      <w:r w:rsidRPr="00841C40">
        <w:rPr>
          <w:rFonts w:eastAsia="Times New Roman" w:cstheme="minorHAnsi"/>
          <w:sz w:val="24"/>
          <w:szCs w:val="24"/>
          <w:lang w:eastAsia="en-GB"/>
        </w:rPr>
        <w:t xml:space="preserve"> in </w:t>
      </w:r>
      <w:r>
        <w:rPr>
          <w:rFonts w:eastAsia="Times New Roman" w:cstheme="minorHAnsi"/>
          <w:sz w:val="24"/>
          <w:szCs w:val="24"/>
          <w:lang w:eastAsia="en-GB"/>
        </w:rPr>
        <w:t xml:space="preserve">1487, and </w:t>
      </w:r>
      <w:r w:rsidRPr="00841C40">
        <w:rPr>
          <w:rFonts w:eastAsia="Times New Roman" w:cstheme="minorHAnsi"/>
          <w:sz w:val="24"/>
          <w:szCs w:val="24"/>
          <w:lang w:eastAsia="en-GB"/>
        </w:rPr>
        <w:t xml:space="preserve">made a new alliance with Spain in the </w:t>
      </w:r>
      <w:r w:rsidRPr="00DC4F23">
        <w:rPr>
          <w:rFonts w:eastAsia="Times New Roman" w:cstheme="minorHAnsi"/>
          <w:b/>
          <w:sz w:val="24"/>
          <w:szCs w:val="24"/>
          <w:lang w:eastAsia="en-GB"/>
        </w:rPr>
        <w:t>Treaty of Medina del Campo in 1489.</w:t>
      </w:r>
      <w:r w:rsidRPr="00841C40">
        <w:rPr>
          <w:rFonts w:eastAsia="Times New Roman" w:cstheme="minorHAnsi"/>
          <w:sz w:val="24"/>
          <w:szCs w:val="24"/>
          <w:lang w:eastAsia="en-GB"/>
        </w:rPr>
        <w:t xml:space="preserve"> A treaty was also made with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at </w:t>
      </w:r>
      <w:r w:rsidRPr="009B06AF">
        <w:rPr>
          <w:rFonts w:eastAsia="Times New Roman" w:cstheme="minorHAnsi"/>
          <w:b/>
          <w:sz w:val="24"/>
          <w:szCs w:val="24"/>
          <w:lang w:eastAsia="en-GB"/>
        </w:rPr>
        <w:t>Redon</w:t>
      </w:r>
      <w:r w:rsidRPr="00841C40">
        <w:rPr>
          <w:rFonts w:eastAsia="Times New Roman" w:cstheme="minorHAnsi"/>
          <w:sz w:val="24"/>
          <w:szCs w:val="24"/>
          <w:lang w:eastAsia="en-GB"/>
        </w:rPr>
        <w:t xml:space="preserve"> in February 1489 in which the Bretons promised to pay the cost of 6,000 men Henry agreed to send to them. This was a small number and Henry was emphasising that he was only working to defend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’s interests and had no intention of taking French land.</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Six thousand English soldiers were sent to defend Brittany but Henry was let down by his allies, Maximilian and Ferdinand of Spain. Finally in December 1491 the Bretons accepted defeat and the Duchess </w:t>
      </w:r>
      <w:r>
        <w:rPr>
          <w:rFonts w:eastAsia="Times New Roman" w:cstheme="minorHAnsi"/>
          <w:sz w:val="24"/>
          <w:szCs w:val="24"/>
          <w:lang w:eastAsia="en-GB"/>
        </w:rPr>
        <w:t>Anne was married to Charles VIII</w:t>
      </w:r>
      <w:r w:rsidRPr="00841C40">
        <w:rPr>
          <w:rFonts w:eastAsia="Times New Roman" w:cstheme="minorHAnsi"/>
          <w:sz w:val="24"/>
          <w:szCs w:val="24"/>
          <w:lang w:eastAsia="en-GB"/>
        </w:rPr>
        <w:t xml:space="preserve"> of France. Their marriage </w:t>
      </w:r>
      <w:r>
        <w:rPr>
          <w:rFonts w:eastAsia="Times New Roman" w:cstheme="minorHAnsi"/>
          <w:sz w:val="24"/>
          <w:szCs w:val="24"/>
          <w:lang w:eastAsia="en-GB"/>
        </w:rPr>
        <w:t xml:space="preserve">(below) </w:t>
      </w:r>
      <w:r w:rsidRPr="00841C40">
        <w:rPr>
          <w:rFonts w:eastAsia="Times New Roman" w:cstheme="minorHAnsi"/>
          <w:sz w:val="24"/>
          <w:szCs w:val="24"/>
          <w:lang w:eastAsia="en-GB"/>
        </w:rPr>
        <w:t>spelled the end of the independence of Brittany.</w:t>
      </w:r>
      <w:r w:rsidRPr="00D3149D">
        <w:rPr>
          <w:noProof/>
          <w:lang w:eastAsia="en-GB"/>
        </w:rPr>
        <w:t xml:space="preserve"> </w:t>
      </w:r>
    </w:p>
    <w:p w:rsidR="00E77145" w:rsidRPr="00841C40" w:rsidRDefault="00E77145" w:rsidP="00E77145">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70528" behindDoc="1" locked="0" layoutInCell="1" allowOverlap="1" wp14:anchorId="105137CD" wp14:editId="16D679AF">
            <wp:simplePos x="0" y="0"/>
            <wp:positionH relativeFrom="margin">
              <wp:align>right</wp:align>
            </wp:positionH>
            <wp:positionV relativeFrom="paragraph">
              <wp:posOffset>99060</wp:posOffset>
            </wp:positionV>
            <wp:extent cx="3195320" cy="2219325"/>
            <wp:effectExtent l="0" t="0" r="5080" b="9525"/>
            <wp:wrapThrough wrapText="bothSides">
              <wp:wrapPolygon edited="0">
                <wp:start x="0" y="0"/>
                <wp:lineTo x="0" y="21507"/>
                <wp:lineTo x="21506" y="21507"/>
                <wp:lineTo x="21506" y="0"/>
                <wp:lineTo x="0" y="0"/>
              </wp:wrapPolygon>
            </wp:wrapThrough>
            <wp:docPr id="12" name="Picture 12" descr="http://anne-de-bretagne.net/sites/default/files/styles/galerie_photos/public/ged/louisxii_mariage.jpg?itok=hX-7r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ne-de-bretagne.net/sites/default/files/styles/galerie_photos/public/ged/louisxii_mariage.jpg?itok=hX-7rsf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532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Henry was now faced with one of the most difficult decisions of his reign. He had to choose between attempting to liberate </w:t>
      </w:r>
      <w:smartTag w:uri="urn:schemas-microsoft-com:office:smarttags" w:element="State">
        <w:r w:rsidRPr="00841C40">
          <w:rPr>
            <w:rFonts w:eastAsia="Times New Roman" w:cstheme="minorHAnsi"/>
            <w:sz w:val="24"/>
            <w:szCs w:val="24"/>
            <w:lang w:eastAsia="en-GB"/>
          </w:rPr>
          <w:t>Brittany</w:t>
        </w:r>
      </w:smartTag>
      <w:r w:rsidRPr="00841C40">
        <w:rPr>
          <w:rFonts w:eastAsia="Times New Roman" w:cstheme="minorHAnsi"/>
          <w:sz w:val="24"/>
          <w:szCs w:val="24"/>
          <w:lang w:eastAsia="en-GB"/>
        </w:rPr>
        <w:t xml:space="preserve"> by conquering </w:t>
      </w:r>
      <w:smartTag w:uri="urn:schemas-microsoft-com:office:smarttags" w:element="country-region">
        <w:r w:rsidRPr="00841C40">
          <w:rPr>
            <w:rFonts w:eastAsia="Times New Roman" w:cstheme="minorHAnsi"/>
            <w:sz w:val="24"/>
            <w:szCs w:val="24"/>
            <w:lang w:eastAsia="en-GB"/>
          </w:rPr>
          <w:t>France</w:t>
        </w:r>
      </w:smartTag>
      <w:r w:rsidRPr="00841C40">
        <w:rPr>
          <w:rFonts w:eastAsia="Times New Roman" w:cstheme="minorHAnsi"/>
          <w:sz w:val="24"/>
          <w:szCs w:val="24"/>
          <w:lang w:eastAsia="en-GB"/>
        </w:rPr>
        <w:t xml:space="preserve"> or simply leaving </w:t>
      </w:r>
      <w:smartTag w:uri="urn:schemas-microsoft-com:office:smarttags" w:element="place">
        <w:smartTag w:uri="urn:schemas-microsoft-com:office:smarttags" w:element="Stat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to French control. </w:t>
      </w:r>
      <w:r w:rsidRPr="00841C40">
        <w:rPr>
          <w:rFonts w:eastAsia="Times New Roman" w:cstheme="minorHAnsi"/>
          <w:b/>
          <w:sz w:val="24"/>
          <w:szCs w:val="24"/>
          <w:lang w:eastAsia="en-GB"/>
        </w:rPr>
        <w:t>He knew that to withdraw without some show of force would appear weak and would lose him credibility at home and abroad.</w:t>
      </w:r>
      <w:r w:rsidRPr="00841C40">
        <w:rPr>
          <w:rFonts w:eastAsia="Times New Roman" w:cstheme="minorHAnsi"/>
          <w:sz w:val="24"/>
          <w:szCs w:val="24"/>
          <w:lang w:eastAsia="en-GB"/>
        </w:rPr>
        <w:t xml:space="preserve"> He could not afford war but an aggressive move might be of benefit. It would enhance his reputation and have enough nuisance-value to persuade the French to buy him off.</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In addition to this </w:t>
      </w:r>
      <w:r w:rsidRPr="00DC4F23">
        <w:rPr>
          <w:rFonts w:eastAsia="Times New Roman" w:cstheme="minorHAnsi"/>
          <w:b/>
          <w:sz w:val="24"/>
          <w:szCs w:val="24"/>
          <w:lang w:eastAsia="en-GB"/>
        </w:rPr>
        <w:t>Perkin Warbeck</w:t>
      </w:r>
      <w:r w:rsidRPr="00841C40">
        <w:rPr>
          <w:rFonts w:eastAsia="Times New Roman" w:cstheme="minorHAnsi"/>
          <w:sz w:val="24"/>
          <w:szCs w:val="24"/>
          <w:lang w:eastAsia="en-GB"/>
        </w:rPr>
        <w:t xml:space="preserve"> had arrived in France by 1492 and had support from Charles VIII because of Henry’s involvement in Brittany.</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54210D" w:rsidRDefault="00E77145" w:rsidP="00E77145">
      <w:pPr>
        <w:spacing w:after="0" w:line="240" w:lineRule="auto"/>
        <w:jc w:val="both"/>
        <w:rPr>
          <w:rFonts w:eastAsia="Times New Roman" w:cstheme="minorHAnsi"/>
          <w:sz w:val="24"/>
          <w:szCs w:val="24"/>
          <w:u w:val="single"/>
          <w:lang w:eastAsia="en-GB"/>
        </w:rPr>
      </w:pPr>
      <w:r w:rsidRPr="00841C40">
        <w:rPr>
          <w:rFonts w:eastAsia="Times New Roman" w:cstheme="minorHAnsi"/>
          <w:sz w:val="24"/>
          <w:szCs w:val="24"/>
          <w:lang w:eastAsia="en-GB"/>
        </w:rPr>
        <w:t>Henry announced his intention to assert his claim to the French crown and in October 1492 a large force of 26,000 men crossed the Channel and besieged Boulogne. He had delayed his departure until late in the campaigning season (wars were not usually fought over the winter months) and so it did mean that if Henry had to fight then it would not be for long. He was reckoning on the fact that Charles would want to make peace as his real ambitions were to invade</w:t>
      </w:r>
      <w:r w:rsidRPr="00DC4F23">
        <w:rPr>
          <w:rFonts w:eastAsia="Times New Roman" w:cstheme="minorHAnsi"/>
          <w:b/>
          <w:sz w:val="24"/>
          <w:szCs w:val="24"/>
          <w:lang w:eastAsia="en-GB"/>
        </w:rPr>
        <w:t xml:space="preserve"> Italy</w:t>
      </w:r>
      <w:r w:rsidRPr="00841C40">
        <w:rPr>
          <w:rFonts w:eastAsia="Times New Roman" w:cstheme="minorHAnsi"/>
          <w:sz w:val="24"/>
          <w:szCs w:val="24"/>
          <w:lang w:eastAsia="en-GB"/>
        </w:rPr>
        <w:t xml:space="preserve"> and not to fight the English on French soil. Henry was proved right because nine days after he set foot on French soil Charles offered peace and the </w:t>
      </w:r>
      <w:r w:rsidRPr="0054210D">
        <w:rPr>
          <w:rFonts w:eastAsia="Times New Roman" w:cstheme="minorHAnsi"/>
          <w:b/>
          <w:sz w:val="24"/>
          <w:szCs w:val="24"/>
          <w:u w:val="single"/>
          <w:lang w:eastAsia="en-GB"/>
        </w:rPr>
        <w:t xml:space="preserve">Treaty of </w:t>
      </w:r>
      <w:proofErr w:type="spellStart"/>
      <w:r w:rsidRPr="0054210D">
        <w:rPr>
          <w:rFonts w:eastAsia="Times New Roman" w:cstheme="minorHAnsi"/>
          <w:b/>
          <w:sz w:val="24"/>
          <w:szCs w:val="24"/>
          <w:u w:val="single"/>
          <w:lang w:eastAsia="en-GB"/>
        </w:rPr>
        <w:t>Etaples</w:t>
      </w:r>
      <w:proofErr w:type="spellEnd"/>
      <w:r w:rsidRPr="0054210D">
        <w:rPr>
          <w:rFonts w:eastAsia="Times New Roman" w:cstheme="minorHAnsi"/>
          <w:sz w:val="24"/>
          <w:szCs w:val="24"/>
          <w:u w:val="single"/>
          <w:lang w:eastAsia="en-GB"/>
        </w:rPr>
        <w:t xml:space="preserve"> </w:t>
      </w:r>
      <w:r w:rsidRPr="0054210D">
        <w:rPr>
          <w:rFonts w:eastAsia="Times New Roman" w:cstheme="minorHAnsi"/>
          <w:b/>
          <w:sz w:val="24"/>
          <w:szCs w:val="24"/>
          <w:u w:val="single"/>
          <w:lang w:eastAsia="en-GB"/>
        </w:rPr>
        <w:t>was agreed in 1492.</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Charles’ only concerns were to keep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and get rid of Henry. He promised:</w:t>
      </w:r>
    </w:p>
    <w:p w:rsidR="00E77145" w:rsidRPr="00D3149D" w:rsidRDefault="00E77145" w:rsidP="00E77145">
      <w:pPr>
        <w:numPr>
          <w:ilvl w:val="0"/>
          <w:numId w:val="28"/>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To give no further aid to English rebels, particularly Warbeck.</w:t>
      </w:r>
    </w:p>
    <w:p w:rsidR="00E77145" w:rsidRPr="00841C40" w:rsidRDefault="00E77145" w:rsidP="00E77145">
      <w:pPr>
        <w:numPr>
          <w:ilvl w:val="0"/>
          <w:numId w:val="28"/>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To pay Henry’s costs for the intervention in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as well as pay an annual pension of about £5,000 a year. This was approximately 5% of the king’s annual income.</w:t>
      </w:r>
    </w:p>
    <w:p w:rsidR="00E77145" w:rsidRPr="00841C40" w:rsidRDefault="00E77145" w:rsidP="00E77145">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71552" behindDoc="1" locked="0" layoutInCell="1" allowOverlap="1" wp14:anchorId="27CE94B8" wp14:editId="3B2C0FFA">
            <wp:simplePos x="0" y="0"/>
            <wp:positionH relativeFrom="margin">
              <wp:posOffset>1784350</wp:posOffset>
            </wp:positionH>
            <wp:positionV relativeFrom="paragraph">
              <wp:posOffset>105410</wp:posOffset>
            </wp:positionV>
            <wp:extent cx="4685665" cy="2619375"/>
            <wp:effectExtent l="0" t="0" r="635" b="9525"/>
            <wp:wrapThrough wrapText="bothSides">
              <wp:wrapPolygon edited="0">
                <wp:start x="0" y="0"/>
                <wp:lineTo x="0" y="21521"/>
                <wp:lineTo x="21515" y="21521"/>
                <wp:lineTo x="21515" y="0"/>
                <wp:lineTo x="0" y="0"/>
              </wp:wrapPolygon>
            </wp:wrapThrough>
            <wp:docPr id="13" name="Picture 13" descr="https://upload.wikimedia.org/wikipedia/commons/7/7b/Carte_de_la_M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7/7b/Carte_de_la_Manch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566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Henry had not won a glorious victory, for Brittany’s independence was lost forever and the who</w:t>
      </w:r>
      <w:r>
        <w:rPr>
          <w:rFonts w:eastAsia="Times New Roman" w:cstheme="minorHAnsi"/>
          <w:sz w:val="24"/>
          <w:szCs w:val="24"/>
          <w:lang w:eastAsia="en-GB"/>
        </w:rPr>
        <w:t>le of the southern side of the C</w:t>
      </w:r>
      <w:r w:rsidRPr="00841C40">
        <w:rPr>
          <w:rFonts w:eastAsia="Times New Roman" w:cstheme="minorHAnsi"/>
          <w:sz w:val="24"/>
          <w:szCs w:val="24"/>
          <w:lang w:eastAsia="en-GB"/>
        </w:rPr>
        <w:t xml:space="preserve">hannel, apart from Calais, was in French hands. </w:t>
      </w:r>
    </w:p>
    <w:p w:rsidR="00E77145"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However there were some positive achievements: </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D3149D"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 had </w:t>
      </w:r>
      <w:r w:rsidRPr="00DC4F23">
        <w:rPr>
          <w:rFonts w:eastAsia="Times New Roman" w:cstheme="minorHAnsi"/>
          <w:b/>
          <w:sz w:val="24"/>
          <w:szCs w:val="24"/>
          <w:lang w:eastAsia="en-GB"/>
        </w:rPr>
        <w:t xml:space="preserve">prevented Charles </w:t>
      </w:r>
      <w:proofErr w:type="spellStart"/>
      <w:r w:rsidRPr="00DC4F23">
        <w:rPr>
          <w:rFonts w:eastAsia="Times New Roman" w:cstheme="minorHAnsi"/>
          <w:b/>
          <w:sz w:val="24"/>
          <w:szCs w:val="24"/>
          <w:lang w:eastAsia="en-GB"/>
        </w:rPr>
        <w:t>Vlll</w:t>
      </w:r>
      <w:proofErr w:type="spellEnd"/>
      <w:r w:rsidRPr="00DC4F23">
        <w:rPr>
          <w:rFonts w:eastAsia="Times New Roman" w:cstheme="minorHAnsi"/>
          <w:b/>
          <w:sz w:val="24"/>
          <w:szCs w:val="24"/>
          <w:lang w:eastAsia="en-GB"/>
        </w:rPr>
        <w:t xml:space="preserve"> from helping Perkin Warbeck or any other pretender</w:t>
      </w:r>
      <w:r w:rsidRPr="00841C40">
        <w:rPr>
          <w:rFonts w:eastAsia="Times New Roman" w:cstheme="minorHAnsi"/>
          <w:sz w:val="24"/>
          <w:szCs w:val="24"/>
          <w:lang w:eastAsia="en-GB"/>
        </w:rPr>
        <w:t>.</w:t>
      </w:r>
    </w:p>
    <w:p w:rsidR="00E77145" w:rsidRPr="00D3149D"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 had secured a sizeable annual </w:t>
      </w:r>
      <w:r w:rsidRPr="00DC4F23">
        <w:rPr>
          <w:rFonts w:eastAsia="Times New Roman" w:cstheme="minorHAnsi"/>
          <w:b/>
          <w:sz w:val="24"/>
          <w:szCs w:val="24"/>
          <w:lang w:eastAsia="en-GB"/>
        </w:rPr>
        <w:t>pension</w:t>
      </w:r>
      <w:r>
        <w:rPr>
          <w:rFonts w:eastAsia="Times New Roman" w:cstheme="minorHAnsi"/>
          <w:sz w:val="24"/>
          <w:szCs w:val="24"/>
          <w:lang w:eastAsia="en-GB"/>
        </w:rPr>
        <w:t xml:space="preserve"> from the French worth 5% of his total income.</w:t>
      </w:r>
      <w:r w:rsidRPr="00841C40">
        <w:rPr>
          <w:rFonts w:eastAsia="Times New Roman" w:cstheme="minorHAnsi"/>
          <w:sz w:val="24"/>
          <w:szCs w:val="24"/>
          <w:lang w:eastAsia="en-GB"/>
        </w:rPr>
        <w:t xml:space="preserve"> </w:t>
      </w:r>
    </w:p>
    <w:p w:rsidR="00E77145" w:rsidRPr="00D3149D"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 had made a valuable alliance with Spain (Treaty of Medina del Campo, 1489).</w:t>
      </w:r>
    </w:p>
    <w:p w:rsidR="00E77145" w:rsidRPr="00841C40"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 had shown that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 under a Tudor king could not be completely overlooked in continental affairs.</w:t>
      </w:r>
    </w:p>
    <w:p w:rsidR="00E77145" w:rsidRDefault="00E77145" w:rsidP="00E77145">
      <w:pPr>
        <w:rPr>
          <w:b/>
          <w:sz w:val="24"/>
          <w:szCs w:val="24"/>
          <w:u w:val="single"/>
        </w:rPr>
      </w:pPr>
    </w:p>
    <w:p w:rsidR="00E77145" w:rsidRDefault="00E77145" w:rsidP="00E77145">
      <w:pPr>
        <w:rPr>
          <w:b/>
          <w:sz w:val="24"/>
          <w:szCs w:val="24"/>
          <w:u w:val="single"/>
        </w:rPr>
      </w:pPr>
    </w:p>
    <w:p w:rsidR="00E77145" w:rsidRDefault="00E77145" w:rsidP="00E77145">
      <w:pPr>
        <w:rPr>
          <w:b/>
          <w:sz w:val="24"/>
          <w:szCs w:val="24"/>
          <w:u w:val="single"/>
        </w:rPr>
      </w:pPr>
    </w:p>
    <w:p w:rsidR="00E77145" w:rsidRPr="00E77145" w:rsidRDefault="00E77145" w:rsidP="00E77145">
      <w:pPr>
        <w:rPr>
          <w:b/>
          <w:sz w:val="32"/>
          <w:szCs w:val="32"/>
          <w:u w:val="single"/>
        </w:rPr>
      </w:pPr>
      <w:r w:rsidRPr="00E77145">
        <w:rPr>
          <w:b/>
          <w:sz w:val="32"/>
          <w:szCs w:val="32"/>
          <w:u w:val="single"/>
        </w:rPr>
        <w:t>Task 2</w:t>
      </w: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How was Henry’s involvement in France different from that of his predecessors?</w:t>
      </w: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List the successes and failures of the campaign.</w:t>
      </w:r>
    </w:p>
    <w:p w:rsidR="00E77145" w:rsidRDefault="00E77145" w:rsidP="00E77145">
      <w:pPr>
        <w:rPr>
          <w:sz w:val="24"/>
          <w:szCs w:val="24"/>
        </w:rPr>
      </w:pPr>
    </w:p>
    <w:p w:rsidR="00E77145" w:rsidRPr="0054210D"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Was the outcome brought about by the successes of Henry’s pol</w:t>
      </w:r>
      <w:r>
        <w:rPr>
          <w:sz w:val="24"/>
          <w:szCs w:val="24"/>
        </w:rPr>
        <w:t>i</w:t>
      </w:r>
      <w:r w:rsidRPr="0054210D">
        <w:rPr>
          <w:sz w:val="24"/>
          <w:szCs w:val="24"/>
        </w:rPr>
        <w:t>cies or by circumstances?</w:t>
      </w:r>
    </w:p>
    <w:p w:rsidR="00E77145" w:rsidRDefault="00E77145" w:rsidP="00E77145">
      <w:pPr>
        <w:rPr>
          <w:sz w:val="24"/>
          <w:szCs w:val="24"/>
        </w:rPr>
      </w:pPr>
    </w:p>
    <w:p w:rsidR="00E77145" w:rsidRPr="0054210D"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What do these events tell us about Henry’s skills and objectives in foreign policy?</w:t>
      </w:r>
    </w:p>
    <w:p w:rsidR="00E77145" w:rsidRPr="0054210D" w:rsidRDefault="00E77145" w:rsidP="00E77145">
      <w:pPr>
        <w:rPr>
          <w:sz w:val="24"/>
          <w:szCs w:val="24"/>
        </w:rPr>
      </w:pP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spacing w:after="200" w:line="276" w:lineRule="auto"/>
        <w:ind w:left="360"/>
        <w:rPr>
          <w:b/>
          <w:sz w:val="32"/>
          <w:szCs w:val="32"/>
          <w:u w:val="single"/>
        </w:rPr>
      </w:pPr>
    </w:p>
    <w:p w:rsidR="00E77145" w:rsidRDefault="00E77145" w:rsidP="00E77145">
      <w:pPr>
        <w:pStyle w:val="ListParagraph"/>
        <w:spacing w:after="200" w:line="276" w:lineRule="auto"/>
        <w:ind w:left="360"/>
        <w:rPr>
          <w:b/>
          <w:sz w:val="32"/>
          <w:szCs w:val="32"/>
          <w:u w:val="single"/>
        </w:rPr>
      </w:pPr>
    </w:p>
    <w:p w:rsidR="00E77145" w:rsidRDefault="00E77145" w:rsidP="00E77145">
      <w:pPr>
        <w:pStyle w:val="ListParagraph"/>
        <w:spacing w:after="200" w:line="276" w:lineRule="auto"/>
        <w:ind w:left="360"/>
        <w:rPr>
          <w:b/>
          <w:sz w:val="32"/>
          <w:szCs w:val="32"/>
          <w:u w:val="single"/>
        </w:rPr>
      </w:pPr>
    </w:p>
    <w:p w:rsidR="00E77145" w:rsidRDefault="00E77145" w:rsidP="00E77145">
      <w:pPr>
        <w:pStyle w:val="ListParagraph"/>
        <w:spacing w:after="200" w:line="276" w:lineRule="auto"/>
        <w:ind w:left="360"/>
        <w:rPr>
          <w:b/>
          <w:sz w:val="32"/>
          <w:szCs w:val="32"/>
          <w:u w:val="single"/>
        </w:rPr>
      </w:pPr>
    </w:p>
    <w:p w:rsidR="00E77145" w:rsidRPr="00E77145" w:rsidRDefault="00E77145" w:rsidP="00E77145">
      <w:pPr>
        <w:spacing w:after="200" w:line="276" w:lineRule="auto"/>
        <w:rPr>
          <w:b/>
          <w:sz w:val="32"/>
          <w:szCs w:val="32"/>
          <w:u w:val="single"/>
        </w:rPr>
      </w:pPr>
      <w:r w:rsidRPr="00E77145">
        <w:rPr>
          <w:b/>
          <w:sz w:val="32"/>
          <w:szCs w:val="32"/>
          <w:u w:val="single"/>
        </w:rPr>
        <w:lastRenderedPageBreak/>
        <w:t>Spain: The Treaty of Medina del Campo (1489) and the Marriage Alliance (1501)</w:t>
      </w:r>
    </w:p>
    <w:p w:rsidR="00E77145" w:rsidRPr="0054210D" w:rsidRDefault="00E77145" w:rsidP="00E77145">
      <w:pPr>
        <w:rPr>
          <w:sz w:val="24"/>
          <w:szCs w:val="24"/>
        </w:rPr>
      </w:pPr>
      <w:r w:rsidRPr="0054210D">
        <w:rPr>
          <w:sz w:val="24"/>
          <w:szCs w:val="24"/>
        </w:rPr>
        <w:t xml:space="preserve">Notes from </w:t>
      </w:r>
      <w:r w:rsidRPr="0054210D">
        <w:rPr>
          <w:b/>
          <w:i/>
          <w:sz w:val="24"/>
          <w:szCs w:val="24"/>
        </w:rPr>
        <w:t>‘The Wars of the Roses and Henry VII: Britain 1450-1509’</w:t>
      </w:r>
      <w:r w:rsidRPr="0054210D">
        <w:rPr>
          <w:sz w:val="24"/>
          <w:szCs w:val="24"/>
        </w:rPr>
        <w:t xml:space="preserve"> – Roger </w:t>
      </w:r>
      <w:proofErr w:type="spellStart"/>
      <w:r w:rsidRPr="0054210D">
        <w:rPr>
          <w:sz w:val="24"/>
          <w:szCs w:val="24"/>
        </w:rPr>
        <w:t>Turvey</w:t>
      </w:r>
      <w:proofErr w:type="spellEnd"/>
    </w:p>
    <w:p w:rsidR="00E77145" w:rsidRPr="0054210D" w:rsidRDefault="00E77145" w:rsidP="00E77145">
      <w:pPr>
        <w:jc w:val="both"/>
        <w:rPr>
          <w:sz w:val="24"/>
          <w:szCs w:val="24"/>
        </w:rPr>
      </w:pPr>
      <w:r>
        <w:rPr>
          <w:noProof/>
          <w:lang w:eastAsia="en-GB"/>
        </w:rPr>
        <w:drawing>
          <wp:anchor distT="0" distB="0" distL="114300" distR="114300" simplePos="0" relativeHeight="251672576" behindDoc="1" locked="0" layoutInCell="1" allowOverlap="1" wp14:anchorId="246DC3B3" wp14:editId="21F96BF7">
            <wp:simplePos x="0" y="0"/>
            <wp:positionH relativeFrom="column">
              <wp:posOffset>2764790</wp:posOffset>
            </wp:positionH>
            <wp:positionV relativeFrom="paragraph">
              <wp:posOffset>300355</wp:posOffset>
            </wp:positionV>
            <wp:extent cx="3695700" cy="2842895"/>
            <wp:effectExtent l="0" t="0" r="0" b="0"/>
            <wp:wrapThrough wrapText="bothSides">
              <wp:wrapPolygon edited="0">
                <wp:start x="0" y="0"/>
                <wp:lineTo x="0" y="21421"/>
                <wp:lineTo x="21489" y="21421"/>
                <wp:lineTo x="21489" y="0"/>
                <wp:lineTo x="0" y="0"/>
              </wp:wrapPolygon>
            </wp:wrapThrough>
            <wp:docPr id="14" name="Picture 14" descr="https://s-media-cache-ak0.pinimg.com/564x/13/aa/16/13aa1639c284203d3d41429c2f5be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564x/13/aa/16/13aa1639c284203d3d41429c2f5be1a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Both Spain and England shared an enmity with </w:t>
      </w:r>
      <w:r w:rsidRPr="00B82F29">
        <w:rPr>
          <w:b/>
          <w:sz w:val="24"/>
          <w:szCs w:val="24"/>
        </w:rPr>
        <w:t>France</w:t>
      </w:r>
      <w:r w:rsidRPr="0054210D">
        <w:rPr>
          <w:sz w:val="24"/>
          <w:szCs w:val="24"/>
        </w:rPr>
        <w:t>.</w:t>
      </w:r>
      <w:r w:rsidRPr="00264034">
        <w:rPr>
          <w:noProof/>
          <w:lang w:eastAsia="en-GB"/>
        </w:rPr>
        <w:t xml:space="preserve"> </w:t>
      </w:r>
    </w:p>
    <w:p w:rsidR="00E77145" w:rsidRPr="0054210D" w:rsidRDefault="00E77145" w:rsidP="00E77145">
      <w:pPr>
        <w:spacing w:after="0"/>
        <w:jc w:val="both"/>
        <w:rPr>
          <w:sz w:val="24"/>
          <w:szCs w:val="24"/>
        </w:rPr>
      </w:pPr>
      <w:r w:rsidRPr="0054210D">
        <w:rPr>
          <w:sz w:val="24"/>
          <w:szCs w:val="24"/>
        </w:rPr>
        <w:t>Spain was a major European country</w:t>
      </w:r>
      <w:r>
        <w:rPr>
          <w:sz w:val="24"/>
          <w:szCs w:val="24"/>
        </w:rPr>
        <w:t>,</w:t>
      </w:r>
      <w:r w:rsidRPr="0054210D">
        <w:rPr>
          <w:sz w:val="24"/>
          <w:szCs w:val="24"/>
        </w:rPr>
        <w:t xml:space="preserve"> especially after the marriage between </w:t>
      </w:r>
      <w:r w:rsidRPr="00B82F29">
        <w:rPr>
          <w:b/>
          <w:sz w:val="24"/>
          <w:szCs w:val="24"/>
        </w:rPr>
        <w:t>Isabella of Castile</w:t>
      </w:r>
      <w:r w:rsidRPr="0054210D">
        <w:rPr>
          <w:sz w:val="24"/>
          <w:szCs w:val="24"/>
        </w:rPr>
        <w:t xml:space="preserve"> and </w:t>
      </w:r>
      <w:r w:rsidRPr="00B82F29">
        <w:rPr>
          <w:b/>
          <w:sz w:val="24"/>
          <w:szCs w:val="24"/>
        </w:rPr>
        <w:t>Ferdinand of Aragon</w:t>
      </w:r>
      <w:r>
        <w:rPr>
          <w:b/>
          <w:sz w:val="24"/>
          <w:szCs w:val="24"/>
        </w:rPr>
        <w:t xml:space="preserve"> </w:t>
      </w:r>
      <w:r w:rsidRPr="00AB4EFA">
        <w:rPr>
          <w:sz w:val="24"/>
          <w:szCs w:val="24"/>
        </w:rPr>
        <w:t>(below right).</w:t>
      </w:r>
      <w:r w:rsidRPr="0054210D">
        <w:rPr>
          <w:sz w:val="24"/>
          <w:szCs w:val="24"/>
        </w:rPr>
        <w:t xml:space="preserve"> This strengthened the country and made their rulers very well respected. The Spanish ruling family was one of the oldest royal families in Europe and so it was a considerable achievement for Henry VII to marry his son to Catherine of Aragon bearing in mind that Henry VII was a usurper with a very weak claim to the throne.</w:t>
      </w:r>
    </w:p>
    <w:p w:rsidR="00E77145" w:rsidRPr="0054210D" w:rsidRDefault="00E77145" w:rsidP="00E77145">
      <w:pPr>
        <w:jc w:val="both"/>
        <w:rPr>
          <w:sz w:val="24"/>
          <w:szCs w:val="24"/>
        </w:rPr>
      </w:pPr>
      <w:r>
        <w:rPr>
          <w:noProof/>
          <w:lang w:eastAsia="en-GB"/>
        </w:rPr>
        <w:drawing>
          <wp:anchor distT="0" distB="0" distL="114300" distR="114300" simplePos="0" relativeHeight="251673600" behindDoc="1" locked="0" layoutInCell="1" allowOverlap="1" wp14:anchorId="78AFB692" wp14:editId="07FC0910">
            <wp:simplePos x="0" y="0"/>
            <wp:positionH relativeFrom="column">
              <wp:posOffset>2793365</wp:posOffset>
            </wp:positionH>
            <wp:positionV relativeFrom="paragraph">
              <wp:posOffset>465455</wp:posOffset>
            </wp:positionV>
            <wp:extent cx="3667125" cy="2712720"/>
            <wp:effectExtent l="0" t="0" r="9525" b="0"/>
            <wp:wrapThrough wrapText="bothSides">
              <wp:wrapPolygon edited="0">
                <wp:start x="0" y="0"/>
                <wp:lineTo x="0" y="21388"/>
                <wp:lineTo x="21544" y="21388"/>
                <wp:lineTo x="21544" y="0"/>
                <wp:lineTo x="0" y="0"/>
              </wp:wrapPolygon>
            </wp:wrapThrough>
            <wp:docPr id="15" name="Picture 15" descr="http://apwh.pbworks.com/f/Ferdinand%20and%20Is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wh.pbworks.com/f/Ferdinand%20and%20Isabell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712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It was early in 1488 that Henry suggested a marriage between his eldest son, Prince </w:t>
      </w:r>
      <w:r w:rsidRPr="00B82F29">
        <w:rPr>
          <w:b/>
          <w:sz w:val="24"/>
          <w:szCs w:val="24"/>
        </w:rPr>
        <w:t>Arthur</w:t>
      </w:r>
      <w:r w:rsidRPr="0054210D">
        <w:rPr>
          <w:sz w:val="24"/>
          <w:szCs w:val="24"/>
        </w:rPr>
        <w:t xml:space="preserve">, and Ferdinand and Isabella’s daughter, </w:t>
      </w:r>
      <w:r w:rsidRPr="00B82F29">
        <w:rPr>
          <w:b/>
          <w:sz w:val="24"/>
          <w:szCs w:val="24"/>
        </w:rPr>
        <w:t>Catherine of Aragon</w:t>
      </w:r>
      <w:r w:rsidRPr="0054210D">
        <w:rPr>
          <w:sz w:val="24"/>
          <w:szCs w:val="24"/>
        </w:rPr>
        <w:t xml:space="preserve">. The negotiations lasted a long time but eventually the </w:t>
      </w:r>
      <w:r w:rsidRPr="0054210D">
        <w:rPr>
          <w:b/>
          <w:sz w:val="24"/>
          <w:szCs w:val="24"/>
        </w:rPr>
        <w:t>Treaty of Medina del Campo</w:t>
      </w:r>
      <w:r>
        <w:rPr>
          <w:sz w:val="24"/>
          <w:szCs w:val="24"/>
        </w:rPr>
        <w:t xml:space="preserve"> was agreed in 1489:</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Spain would offer no aid to any English rebels or pretenders to the English throne.</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Catherine’s dowry would be double that initially offered. The Spanish agreed to pay 100,000 crowns.</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Both nations became trading partners.</w:t>
      </w:r>
      <w:r w:rsidRPr="00264034">
        <w:rPr>
          <w:noProof/>
          <w:lang w:eastAsia="en-GB"/>
        </w:rPr>
        <w:t xml:space="preserve"> </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If either country found itself with war with Fr</w:t>
      </w:r>
      <w:r>
        <w:rPr>
          <w:sz w:val="24"/>
          <w:szCs w:val="24"/>
        </w:rPr>
        <w:t>ance, the other was to support them</w:t>
      </w:r>
      <w:r w:rsidRPr="0054210D">
        <w:rPr>
          <w:sz w:val="24"/>
          <w:szCs w:val="24"/>
        </w:rPr>
        <w:t xml:space="preserve"> immediately.</w:t>
      </w:r>
    </w:p>
    <w:p w:rsidR="00E77145" w:rsidRDefault="00E77145" w:rsidP="00E77145">
      <w:pPr>
        <w:jc w:val="both"/>
        <w:rPr>
          <w:sz w:val="24"/>
          <w:szCs w:val="24"/>
        </w:rPr>
      </w:pPr>
      <w:r w:rsidRPr="0054210D">
        <w:rPr>
          <w:sz w:val="24"/>
          <w:szCs w:val="24"/>
        </w:rPr>
        <w:t xml:space="preserve">The Spanish did little to help Henry in his efforts to secure </w:t>
      </w:r>
      <w:r w:rsidRPr="00B82F29">
        <w:rPr>
          <w:b/>
          <w:sz w:val="24"/>
          <w:szCs w:val="24"/>
        </w:rPr>
        <w:t>Brittany</w:t>
      </w:r>
      <w:r w:rsidRPr="0054210D">
        <w:rPr>
          <w:sz w:val="24"/>
          <w:szCs w:val="24"/>
        </w:rPr>
        <w:t>’s independence but Henry seemed satisfied with his relationship with Spain and continued his pro-Spanish policy throughout</w:t>
      </w:r>
      <w:r w:rsidR="005E709E">
        <w:rPr>
          <w:sz w:val="24"/>
          <w:szCs w:val="24"/>
        </w:rPr>
        <w:t xml:space="preserve"> most of his reign</w:t>
      </w:r>
      <w:r w:rsidRPr="0054210D">
        <w:rPr>
          <w:sz w:val="24"/>
          <w:szCs w:val="24"/>
        </w:rPr>
        <w:t>.</w:t>
      </w:r>
    </w:p>
    <w:p w:rsidR="00E77145" w:rsidRPr="0054210D" w:rsidRDefault="00E77145" w:rsidP="00E77145">
      <w:pPr>
        <w:jc w:val="both"/>
        <w:rPr>
          <w:sz w:val="24"/>
          <w:szCs w:val="24"/>
        </w:rPr>
      </w:pPr>
      <w:r>
        <w:rPr>
          <w:sz w:val="24"/>
          <w:szCs w:val="24"/>
        </w:rPr>
        <w:t xml:space="preserve">In October 1496, Ferdinand and Henry made a further agreement for the marriage of Catherine and Arthur and in the same year Ferdinand enabled England to join the Holy League (previously called the League of Venice and formed in 1495 by the Pope, Emperor Maximilian, Ferdinand, Venice and Milan with the aim of driving the French out of Italy). Ferdinand may have been motivated by his wish to prevent Henry from drawing closer to France after the Treaty of </w:t>
      </w:r>
      <w:proofErr w:type="spellStart"/>
      <w:r>
        <w:rPr>
          <w:sz w:val="24"/>
          <w:szCs w:val="24"/>
        </w:rPr>
        <w:t>Etaples</w:t>
      </w:r>
      <w:proofErr w:type="spellEnd"/>
      <w:r>
        <w:rPr>
          <w:sz w:val="24"/>
          <w:szCs w:val="24"/>
        </w:rPr>
        <w:t xml:space="preserve"> in 1492 but Henry showed that he would not be manipulated by Ferdinand as he only joined the Holy League on condition that he would not be bound to war against France. It is to Henry’s credit that he also managed to make a commercial treaty with France whilst also maintaining good relations with his allies in the Holy League. 1496 was a very successful year for Henry as he had also concluded the </w:t>
      </w:r>
      <w:proofErr w:type="spellStart"/>
      <w:r>
        <w:rPr>
          <w:sz w:val="24"/>
          <w:szCs w:val="24"/>
        </w:rPr>
        <w:t>Intercursus</w:t>
      </w:r>
      <w:proofErr w:type="spellEnd"/>
      <w:r>
        <w:rPr>
          <w:sz w:val="24"/>
          <w:szCs w:val="24"/>
        </w:rPr>
        <w:t xml:space="preserve"> Magnus with </w:t>
      </w:r>
      <w:r w:rsidRPr="00B82F29">
        <w:rPr>
          <w:b/>
          <w:sz w:val="24"/>
          <w:szCs w:val="24"/>
        </w:rPr>
        <w:t>Burgundy</w:t>
      </w:r>
      <w:r>
        <w:rPr>
          <w:sz w:val="24"/>
          <w:szCs w:val="24"/>
        </w:rPr>
        <w:t>.</w:t>
      </w:r>
    </w:p>
    <w:p w:rsidR="00E77145" w:rsidRPr="0054210D" w:rsidRDefault="00E77145" w:rsidP="00E77145">
      <w:pPr>
        <w:jc w:val="both"/>
        <w:rPr>
          <w:sz w:val="24"/>
          <w:szCs w:val="24"/>
        </w:rPr>
      </w:pPr>
      <w:r>
        <w:rPr>
          <w:noProof/>
          <w:lang w:eastAsia="en-GB"/>
        </w:rPr>
        <w:lastRenderedPageBreak/>
        <w:drawing>
          <wp:anchor distT="0" distB="0" distL="114300" distR="114300" simplePos="0" relativeHeight="251674624" behindDoc="1" locked="0" layoutInCell="1" allowOverlap="1" wp14:anchorId="6AF44E67" wp14:editId="3970A9F9">
            <wp:simplePos x="0" y="0"/>
            <wp:positionH relativeFrom="margin">
              <wp:align>right</wp:align>
            </wp:positionH>
            <wp:positionV relativeFrom="paragraph">
              <wp:posOffset>213995</wp:posOffset>
            </wp:positionV>
            <wp:extent cx="2867025" cy="2028825"/>
            <wp:effectExtent l="0" t="0" r="9525" b="9525"/>
            <wp:wrapThrough wrapText="bothSides">
              <wp:wrapPolygon edited="0">
                <wp:start x="0" y="0"/>
                <wp:lineTo x="0" y="21499"/>
                <wp:lineTo x="21528" y="21499"/>
                <wp:lineTo x="21528" y="0"/>
                <wp:lineTo x="0" y="0"/>
              </wp:wrapPolygon>
            </wp:wrapThrough>
            <wp:docPr id="16" name="Picture 16" descr="http://speedy.theanneboleynfiles.com/wp-content/uploads/2013/11/Arthurand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edy.theanneboleynfiles.com/wp-content/uploads/2013/11/ArthurandCatherin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70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The alliance with Spain was finalised in November 1501 with the </w:t>
      </w:r>
      <w:r w:rsidRPr="00B82F29">
        <w:rPr>
          <w:b/>
          <w:sz w:val="24"/>
          <w:szCs w:val="24"/>
        </w:rPr>
        <w:t>marriage</w:t>
      </w:r>
      <w:r w:rsidRPr="0054210D">
        <w:rPr>
          <w:sz w:val="24"/>
          <w:szCs w:val="24"/>
        </w:rPr>
        <w:t xml:space="preserve"> between Prince Arthur and Catherine of Aragon</w:t>
      </w:r>
      <w:r>
        <w:rPr>
          <w:sz w:val="24"/>
          <w:szCs w:val="24"/>
        </w:rPr>
        <w:t xml:space="preserve"> (right)</w:t>
      </w:r>
      <w:r w:rsidRPr="0054210D">
        <w:rPr>
          <w:sz w:val="24"/>
          <w:szCs w:val="24"/>
        </w:rPr>
        <w:t xml:space="preserve">. Following </w:t>
      </w:r>
      <w:r w:rsidRPr="00B82F29">
        <w:rPr>
          <w:b/>
          <w:sz w:val="24"/>
          <w:szCs w:val="24"/>
        </w:rPr>
        <w:t>Arthur’s death</w:t>
      </w:r>
      <w:r w:rsidRPr="0054210D">
        <w:rPr>
          <w:sz w:val="24"/>
          <w:szCs w:val="24"/>
        </w:rPr>
        <w:t xml:space="preserve"> in April 1502, Henry entered into fresh negotiations to keep the alliance and in September 1502 it was agreed that Catherine should marry Prince Henry.</w:t>
      </w:r>
    </w:p>
    <w:p w:rsidR="00E77145" w:rsidRPr="0054210D" w:rsidRDefault="00E77145" w:rsidP="00E77145">
      <w:pPr>
        <w:jc w:val="both"/>
        <w:rPr>
          <w:sz w:val="24"/>
          <w:szCs w:val="24"/>
        </w:rPr>
      </w:pPr>
      <w:r>
        <w:rPr>
          <w:noProof/>
          <w:lang w:eastAsia="en-GB"/>
        </w:rPr>
        <w:drawing>
          <wp:anchor distT="0" distB="0" distL="114300" distR="114300" simplePos="0" relativeHeight="251675648" behindDoc="1" locked="0" layoutInCell="1" allowOverlap="1" wp14:anchorId="3235864E" wp14:editId="4A6E37CD">
            <wp:simplePos x="0" y="0"/>
            <wp:positionH relativeFrom="column">
              <wp:posOffset>4921885</wp:posOffset>
            </wp:positionH>
            <wp:positionV relativeFrom="paragraph">
              <wp:posOffset>1814195</wp:posOffset>
            </wp:positionV>
            <wp:extent cx="1544320" cy="2476500"/>
            <wp:effectExtent l="0" t="0" r="0" b="0"/>
            <wp:wrapThrough wrapText="bothSides">
              <wp:wrapPolygon edited="0">
                <wp:start x="0" y="0"/>
                <wp:lineTo x="0" y="21434"/>
                <wp:lineTo x="21316" y="21434"/>
                <wp:lineTo x="21316" y="0"/>
                <wp:lineTo x="0" y="0"/>
              </wp:wrapPolygon>
            </wp:wrapThrough>
            <wp:docPr id="17" name="Picture 17" descr="https://upload.wikimedia.org/wikipedia/commons/7/70/Juan_de_Fland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7/70/Juan_de_Flandes_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432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In 1504 </w:t>
      </w:r>
      <w:r w:rsidRPr="00B82F29">
        <w:rPr>
          <w:b/>
          <w:sz w:val="24"/>
          <w:szCs w:val="24"/>
        </w:rPr>
        <w:t>Isabella of Castile died</w:t>
      </w:r>
      <w:r w:rsidRPr="0054210D">
        <w:rPr>
          <w:sz w:val="24"/>
          <w:szCs w:val="24"/>
        </w:rPr>
        <w:t xml:space="preserve">. She left her country to her eldest daughter, </w:t>
      </w:r>
      <w:r>
        <w:rPr>
          <w:b/>
          <w:sz w:val="24"/>
          <w:szCs w:val="24"/>
        </w:rPr>
        <w:t>Joanna</w:t>
      </w:r>
      <w:r w:rsidRPr="0054210D">
        <w:rPr>
          <w:sz w:val="24"/>
          <w:szCs w:val="24"/>
        </w:rPr>
        <w:t xml:space="preserve">, who was married to </w:t>
      </w:r>
      <w:r w:rsidRPr="00B82F29">
        <w:rPr>
          <w:b/>
          <w:sz w:val="24"/>
          <w:szCs w:val="24"/>
        </w:rPr>
        <w:t>Philip, Duke of Burgundy</w:t>
      </w:r>
      <w:r w:rsidRPr="0054210D">
        <w:rPr>
          <w:sz w:val="24"/>
          <w:szCs w:val="24"/>
        </w:rPr>
        <w:t xml:space="preserve">. </w:t>
      </w:r>
      <w:r>
        <w:rPr>
          <w:sz w:val="24"/>
          <w:szCs w:val="24"/>
        </w:rPr>
        <w:t>This</w:t>
      </w:r>
      <w:r w:rsidRPr="0054210D">
        <w:rPr>
          <w:sz w:val="24"/>
          <w:szCs w:val="24"/>
        </w:rPr>
        <w:t xml:space="preserve"> </w:t>
      </w:r>
      <w:r>
        <w:rPr>
          <w:sz w:val="24"/>
          <w:szCs w:val="24"/>
        </w:rPr>
        <w:t>threatened</w:t>
      </w:r>
      <w:r w:rsidRPr="0054210D">
        <w:rPr>
          <w:sz w:val="24"/>
          <w:szCs w:val="24"/>
        </w:rPr>
        <w:t xml:space="preserve"> Ferdinand </w:t>
      </w:r>
      <w:r>
        <w:rPr>
          <w:sz w:val="24"/>
          <w:szCs w:val="24"/>
        </w:rPr>
        <w:t xml:space="preserve">with the loss </w:t>
      </w:r>
      <w:r w:rsidRPr="0054210D">
        <w:rPr>
          <w:sz w:val="24"/>
          <w:szCs w:val="24"/>
        </w:rPr>
        <w:t xml:space="preserve">of much of his power and influence as his kingdom of Aragon was much </w:t>
      </w:r>
      <w:r>
        <w:rPr>
          <w:sz w:val="24"/>
          <w:szCs w:val="24"/>
        </w:rPr>
        <w:t>smaller and poorer than Castile, so he contested Philip’s claim (taking advantage of the fact that he was far away in Burgundy) &amp; retained control of Castile. He justified this by claiming that Joanna (his own daughter) was mad. Because relations with Burgundy were more important than relations with Spain (both because of trade and because of Burgundian support for pretenders), H sided with Philip in this dispute.</w:t>
      </w:r>
      <w:r w:rsidRPr="00AB4EFA">
        <w:rPr>
          <w:noProof/>
          <w:lang w:eastAsia="en-GB"/>
        </w:rPr>
        <w:t xml:space="preserve"> </w:t>
      </w:r>
    </w:p>
    <w:p w:rsidR="00E77145" w:rsidRPr="0054210D" w:rsidRDefault="00E77145" w:rsidP="00E77145">
      <w:pPr>
        <w:jc w:val="both"/>
        <w:rPr>
          <w:sz w:val="24"/>
          <w:szCs w:val="24"/>
        </w:rPr>
      </w:pPr>
      <w:r w:rsidRPr="0054210D">
        <w:rPr>
          <w:sz w:val="24"/>
          <w:szCs w:val="24"/>
        </w:rPr>
        <w:t>Consequently, Henry VII was not so anxious to maintain a marriage alliance between the two countries and so he claimed that the proposed marriage between Catherine and Prince Henry could not be justified as his son was under age at the time of the agreement. This led Ferdinand to make an alliance with Louis XII of France and he married the French king’s niece in 1506.</w:t>
      </w:r>
    </w:p>
    <w:p w:rsidR="00E77145" w:rsidRPr="0054210D" w:rsidRDefault="00E77145" w:rsidP="00E77145">
      <w:pPr>
        <w:jc w:val="both"/>
        <w:rPr>
          <w:sz w:val="24"/>
          <w:szCs w:val="24"/>
        </w:rPr>
      </w:pPr>
      <w:r>
        <w:rPr>
          <w:sz w:val="24"/>
          <w:szCs w:val="24"/>
        </w:rPr>
        <w:t xml:space="preserve">In </w:t>
      </w:r>
      <w:r w:rsidRPr="0054210D">
        <w:rPr>
          <w:sz w:val="24"/>
          <w:szCs w:val="24"/>
        </w:rPr>
        <w:t>the Treaty of Windsor</w:t>
      </w:r>
      <w:r>
        <w:rPr>
          <w:sz w:val="24"/>
          <w:szCs w:val="24"/>
        </w:rPr>
        <w:t xml:space="preserve"> in 1506</w:t>
      </w:r>
      <w:r w:rsidRPr="0054210D">
        <w:rPr>
          <w:sz w:val="24"/>
          <w:szCs w:val="24"/>
        </w:rPr>
        <w:t xml:space="preserve"> Henry recognised Philip and Joanna </w:t>
      </w:r>
      <w:r>
        <w:rPr>
          <w:sz w:val="24"/>
          <w:szCs w:val="24"/>
        </w:rPr>
        <w:t xml:space="preserve">(right) </w:t>
      </w:r>
      <w:r w:rsidRPr="0054210D">
        <w:rPr>
          <w:sz w:val="24"/>
          <w:szCs w:val="24"/>
        </w:rPr>
        <w:t>as King and Queen of Castile and agreed to help them financially to gain control of their kingdom.</w:t>
      </w:r>
    </w:p>
    <w:p w:rsidR="00E77145" w:rsidRPr="0054210D" w:rsidRDefault="00E77145" w:rsidP="00E77145">
      <w:pPr>
        <w:jc w:val="both"/>
        <w:rPr>
          <w:sz w:val="24"/>
          <w:szCs w:val="24"/>
        </w:rPr>
      </w:pPr>
      <w:r w:rsidRPr="0054210D">
        <w:rPr>
          <w:sz w:val="24"/>
          <w:szCs w:val="24"/>
        </w:rPr>
        <w:t>Philip reached Spa</w:t>
      </w:r>
      <w:r>
        <w:rPr>
          <w:sz w:val="24"/>
          <w:szCs w:val="24"/>
        </w:rPr>
        <w:t>in but died there later in 1506, which left Ferdinand in control.</w:t>
      </w:r>
      <w:r w:rsidRPr="0054210D">
        <w:rPr>
          <w:sz w:val="24"/>
          <w:szCs w:val="24"/>
        </w:rPr>
        <w:t xml:space="preserve"> Henry VII was now keen for the marriage between Catherine of Aragon and Prince Henry to take place. However, Ferdinand was content with his French alliance and did not need English support.</w:t>
      </w:r>
    </w:p>
    <w:p w:rsidR="00E77145" w:rsidRDefault="00E77145" w:rsidP="00E77145">
      <w:pPr>
        <w:jc w:val="both"/>
        <w:rPr>
          <w:sz w:val="24"/>
          <w:szCs w:val="24"/>
        </w:rPr>
      </w:pPr>
      <w:r w:rsidRPr="0054210D">
        <w:rPr>
          <w:sz w:val="24"/>
          <w:szCs w:val="24"/>
        </w:rPr>
        <w:t>Henry therefore tried to make marriage alliances for himself and his son with Burgundy and with France in an attempt to isolate Ferdinand, but he achieved nothing and in fact was side-lined as the centre of international affairs was now in Italy.</w:t>
      </w:r>
      <w:r>
        <w:rPr>
          <w:sz w:val="24"/>
          <w:szCs w:val="24"/>
        </w:rPr>
        <w:t xml:space="preserve"> This was shown by his exclusion from the </w:t>
      </w:r>
      <w:r w:rsidRPr="006142FE">
        <w:rPr>
          <w:b/>
          <w:sz w:val="24"/>
          <w:szCs w:val="24"/>
        </w:rPr>
        <w:t xml:space="preserve">League of </w:t>
      </w:r>
      <w:proofErr w:type="spellStart"/>
      <w:r w:rsidRPr="006142FE">
        <w:rPr>
          <w:b/>
          <w:sz w:val="24"/>
          <w:szCs w:val="24"/>
        </w:rPr>
        <w:t>Cambrai</w:t>
      </w:r>
      <w:proofErr w:type="spellEnd"/>
      <w:r>
        <w:rPr>
          <w:sz w:val="24"/>
          <w:szCs w:val="24"/>
        </w:rPr>
        <w:t xml:space="preserve"> in 1508 which included both France &amp; Spain but not England.</w:t>
      </w:r>
    </w:p>
    <w:p w:rsidR="00E77145" w:rsidRDefault="00E77145" w:rsidP="00E77145">
      <w:r w:rsidRPr="0054210D">
        <w:rPr>
          <w:b/>
          <w:sz w:val="24"/>
          <w:szCs w:val="24"/>
          <w:u w:val="single"/>
        </w:rPr>
        <w:t>Task 3</w:t>
      </w:r>
      <w:r w:rsidRPr="0054210D">
        <w:rPr>
          <w:sz w:val="24"/>
          <w:szCs w:val="24"/>
        </w:rPr>
        <w:t xml:space="preserve"> - </w:t>
      </w:r>
      <w:r>
        <w:rPr>
          <w:sz w:val="24"/>
          <w:szCs w:val="24"/>
        </w:rPr>
        <w:t>How successful overall was H in his relations with Spain? Consider his aims &amp; consider both successes &amp; failures.</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Pr="00E77145" w:rsidRDefault="00E77145" w:rsidP="00E77145">
      <w:pPr>
        <w:pStyle w:val="ListParagraph"/>
        <w:spacing w:after="0" w:line="240" w:lineRule="auto"/>
        <w:ind w:left="360"/>
        <w:jc w:val="center"/>
        <w:rPr>
          <w:rFonts w:ascii="Calibri" w:eastAsia="Times New Roman" w:hAnsi="Calibri" w:cs="Calibri"/>
          <w:b/>
          <w:sz w:val="32"/>
          <w:szCs w:val="32"/>
          <w:u w:val="single"/>
          <w:lang w:eastAsia="en-GB"/>
        </w:rPr>
      </w:pPr>
      <w:r w:rsidRPr="0054210D">
        <w:rPr>
          <w:rFonts w:ascii="Calibri" w:eastAsia="Times New Roman" w:hAnsi="Calibri" w:cs="Calibri"/>
          <w:b/>
          <w:sz w:val="32"/>
          <w:szCs w:val="32"/>
          <w:u w:val="single"/>
          <w:lang w:eastAsia="en-GB"/>
        </w:rPr>
        <w:t>England’s Relations with Burgundy</w:t>
      </w:r>
    </w:p>
    <w:p w:rsidR="00E77145" w:rsidRPr="00E35D47" w:rsidRDefault="00E77145" w:rsidP="00E77145">
      <w:pPr>
        <w:spacing w:after="0"/>
        <w:jc w:val="both"/>
        <w:rPr>
          <w:sz w:val="24"/>
          <w:szCs w:val="24"/>
        </w:rPr>
      </w:pPr>
      <w:r w:rsidRPr="00E35D47">
        <w:rPr>
          <w:sz w:val="24"/>
          <w:szCs w:val="24"/>
        </w:rPr>
        <w:t>Burgundy was a duchy in eastern France, the eastern part of which was ruled by the Duke of Burgundy independently of the King of France.</w:t>
      </w:r>
      <w:r w:rsidRPr="00E35D47">
        <w:rPr>
          <w:noProof/>
          <w:lang w:eastAsia="en-GB"/>
        </w:rPr>
        <w:t xml:space="preserve"> </w:t>
      </w:r>
      <w:r>
        <w:rPr>
          <w:noProof/>
          <w:lang w:eastAsia="en-GB"/>
        </w:rPr>
        <w:drawing>
          <wp:anchor distT="0" distB="0" distL="114300" distR="114300" simplePos="0" relativeHeight="251676672" behindDoc="1" locked="0" layoutInCell="1" allowOverlap="1" wp14:anchorId="015F88AC" wp14:editId="490ACFC1">
            <wp:simplePos x="0" y="0"/>
            <wp:positionH relativeFrom="column">
              <wp:posOffset>2540</wp:posOffset>
            </wp:positionH>
            <wp:positionV relativeFrom="paragraph">
              <wp:posOffset>427990</wp:posOffset>
            </wp:positionV>
            <wp:extent cx="4300855" cy="6057900"/>
            <wp:effectExtent l="0" t="0" r="4445" b="0"/>
            <wp:wrapThrough wrapText="bothSides">
              <wp:wrapPolygon edited="0">
                <wp:start x="0" y="0"/>
                <wp:lineTo x="0" y="21532"/>
                <wp:lineTo x="21527" y="21532"/>
                <wp:lineTo x="21527" y="0"/>
                <wp:lineTo x="0" y="0"/>
              </wp:wrapPolygon>
            </wp:wrapThrough>
            <wp:docPr id="18" name="Picture 18" descr="https://upload.wikimedia.org/wikipedia/commons/8/8d/Karte_Haus_Burgund_4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d/Karte_Haus_Burgund_4_E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085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E35D47" w:rsidRDefault="00E77145" w:rsidP="00E77145">
      <w:pPr>
        <w:spacing w:after="0"/>
        <w:jc w:val="both"/>
        <w:rPr>
          <w:sz w:val="24"/>
          <w:szCs w:val="24"/>
        </w:rPr>
      </w:pPr>
      <w:r w:rsidRPr="00E35D47">
        <w:rPr>
          <w:sz w:val="24"/>
          <w:szCs w:val="24"/>
        </w:rPr>
        <w:t xml:space="preserve">The Duke of Burgundy also ruled over most what is now Belgium &amp; the Netherlands, including </w:t>
      </w:r>
      <w:r w:rsidRPr="00E35D47">
        <w:rPr>
          <w:b/>
          <w:sz w:val="24"/>
          <w:szCs w:val="24"/>
        </w:rPr>
        <w:t>Flanders</w:t>
      </w:r>
      <w:r w:rsidRPr="00E35D47">
        <w:rPr>
          <w:sz w:val="24"/>
          <w:szCs w:val="24"/>
        </w:rPr>
        <w:t xml:space="preserve"> (now in northern Belgium) which was then the wealthiest &amp; most industrialised part of Europe. Flanders was the most important market for England’s main export, which was wool; in fact </w:t>
      </w:r>
      <w:r w:rsidRPr="00E35D47">
        <w:rPr>
          <w:b/>
          <w:sz w:val="24"/>
          <w:szCs w:val="24"/>
        </w:rPr>
        <w:t>the wool trade with Flanders was worth more than all other English trade put together</w:t>
      </w:r>
      <w:r w:rsidRPr="00E35D47">
        <w:rPr>
          <w:sz w:val="24"/>
          <w:szCs w:val="24"/>
        </w:rPr>
        <w:t>. It was therefore vital for England’s economy as a whole &amp; H’s royal revenue in particular (customs duties were his most important source of income) that this trade was maintained.</w:t>
      </w:r>
    </w:p>
    <w:p w:rsidR="00E77145" w:rsidRPr="00E35D47" w:rsidRDefault="00E77145" w:rsidP="00E77145">
      <w:pPr>
        <w:spacing w:after="0"/>
        <w:jc w:val="both"/>
        <w:rPr>
          <w:sz w:val="24"/>
          <w:szCs w:val="24"/>
        </w:rPr>
      </w:pPr>
    </w:p>
    <w:p w:rsidR="00E77145" w:rsidRPr="00E35D47" w:rsidRDefault="00E77145" w:rsidP="00E77145">
      <w:pPr>
        <w:spacing w:after="0"/>
        <w:jc w:val="both"/>
        <w:rPr>
          <w:sz w:val="24"/>
          <w:szCs w:val="24"/>
        </w:rPr>
      </w:pPr>
      <w:r w:rsidRPr="00E35D47">
        <w:rPr>
          <w:sz w:val="24"/>
          <w:szCs w:val="24"/>
        </w:rPr>
        <w:t xml:space="preserve">Unfortunately for H, Burgundy had always been </w:t>
      </w:r>
      <w:r w:rsidRPr="00E35D47">
        <w:rPr>
          <w:b/>
          <w:sz w:val="24"/>
          <w:szCs w:val="24"/>
        </w:rPr>
        <w:t>Yorkist</w:t>
      </w:r>
      <w:r w:rsidRPr="00E35D47">
        <w:rPr>
          <w:sz w:val="24"/>
          <w:szCs w:val="24"/>
        </w:rPr>
        <w:t xml:space="preserve"> during the Wars of the Roses: Duke Charles had helped E IV regain the English throne in 1471 &amp; then married E’s sister </w:t>
      </w:r>
      <w:r w:rsidRPr="00E35D47">
        <w:rPr>
          <w:b/>
          <w:sz w:val="24"/>
          <w:szCs w:val="24"/>
        </w:rPr>
        <w:t>Margaret</w:t>
      </w:r>
      <w:r w:rsidRPr="00E35D47">
        <w:rPr>
          <w:sz w:val="24"/>
          <w:szCs w:val="24"/>
        </w:rPr>
        <w:t xml:space="preserve">. Burgundy also supported R III &amp; after Bosworth Margaret was determined to get revenge on H for her brother’s death by supporting </w:t>
      </w:r>
      <w:proofErr w:type="spellStart"/>
      <w:r w:rsidRPr="00E35D47">
        <w:rPr>
          <w:sz w:val="24"/>
          <w:szCs w:val="24"/>
        </w:rPr>
        <w:t>Simnel</w:t>
      </w:r>
      <w:proofErr w:type="spellEnd"/>
      <w:r w:rsidRPr="00E35D47">
        <w:rPr>
          <w:sz w:val="24"/>
          <w:szCs w:val="24"/>
        </w:rPr>
        <w:t>, Warbeck &amp; Suffolk.</w:t>
      </w:r>
    </w:p>
    <w:p w:rsidR="00E77145" w:rsidRPr="00E35D47" w:rsidRDefault="00E77145" w:rsidP="00E77145">
      <w:pPr>
        <w:spacing w:after="0"/>
        <w:jc w:val="both"/>
        <w:rPr>
          <w:sz w:val="24"/>
          <w:szCs w:val="24"/>
        </w:rPr>
      </w:pPr>
      <w:r w:rsidRPr="00E35D47">
        <w:rPr>
          <w:sz w:val="24"/>
          <w:szCs w:val="24"/>
        </w:rPr>
        <w:t xml:space="preserve">H’s failure to stop Burgundian support for the </w:t>
      </w:r>
      <w:proofErr w:type="spellStart"/>
      <w:r w:rsidRPr="00E35D47">
        <w:rPr>
          <w:b/>
          <w:sz w:val="24"/>
          <w:szCs w:val="24"/>
        </w:rPr>
        <w:t>Simnel</w:t>
      </w:r>
      <w:proofErr w:type="spellEnd"/>
      <w:r w:rsidRPr="00E35D47">
        <w:rPr>
          <w:sz w:val="24"/>
          <w:szCs w:val="24"/>
        </w:rPr>
        <w:t xml:space="preserve"> rebellion in 1487 was </w:t>
      </w:r>
      <w:r w:rsidRPr="00E35D47">
        <w:rPr>
          <w:b/>
          <w:sz w:val="24"/>
          <w:szCs w:val="24"/>
        </w:rPr>
        <w:t>the most important foreign policy failure of his reign</w:t>
      </w:r>
      <w:r w:rsidRPr="00E35D47">
        <w:rPr>
          <w:sz w:val="24"/>
          <w:szCs w:val="24"/>
        </w:rPr>
        <w:t xml:space="preserve">, forcing him to fight for his throne at </w:t>
      </w:r>
      <w:r w:rsidRPr="00E35D47">
        <w:rPr>
          <w:b/>
          <w:sz w:val="24"/>
          <w:szCs w:val="24"/>
        </w:rPr>
        <w:t>Stoke</w:t>
      </w:r>
      <w:r w:rsidRPr="00E35D47">
        <w:rPr>
          <w:sz w:val="24"/>
          <w:szCs w:val="24"/>
        </w:rPr>
        <w:t xml:space="preserve"> which was a bloodier &amp; harder fought battle than Bosworth. </w:t>
      </w:r>
      <w:proofErr w:type="spellStart"/>
      <w:r w:rsidRPr="00E35D47">
        <w:rPr>
          <w:sz w:val="24"/>
          <w:szCs w:val="24"/>
        </w:rPr>
        <w:t>Simnel’s</w:t>
      </w:r>
      <w:proofErr w:type="spellEnd"/>
      <w:r w:rsidRPr="00E35D47">
        <w:rPr>
          <w:sz w:val="24"/>
          <w:szCs w:val="24"/>
        </w:rPr>
        <w:t xml:space="preserve"> army was mainly Irish but paid for by Burgundy, with Margaret influencing her son in law Duke </w:t>
      </w:r>
      <w:r w:rsidRPr="00E35D47">
        <w:rPr>
          <w:b/>
          <w:sz w:val="24"/>
          <w:szCs w:val="24"/>
        </w:rPr>
        <w:t>Maximilian</w:t>
      </w:r>
      <w:r w:rsidRPr="00E35D47">
        <w:rPr>
          <w:sz w:val="24"/>
          <w:szCs w:val="24"/>
        </w:rPr>
        <w:t xml:space="preserve"> against H. Maximilian like Ferdinand of Aragon was notoriously unreliable (both broke their promises to support H’s efforts to prevent the French takeover of Brittany) &amp; was willing to support H’s enemies if he thought it was in his interests to do so.</w:t>
      </w:r>
    </w:p>
    <w:p w:rsidR="00E77145" w:rsidRPr="00E35D47" w:rsidRDefault="00E77145" w:rsidP="00E77145">
      <w:pPr>
        <w:spacing w:after="0"/>
        <w:jc w:val="both"/>
        <w:rPr>
          <w:sz w:val="24"/>
          <w:szCs w:val="24"/>
        </w:rPr>
      </w:pPr>
    </w:p>
    <w:p w:rsidR="00E77145" w:rsidRPr="00E35D47" w:rsidRDefault="00E77145" w:rsidP="00E77145">
      <w:pPr>
        <w:spacing w:after="0"/>
        <w:jc w:val="both"/>
        <w:rPr>
          <w:sz w:val="24"/>
          <w:szCs w:val="24"/>
        </w:rPr>
      </w:pPr>
      <w:r w:rsidRPr="00E35D47">
        <w:rPr>
          <w:sz w:val="24"/>
          <w:szCs w:val="24"/>
        </w:rPr>
        <w:t xml:space="preserve">Warbeck was from Flanders &amp; it was at the court of Burgundy that </w:t>
      </w:r>
      <w:r w:rsidRPr="00E35D47">
        <w:rPr>
          <w:b/>
          <w:sz w:val="24"/>
          <w:szCs w:val="24"/>
        </w:rPr>
        <w:t>Warbeck</w:t>
      </w:r>
      <w:r w:rsidRPr="00E35D47">
        <w:rPr>
          <w:sz w:val="24"/>
          <w:szCs w:val="24"/>
        </w:rPr>
        <w:t xml:space="preserve"> first claimed the English throne in 1490 &amp; continued support for him from Duke </w:t>
      </w:r>
      <w:r w:rsidRPr="00E35D47">
        <w:rPr>
          <w:b/>
          <w:sz w:val="24"/>
          <w:szCs w:val="24"/>
        </w:rPr>
        <w:t>Philip</w:t>
      </w:r>
      <w:r w:rsidRPr="00E35D47">
        <w:rPr>
          <w:sz w:val="24"/>
          <w:szCs w:val="24"/>
        </w:rPr>
        <w:t xml:space="preserve"> (who took over as Duke of Burgundy when his father Maximilian was elected Holy Roman Emperor in 1493) forced H to impose a </w:t>
      </w:r>
      <w:r w:rsidRPr="00E35D47">
        <w:rPr>
          <w:b/>
          <w:sz w:val="24"/>
          <w:szCs w:val="24"/>
        </w:rPr>
        <w:t>trade embargo</w:t>
      </w:r>
      <w:r w:rsidRPr="00E35D47">
        <w:rPr>
          <w:sz w:val="24"/>
          <w:szCs w:val="24"/>
        </w:rPr>
        <w:t xml:space="preserve"> (ban) in 1493.</w:t>
      </w:r>
    </w:p>
    <w:p w:rsidR="00E77145" w:rsidRPr="00E35D47" w:rsidRDefault="00E77145" w:rsidP="00E77145">
      <w:pPr>
        <w:spacing w:after="0" w:line="240" w:lineRule="auto"/>
        <w:jc w:val="both"/>
        <w:rPr>
          <w:rFonts w:ascii="Calibri" w:eastAsia="Times New Roman" w:hAnsi="Calibri" w:cs="Calibri"/>
          <w:b/>
          <w:sz w:val="24"/>
          <w:szCs w:val="24"/>
          <w:lang w:eastAsia="en-GB"/>
        </w:rPr>
      </w:pPr>
      <w:r w:rsidRPr="00E35D47">
        <w:rPr>
          <w:rFonts w:ascii="Calibri" w:eastAsia="Times New Roman" w:hAnsi="Calibri" w:cs="Calibri"/>
          <w:b/>
          <w:sz w:val="24"/>
          <w:szCs w:val="24"/>
          <w:lang w:eastAsia="en-GB"/>
        </w:rPr>
        <w:t>This action was very damaging to both countries but it is clear that Henry’s priority was the safety of his throne and that England’s economy was of secondary importance to him.</w:t>
      </w:r>
    </w:p>
    <w:p w:rsidR="00E77145" w:rsidRPr="00E35D47" w:rsidRDefault="009C0CB7" w:rsidP="00E77145">
      <w:pPr>
        <w:spacing w:after="0" w:line="240" w:lineRule="auto"/>
        <w:jc w:val="both"/>
        <w:rPr>
          <w:rFonts w:ascii="Calibri" w:eastAsia="Times New Roman" w:hAnsi="Calibri" w:cs="Calibri"/>
          <w:sz w:val="24"/>
          <w:szCs w:val="24"/>
          <w:lang w:eastAsia="en-GB"/>
        </w:rPr>
      </w:pPr>
      <w:r>
        <w:rPr>
          <w:noProof/>
          <w:lang w:eastAsia="en-GB"/>
        </w:rPr>
        <w:lastRenderedPageBreak/>
        <w:drawing>
          <wp:anchor distT="0" distB="0" distL="114300" distR="114300" simplePos="0" relativeHeight="251687936" behindDoc="1" locked="0" layoutInCell="1" allowOverlap="1" wp14:anchorId="622DCCA4" wp14:editId="12109ACE">
            <wp:simplePos x="0" y="0"/>
            <wp:positionH relativeFrom="column">
              <wp:posOffset>4905375</wp:posOffset>
            </wp:positionH>
            <wp:positionV relativeFrom="paragraph">
              <wp:posOffset>258445</wp:posOffset>
            </wp:positionV>
            <wp:extent cx="1562100" cy="1657350"/>
            <wp:effectExtent l="0" t="0" r="0" b="0"/>
            <wp:wrapThrough wrapText="bothSides">
              <wp:wrapPolygon edited="0">
                <wp:start x="0" y="0"/>
                <wp:lineTo x="0" y="21352"/>
                <wp:lineTo x="21337" y="21352"/>
                <wp:lineTo x="21337" y="0"/>
                <wp:lineTo x="0" y="0"/>
              </wp:wrapPolygon>
            </wp:wrapThrough>
            <wp:docPr id="19" name="Picture 19" descr="http://www.art-science.com/Ken/Genealogy/PD/images2/ch23_War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science.com/Ken/Genealogy/PD/images2/ch23_Warbe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145" w:rsidRPr="00E35D47">
        <w:rPr>
          <w:rFonts w:ascii="Calibri" w:eastAsia="Times New Roman" w:hAnsi="Calibri" w:cs="Calibri"/>
          <w:sz w:val="24"/>
          <w:szCs w:val="24"/>
          <w:lang w:eastAsia="en-GB"/>
        </w:rPr>
        <w:t xml:space="preserve">But H knew the wool trade between England &amp; Flanders was as important to Burgundy as it was to England; he therefore calculated that the merchants of Flanders would pressure on Philip to stop supporting Warbeck </w:t>
      </w:r>
      <w:r w:rsidR="00E77145">
        <w:rPr>
          <w:rFonts w:ascii="Calibri" w:eastAsia="Times New Roman" w:hAnsi="Calibri" w:cs="Calibri"/>
          <w:sz w:val="24"/>
          <w:szCs w:val="24"/>
          <w:lang w:eastAsia="en-GB"/>
        </w:rPr>
        <w:t xml:space="preserve">(right) </w:t>
      </w:r>
      <w:r w:rsidR="00E77145" w:rsidRPr="00E35D47">
        <w:rPr>
          <w:rFonts w:ascii="Calibri" w:eastAsia="Times New Roman" w:hAnsi="Calibri" w:cs="Calibri"/>
          <w:sz w:val="24"/>
          <w:szCs w:val="24"/>
          <w:lang w:eastAsia="en-GB"/>
        </w:rPr>
        <w:t>so trade could be resumed.</w:t>
      </w:r>
      <w:r w:rsidR="00E77145" w:rsidRPr="00C4222A">
        <w:rPr>
          <w:noProof/>
          <w:lang w:eastAsia="en-GB"/>
        </w:rPr>
        <w:t xml:space="preserve"> </w:t>
      </w:r>
    </w:p>
    <w:p w:rsidR="00E77145" w:rsidRPr="00E35D47" w:rsidRDefault="00E77145" w:rsidP="00E77145">
      <w:pPr>
        <w:spacing w:after="0" w:line="240" w:lineRule="auto"/>
        <w:jc w:val="both"/>
        <w:rPr>
          <w:rFonts w:ascii="Calibri" w:eastAsia="Times New Roman" w:hAnsi="Calibri" w:cs="Calibri"/>
          <w:sz w:val="24"/>
          <w:szCs w:val="24"/>
          <w:lang w:eastAsia="en-GB"/>
        </w:rPr>
      </w:pPr>
      <w:r w:rsidRPr="00E35D47">
        <w:rPr>
          <w:rFonts w:ascii="Calibri" w:eastAsia="Times New Roman" w:hAnsi="Calibri" w:cs="Calibri"/>
          <w:sz w:val="24"/>
          <w:szCs w:val="24"/>
          <w:lang w:eastAsia="en-GB"/>
        </w:rPr>
        <w:t xml:space="preserve">H’s strategy paid off in the </w:t>
      </w:r>
      <w:proofErr w:type="spellStart"/>
      <w:r w:rsidRPr="00E35D47">
        <w:rPr>
          <w:rFonts w:ascii="Calibri" w:eastAsia="Times New Roman" w:hAnsi="Calibri" w:cs="Calibri"/>
          <w:b/>
          <w:sz w:val="24"/>
          <w:szCs w:val="24"/>
          <w:lang w:eastAsia="en-GB"/>
        </w:rPr>
        <w:t>Intercursus</w:t>
      </w:r>
      <w:proofErr w:type="spellEnd"/>
      <w:r w:rsidRPr="00E35D47">
        <w:rPr>
          <w:rFonts w:ascii="Calibri" w:eastAsia="Times New Roman" w:hAnsi="Calibri" w:cs="Calibri"/>
          <w:b/>
          <w:sz w:val="24"/>
          <w:szCs w:val="24"/>
          <w:lang w:eastAsia="en-GB"/>
        </w:rPr>
        <w:t xml:space="preserve"> Magnus</w:t>
      </w:r>
      <w:r w:rsidRPr="00E35D47">
        <w:rPr>
          <w:rFonts w:ascii="Calibri" w:eastAsia="Times New Roman" w:hAnsi="Calibri" w:cs="Calibri"/>
          <w:sz w:val="24"/>
          <w:szCs w:val="24"/>
          <w:lang w:eastAsia="en-GB"/>
        </w:rPr>
        <w:t xml:space="preserve"> in 1496 which restored the trade in return for Philip ending his support for Warbeck. Philip deported Warbeck to Ireland &amp; his failure to gain support there or in Scotland or England led to his capture without a battle in 1497. </w:t>
      </w:r>
    </w:p>
    <w:p w:rsidR="00E77145" w:rsidRPr="00E35D47" w:rsidRDefault="00E77145" w:rsidP="00E77145">
      <w:pPr>
        <w:spacing w:after="0" w:line="240" w:lineRule="auto"/>
        <w:jc w:val="both"/>
        <w:rPr>
          <w:rFonts w:ascii="Calibri" w:eastAsia="Times New Roman" w:hAnsi="Calibri" w:cs="Calibri"/>
          <w:b/>
          <w:sz w:val="24"/>
          <w:szCs w:val="24"/>
          <w:lang w:eastAsia="en-GB"/>
        </w:rPr>
      </w:pPr>
      <w:r w:rsidRPr="00E35D47">
        <w:rPr>
          <w:rFonts w:ascii="Calibri" w:eastAsia="Times New Roman" w:hAnsi="Calibri" w:cs="Calibri"/>
          <w:b/>
          <w:sz w:val="24"/>
          <w:szCs w:val="24"/>
          <w:lang w:eastAsia="en-GB"/>
        </w:rPr>
        <w:t xml:space="preserve">H was therefore much more successful in cutting off foreign support for Warbeck than </w:t>
      </w:r>
      <w:proofErr w:type="spellStart"/>
      <w:r w:rsidRPr="00E35D47">
        <w:rPr>
          <w:rFonts w:ascii="Calibri" w:eastAsia="Times New Roman" w:hAnsi="Calibri" w:cs="Calibri"/>
          <w:b/>
          <w:sz w:val="24"/>
          <w:szCs w:val="24"/>
          <w:lang w:eastAsia="en-GB"/>
        </w:rPr>
        <w:t>Simnel</w:t>
      </w:r>
      <w:proofErr w:type="spellEnd"/>
      <w:r w:rsidRPr="00E35D47">
        <w:rPr>
          <w:rFonts w:ascii="Calibri" w:eastAsia="Times New Roman" w:hAnsi="Calibri" w:cs="Calibri"/>
          <w:b/>
          <w:sz w:val="24"/>
          <w:szCs w:val="24"/>
          <w:lang w:eastAsia="en-GB"/>
        </w:rPr>
        <w:t>.</w:t>
      </w:r>
      <w:r w:rsidR="009C0CB7" w:rsidRPr="009C0CB7">
        <w:rPr>
          <w:noProof/>
          <w:lang w:eastAsia="en-GB"/>
        </w:rPr>
        <w:t xml:space="preserve"> </w:t>
      </w:r>
    </w:p>
    <w:p w:rsidR="00E77145" w:rsidRPr="00E35D47" w:rsidRDefault="00E77145" w:rsidP="00E77145">
      <w:pPr>
        <w:spacing w:after="0" w:line="240" w:lineRule="auto"/>
        <w:jc w:val="both"/>
        <w:rPr>
          <w:rFonts w:ascii="Calibri" w:eastAsia="Times New Roman" w:hAnsi="Calibri" w:cs="Calibri"/>
          <w:sz w:val="24"/>
          <w:szCs w:val="24"/>
          <w:lang w:eastAsia="en-GB"/>
        </w:rPr>
      </w:pPr>
    </w:p>
    <w:p w:rsidR="00E77145" w:rsidRPr="00E35D47" w:rsidRDefault="00E77145" w:rsidP="00E77145">
      <w:pPr>
        <w:spacing w:after="0" w:line="240" w:lineRule="auto"/>
        <w:jc w:val="both"/>
        <w:rPr>
          <w:sz w:val="24"/>
          <w:szCs w:val="24"/>
        </w:rPr>
      </w:pPr>
      <w:r>
        <w:rPr>
          <w:noProof/>
          <w:lang w:eastAsia="en-GB"/>
        </w:rPr>
        <w:drawing>
          <wp:anchor distT="0" distB="0" distL="114300" distR="114300" simplePos="0" relativeHeight="251678720" behindDoc="1" locked="0" layoutInCell="1" allowOverlap="1" wp14:anchorId="69F58058" wp14:editId="0A499D4B">
            <wp:simplePos x="0" y="0"/>
            <wp:positionH relativeFrom="column">
              <wp:posOffset>5307965</wp:posOffset>
            </wp:positionH>
            <wp:positionV relativeFrom="paragraph">
              <wp:posOffset>206375</wp:posOffset>
            </wp:positionV>
            <wp:extent cx="1178560" cy="1865630"/>
            <wp:effectExtent l="0" t="0" r="2540" b="1270"/>
            <wp:wrapThrough wrapText="bothSides">
              <wp:wrapPolygon edited="0">
                <wp:start x="0" y="0"/>
                <wp:lineTo x="0" y="21394"/>
                <wp:lineTo x="21297" y="21394"/>
                <wp:lineTo x="21297" y="0"/>
                <wp:lineTo x="0" y="0"/>
              </wp:wrapPolygon>
            </wp:wrapThrough>
            <wp:docPr id="20" name="Picture 20" descr="https://upload.wikimedia.org/wikipedia/commons/thumb/a/a9/Juan_de_Flandes_004.jpg/220px-Juan_de_Flandes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9/Juan_de_Flandes_004.jpg/220px-Juan_de_Flandes_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856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D47">
        <w:rPr>
          <w:sz w:val="24"/>
          <w:szCs w:val="24"/>
        </w:rPr>
        <w:t xml:space="preserve">Even after the capture of Warbeck in 1497 Margaret supported the claim to the throne of her &amp; E IV’s nephew Edmund de la Pole, Earl of </w:t>
      </w:r>
      <w:r w:rsidRPr="00E35D47">
        <w:rPr>
          <w:b/>
          <w:sz w:val="24"/>
          <w:szCs w:val="24"/>
        </w:rPr>
        <w:t>Suffolk</w:t>
      </w:r>
      <w:r w:rsidRPr="00E35D47">
        <w:rPr>
          <w:sz w:val="24"/>
          <w:szCs w:val="24"/>
        </w:rPr>
        <w:t>, who fled from England to the Holy Roman Empire in 1501. He was sheltered by Max &amp; supported by Margaret until her death in 1503. In 1504 Suffolk moved to the Netherlands &amp; was sheltered by Duke Philip</w:t>
      </w:r>
      <w:r>
        <w:rPr>
          <w:sz w:val="24"/>
          <w:szCs w:val="24"/>
        </w:rPr>
        <w:t xml:space="preserve"> (right)</w:t>
      </w:r>
      <w:r w:rsidRPr="00E35D47">
        <w:rPr>
          <w:sz w:val="24"/>
          <w:szCs w:val="24"/>
        </w:rPr>
        <w:t xml:space="preserve">. </w:t>
      </w:r>
    </w:p>
    <w:p w:rsidR="00E77145" w:rsidRPr="00E35D47" w:rsidRDefault="00E77145" w:rsidP="00E77145">
      <w:pPr>
        <w:spacing w:after="0" w:line="240" w:lineRule="auto"/>
        <w:jc w:val="both"/>
        <w:rPr>
          <w:sz w:val="24"/>
          <w:szCs w:val="24"/>
        </w:rPr>
      </w:pPr>
      <w:r w:rsidRPr="00E35D47">
        <w:rPr>
          <w:sz w:val="24"/>
          <w:szCs w:val="24"/>
        </w:rPr>
        <w:t xml:space="preserve">Philip and his wife Joanna were on their way to Castile in 1506 when they were forced by storms to land at Weymouth. Henry VII entertained them in England for three months during which time he negotiated the </w:t>
      </w:r>
      <w:r w:rsidRPr="00E35D47">
        <w:rPr>
          <w:b/>
          <w:sz w:val="24"/>
          <w:szCs w:val="24"/>
        </w:rPr>
        <w:t>Treaty of Windsor</w:t>
      </w:r>
      <w:r w:rsidRPr="00E35D47">
        <w:rPr>
          <w:sz w:val="24"/>
          <w:szCs w:val="24"/>
        </w:rPr>
        <w:t xml:space="preserve">. Philip agreed to return the Earl of Suffolk, Edmund de la Pole, to England and to make a trade agreement. </w:t>
      </w:r>
    </w:p>
    <w:p w:rsidR="00E77145" w:rsidRPr="00E35D47" w:rsidRDefault="00E77145" w:rsidP="00E77145">
      <w:pPr>
        <w:spacing w:after="0" w:line="240" w:lineRule="auto"/>
        <w:jc w:val="both"/>
        <w:rPr>
          <w:rFonts w:ascii="Calibri" w:eastAsia="Times New Roman" w:hAnsi="Calibri" w:cs="Calibri"/>
          <w:b/>
          <w:sz w:val="24"/>
          <w:szCs w:val="24"/>
          <w:lang w:eastAsia="en-GB"/>
        </w:rPr>
      </w:pPr>
      <w:r w:rsidRPr="00E35D47">
        <w:rPr>
          <w:b/>
          <w:sz w:val="24"/>
          <w:szCs w:val="24"/>
        </w:rPr>
        <w:t>This ended all Burgundian support for pretenders.</w:t>
      </w:r>
    </w:p>
    <w:p w:rsidR="00E77145" w:rsidRPr="00E35D47" w:rsidRDefault="00E77145" w:rsidP="00E77145">
      <w:pPr>
        <w:spacing w:after="0"/>
        <w:jc w:val="both"/>
        <w:rPr>
          <w:sz w:val="24"/>
          <w:szCs w:val="24"/>
        </w:rPr>
      </w:pPr>
    </w:p>
    <w:p w:rsidR="00E77145" w:rsidRPr="00E35D47" w:rsidRDefault="00E77145" w:rsidP="00E77145">
      <w:pPr>
        <w:spacing w:after="0"/>
        <w:jc w:val="both"/>
        <w:rPr>
          <w:sz w:val="24"/>
          <w:szCs w:val="24"/>
        </w:rPr>
      </w:pPr>
    </w:p>
    <w:p w:rsidR="00E77145" w:rsidRDefault="00E77145" w:rsidP="00E77145">
      <w:r w:rsidRPr="0054210D">
        <w:rPr>
          <w:b/>
          <w:sz w:val="24"/>
          <w:szCs w:val="24"/>
          <w:u w:val="single"/>
        </w:rPr>
        <w:t>Task 4</w:t>
      </w:r>
      <w:r>
        <w:t xml:space="preserve"> </w:t>
      </w:r>
    </w:p>
    <w:p w:rsidR="00E77145" w:rsidRPr="0054210D" w:rsidRDefault="00E77145" w:rsidP="00E77145">
      <w:pPr>
        <w:pStyle w:val="ListParagraph"/>
        <w:numPr>
          <w:ilvl w:val="0"/>
          <w:numId w:val="34"/>
        </w:numPr>
        <w:spacing w:after="200" w:line="276" w:lineRule="auto"/>
        <w:rPr>
          <w:sz w:val="24"/>
          <w:szCs w:val="24"/>
        </w:rPr>
      </w:pPr>
      <w:r w:rsidRPr="0054210D">
        <w:rPr>
          <w:sz w:val="24"/>
          <w:szCs w:val="24"/>
        </w:rPr>
        <w:t>What do you understand by the term trade embargo?</w:t>
      </w:r>
    </w:p>
    <w:p w:rsidR="00E77145" w:rsidRPr="0054210D" w:rsidRDefault="00E77145" w:rsidP="00E77145">
      <w:pPr>
        <w:rPr>
          <w:sz w:val="24"/>
          <w:szCs w:val="24"/>
        </w:rPr>
      </w:pPr>
    </w:p>
    <w:p w:rsidR="00E77145" w:rsidRPr="0054210D" w:rsidRDefault="00E77145" w:rsidP="00E77145">
      <w:pPr>
        <w:pStyle w:val="ListParagraph"/>
        <w:numPr>
          <w:ilvl w:val="0"/>
          <w:numId w:val="34"/>
        </w:numPr>
        <w:spacing w:after="200" w:line="276" w:lineRule="auto"/>
        <w:rPr>
          <w:sz w:val="24"/>
          <w:szCs w:val="24"/>
        </w:rPr>
      </w:pPr>
      <w:r>
        <w:rPr>
          <w:sz w:val="24"/>
          <w:szCs w:val="24"/>
        </w:rPr>
        <w:t>What does the fact that H</w:t>
      </w:r>
      <w:r w:rsidRPr="0054210D">
        <w:rPr>
          <w:sz w:val="24"/>
          <w:szCs w:val="24"/>
        </w:rPr>
        <w:t>enry imposed an embargo tell us about his priorities?</w:t>
      </w:r>
    </w:p>
    <w:p w:rsidR="00E77145" w:rsidRDefault="00E77145" w:rsidP="00E77145">
      <w:pPr>
        <w:rPr>
          <w:sz w:val="24"/>
          <w:szCs w:val="24"/>
        </w:rPr>
      </w:pPr>
    </w:p>
    <w:p w:rsidR="00E77145" w:rsidRPr="0054210D" w:rsidRDefault="00E77145" w:rsidP="00E77145">
      <w:pPr>
        <w:rPr>
          <w:sz w:val="24"/>
          <w:szCs w:val="24"/>
        </w:rPr>
      </w:pPr>
    </w:p>
    <w:p w:rsidR="00E77145" w:rsidRDefault="00E77145" w:rsidP="00E77145">
      <w:pPr>
        <w:pStyle w:val="ListParagraph"/>
        <w:numPr>
          <w:ilvl w:val="0"/>
          <w:numId w:val="34"/>
        </w:numPr>
        <w:spacing w:after="200" w:line="276" w:lineRule="auto"/>
        <w:rPr>
          <w:sz w:val="24"/>
          <w:szCs w:val="24"/>
        </w:rPr>
      </w:pPr>
      <w:r w:rsidRPr="0054210D">
        <w:rPr>
          <w:sz w:val="24"/>
          <w:szCs w:val="24"/>
        </w:rPr>
        <w:t>When and why did the embargo come to an end?</w:t>
      </w:r>
    </w:p>
    <w:p w:rsidR="00E77145" w:rsidRDefault="00E77145" w:rsidP="00E77145">
      <w:pPr>
        <w:pStyle w:val="ListParagraph"/>
        <w:ind w:left="360"/>
        <w:rPr>
          <w:sz w:val="24"/>
          <w:szCs w:val="24"/>
        </w:rPr>
      </w:pPr>
    </w:p>
    <w:p w:rsidR="00E77145" w:rsidRDefault="00E77145" w:rsidP="00E77145">
      <w:pPr>
        <w:pStyle w:val="ListParagraph"/>
        <w:ind w:left="360"/>
        <w:rPr>
          <w:sz w:val="24"/>
          <w:szCs w:val="24"/>
        </w:rPr>
      </w:pPr>
    </w:p>
    <w:p w:rsidR="00E77145" w:rsidRDefault="00E77145" w:rsidP="00E77145">
      <w:pPr>
        <w:pStyle w:val="ListParagraph"/>
        <w:ind w:left="360"/>
        <w:rPr>
          <w:sz w:val="24"/>
          <w:szCs w:val="24"/>
        </w:rPr>
      </w:pPr>
    </w:p>
    <w:p w:rsidR="00E77145" w:rsidRDefault="00E77145" w:rsidP="00E77145">
      <w:pPr>
        <w:pStyle w:val="ListParagraph"/>
        <w:ind w:left="360"/>
        <w:rPr>
          <w:sz w:val="24"/>
          <w:szCs w:val="24"/>
        </w:rPr>
      </w:pPr>
    </w:p>
    <w:p w:rsidR="00E77145" w:rsidRPr="00E35D47" w:rsidRDefault="00E77145" w:rsidP="00E77145">
      <w:pPr>
        <w:pStyle w:val="ListParagraph"/>
        <w:numPr>
          <w:ilvl w:val="0"/>
          <w:numId w:val="34"/>
        </w:numPr>
        <w:spacing w:after="0" w:line="276" w:lineRule="auto"/>
        <w:jc w:val="both"/>
        <w:rPr>
          <w:sz w:val="24"/>
          <w:szCs w:val="24"/>
        </w:rPr>
      </w:pPr>
      <w:r w:rsidRPr="00E35D47">
        <w:rPr>
          <w:sz w:val="24"/>
          <w:szCs w:val="24"/>
        </w:rPr>
        <w:t>How successful was H’s policy towards Burgundy overall?</w:t>
      </w: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9C0CB7" w:rsidRDefault="009C0CB7" w:rsidP="00E77145">
      <w:pPr>
        <w:rPr>
          <w:sz w:val="24"/>
          <w:szCs w:val="24"/>
        </w:rPr>
      </w:pPr>
    </w:p>
    <w:p w:rsidR="009C0CB7" w:rsidRDefault="009C0CB7" w:rsidP="00E77145">
      <w:pPr>
        <w:rPr>
          <w:sz w:val="24"/>
          <w:szCs w:val="24"/>
        </w:rPr>
      </w:pPr>
    </w:p>
    <w:p w:rsidR="00E77145" w:rsidRPr="006B3C7B" w:rsidRDefault="00E77145" w:rsidP="00E77145">
      <w:pPr>
        <w:rPr>
          <w:sz w:val="24"/>
          <w:szCs w:val="24"/>
        </w:rPr>
      </w:pPr>
    </w:p>
    <w:p w:rsidR="00E77145" w:rsidRPr="009C0CB7" w:rsidRDefault="00E77145" w:rsidP="009C0CB7">
      <w:pPr>
        <w:pStyle w:val="ListParagraph"/>
        <w:spacing w:after="0" w:line="240" w:lineRule="auto"/>
        <w:ind w:left="360"/>
        <w:jc w:val="center"/>
        <w:rPr>
          <w:rFonts w:ascii="Calibri" w:eastAsia="Times New Roman" w:hAnsi="Calibri" w:cs="Calibri"/>
          <w:b/>
          <w:sz w:val="32"/>
          <w:szCs w:val="32"/>
          <w:u w:val="single"/>
          <w:lang w:eastAsia="en-GB"/>
        </w:rPr>
      </w:pPr>
      <w:r w:rsidRPr="009C0CB7">
        <w:rPr>
          <w:rFonts w:ascii="Calibri" w:eastAsia="Times New Roman" w:hAnsi="Calibri" w:cs="Calibri"/>
          <w:b/>
          <w:sz w:val="32"/>
          <w:szCs w:val="32"/>
          <w:u w:val="single"/>
          <w:lang w:eastAsia="en-GB"/>
        </w:rPr>
        <w:lastRenderedPageBreak/>
        <w:t>Scotland</w:t>
      </w:r>
    </w:p>
    <w:p w:rsidR="00E77145" w:rsidRPr="0054210D" w:rsidRDefault="009C0CB7" w:rsidP="00E77145">
      <w:pPr>
        <w:spacing w:after="0" w:line="240" w:lineRule="auto"/>
        <w:rPr>
          <w:rFonts w:ascii="Calibri" w:eastAsia="Times New Roman" w:hAnsi="Calibri" w:cs="Calibri"/>
          <w:sz w:val="24"/>
          <w:szCs w:val="24"/>
          <w:lang w:eastAsia="en-GB"/>
        </w:rPr>
      </w:pPr>
      <w:r>
        <w:rPr>
          <w:noProof/>
          <w:lang w:eastAsia="en-GB"/>
        </w:rPr>
        <w:drawing>
          <wp:anchor distT="0" distB="0" distL="114300" distR="114300" simplePos="0" relativeHeight="251680768" behindDoc="1" locked="0" layoutInCell="1" allowOverlap="1" wp14:anchorId="29D08DCE" wp14:editId="40DCE3BD">
            <wp:simplePos x="0" y="0"/>
            <wp:positionH relativeFrom="column">
              <wp:posOffset>3136265</wp:posOffset>
            </wp:positionH>
            <wp:positionV relativeFrom="paragraph">
              <wp:posOffset>185420</wp:posOffset>
            </wp:positionV>
            <wp:extent cx="3293110" cy="3472815"/>
            <wp:effectExtent l="0" t="0" r="2540" b="0"/>
            <wp:wrapThrough wrapText="bothSides">
              <wp:wrapPolygon edited="0">
                <wp:start x="0" y="0"/>
                <wp:lineTo x="0" y="21446"/>
                <wp:lineTo x="21492" y="21446"/>
                <wp:lineTo x="21492" y="0"/>
                <wp:lineTo x="0" y="0"/>
              </wp:wrapPolygon>
            </wp:wrapThrough>
            <wp:docPr id="21" name="Picture 21" descr="http://elizabethan.org/compendium/maps/scot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izabethan.org/compendium/maps/scotland.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3110" cy="347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54210D" w:rsidRDefault="00E77145" w:rsidP="00E77145">
      <w:pPr>
        <w:spacing w:after="0" w:line="240" w:lineRule="auto"/>
        <w:rPr>
          <w:rFonts w:ascii="Calibri" w:eastAsia="Times New Roman" w:hAnsi="Calibri" w:cs="Calibri"/>
          <w:i/>
          <w:sz w:val="24"/>
          <w:szCs w:val="24"/>
          <w:lang w:eastAsia="en-GB"/>
        </w:rPr>
      </w:pPr>
      <w:r w:rsidRPr="0054210D">
        <w:rPr>
          <w:rFonts w:ascii="Calibri" w:eastAsia="Times New Roman" w:hAnsi="Calibri" w:cs="Calibri"/>
          <w:i/>
          <w:sz w:val="24"/>
          <w:szCs w:val="24"/>
          <w:lang w:eastAsia="en-GB"/>
        </w:rPr>
        <w:t xml:space="preserve">(Notes from Flagship History, </w:t>
      </w:r>
      <w:r w:rsidRPr="0054210D">
        <w:rPr>
          <w:rFonts w:ascii="Calibri" w:eastAsia="Times New Roman" w:hAnsi="Calibri" w:cs="Calibri"/>
          <w:b/>
          <w:i/>
          <w:sz w:val="24"/>
          <w:szCs w:val="24"/>
          <w:lang w:eastAsia="en-GB"/>
        </w:rPr>
        <w:t>England 1485-1603</w:t>
      </w:r>
      <w:r w:rsidRPr="0054210D">
        <w:rPr>
          <w:rFonts w:ascii="Calibri" w:eastAsia="Times New Roman" w:hAnsi="Calibri" w:cs="Calibri"/>
          <w:i/>
          <w:sz w:val="24"/>
          <w:szCs w:val="24"/>
          <w:lang w:eastAsia="en-GB"/>
        </w:rPr>
        <w:t>)</w:t>
      </w:r>
      <w:r w:rsidRPr="00CC30C5">
        <w:rPr>
          <w:noProof/>
          <w:lang w:eastAsia="en-GB"/>
        </w:rPr>
        <w:t xml:space="preserve"> </w:t>
      </w:r>
    </w:p>
    <w:p w:rsidR="00E77145" w:rsidRPr="0054210D" w:rsidRDefault="00E77145" w:rsidP="00E77145">
      <w:pPr>
        <w:spacing w:after="0" w:line="240" w:lineRule="auto"/>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Until 1603 Scotland unlike Wales or Ireland was a separate kingdom with its own king. </w:t>
      </w:r>
      <w:r w:rsidRPr="0054210D">
        <w:rPr>
          <w:rFonts w:ascii="Calibri" w:eastAsia="Times New Roman" w:hAnsi="Calibri" w:cs="Calibri"/>
          <w:sz w:val="24"/>
          <w:szCs w:val="24"/>
          <w:lang w:eastAsia="en-GB"/>
        </w:rPr>
        <w:t>Anglo-Scottish relations were traditionally difficult but in 148</w:t>
      </w:r>
      <w:r>
        <w:rPr>
          <w:rFonts w:ascii="Calibri" w:eastAsia="Times New Roman" w:hAnsi="Calibri" w:cs="Calibri"/>
          <w:sz w:val="24"/>
          <w:szCs w:val="24"/>
          <w:lang w:eastAsia="en-GB"/>
        </w:rPr>
        <w:t>6 neither Henry VII nor James III</w:t>
      </w:r>
      <w:r w:rsidRPr="0054210D">
        <w:rPr>
          <w:rFonts w:ascii="Calibri" w:eastAsia="Times New Roman" w:hAnsi="Calibri" w:cs="Calibri"/>
          <w:sz w:val="24"/>
          <w:szCs w:val="24"/>
          <w:lang w:eastAsia="en-GB"/>
        </w:rPr>
        <w:t xml:space="preserve"> wanted trouble and so a three year truce was a</w:t>
      </w:r>
      <w:r>
        <w:rPr>
          <w:rFonts w:ascii="Calibri" w:eastAsia="Times New Roman" w:hAnsi="Calibri" w:cs="Calibri"/>
          <w:sz w:val="24"/>
          <w:szCs w:val="24"/>
          <w:lang w:eastAsia="en-GB"/>
        </w:rPr>
        <w:t>greed. However, in1488 James III</w:t>
      </w:r>
      <w:r w:rsidRPr="0054210D">
        <w:rPr>
          <w:rFonts w:ascii="Calibri" w:eastAsia="Times New Roman" w:hAnsi="Calibri" w:cs="Calibri"/>
          <w:sz w:val="24"/>
          <w:szCs w:val="24"/>
          <w:lang w:eastAsia="en-GB"/>
        </w:rPr>
        <w:t xml:space="preserve"> was assassinated and he was succ</w:t>
      </w:r>
      <w:r>
        <w:rPr>
          <w:rFonts w:ascii="Calibri" w:eastAsia="Times New Roman" w:hAnsi="Calibri" w:cs="Calibri"/>
          <w:sz w:val="24"/>
          <w:szCs w:val="24"/>
          <w:lang w:eastAsia="en-GB"/>
        </w:rPr>
        <w:t>eeded by the 15 year old James I</w:t>
      </w:r>
      <w:r w:rsidRPr="0054210D">
        <w:rPr>
          <w:rFonts w:ascii="Calibri" w:eastAsia="Times New Roman" w:hAnsi="Calibri" w:cs="Calibri"/>
          <w:sz w:val="24"/>
          <w:szCs w:val="24"/>
          <w:lang w:eastAsia="en-GB"/>
        </w:rPr>
        <w:t>V. The men ruling Scotland on behalf of the young ki</w:t>
      </w:r>
      <w:r>
        <w:rPr>
          <w:rFonts w:ascii="Calibri" w:eastAsia="Times New Roman" w:hAnsi="Calibri" w:cs="Calibri"/>
          <w:sz w:val="24"/>
          <w:szCs w:val="24"/>
          <w:lang w:eastAsia="en-GB"/>
        </w:rPr>
        <w:t xml:space="preserve">ng and in fact </w:t>
      </w:r>
      <w:r w:rsidRPr="00C4222A">
        <w:rPr>
          <w:rFonts w:ascii="Calibri" w:eastAsia="Times New Roman" w:hAnsi="Calibri" w:cs="Calibri"/>
          <w:b/>
          <w:sz w:val="24"/>
          <w:szCs w:val="24"/>
          <w:lang w:eastAsia="en-GB"/>
        </w:rPr>
        <w:t>James IV</w:t>
      </w:r>
      <w:r w:rsidRPr="0054210D">
        <w:rPr>
          <w:rFonts w:ascii="Calibri" w:eastAsia="Times New Roman" w:hAnsi="Calibri" w:cs="Calibri"/>
          <w:sz w:val="24"/>
          <w:szCs w:val="24"/>
          <w:lang w:eastAsia="en-GB"/>
        </w:rPr>
        <w:t xml:space="preserve"> himself were hostile to the English and keen to maintain the </w:t>
      </w:r>
      <w:r w:rsidRPr="00C4222A">
        <w:rPr>
          <w:rFonts w:ascii="Calibri" w:eastAsia="Times New Roman" w:hAnsi="Calibri" w:cs="Calibri"/>
          <w:b/>
          <w:sz w:val="24"/>
          <w:szCs w:val="24"/>
          <w:lang w:eastAsia="en-GB"/>
        </w:rPr>
        <w:t>‘auld alliance’ with France</w:t>
      </w:r>
      <w:r>
        <w:rPr>
          <w:rFonts w:ascii="Calibri" w:eastAsia="Times New Roman" w:hAnsi="Calibri" w:cs="Calibri"/>
          <w:b/>
          <w:sz w:val="24"/>
          <w:szCs w:val="24"/>
          <w:lang w:eastAsia="en-GB"/>
        </w:rPr>
        <w:t xml:space="preserve"> against England</w:t>
      </w:r>
      <w:r w:rsidRPr="0054210D">
        <w:rPr>
          <w:rFonts w:ascii="Calibri" w:eastAsia="Times New Roman" w:hAnsi="Calibri" w:cs="Calibri"/>
          <w:sz w:val="24"/>
          <w:szCs w:val="24"/>
          <w:lang w:eastAsia="en-GB"/>
        </w:rPr>
        <w:t xml:space="preserve">. Henry viewed this as a threat to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England</w:t>
          </w:r>
        </w:smartTag>
      </w:smartTag>
      <w:r w:rsidRPr="0054210D">
        <w:rPr>
          <w:rFonts w:ascii="Calibri" w:eastAsia="Times New Roman" w:hAnsi="Calibri" w:cs="Calibri"/>
          <w:sz w:val="24"/>
          <w:szCs w:val="24"/>
          <w:lang w:eastAsia="en-GB"/>
        </w:rPr>
        <w:t>.</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James I</w:t>
      </w:r>
      <w:r w:rsidRPr="0054210D">
        <w:rPr>
          <w:rFonts w:ascii="Calibri" w:eastAsia="Times New Roman" w:hAnsi="Calibri" w:cs="Calibri"/>
          <w:sz w:val="24"/>
          <w:szCs w:val="24"/>
          <w:lang w:eastAsia="en-GB"/>
        </w:rPr>
        <w:t xml:space="preserve">V wanted war and the arrival of </w:t>
      </w:r>
      <w:r w:rsidRPr="00C4222A">
        <w:rPr>
          <w:rFonts w:ascii="Calibri" w:eastAsia="Times New Roman" w:hAnsi="Calibri" w:cs="Calibri"/>
          <w:b/>
          <w:sz w:val="24"/>
          <w:szCs w:val="24"/>
          <w:lang w:eastAsia="en-GB"/>
        </w:rPr>
        <w:t>Perkin Warbeck</w:t>
      </w:r>
      <w:r>
        <w:rPr>
          <w:rFonts w:ascii="Calibri" w:eastAsia="Times New Roman" w:hAnsi="Calibri" w:cs="Calibri"/>
          <w:sz w:val="24"/>
          <w:szCs w:val="24"/>
          <w:lang w:eastAsia="en-GB"/>
        </w:rPr>
        <w:t xml:space="preserve"> in Scotland in 1496</w:t>
      </w:r>
      <w:r w:rsidRPr="0054210D">
        <w:rPr>
          <w:rFonts w:ascii="Calibri" w:eastAsia="Times New Roman" w:hAnsi="Calibri" w:cs="Calibri"/>
          <w:sz w:val="24"/>
          <w:szCs w:val="24"/>
          <w:lang w:eastAsia="en-GB"/>
        </w:rPr>
        <w:t xml:space="preserve"> encouraged him. It is uncertain how far, if at all, James was taken in by Warbeck but he gave him a generous pension and married him to his cousin, </w:t>
      </w:r>
      <w:r>
        <w:rPr>
          <w:rFonts w:ascii="Calibri" w:eastAsia="Times New Roman" w:hAnsi="Calibri" w:cs="Calibri"/>
          <w:sz w:val="24"/>
          <w:szCs w:val="24"/>
          <w:lang w:eastAsia="en-GB"/>
        </w:rPr>
        <w:t xml:space="preserve">Lady </w:t>
      </w:r>
      <w:r w:rsidRPr="0054210D">
        <w:rPr>
          <w:rFonts w:ascii="Calibri" w:eastAsia="Times New Roman" w:hAnsi="Calibri" w:cs="Calibri"/>
          <w:sz w:val="24"/>
          <w:szCs w:val="24"/>
          <w:lang w:eastAsia="en-GB"/>
        </w:rPr>
        <w:t xml:space="preserve">Katherine Gordon. These actions greatly offended Henry and endangered his proposed marriage alliance with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Spain</w:t>
          </w:r>
        </w:smartTag>
      </w:smartTag>
      <w:r w:rsidRPr="0054210D">
        <w:rPr>
          <w:rFonts w:ascii="Calibri" w:eastAsia="Times New Roman" w:hAnsi="Calibri" w:cs="Calibri"/>
          <w:sz w:val="24"/>
          <w:szCs w:val="24"/>
          <w:lang w:eastAsia="en-GB"/>
        </w:rPr>
        <w:t xml:space="preserve">. Ferdinand and Isabella were reluctant to allow their daughter Catherine of Aragon to travel to </w:t>
      </w:r>
      <w:smartTag w:uri="urn:schemas-microsoft-com:office:smarttags" w:element="place">
        <w:smartTag w:uri="urn:schemas-microsoft-com:office:smarttags" w:element="country-region">
          <w:r w:rsidRPr="0054210D">
            <w:rPr>
              <w:rFonts w:ascii="Calibri" w:eastAsia="Times New Roman" w:hAnsi="Calibri" w:cs="Calibri"/>
              <w:sz w:val="24"/>
              <w:szCs w:val="24"/>
              <w:lang w:eastAsia="en-GB"/>
            </w:rPr>
            <w:t>England</w:t>
          </w:r>
        </w:smartTag>
      </w:smartTag>
      <w:r w:rsidRPr="0054210D">
        <w:rPr>
          <w:rFonts w:ascii="Calibri" w:eastAsia="Times New Roman" w:hAnsi="Calibri" w:cs="Calibri"/>
          <w:sz w:val="24"/>
          <w:szCs w:val="24"/>
          <w:lang w:eastAsia="en-GB"/>
        </w:rPr>
        <w:t xml:space="preserve"> to marry Prince Arthur when the Tudor dynasty still seemed so insecure.</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In 1496 James IV launched a </w:t>
      </w:r>
      <w:proofErr w:type="spellStart"/>
      <w:r>
        <w:rPr>
          <w:rFonts w:ascii="Calibri" w:eastAsia="Times New Roman" w:hAnsi="Calibri" w:cs="Calibri"/>
          <w:sz w:val="24"/>
          <w:szCs w:val="24"/>
          <w:lang w:eastAsia="en-GB"/>
        </w:rPr>
        <w:t>shortlived</w:t>
      </w:r>
      <w:proofErr w:type="spellEnd"/>
      <w:r>
        <w:rPr>
          <w:rFonts w:ascii="Calibri" w:eastAsia="Times New Roman" w:hAnsi="Calibri" w:cs="Calibri"/>
          <w:sz w:val="24"/>
          <w:szCs w:val="24"/>
          <w:lang w:eastAsia="en-GB"/>
        </w:rPr>
        <w:t xml:space="preserve"> (4-day)</w:t>
      </w:r>
      <w:r w:rsidRPr="0054210D">
        <w:rPr>
          <w:rFonts w:ascii="Calibri" w:eastAsia="Times New Roman" w:hAnsi="Calibri" w:cs="Calibri"/>
          <w:sz w:val="24"/>
          <w:szCs w:val="24"/>
          <w:lang w:eastAsia="en-GB"/>
        </w:rPr>
        <w:t xml:space="preserve"> border raid into England with Warbeck but it achieved nothing as War</w:t>
      </w:r>
      <w:r>
        <w:rPr>
          <w:rFonts w:ascii="Calibri" w:eastAsia="Times New Roman" w:hAnsi="Calibri" w:cs="Calibri"/>
          <w:sz w:val="24"/>
          <w:szCs w:val="24"/>
          <w:lang w:eastAsia="en-GB"/>
        </w:rPr>
        <w:t xml:space="preserve">beck received no support there </w:t>
      </w:r>
      <w:r w:rsidRPr="0054210D">
        <w:rPr>
          <w:rFonts w:ascii="Calibri" w:eastAsia="Times New Roman" w:hAnsi="Calibri" w:cs="Calibri"/>
          <w:sz w:val="24"/>
          <w:szCs w:val="24"/>
          <w:lang w:eastAsia="en-GB"/>
        </w:rPr>
        <w:t>(N.B. This raid is indirectly linked with the Cornish rebellion of 1497.)</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By the autumn of 1497 James I</w:t>
      </w:r>
      <w:r w:rsidRPr="0054210D">
        <w:rPr>
          <w:rFonts w:ascii="Calibri" w:eastAsia="Times New Roman" w:hAnsi="Calibri" w:cs="Calibri"/>
          <w:sz w:val="24"/>
          <w:szCs w:val="24"/>
          <w:lang w:eastAsia="en-GB"/>
        </w:rPr>
        <w:t xml:space="preserve">V was ready to make peace with Henry and made the </w:t>
      </w:r>
      <w:r w:rsidRPr="00BB46B8">
        <w:rPr>
          <w:rFonts w:ascii="Calibri" w:eastAsia="Times New Roman" w:hAnsi="Calibri" w:cs="Calibri"/>
          <w:b/>
          <w:sz w:val="24"/>
          <w:szCs w:val="24"/>
          <w:lang w:eastAsia="en-GB"/>
        </w:rPr>
        <w:t>Truce of Ayton</w:t>
      </w:r>
      <w:r w:rsidRPr="0054210D">
        <w:rPr>
          <w:rFonts w:ascii="Calibri" w:eastAsia="Times New Roman" w:hAnsi="Calibri" w:cs="Calibri"/>
          <w:sz w:val="24"/>
          <w:szCs w:val="24"/>
          <w:lang w:eastAsia="en-GB"/>
        </w:rPr>
        <w:t xml:space="preserve">. James agreed not to attack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England</w:t>
          </w:r>
        </w:smartTag>
      </w:smartTag>
      <w:r w:rsidRPr="0054210D">
        <w:rPr>
          <w:rFonts w:ascii="Calibri" w:eastAsia="Times New Roman" w:hAnsi="Calibri" w:cs="Calibri"/>
          <w:sz w:val="24"/>
          <w:szCs w:val="24"/>
          <w:lang w:eastAsia="en-GB"/>
        </w:rPr>
        <w:t xml:space="preserve"> but he maintained the French alliance.</w:t>
      </w:r>
    </w:p>
    <w:p w:rsidR="00E77145" w:rsidRPr="0054210D" w:rsidRDefault="00E77145" w:rsidP="00E77145">
      <w:pPr>
        <w:spacing w:after="0" w:line="240" w:lineRule="auto"/>
        <w:jc w:val="both"/>
        <w:rPr>
          <w:rFonts w:ascii="Calibri" w:eastAsia="Times New Roman" w:hAnsi="Calibri" w:cs="Calibri"/>
          <w:sz w:val="24"/>
          <w:szCs w:val="24"/>
          <w:lang w:eastAsia="en-GB"/>
        </w:rPr>
      </w:pPr>
      <w:r>
        <w:rPr>
          <w:noProof/>
          <w:lang w:eastAsia="en-GB"/>
        </w:rPr>
        <w:drawing>
          <wp:anchor distT="0" distB="0" distL="114300" distR="114300" simplePos="0" relativeHeight="251679744" behindDoc="1" locked="0" layoutInCell="1" allowOverlap="1" wp14:anchorId="2065195D" wp14:editId="618AD5A2">
            <wp:simplePos x="0" y="0"/>
            <wp:positionH relativeFrom="column">
              <wp:posOffset>3012440</wp:posOffset>
            </wp:positionH>
            <wp:positionV relativeFrom="paragraph">
              <wp:posOffset>95250</wp:posOffset>
            </wp:positionV>
            <wp:extent cx="3495675" cy="3495675"/>
            <wp:effectExtent l="0" t="0" r="9525" b="9525"/>
            <wp:wrapThrough wrapText="bothSides">
              <wp:wrapPolygon edited="0">
                <wp:start x="0" y="0"/>
                <wp:lineTo x="0" y="21541"/>
                <wp:lineTo x="21541" y="21541"/>
                <wp:lineTo x="21541" y="0"/>
                <wp:lineTo x="0" y="0"/>
              </wp:wrapPolygon>
            </wp:wrapThrough>
            <wp:docPr id="22" name="Picture 22" descr="https://s-media-cache-ak0.pinimg.com/736x/cc/2a/e8/cc2ae8e8cb4a64427e598b3848514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edia-cache-ak0.pinimg.com/736x/cc/2a/e8/cc2ae8e8cb4a64427e598b38485146b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The T</w:t>
      </w:r>
      <w:r w:rsidRPr="0054210D">
        <w:rPr>
          <w:rFonts w:ascii="Calibri" w:eastAsia="Times New Roman" w:hAnsi="Calibri" w:cs="Calibri"/>
          <w:sz w:val="24"/>
          <w:szCs w:val="24"/>
          <w:lang w:eastAsia="en-GB"/>
        </w:rPr>
        <w:t>ruce of Ayton was a great achievement for Henry as there had been no worthwhile treaty between England and Scotland since 1328. This truce, a temporary</w:t>
      </w:r>
      <w:r>
        <w:rPr>
          <w:rFonts w:ascii="Calibri" w:eastAsia="Times New Roman" w:hAnsi="Calibri" w:cs="Calibri"/>
          <w:sz w:val="24"/>
          <w:szCs w:val="24"/>
          <w:lang w:eastAsia="en-GB"/>
        </w:rPr>
        <w:t xml:space="preserve"> agreement to peace, was finally confirmed as </w:t>
      </w:r>
      <w:r w:rsidRPr="0054210D">
        <w:rPr>
          <w:rFonts w:ascii="Calibri" w:eastAsia="Times New Roman" w:hAnsi="Calibri" w:cs="Calibri"/>
          <w:sz w:val="24"/>
          <w:szCs w:val="24"/>
          <w:lang w:eastAsia="en-GB"/>
        </w:rPr>
        <w:t>a full treaty of p</w:t>
      </w:r>
      <w:r>
        <w:rPr>
          <w:rFonts w:ascii="Calibri" w:eastAsia="Times New Roman" w:hAnsi="Calibri" w:cs="Calibri"/>
          <w:sz w:val="24"/>
          <w:szCs w:val="24"/>
          <w:lang w:eastAsia="en-GB"/>
        </w:rPr>
        <w:t>eace</w:t>
      </w:r>
      <w:r w:rsidRPr="0054210D">
        <w:rPr>
          <w:rFonts w:ascii="Calibri" w:eastAsia="Times New Roman" w:hAnsi="Calibri" w:cs="Calibri"/>
          <w:sz w:val="24"/>
          <w:szCs w:val="24"/>
          <w:lang w:eastAsia="en-GB"/>
        </w:rPr>
        <w:t xml:space="preserve"> in 1502</w:t>
      </w:r>
      <w:r>
        <w:rPr>
          <w:rFonts w:ascii="Calibri" w:eastAsia="Times New Roman" w:hAnsi="Calibri" w:cs="Calibri"/>
          <w:sz w:val="24"/>
          <w:szCs w:val="24"/>
          <w:lang w:eastAsia="en-GB"/>
        </w:rPr>
        <w:t>.</w:t>
      </w:r>
      <w:r w:rsidRPr="0054210D">
        <w:rPr>
          <w:rFonts w:ascii="Calibri" w:eastAsia="Times New Roman" w:hAnsi="Calibri" w:cs="Calibri"/>
          <w:sz w:val="24"/>
          <w:szCs w:val="24"/>
          <w:lang w:eastAsia="en-GB"/>
        </w:rPr>
        <w:t xml:space="preserve"> Henry’s efforts were completed with the </w:t>
      </w:r>
      <w:r w:rsidRPr="00BB46B8">
        <w:rPr>
          <w:rFonts w:ascii="Calibri" w:eastAsia="Times New Roman" w:hAnsi="Calibri" w:cs="Calibri"/>
          <w:b/>
          <w:sz w:val="24"/>
          <w:szCs w:val="24"/>
          <w:lang w:eastAsia="en-GB"/>
        </w:rPr>
        <w:t>marriage</w:t>
      </w:r>
      <w:r w:rsidRPr="0054210D">
        <w:rPr>
          <w:rFonts w:ascii="Calibri" w:eastAsia="Times New Roman" w:hAnsi="Calibri" w:cs="Calibri"/>
          <w:sz w:val="24"/>
          <w:szCs w:val="24"/>
          <w:lang w:eastAsia="en-GB"/>
        </w:rPr>
        <w:t xml:space="preserve"> of </w:t>
      </w:r>
      <w:r>
        <w:rPr>
          <w:rFonts w:ascii="Calibri" w:eastAsia="Times New Roman" w:hAnsi="Calibri" w:cs="Calibri"/>
          <w:sz w:val="24"/>
          <w:szCs w:val="24"/>
          <w:lang w:eastAsia="en-GB"/>
        </w:rPr>
        <w:t xml:space="preserve">his daughter </w:t>
      </w:r>
      <w:r w:rsidRPr="00BB46B8">
        <w:rPr>
          <w:rFonts w:ascii="Calibri" w:eastAsia="Times New Roman" w:hAnsi="Calibri" w:cs="Calibri"/>
          <w:b/>
          <w:sz w:val="24"/>
          <w:szCs w:val="24"/>
          <w:lang w:eastAsia="en-GB"/>
        </w:rPr>
        <w:t>Margaret</w:t>
      </w:r>
      <w:r>
        <w:rPr>
          <w:rFonts w:ascii="Calibri" w:eastAsia="Times New Roman" w:hAnsi="Calibri" w:cs="Calibri"/>
          <w:sz w:val="24"/>
          <w:szCs w:val="24"/>
          <w:lang w:eastAsia="en-GB"/>
        </w:rPr>
        <w:t xml:space="preserve"> to James IV in 1503 which led 100 years later to the union of crowns when James VI of Scotland became James I of England in 1603.</w:t>
      </w:r>
      <w:r w:rsidRPr="0054210D">
        <w:rPr>
          <w:rFonts w:ascii="Calibri" w:eastAsia="Times New Roman" w:hAnsi="Calibri" w:cs="Calibri"/>
          <w:sz w:val="24"/>
          <w:szCs w:val="24"/>
          <w:lang w:eastAsia="en-GB"/>
        </w:rPr>
        <w:t xml:space="preserve"> </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From 1497 Henry VII</w:t>
      </w:r>
      <w:r w:rsidRPr="0054210D">
        <w:rPr>
          <w:rFonts w:ascii="Calibri" w:eastAsia="Times New Roman" w:hAnsi="Calibri" w:cs="Calibri"/>
          <w:sz w:val="24"/>
          <w:szCs w:val="24"/>
          <w:lang w:eastAsia="en-GB"/>
        </w:rPr>
        <w:t xml:space="preserve"> enjoyed peace with Scotland but the continued Scottish friendship with France remained. This was always seen as a potential threat leaving </w:t>
      </w:r>
      <w:smartTag w:uri="urn:schemas-microsoft-com:office:smarttags" w:element="country-region">
        <w:r w:rsidRPr="0054210D">
          <w:rPr>
            <w:rFonts w:ascii="Calibri" w:eastAsia="Times New Roman" w:hAnsi="Calibri" w:cs="Calibri"/>
            <w:sz w:val="24"/>
            <w:szCs w:val="24"/>
            <w:lang w:eastAsia="en-GB"/>
          </w:rPr>
          <w:t>England</w:t>
        </w:r>
      </w:smartTag>
      <w:r w:rsidRPr="0054210D">
        <w:rPr>
          <w:rFonts w:ascii="Calibri" w:eastAsia="Times New Roman" w:hAnsi="Calibri" w:cs="Calibri"/>
          <w:sz w:val="24"/>
          <w:szCs w:val="24"/>
          <w:lang w:eastAsia="en-GB"/>
        </w:rPr>
        <w:t xml:space="preserve"> open to invasion through the ‘back door’ i.e. her northern border with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Scotland</w:t>
          </w:r>
        </w:smartTag>
      </w:smartTag>
      <w:r w:rsidRPr="0054210D">
        <w:rPr>
          <w:rFonts w:ascii="Calibri" w:eastAsia="Times New Roman" w:hAnsi="Calibri" w:cs="Calibri"/>
          <w:sz w:val="24"/>
          <w:szCs w:val="24"/>
          <w:lang w:eastAsia="en-GB"/>
        </w:rPr>
        <w:t xml:space="preserve">. </w:t>
      </w:r>
    </w:p>
    <w:p w:rsidR="00E77145" w:rsidRDefault="00E77145" w:rsidP="00E77145">
      <w:pPr>
        <w:rPr>
          <w:b/>
          <w:sz w:val="24"/>
          <w:szCs w:val="24"/>
          <w:u w:val="single"/>
        </w:rPr>
      </w:pPr>
    </w:p>
    <w:p w:rsidR="009C0CB7" w:rsidRDefault="009C0CB7" w:rsidP="00E77145">
      <w:pPr>
        <w:rPr>
          <w:b/>
          <w:sz w:val="24"/>
          <w:szCs w:val="24"/>
          <w:u w:val="single"/>
        </w:rPr>
      </w:pPr>
    </w:p>
    <w:p w:rsidR="00E77145" w:rsidRPr="009C0CB7" w:rsidRDefault="00E77145" w:rsidP="00E77145">
      <w:pPr>
        <w:rPr>
          <w:b/>
          <w:sz w:val="32"/>
          <w:szCs w:val="32"/>
          <w:u w:val="single"/>
        </w:rPr>
      </w:pPr>
      <w:r w:rsidRPr="009C0CB7">
        <w:rPr>
          <w:b/>
          <w:sz w:val="32"/>
          <w:szCs w:val="32"/>
          <w:u w:val="single"/>
        </w:rPr>
        <w:lastRenderedPageBreak/>
        <w:t>Task 5</w:t>
      </w:r>
    </w:p>
    <w:p w:rsidR="00E77145" w:rsidRDefault="00E77145" w:rsidP="00E77145">
      <w:pPr>
        <w:pStyle w:val="ListParagraph"/>
        <w:numPr>
          <w:ilvl w:val="0"/>
          <w:numId w:val="35"/>
        </w:numPr>
        <w:spacing w:after="200" w:line="276" w:lineRule="auto"/>
      </w:pPr>
      <w:r>
        <w:t>Why was Scotland seen as a threat by Henry?</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numPr>
          <w:ilvl w:val="0"/>
          <w:numId w:val="35"/>
        </w:numPr>
        <w:spacing w:after="200" w:line="276" w:lineRule="auto"/>
      </w:pPr>
      <w:r>
        <w:t>Why was 1496 a difficult year for Henry?</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numPr>
          <w:ilvl w:val="0"/>
          <w:numId w:val="35"/>
        </w:numPr>
        <w:spacing w:after="200" w:line="276" w:lineRule="auto"/>
      </w:pPr>
      <w:r>
        <w:t>What was the significance of the Truce of Ayton? Consider Henry VII’s foreign policy aims.</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numPr>
          <w:ilvl w:val="0"/>
          <w:numId w:val="35"/>
        </w:numPr>
        <w:spacing w:after="200" w:line="276" w:lineRule="auto"/>
      </w:pPr>
      <w:r>
        <w:t>What was the significance of the marriage alliance between James IV and Margaret? (Again consider Henry’s foreign policy aims).</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jc w:val="center"/>
      </w:pPr>
    </w:p>
    <w:p w:rsidR="00E77145" w:rsidRDefault="00E77145" w:rsidP="00E77145">
      <w:pPr>
        <w:spacing w:after="0" w:line="240" w:lineRule="auto"/>
      </w:pPr>
    </w:p>
    <w:p w:rsidR="00E77145" w:rsidRDefault="00E77145" w:rsidP="00E77145">
      <w:pPr>
        <w:spacing w:after="0" w:line="240" w:lineRule="auto"/>
        <w:rPr>
          <w:rFonts w:ascii="Times New Roman" w:eastAsia="Times New Roman" w:hAnsi="Times New Roman" w:cs="Times New Roman"/>
          <w:i/>
          <w:sz w:val="24"/>
          <w:szCs w:val="24"/>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E77145" w:rsidRPr="00C03CA2" w:rsidRDefault="00E77145" w:rsidP="00E77145">
      <w:pPr>
        <w:spacing w:after="0" w:line="240" w:lineRule="auto"/>
        <w:rPr>
          <w:rFonts w:eastAsia="Times New Roman" w:cstheme="minorHAnsi"/>
          <w:b/>
          <w:sz w:val="24"/>
          <w:szCs w:val="24"/>
          <w:u w:val="single"/>
          <w:lang w:eastAsia="en-GB"/>
        </w:rPr>
      </w:pPr>
      <w:r w:rsidRPr="00C03CA2">
        <w:rPr>
          <w:rFonts w:eastAsia="Times New Roman" w:cstheme="minorHAnsi"/>
          <w:b/>
          <w:sz w:val="24"/>
          <w:szCs w:val="24"/>
          <w:u w:val="single"/>
          <w:lang w:eastAsia="en-GB"/>
        </w:rPr>
        <w:lastRenderedPageBreak/>
        <w:t>Task 8</w:t>
      </w:r>
    </w:p>
    <w:tbl>
      <w:tblPr>
        <w:tblStyle w:val="TableGrid"/>
        <w:tblW w:w="0" w:type="auto"/>
        <w:tblInd w:w="250" w:type="dxa"/>
        <w:tblLook w:val="01E0" w:firstRow="1" w:lastRow="1" w:firstColumn="1" w:lastColumn="1" w:noHBand="0" w:noVBand="0"/>
      </w:tblPr>
      <w:tblGrid>
        <w:gridCol w:w="2077"/>
        <w:gridCol w:w="4001"/>
        <w:gridCol w:w="3866"/>
      </w:tblGrid>
      <w:tr w:rsidR="00E77145" w:rsidRPr="00C03CA2" w:rsidTr="00E77145">
        <w:tc>
          <w:tcPr>
            <w:tcW w:w="2077" w:type="dxa"/>
          </w:tcPr>
          <w:p w:rsidR="00E77145" w:rsidRPr="00C03CA2" w:rsidRDefault="00E77145" w:rsidP="00E77145">
            <w:pPr>
              <w:jc w:val="center"/>
              <w:rPr>
                <w:rFonts w:cstheme="minorHAnsi"/>
                <w:b/>
                <w:sz w:val="24"/>
                <w:szCs w:val="24"/>
              </w:rPr>
            </w:pPr>
            <w:r>
              <w:rPr>
                <w:rFonts w:cstheme="minorHAnsi"/>
                <w:b/>
                <w:sz w:val="24"/>
                <w:szCs w:val="24"/>
              </w:rPr>
              <w:t>DESCRIPTION OF HENRY VII</w:t>
            </w:r>
            <w:r w:rsidRPr="00C03CA2">
              <w:rPr>
                <w:rFonts w:cstheme="minorHAnsi"/>
                <w:b/>
                <w:sz w:val="24"/>
                <w:szCs w:val="24"/>
              </w:rPr>
              <w:t>’S FOREIGN POLICY</w:t>
            </w:r>
          </w:p>
        </w:tc>
        <w:tc>
          <w:tcPr>
            <w:tcW w:w="4110" w:type="dxa"/>
          </w:tcPr>
          <w:p w:rsidR="00E77145" w:rsidRPr="00C03CA2" w:rsidRDefault="00E77145" w:rsidP="00E77145">
            <w:pPr>
              <w:jc w:val="center"/>
              <w:rPr>
                <w:rFonts w:cstheme="minorHAnsi"/>
                <w:b/>
                <w:sz w:val="24"/>
                <w:szCs w:val="24"/>
              </w:rPr>
            </w:pPr>
            <w:r w:rsidRPr="00C03CA2">
              <w:rPr>
                <w:rFonts w:cstheme="minorHAnsi"/>
                <w:b/>
                <w:sz w:val="24"/>
                <w:szCs w:val="24"/>
              </w:rPr>
              <w:t>EVIDENCE FOR</w:t>
            </w:r>
          </w:p>
        </w:tc>
        <w:tc>
          <w:tcPr>
            <w:tcW w:w="3969" w:type="dxa"/>
          </w:tcPr>
          <w:p w:rsidR="00E77145" w:rsidRPr="00C03CA2" w:rsidRDefault="00E77145" w:rsidP="00E77145">
            <w:pPr>
              <w:jc w:val="center"/>
              <w:rPr>
                <w:rFonts w:cstheme="minorHAnsi"/>
                <w:b/>
                <w:sz w:val="24"/>
                <w:szCs w:val="24"/>
              </w:rPr>
            </w:pPr>
            <w:r w:rsidRPr="00C03CA2">
              <w:rPr>
                <w:rFonts w:cstheme="minorHAnsi"/>
                <w:b/>
                <w:sz w:val="24"/>
                <w:szCs w:val="24"/>
              </w:rPr>
              <w:t>EVIDENCE AGAINST</w:t>
            </w: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Cautious/wary</w:t>
            </w:r>
            <w:r>
              <w:rPr>
                <w:rFonts w:cstheme="minorHAnsi"/>
                <w:sz w:val="24"/>
                <w:szCs w:val="24"/>
              </w:rPr>
              <w:t xml:space="preserve"> / defensive</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Pragmatic</w:t>
            </w:r>
          </w:p>
          <w:p w:rsidR="00E77145" w:rsidRPr="00C03CA2" w:rsidRDefault="00E77145" w:rsidP="00E77145">
            <w:pPr>
              <w:rPr>
                <w:rFonts w:cstheme="minorHAnsi"/>
                <w:sz w:val="24"/>
                <w:szCs w:val="24"/>
              </w:rPr>
            </w:pPr>
            <w:r>
              <w:rPr>
                <w:rFonts w:cstheme="minorHAnsi"/>
                <w:sz w:val="24"/>
                <w:szCs w:val="24"/>
              </w:rPr>
              <w:t>(p</w:t>
            </w:r>
            <w:r w:rsidRPr="00C03CA2">
              <w:rPr>
                <w:rFonts w:cstheme="minorHAnsi"/>
                <w:sz w:val="24"/>
                <w:szCs w:val="24"/>
              </w:rPr>
              <w:t>ractical/sensible</w:t>
            </w:r>
            <w:r>
              <w:rPr>
                <w:rFonts w:cstheme="minorHAnsi"/>
                <w:sz w:val="24"/>
                <w:szCs w:val="24"/>
              </w:rPr>
              <w:t>)</w:t>
            </w:r>
          </w:p>
          <w:p w:rsidR="00E77145" w:rsidRPr="00C03CA2" w:rsidRDefault="00E77145" w:rsidP="00E77145">
            <w:pPr>
              <w:rPr>
                <w:rFonts w:cstheme="minorHAnsi"/>
                <w:sz w:val="24"/>
                <w:szCs w:val="24"/>
              </w:rPr>
            </w:pPr>
            <w:r>
              <w:rPr>
                <w:rFonts w:cstheme="minorHAnsi"/>
                <w:sz w:val="24"/>
                <w:szCs w:val="24"/>
              </w:rPr>
              <w:t xml:space="preserve"> &amp; realistic</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Forward thinking/</w:t>
            </w:r>
          </w:p>
          <w:p w:rsidR="00E77145" w:rsidRPr="00C03CA2" w:rsidRDefault="00E77145" w:rsidP="00E77145">
            <w:pPr>
              <w:rPr>
                <w:rFonts w:cstheme="minorHAnsi"/>
                <w:sz w:val="24"/>
                <w:szCs w:val="24"/>
              </w:rPr>
            </w:pPr>
            <w:r w:rsidRPr="00C03CA2">
              <w:rPr>
                <w:rFonts w:cstheme="minorHAnsi"/>
                <w:sz w:val="24"/>
                <w:szCs w:val="24"/>
              </w:rPr>
              <w:t>Strategically sound</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ind w:firstLine="720"/>
              <w:rPr>
                <w:rFonts w:cstheme="minorHAnsi"/>
                <w:sz w:val="24"/>
                <w:szCs w:val="24"/>
              </w:rPr>
            </w:pPr>
          </w:p>
          <w:p w:rsidR="00E77145" w:rsidRDefault="00E77145" w:rsidP="00E77145">
            <w:pPr>
              <w:ind w:firstLine="720"/>
              <w:rPr>
                <w:rFonts w:cstheme="minorHAnsi"/>
                <w:sz w:val="24"/>
                <w:szCs w:val="24"/>
              </w:rPr>
            </w:pPr>
          </w:p>
          <w:p w:rsidR="00E77145" w:rsidRPr="00C03CA2" w:rsidRDefault="00E77145" w:rsidP="00E77145">
            <w:pPr>
              <w:ind w:firstLine="720"/>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Unambitious</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Opportunistic</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INSERT YOUR OWN DESCRIPTION HERE!</w:t>
            </w: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bl>
    <w:p w:rsidR="00E77145" w:rsidRDefault="00E77145" w:rsidP="00E77145"/>
    <w:p w:rsidR="009C0CB7" w:rsidRDefault="009C0CB7" w:rsidP="00E77145">
      <w:pPr>
        <w:autoSpaceDE w:val="0"/>
        <w:autoSpaceDN w:val="0"/>
        <w:adjustRightInd w:val="0"/>
        <w:spacing w:after="0" w:line="240" w:lineRule="auto"/>
        <w:jc w:val="center"/>
        <w:rPr>
          <w:rFonts w:cs="Arial"/>
          <w:b/>
          <w:bCs/>
          <w:color w:val="000000"/>
          <w:sz w:val="36"/>
          <w:szCs w:val="36"/>
        </w:rPr>
      </w:pPr>
    </w:p>
    <w:p w:rsidR="009C0CB7" w:rsidRDefault="009C0CB7" w:rsidP="00E77145">
      <w:pPr>
        <w:autoSpaceDE w:val="0"/>
        <w:autoSpaceDN w:val="0"/>
        <w:adjustRightInd w:val="0"/>
        <w:spacing w:after="0" w:line="240" w:lineRule="auto"/>
        <w:jc w:val="center"/>
        <w:rPr>
          <w:rFonts w:cs="Arial"/>
          <w:b/>
          <w:bCs/>
          <w:color w:val="000000"/>
          <w:sz w:val="36"/>
          <w:szCs w:val="36"/>
        </w:rPr>
      </w:pPr>
      <w:r>
        <w:rPr>
          <w:rFonts w:cs="Arial"/>
          <w:b/>
          <w:bCs/>
          <w:color w:val="000000"/>
          <w:sz w:val="36"/>
          <w:szCs w:val="36"/>
        </w:rPr>
        <w:lastRenderedPageBreak/>
        <w:t>FOREIGN POLICY SUCCESS GRID</w:t>
      </w:r>
    </w:p>
    <w:p w:rsidR="009C0CB7" w:rsidRDefault="009C0CB7" w:rsidP="00E77145">
      <w:pPr>
        <w:autoSpaceDE w:val="0"/>
        <w:autoSpaceDN w:val="0"/>
        <w:adjustRightInd w:val="0"/>
        <w:spacing w:after="0" w:line="240" w:lineRule="auto"/>
        <w:jc w:val="center"/>
        <w:rPr>
          <w:rFonts w:cs="Arial"/>
          <w:b/>
          <w:bCs/>
          <w:color w:val="000000"/>
          <w:sz w:val="36"/>
          <w:szCs w:val="36"/>
        </w:rPr>
      </w:pPr>
    </w:p>
    <w:tbl>
      <w:tblPr>
        <w:tblStyle w:val="TableGrid"/>
        <w:tblW w:w="0" w:type="auto"/>
        <w:tblLook w:val="04A0" w:firstRow="1" w:lastRow="0" w:firstColumn="1" w:lastColumn="0" w:noHBand="0" w:noVBand="1"/>
      </w:tblPr>
      <w:tblGrid>
        <w:gridCol w:w="1980"/>
        <w:gridCol w:w="4678"/>
        <w:gridCol w:w="3536"/>
      </w:tblGrid>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Country</w:t>
            </w:r>
          </w:p>
        </w:tc>
        <w:tc>
          <w:tcPr>
            <w:tcW w:w="4678" w:type="dxa"/>
          </w:tcPr>
          <w:p w:rsidR="009C0CB7" w:rsidRDefault="009C0CB7" w:rsidP="00E77145">
            <w:pPr>
              <w:autoSpaceDE w:val="0"/>
              <w:autoSpaceDN w:val="0"/>
              <w:adjustRightInd w:val="0"/>
              <w:jc w:val="center"/>
              <w:rPr>
                <w:rFonts w:cs="Arial"/>
                <w:b/>
                <w:bCs/>
                <w:color w:val="000000"/>
                <w:sz w:val="36"/>
                <w:szCs w:val="36"/>
              </w:rPr>
            </w:pPr>
            <w:r>
              <w:rPr>
                <w:rFonts w:cs="Arial"/>
                <w:b/>
                <w:bCs/>
                <w:color w:val="000000"/>
                <w:sz w:val="36"/>
                <w:szCs w:val="36"/>
              </w:rPr>
              <w:t>Successes</w:t>
            </w:r>
          </w:p>
        </w:tc>
        <w:tc>
          <w:tcPr>
            <w:tcW w:w="3536" w:type="dxa"/>
          </w:tcPr>
          <w:p w:rsidR="009C0CB7" w:rsidRDefault="009C0CB7" w:rsidP="00E77145">
            <w:pPr>
              <w:autoSpaceDE w:val="0"/>
              <w:autoSpaceDN w:val="0"/>
              <w:adjustRightInd w:val="0"/>
              <w:jc w:val="center"/>
              <w:rPr>
                <w:rFonts w:cs="Arial"/>
                <w:b/>
                <w:bCs/>
                <w:color w:val="000000"/>
                <w:sz w:val="36"/>
                <w:szCs w:val="36"/>
              </w:rPr>
            </w:pPr>
            <w:r>
              <w:rPr>
                <w:rFonts w:cs="Arial"/>
                <w:b/>
                <w:bCs/>
                <w:color w:val="000000"/>
                <w:sz w:val="36"/>
                <w:szCs w:val="36"/>
              </w:rPr>
              <w:t>Failures</w:t>
            </w: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France</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677D0B">
            <w:pPr>
              <w:autoSpaceDE w:val="0"/>
              <w:autoSpaceDN w:val="0"/>
              <w:adjustRightInd w:val="0"/>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Spain</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C23E9E" w:rsidRDefault="00C23E9E" w:rsidP="00E77145">
            <w:pPr>
              <w:autoSpaceDE w:val="0"/>
              <w:autoSpaceDN w:val="0"/>
              <w:adjustRightInd w:val="0"/>
              <w:jc w:val="center"/>
              <w:rPr>
                <w:rFonts w:cs="Arial"/>
                <w:bCs/>
                <w:color w:val="000000"/>
                <w:sz w:val="24"/>
                <w:szCs w:val="24"/>
              </w:rPr>
            </w:pPr>
          </w:p>
          <w:p w:rsidR="00C23E9E" w:rsidRDefault="00C23E9E" w:rsidP="00C23E9E">
            <w:pPr>
              <w:autoSpaceDE w:val="0"/>
              <w:autoSpaceDN w:val="0"/>
              <w:adjustRightInd w:val="0"/>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Burgundy</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C23E9E" w:rsidRPr="00677D0B" w:rsidRDefault="00C23E9E"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Scotland</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C23E9E" w:rsidRDefault="00C23E9E"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bl>
    <w:p w:rsidR="009C0CB7" w:rsidRDefault="009C0CB7" w:rsidP="00E77145">
      <w:pPr>
        <w:autoSpaceDE w:val="0"/>
        <w:autoSpaceDN w:val="0"/>
        <w:adjustRightInd w:val="0"/>
        <w:spacing w:after="0" w:line="240" w:lineRule="auto"/>
        <w:jc w:val="center"/>
        <w:rPr>
          <w:rFonts w:cs="Arial"/>
          <w:b/>
          <w:bCs/>
          <w:color w:val="000000"/>
          <w:sz w:val="36"/>
          <w:szCs w:val="36"/>
        </w:rPr>
      </w:pPr>
    </w:p>
    <w:p w:rsidR="00677D0B" w:rsidRDefault="00677D0B" w:rsidP="00E77145">
      <w:pPr>
        <w:autoSpaceDE w:val="0"/>
        <w:autoSpaceDN w:val="0"/>
        <w:adjustRightInd w:val="0"/>
        <w:spacing w:after="0" w:line="240" w:lineRule="auto"/>
        <w:jc w:val="center"/>
        <w:rPr>
          <w:rFonts w:cs="Arial"/>
          <w:b/>
          <w:bCs/>
          <w:color w:val="000000"/>
          <w:sz w:val="36"/>
          <w:szCs w:val="36"/>
        </w:rPr>
      </w:pPr>
    </w:p>
    <w:p w:rsidR="00E77145" w:rsidRDefault="00E77145" w:rsidP="00E77145">
      <w:pPr>
        <w:autoSpaceDE w:val="0"/>
        <w:autoSpaceDN w:val="0"/>
        <w:adjustRightInd w:val="0"/>
        <w:spacing w:after="0" w:line="240" w:lineRule="auto"/>
        <w:jc w:val="center"/>
        <w:rPr>
          <w:rFonts w:cs="Arial"/>
          <w:b/>
          <w:bCs/>
          <w:color w:val="000000"/>
          <w:sz w:val="36"/>
          <w:szCs w:val="36"/>
        </w:rPr>
      </w:pPr>
      <w:r w:rsidRPr="00316148">
        <w:rPr>
          <w:rFonts w:cs="Arial"/>
          <w:b/>
          <w:bCs/>
          <w:color w:val="000000"/>
          <w:sz w:val="36"/>
          <w:szCs w:val="36"/>
        </w:rPr>
        <w:lastRenderedPageBreak/>
        <w:t>WHAT WAS THE MOST IMPORTANT AIM OF HENRY VII’S FOREIGN POLICY?</w:t>
      </w:r>
    </w:p>
    <w:p w:rsidR="00E77145" w:rsidRDefault="00E77145" w:rsidP="00E77145">
      <w:pPr>
        <w:autoSpaceDE w:val="0"/>
        <w:autoSpaceDN w:val="0"/>
        <w:adjustRightInd w:val="0"/>
        <w:spacing w:after="0" w:line="240" w:lineRule="auto"/>
        <w:jc w:val="center"/>
        <w:rPr>
          <w:rFonts w:cs="Arial"/>
          <w:b/>
          <w:bCs/>
          <w:color w:val="000000"/>
          <w:sz w:val="36"/>
          <w:szCs w:val="36"/>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sidRPr="00316148">
        <w:rPr>
          <w:rFonts w:cs="Arial"/>
          <w:bCs/>
          <w:color w:val="000000"/>
          <w:sz w:val="24"/>
          <w:szCs w:val="24"/>
          <w:u w:val="single"/>
        </w:rPr>
        <w:t>Securing the Throne</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682816" behindDoc="0" locked="0" layoutInCell="1" allowOverlap="1" wp14:anchorId="26328151" wp14:editId="7A97D59E">
            <wp:simplePos x="0" y="0"/>
            <wp:positionH relativeFrom="margin">
              <wp:align>right</wp:align>
            </wp:positionH>
            <wp:positionV relativeFrom="paragraph">
              <wp:posOffset>438785</wp:posOffset>
            </wp:positionV>
            <wp:extent cx="1929130" cy="2438400"/>
            <wp:effectExtent l="0" t="0" r="0" b="0"/>
            <wp:wrapThrough wrapText="bothSides">
              <wp:wrapPolygon edited="0">
                <wp:start x="0" y="0"/>
                <wp:lineTo x="0" y="21431"/>
                <wp:lineTo x="21330" y="21431"/>
                <wp:lineTo x="21330" y="0"/>
                <wp:lineTo x="0" y="0"/>
              </wp:wrapPolygon>
            </wp:wrapThrough>
            <wp:docPr id="23" name="Picture 23" descr="Image result for holy roman empire maximilia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y roman empire maximilian 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91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4ED">
        <w:rPr>
          <w:rFonts w:cs="Arial"/>
          <w:b/>
          <w:bCs/>
          <w:color w:val="000000"/>
          <w:sz w:val="24"/>
          <w:szCs w:val="24"/>
        </w:rPr>
        <w:t>Foreign policy was the most important way to secure his throne as most support for pretenders came from abroad</w:t>
      </w:r>
      <w:r w:rsidRPr="009C1832">
        <w:rPr>
          <w:rFonts w:cs="Arial"/>
          <w:bCs/>
          <w:color w:val="000000"/>
          <w:sz w:val="24"/>
          <w:szCs w:val="24"/>
        </w:rPr>
        <w:t xml:space="preserve">, e.g. </w:t>
      </w:r>
      <w:proofErr w:type="spellStart"/>
      <w:r w:rsidRPr="009C1832">
        <w:rPr>
          <w:rFonts w:cs="Arial"/>
          <w:bCs/>
          <w:color w:val="000000"/>
          <w:sz w:val="24"/>
          <w:szCs w:val="24"/>
        </w:rPr>
        <w:t>Simnel’s</w:t>
      </w:r>
      <w:proofErr w:type="spellEnd"/>
      <w:r w:rsidRPr="009C1832">
        <w:rPr>
          <w:rFonts w:cs="Arial"/>
          <w:bCs/>
          <w:color w:val="000000"/>
          <w:sz w:val="24"/>
          <w:szCs w:val="24"/>
        </w:rPr>
        <w:t xml:space="preserve"> army in 1487 was financed by Margaret of Burgundy.</w:t>
      </w:r>
      <w:r>
        <w:rPr>
          <w:rFonts w:cs="Arial"/>
          <w:bCs/>
          <w:color w:val="000000"/>
          <w:sz w:val="24"/>
          <w:szCs w:val="24"/>
        </w:rPr>
        <w:t xml:space="preserve"> H never forgot that he himself owed his throne to French support.</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Margaret of Burgundy was a constant threat until her death in 1503.</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Foreign support for pretenders was a problem throughout H’s reign; only after Burgundy surrendered Suffolk to him in </w:t>
      </w:r>
      <w:r w:rsidRPr="00D304ED">
        <w:rPr>
          <w:rFonts w:cs="Arial"/>
          <w:b/>
          <w:bCs/>
          <w:color w:val="000000"/>
          <w:sz w:val="24"/>
          <w:szCs w:val="24"/>
        </w:rPr>
        <w:t>1506</w:t>
      </w:r>
      <w:r>
        <w:rPr>
          <w:rFonts w:cs="Arial"/>
          <w:bCs/>
          <w:color w:val="000000"/>
          <w:sz w:val="24"/>
          <w:szCs w:val="24"/>
        </w:rPr>
        <w:t xml:space="preserve"> was he fully secure.</w:t>
      </w:r>
      <w:r w:rsidRPr="00D304ED">
        <w:rPr>
          <w:noProof/>
          <w:lang w:eastAsia="en-GB"/>
        </w:rPr>
        <w:t xml:space="preserve"> </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His willingness to impose a </w:t>
      </w:r>
      <w:r w:rsidRPr="00D304ED">
        <w:rPr>
          <w:rFonts w:cs="Arial"/>
          <w:b/>
          <w:bCs/>
          <w:color w:val="000000"/>
          <w:sz w:val="24"/>
          <w:szCs w:val="24"/>
        </w:rPr>
        <w:t>trade embargo 1493-6</w:t>
      </w:r>
      <w:r>
        <w:rPr>
          <w:rFonts w:cs="Arial"/>
          <w:bCs/>
          <w:color w:val="000000"/>
          <w:sz w:val="24"/>
          <w:szCs w:val="24"/>
        </w:rPr>
        <w:t xml:space="preserve"> &amp; to </w:t>
      </w:r>
      <w:r w:rsidRPr="00D304ED">
        <w:rPr>
          <w:rFonts w:cs="Arial"/>
          <w:b/>
          <w:bCs/>
          <w:color w:val="000000"/>
          <w:sz w:val="24"/>
          <w:szCs w:val="24"/>
        </w:rPr>
        <w:t xml:space="preserve">bribe Maximilian </w:t>
      </w:r>
      <w:r w:rsidRPr="00A42264">
        <w:rPr>
          <w:rFonts w:cs="Arial"/>
          <w:bCs/>
          <w:i/>
          <w:color w:val="000000"/>
          <w:sz w:val="24"/>
          <w:szCs w:val="24"/>
        </w:rPr>
        <w:t>(right)</w:t>
      </w:r>
      <w:r>
        <w:rPr>
          <w:rFonts w:cs="Arial"/>
          <w:bCs/>
          <w:color w:val="000000"/>
          <w:sz w:val="24"/>
          <w:szCs w:val="24"/>
        </w:rPr>
        <w:t xml:space="preserve"> with huge sums of money to stop Burgundy &amp; the Holy Roman Empire supporting Warbeck shows that securing his throne was more important than financial or economic considerations.</w:t>
      </w:r>
    </w:p>
    <w:p w:rsidR="00E77145" w:rsidRPr="009C1832"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sidRPr="00D304ED">
        <w:rPr>
          <w:rFonts w:cs="Arial"/>
          <w:b/>
          <w:bCs/>
          <w:color w:val="000000"/>
          <w:sz w:val="24"/>
          <w:szCs w:val="24"/>
        </w:rPr>
        <w:t>All other factors link back to securing his throne</w:t>
      </w:r>
      <w:r>
        <w:rPr>
          <w:rFonts w:cs="Arial"/>
          <w:bCs/>
          <w:color w:val="000000"/>
          <w:sz w:val="24"/>
          <w:szCs w:val="24"/>
        </w:rPr>
        <w:t xml:space="preserve">: marriages with Spain &amp; Scotland were designed to gain international recognition of his dynasty &amp; secure its future, while avoidance of war was designed to stop tax rebellions like those in Yorkshire in 1489 &amp; Cornwall in 1497. Avoidance of war with France (Treaty of </w:t>
      </w:r>
      <w:proofErr w:type="spellStart"/>
      <w:r>
        <w:rPr>
          <w:rFonts w:cs="Arial"/>
          <w:bCs/>
          <w:color w:val="000000"/>
          <w:sz w:val="24"/>
          <w:szCs w:val="24"/>
        </w:rPr>
        <w:t>Etaples</w:t>
      </w:r>
      <w:proofErr w:type="spellEnd"/>
      <w:r>
        <w:rPr>
          <w:rFonts w:cs="Arial"/>
          <w:bCs/>
          <w:color w:val="000000"/>
          <w:sz w:val="24"/>
          <w:szCs w:val="24"/>
        </w:rPr>
        <w:t xml:space="preserve"> 1492) &amp; Scotland (Truce of Ayton 1497) stopped support for Warbeck.</w:t>
      </w:r>
    </w:p>
    <w:p w:rsidR="00E77145" w:rsidRPr="009C1832" w:rsidRDefault="00E77145" w:rsidP="00E77145">
      <w:pPr>
        <w:autoSpaceDE w:val="0"/>
        <w:autoSpaceDN w:val="0"/>
        <w:adjustRightInd w:val="0"/>
        <w:spacing w:after="0" w:line="240" w:lineRule="auto"/>
        <w:jc w:val="both"/>
        <w:rPr>
          <w:rFonts w:cs="Arial"/>
          <w:bCs/>
          <w:color w:val="000000"/>
          <w:sz w:val="24"/>
          <w:szCs w:val="24"/>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Marriages</w:t>
      </w:r>
    </w:p>
    <w:p w:rsidR="00E77145" w:rsidRPr="008227C2" w:rsidRDefault="00E77145" w:rsidP="00E77145">
      <w:pPr>
        <w:pStyle w:val="ListParagraph"/>
        <w:numPr>
          <w:ilvl w:val="0"/>
          <w:numId w:val="36"/>
        </w:numPr>
        <w:autoSpaceDE w:val="0"/>
        <w:autoSpaceDN w:val="0"/>
        <w:adjustRightInd w:val="0"/>
        <w:spacing w:after="0" w:line="240" w:lineRule="auto"/>
        <w:jc w:val="both"/>
        <w:rPr>
          <w:rFonts w:cs="Arial"/>
          <w:bCs/>
          <w:color w:val="000000"/>
          <w:sz w:val="24"/>
          <w:szCs w:val="24"/>
        </w:rPr>
      </w:pPr>
      <w:r w:rsidRPr="00316148">
        <w:rPr>
          <w:rFonts w:cs="Arial"/>
          <w:bCs/>
          <w:color w:val="000000"/>
          <w:sz w:val="24"/>
          <w:szCs w:val="24"/>
        </w:rPr>
        <w:t>Marr</w:t>
      </w:r>
      <w:r>
        <w:rPr>
          <w:rFonts w:cs="Arial"/>
          <w:bCs/>
          <w:color w:val="000000"/>
          <w:sz w:val="24"/>
          <w:szCs w:val="24"/>
        </w:rPr>
        <w:t xml:space="preserve">iages </w:t>
      </w:r>
      <w:r>
        <w:t xml:space="preserve">were important as they brought him European recognition, which was important because of his weak claim to the throne, and also gave him a Spanish alliance. </w:t>
      </w:r>
    </w:p>
    <w:p w:rsidR="00E77145" w:rsidRPr="008227C2" w:rsidRDefault="00E77145" w:rsidP="00E77145">
      <w:pPr>
        <w:pStyle w:val="ListParagraph"/>
        <w:numPr>
          <w:ilvl w:val="0"/>
          <w:numId w:val="36"/>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The marriage of </w:t>
      </w:r>
      <w:r w:rsidRPr="00D304ED">
        <w:rPr>
          <w:rFonts w:cs="Arial"/>
          <w:b/>
          <w:bCs/>
          <w:color w:val="000000"/>
          <w:sz w:val="24"/>
          <w:szCs w:val="24"/>
        </w:rPr>
        <w:t>Arthur to Catherine of Aragon</w:t>
      </w:r>
      <w:r>
        <w:rPr>
          <w:rFonts w:cs="Arial"/>
          <w:bCs/>
          <w:color w:val="000000"/>
          <w:sz w:val="24"/>
          <w:szCs w:val="24"/>
        </w:rPr>
        <w:t xml:space="preserve"> in 1501 was intended to cement H’s alliance with Spain &amp; help secure Arthur’s succession to the throne. </w:t>
      </w:r>
    </w:p>
    <w:p w:rsidR="00E77145" w:rsidRPr="008227C2" w:rsidRDefault="00E77145" w:rsidP="00E77145">
      <w:pPr>
        <w:pStyle w:val="ListParagraph"/>
        <w:numPr>
          <w:ilvl w:val="0"/>
          <w:numId w:val="36"/>
        </w:numPr>
        <w:autoSpaceDE w:val="0"/>
        <w:autoSpaceDN w:val="0"/>
        <w:adjustRightInd w:val="0"/>
        <w:spacing w:after="0" w:line="240" w:lineRule="auto"/>
        <w:jc w:val="both"/>
        <w:rPr>
          <w:rFonts w:cs="Arial"/>
          <w:bCs/>
          <w:color w:val="000000"/>
          <w:sz w:val="24"/>
          <w:szCs w:val="24"/>
        </w:rPr>
      </w:pPr>
      <w:r w:rsidRPr="00316148">
        <w:rPr>
          <w:bCs/>
        </w:rPr>
        <w:t>T</w:t>
      </w:r>
      <w:r>
        <w:t xml:space="preserve">he marriage of </w:t>
      </w:r>
      <w:r w:rsidRPr="00D304ED">
        <w:rPr>
          <w:b/>
        </w:rPr>
        <w:t>H’s daughter Margaret to James IV</w:t>
      </w:r>
      <w:r>
        <w:t xml:space="preserve"> in 1503 brought at least short term peace with Scotland.</w:t>
      </w:r>
      <w:r w:rsidRPr="008227C2">
        <w:rPr>
          <w:rFonts w:cs="Arial"/>
          <w:bCs/>
          <w:color w:val="000000"/>
          <w:sz w:val="24"/>
          <w:szCs w:val="24"/>
        </w:rPr>
        <w:t xml:space="preserve"> </w:t>
      </w:r>
    </w:p>
    <w:p w:rsidR="00E77145" w:rsidRDefault="00E77145" w:rsidP="00E77145">
      <w:pPr>
        <w:autoSpaceDE w:val="0"/>
        <w:autoSpaceDN w:val="0"/>
        <w:adjustRightInd w:val="0"/>
        <w:spacing w:after="0" w:line="240" w:lineRule="auto"/>
        <w:jc w:val="both"/>
        <w:rPr>
          <w:rFonts w:cs="Arial"/>
          <w:bCs/>
          <w:color w:val="000000"/>
          <w:sz w:val="24"/>
          <w:szCs w:val="24"/>
          <w:u w:val="single"/>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Avoidance of War</w:t>
      </w:r>
    </w:p>
    <w:p w:rsidR="00E77145"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sidRPr="0005026B">
        <w:rPr>
          <w:rFonts w:cs="Arial"/>
          <w:bCs/>
          <w:color w:val="000000"/>
          <w:sz w:val="24"/>
          <w:szCs w:val="24"/>
        </w:rPr>
        <w:t>This helped H achieve other objectives like improving his finances &amp; securing his throne.</w:t>
      </w:r>
      <w:r>
        <w:rPr>
          <w:rFonts w:cs="Arial"/>
          <w:bCs/>
          <w:color w:val="000000"/>
          <w:sz w:val="24"/>
          <w:szCs w:val="24"/>
        </w:rPr>
        <w:t xml:space="preserve"> He could not have achieved financial success without avoiding war &amp; raising taxes for war provoked </w:t>
      </w:r>
      <w:r w:rsidRPr="00D304ED">
        <w:rPr>
          <w:rFonts w:cs="Arial"/>
          <w:b/>
          <w:bCs/>
          <w:color w:val="000000"/>
          <w:sz w:val="24"/>
          <w:szCs w:val="24"/>
        </w:rPr>
        <w:t>rebellions</w:t>
      </w:r>
      <w:r>
        <w:rPr>
          <w:rFonts w:cs="Arial"/>
          <w:bCs/>
          <w:color w:val="000000"/>
          <w:sz w:val="24"/>
          <w:szCs w:val="24"/>
        </w:rPr>
        <w:t xml:space="preserve"> in Yorkshire (1489) &amp; Cornwall (1497). Avoiding war with France &amp; Scotland enabled him to stop support for Warbeck.</w:t>
      </w:r>
    </w:p>
    <w:p w:rsidR="00E77145"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H’s invasion of France in 1492 might seem to contradict this but in fact he invaded in the autumn (too late for serious campaigning) &amp; was clearly hoping to be bought off.</w:t>
      </w:r>
    </w:p>
    <w:p w:rsidR="00E77145"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 was unable to prevent a Scottish invasion in 1496 but the Truce of Ayton the following year showed his eagerness to avoid war with Scotland.</w:t>
      </w:r>
    </w:p>
    <w:p w:rsidR="00E77145" w:rsidRPr="0005026B"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H’s eagerness to avoid war with France &amp; Scotland in the 1490s was motivated primarily by his desire to stop them supporting </w:t>
      </w:r>
      <w:r w:rsidRPr="00D304ED">
        <w:rPr>
          <w:rFonts w:cs="Arial"/>
          <w:b/>
          <w:bCs/>
          <w:color w:val="000000"/>
          <w:sz w:val="24"/>
          <w:szCs w:val="24"/>
        </w:rPr>
        <w:t>Warbeck</w:t>
      </w:r>
      <w:r>
        <w:rPr>
          <w:rFonts w:cs="Arial"/>
          <w:bCs/>
          <w:color w:val="000000"/>
          <w:sz w:val="24"/>
          <w:szCs w:val="24"/>
        </w:rPr>
        <w:t>.</w:t>
      </w:r>
    </w:p>
    <w:p w:rsidR="00E77145" w:rsidRPr="0005026B" w:rsidRDefault="00E77145" w:rsidP="00E77145">
      <w:pPr>
        <w:autoSpaceDE w:val="0"/>
        <w:autoSpaceDN w:val="0"/>
        <w:adjustRightInd w:val="0"/>
        <w:spacing w:after="0" w:line="240" w:lineRule="auto"/>
        <w:jc w:val="both"/>
        <w:rPr>
          <w:rFonts w:cs="Arial"/>
          <w:bCs/>
          <w:color w:val="000000"/>
          <w:sz w:val="24"/>
          <w:szCs w:val="24"/>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Other Factors</w:t>
      </w:r>
    </w:p>
    <w:p w:rsidR="00E77145" w:rsidRPr="0005026B" w:rsidRDefault="00E77145" w:rsidP="00E77145">
      <w:pPr>
        <w:pStyle w:val="Default"/>
        <w:numPr>
          <w:ilvl w:val="0"/>
          <w:numId w:val="37"/>
        </w:numPr>
        <w:jc w:val="both"/>
        <w:rPr>
          <w:rFonts w:asciiTheme="minorHAnsi" w:hAnsiTheme="minorHAnsi"/>
          <w:b/>
          <w:bCs/>
        </w:rPr>
      </w:pPr>
      <w:r>
        <w:rPr>
          <w:rFonts w:asciiTheme="minorHAnsi" w:hAnsiTheme="minorHAnsi"/>
        </w:rPr>
        <w:t xml:space="preserve">Knowing he had won power himself with French support, H tried until 1492 to stop France taking over </w:t>
      </w:r>
      <w:r w:rsidRPr="0033279B">
        <w:rPr>
          <w:rFonts w:asciiTheme="minorHAnsi" w:hAnsiTheme="minorHAnsi"/>
          <w:b/>
        </w:rPr>
        <w:t>Brittany</w:t>
      </w:r>
      <w:r>
        <w:rPr>
          <w:rFonts w:asciiTheme="minorHAnsi" w:hAnsiTheme="minorHAnsi"/>
        </w:rPr>
        <w:t>, which could be used as a base from which to invade England.</w:t>
      </w:r>
    </w:p>
    <w:p w:rsidR="00E77145" w:rsidRPr="00D304ED" w:rsidRDefault="00E77145" w:rsidP="00E77145">
      <w:pPr>
        <w:pStyle w:val="Default"/>
        <w:numPr>
          <w:ilvl w:val="0"/>
          <w:numId w:val="37"/>
        </w:numPr>
        <w:jc w:val="both"/>
        <w:rPr>
          <w:rFonts w:asciiTheme="minorHAnsi" w:hAnsiTheme="minorHAnsi"/>
          <w:bCs/>
        </w:rPr>
      </w:pPr>
      <w:r w:rsidRPr="0033279B">
        <w:rPr>
          <w:rFonts w:asciiTheme="minorHAnsi" w:hAnsiTheme="minorHAnsi"/>
          <w:b/>
        </w:rPr>
        <w:t>Financial gain</w:t>
      </w:r>
      <w:r>
        <w:rPr>
          <w:rFonts w:asciiTheme="minorHAnsi" w:hAnsiTheme="minorHAnsi"/>
        </w:rPr>
        <w:t xml:space="preserve"> was arguably the most important achievement given the nature of his finances and use the French pension to support this and also the development and protection of </w:t>
      </w:r>
      <w:r w:rsidRPr="00D304ED">
        <w:rPr>
          <w:rFonts w:asciiTheme="minorHAnsi" w:hAnsiTheme="minorHAnsi"/>
          <w:b/>
        </w:rPr>
        <w:t>trade</w:t>
      </w:r>
      <w:r>
        <w:rPr>
          <w:rFonts w:asciiTheme="minorHAnsi" w:hAnsiTheme="minorHAnsi"/>
        </w:rPr>
        <w:t>, which was secured by his treaties with Spain (Medina del Campo 1489), France (</w:t>
      </w:r>
      <w:proofErr w:type="spellStart"/>
      <w:r>
        <w:rPr>
          <w:rFonts w:asciiTheme="minorHAnsi" w:hAnsiTheme="minorHAnsi"/>
        </w:rPr>
        <w:t>Etaples</w:t>
      </w:r>
      <w:proofErr w:type="spellEnd"/>
      <w:r>
        <w:rPr>
          <w:rFonts w:asciiTheme="minorHAnsi" w:hAnsiTheme="minorHAnsi"/>
        </w:rPr>
        <w:t xml:space="preserve"> 1492), Burgundy (</w:t>
      </w:r>
      <w:proofErr w:type="spellStart"/>
      <w:r>
        <w:rPr>
          <w:rFonts w:asciiTheme="minorHAnsi" w:hAnsiTheme="minorHAnsi"/>
        </w:rPr>
        <w:t>Intercursus</w:t>
      </w:r>
      <w:proofErr w:type="spellEnd"/>
      <w:r>
        <w:rPr>
          <w:rFonts w:asciiTheme="minorHAnsi" w:hAnsiTheme="minorHAnsi"/>
        </w:rPr>
        <w:t xml:space="preserve"> Magnus 1496).</w:t>
      </w:r>
      <w:r>
        <w:rPr>
          <w:rFonts w:asciiTheme="minorHAnsi" w:hAnsiTheme="minorHAnsi"/>
          <w:b/>
          <w:bCs/>
        </w:rPr>
        <w:t xml:space="preserve"> </w:t>
      </w:r>
    </w:p>
    <w:p w:rsidR="009C0CB7" w:rsidRDefault="009C0CB7" w:rsidP="00E77145">
      <w:pPr>
        <w:pStyle w:val="Default"/>
        <w:jc w:val="center"/>
        <w:rPr>
          <w:rFonts w:asciiTheme="minorHAnsi" w:hAnsiTheme="minorHAnsi"/>
          <w:b/>
          <w:bCs/>
          <w:sz w:val="36"/>
          <w:szCs w:val="36"/>
        </w:rPr>
      </w:pPr>
    </w:p>
    <w:p w:rsidR="00E77145" w:rsidRDefault="00E77145" w:rsidP="00E77145">
      <w:pPr>
        <w:pStyle w:val="Default"/>
        <w:jc w:val="center"/>
        <w:rPr>
          <w:rFonts w:asciiTheme="minorHAnsi" w:hAnsiTheme="minorHAnsi"/>
          <w:b/>
          <w:bCs/>
          <w:sz w:val="36"/>
          <w:szCs w:val="36"/>
        </w:rPr>
      </w:pPr>
      <w:r>
        <w:rPr>
          <w:rFonts w:asciiTheme="minorHAnsi" w:hAnsiTheme="minorHAnsi"/>
          <w:b/>
          <w:bCs/>
          <w:sz w:val="36"/>
          <w:szCs w:val="36"/>
        </w:rPr>
        <w:lastRenderedPageBreak/>
        <w:t>To what extent was Henry VII’s foreign policy a success?</w:t>
      </w:r>
    </w:p>
    <w:p w:rsidR="00E77145" w:rsidRDefault="00E77145" w:rsidP="00E77145">
      <w:pPr>
        <w:pStyle w:val="Default"/>
        <w:jc w:val="center"/>
        <w:rPr>
          <w:rFonts w:asciiTheme="minorHAnsi" w:hAnsiTheme="minorHAnsi"/>
        </w:rPr>
      </w:pPr>
    </w:p>
    <w:p w:rsidR="00E77145" w:rsidRDefault="00E77145" w:rsidP="00E77145">
      <w:pPr>
        <w:spacing w:after="0"/>
        <w:jc w:val="both"/>
        <w:rPr>
          <w:sz w:val="24"/>
          <w:szCs w:val="24"/>
        </w:rPr>
      </w:pPr>
      <w:r>
        <w:rPr>
          <w:sz w:val="24"/>
          <w:szCs w:val="24"/>
          <w:u w:val="single"/>
        </w:rPr>
        <w:t>Successes</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He gained international recognition through treaties with Spain, France, Burgundy &amp; Scotland plus </w:t>
      </w:r>
      <w:r w:rsidRPr="00D304ED">
        <w:rPr>
          <w:rFonts w:eastAsia="Times New Roman" w:cs="Times New Roman"/>
          <w:b/>
          <w:color w:val="282828"/>
          <w:sz w:val="24"/>
          <w:szCs w:val="24"/>
          <w:lang w:eastAsia="en-GB"/>
        </w:rPr>
        <w:t>diplomatic marriages</w:t>
      </w:r>
      <w:r>
        <w:rPr>
          <w:rFonts w:eastAsia="Times New Roman" w:cs="Times New Roman"/>
          <w:color w:val="282828"/>
          <w:sz w:val="24"/>
          <w:szCs w:val="24"/>
          <w:lang w:eastAsia="en-GB"/>
        </w:rPr>
        <w:t xml:space="preserve"> with Spain &amp; Scotland. </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He forced </w:t>
      </w:r>
      <w:r w:rsidRPr="00D304ED">
        <w:rPr>
          <w:rFonts w:eastAsia="Times New Roman" w:cs="Times New Roman"/>
          <w:b/>
          <w:color w:val="282828"/>
          <w:sz w:val="24"/>
          <w:szCs w:val="24"/>
          <w:lang w:eastAsia="en-GB"/>
        </w:rPr>
        <w:t>Warbeck</w:t>
      </w:r>
      <w:r>
        <w:rPr>
          <w:rFonts w:eastAsia="Times New Roman" w:cs="Times New Roman"/>
          <w:color w:val="282828"/>
          <w:sz w:val="24"/>
          <w:szCs w:val="24"/>
          <w:lang w:eastAsia="en-GB"/>
        </w:rPr>
        <w:t xml:space="preserve"> to keep moving in the 1490s from France to Burgundy to Scotland b/c he kept cutting off his foreign support; in the end H was able to capture him without a battle.</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H’s foreign policy was </w:t>
      </w:r>
      <w:r w:rsidRPr="00D304ED">
        <w:rPr>
          <w:rFonts w:eastAsia="Times New Roman" w:cs="Times New Roman"/>
          <w:b/>
          <w:color w:val="282828"/>
          <w:sz w:val="24"/>
          <w:szCs w:val="24"/>
          <w:lang w:eastAsia="en-GB"/>
        </w:rPr>
        <w:t>financially</w:t>
      </w:r>
      <w:r>
        <w:rPr>
          <w:rFonts w:eastAsia="Times New Roman" w:cs="Times New Roman"/>
          <w:color w:val="282828"/>
          <w:sz w:val="24"/>
          <w:szCs w:val="24"/>
          <w:lang w:eastAsia="en-GB"/>
        </w:rPr>
        <w:t xml:space="preserve"> successful: he gained a French pension which added 5% to his annual income, avoided the expense of war after 1497 &amp; boosted his customs revenue through trade agreements with France, Spain &amp; above all Burgundy (</w:t>
      </w:r>
      <w:proofErr w:type="spellStart"/>
      <w:r>
        <w:rPr>
          <w:rFonts w:eastAsia="Times New Roman" w:cs="Times New Roman"/>
          <w:color w:val="282828"/>
          <w:sz w:val="24"/>
          <w:szCs w:val="24"/>
          <w:lang w:eastAsia="en-GB"/>
        </w:rPr>
        <w:t>Intercursus</w:t>
      </w:r>
      <w:proofErr w:type="spellEnd"/>
      <w:r>
        <w:rPr>
          <w:rFonts w:eastAsia="Times New Roman" w:cs="Times New Roman"/>
          <w:color w:val="282828"/>
          <w:sz w:val="24"/>
          <w:szCs w:val="24"/>
          <w:lang w:eastAsia="en-GB"/>
        </w:rPr>
        <w:t xml:space="preserve"> Magnus 1496).</w:t>
      </w:r>
    </w:p>
    <w:p w:rsidR="00E77145" w:rsidRDefault="00E77145" w:rsidP="00E77145">
      <w:pPr>
        <w:pStyle w:val="ListParagraph"/>
        <w:numPr>
          <w:ilvl w:val="0"/>
          <w:numId w:val="40"/>
        </w:numPr>
        <w:spacing w:after="200" w:line="276" w:lineRule="auto"/>
        <w:jc w:val="both"/>
        <w:rPr>
          <w:b/>
          <w:bCs/>
          <w:sz w:val="24"/>
          <w:szCs w:val="24"/>
        </w:rPr>
      </w:pPr>
      <w:r>
        <w:rPr>
          <w:sz w:val="24"/>
          <w:szCs w:val="24"/>
        </w:rPr>
        <w:t xml:space="preserve">H was keen to </w:t>
      </w:r>
      <w:r w:rsidRPr="00D304ED">
        <w:rPr>
          <w:b/>
          <w:sz w:val="24"/>
          <w:szCs w:val="24"/>
        </w:rPr>
        <w:t>avoid expensive wars</w:t>
      </w:r>
      <w:r>
        <w:rPr>
          <w:sz w:val="24"/>
          <w:szCs w:val="24"/>
        </w:rPr>
        <w:t xml:space="preserve"> and this was largely achieved; although he went to war against France over Brittany it was short-lived and Henry actually gained money through the French pension.</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By avoiding war &amp; therefore taxation after 1497 he minimised the danger of rebellion. </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 succeeded b/c he set himself realistic objectives, focusing on </w:t>
      </w:r>
      <w:r w:rsidRPr="006142FE">
        <w:rPr>
          <w:rFonts w:eastAsia="Times New Roman" w:cs="Times New Roman"/>
          <w:b/>
          <w:color w:val="282828"/>
          <w:sz w:val="24"/>
          <w:szCs w:val="24"/>
          <w:lang w:eastAsia="en-GB"/>
        </w:rPr>
        <w:t xml:space="preserve">security </w:t>
      </w:r>
      <w:r>
        <w:rPr>
          <w:rFonts w:eastAsia="Times New Roman" w:cs="Times New Roman"/>
          <w:color w:val="282828"/>
          <w:sz w:val="24"/>
          <w:szCs w:val="24"/>
          <w:lang w:eastAsia="en-GB"/>
        </w:rPr>
        <w:t xml:space="preserve">rather than glory (e.g. in negotiating the Treaty of </w:t>
      </w:r>
      <w:proofErr w:type="spellStart"/>
      <w:r>
        <w:rPr>
          <w:rFonts w:eastAsia="Times New Roman" w:cs="Times New Roman"/>
          <w:color w:val="282828"/>
          <w:sz w:val="24"/>
          <w:szCs w:val="24"/>
          <w:lang w:eastAsia="en-GB"/>
        </w:rPr>
        <w:t>Etaples</w:t>
      </w:r>
      <w:proofErr w:type="spellEnd"/>
      <w:r>
        <w:rPr>
          <w:rFonts w:eastAsia="Times New Roman" w:cs="Times New Roman"/>
          <w:color w:val="282828"/>
          <w:sz w:val="24"/>
          <w:szCs w:val="24"/>
          <w:lang w:eastAsia="en-GB"/>
        </w:rPr>
        <w:t xml:space="preserve"> in 1492).</w:t>
      </w:r>
    </w:p>
    <w:p w:rsidR="00E77145" w:rsidRDefault="00E77145" w:rsidP="00E77145">
      <w:pPr>
        <w:pStyle w:val="ListParagraph"/>
        <w:numPr>
          <w:ilvl w:val="0"/>
          <w:numId w:val="40"/>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In the 1490s he was able to secure a trade agreement with </w:t>
      </w:r>
      <w:r w:rsidRPr="006142FE">
        <w:rPr>
          <w:rFonts w:eastAsia="Times New Roman" w:cs="Times New Roman"/>
          <w:b/>
          <w:color w:val="282828"/>
          <w:sz w:val="24"/>
          <w:szCs w:val="24"/>
          <w:lang w:eastAsia="en-GB"/>
        </w:rPr>
        <w:t>France</w:t>
      </w:r>
      <w:r>
        <w:rPr>
          <w:rFonts w:eastAsia="Times New Roman" w:cs="Times New Roman"/>
          <w:color w:val="282828"/>
          <w:sz w:val="24"/>
          <w:szCs w:val="24"/>
          <w:lang w:eastAsia="en-GB"/>
        </w:rPr>
        <w:t xml:space="preserve"> despite also maintaining good relations with Ferdinand &amp; Maximilian through the </w:t>
      </w:r>
      <w:r w:rsidRPr="006142FE">
        <w:rPr>
          <w:rFonts w:eastAsia="Times New Roman" w:cs="Times New Roman"/>
          <w:b/>
          <w:color w:val="282828"/>
          <w:sz w:val="24"/>
          <w:szCs w:val="24"/>
          <w:lang w:eastAsia="en-GB"/>
        </w:rPr>
        <w:t>Holy League</w:t>
      </w:r>
      <w:r>
        <w:rPr>
          <w:rFonts w:eastAsia="Times New Roman" w:cs="Times New Roman"/>
          <w:color w:val="282828"/>
          <w:sz w:val="24"/>
          <w:szCs w:val="24"/>
          <w:lang w:eastAsia="en-GB"/>
        </w:rPr>
        <w:t>.</w:t>
      </w:r>
    </w:p>
    <w:p w:rsidR="00E77145" w:rsidRDefault="00E77145" w:rsidP="00E77145">
      <w:pPr>
        <w:pStyle w:val="ListParagraph"/>
        <w:numPr>
          <w:ilvl w:val="0"/>
          <w:numId w:val="40"/>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The </w:t>
      </w:r>
      <w:r w:rsidRPr="006142FE">
        <w:rPr>
          <w:rFonts w:eastAsia="Times New Roman" w:cs="Times New Roman"/>
          <w:b/>
          <w:color w:val="282828"/>
          <w:sz w:val="24"/>
          <w:szCs w:val="24"/>
          <w:lang w:eastAsia="en-GB"/>
        </w:rPr>
        <w:t>Truce of Ayton</w:t>
      </w:r>
      <w:r>
        <w:rPr>
          <w:rFonts w:eastAsia="Times New Roman" w:cs="Times New Roman"/>
          <w:color w:val="282828"/>
          <w:sz w:val="24"/>
          <w:szCs w:val="24"/>
          <w:lang w:eastAsia="en-GB"/>
        </w:rPr>
        <w:t xml:space="preserve"> was the first peace agreement between England &amp; Scotland since 1328 &amp; secured peace for the rest of H’s reign.</w:t>
      </w:r>
    </w:p>
    <w:p w:rsidR="00E77145" w:rsidRDefault="00E77145" w:rsidP="00E77145">
      <w:pPr>
        <w:pStyle w:val="ListParagraph"/>
        <w:numPr>
          <w:ilvl w:val="0"/>
          <w:numId w:val="40"/>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The </w:t>
      </w:r>
      <w:r w:rsidRPr="006142FE">
        <w:rPr>
          <w:rFonts w:eastAsia="Times New Roman" w:cs="Times New Roman"/>
          <w:b/>
          <w:color w:val="282828"/>
          <w:sz w:val="24"/>
          <w:szCs w:val="24"/>
          <w:lang w:eastAsia="en-GB"/>
        </w:rPr>
        <w:t>Treaty of Windsor</w:t>
      </w:r>
      <w:r>
        <w:rPr>
          <w:rFonts w:eastAsia="Times New Roman" w:cs="Times New Roman"/>
          <w:color w:val="282828"/>
          <w:sz w:val="24"/>
          <w:szCs w:val="24"/>
          <w:lang w:eastAsia="en-GB"/>
        </w:rPr>
        <w:t xml:space="preserve"> in 1506 (securing custody of Suffolk) meant he &amp; his heir were fully secure.</w:t>
      </w:r>
    </w:p>
    <w:p w:rsidR="00E77145" w:rsidRDefault="00E77145" w:rsidP="00E77145">
      <w:p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w:t>
      </w:r>
    </w:p>
    <w:p w:rsidR="00E77145" w:rsidRDefault="00E77145" w:rsidP="00E77145">
      <w:pPr>
        <w:spacing w:after="0"/>
        <w:jc w:val="both"/>
        <w:rPr>
          <w:rFonts w:eastAsia="Times New Roman" w:cs="Times New Roman"/>
          <w:color w:val="282828"/>
          <w:sz w:val="24"/>
          <w:szCs w:val="24"/>
          <w:u w:val="single"/>
          <w:lang w:eastAsia="en-GB"/>
        </w:rPr>
      </w:pPr>
      <w:r>
        <w:rPr>
          <w:rFonts w:eastAsia="Times New Roman" w:cs="Times New Roman"/>
          <w:color w:val="282828"/>
          <w:sz w:val="24"/>
          <w:szCs w:val="24"/>
          <w:u w:val="single"/>
          <w:lang w:eastAsia="en-GB"/>
        </w:rPr>
        <w:t>Failures</w:t>
      </w:r>
    </w:p>
    <w:p w:rsidR="00E77145" w:rsidRDefault="00E77145" w:rsidP="00E77145">
      <w:pPr>
        <w:pStyle w:val="ListParagraph"/>
        <w:numPr>
          <w:ilvl w:val="0"/>
          <w:numId w:val="41"/>
        </w:numPr>
        <w:spacing w:after="0" w:line="276" w:lineRule="auto"/>
        <w:jc w:val="both"/>
        <w:rPr>
          <w:rFonts w:eastAsia="Times New Roman" w:cs="Times New Roman"/>
          <w:color w:val="282828"/>
          <w:sz w:val="24"/>
          <w:szCs w:val="24"/>
          <w:lang w:eastAsia="en-GB"/>
        </w:rPr>
      </w:pPr>
      <w:r>
        <w:rPr>
          <w:noProof/>
          <w:lang w:eastAsia="en-GB"/>
        </w:rPr>
        <w:drawing>
          <wp:anchor distT="0" distB="0" distL="114300" distR="114300" simplePos="0" relativeHeight="251681792" behindDoc="1" locked="0" layoutInCell="1" allowOverlap="1" wp14:anchorId="2DEAFC65" wp14:editId="2AE17B0C">
            <wp:simplePos x="0" y="0"/>
            <wp:positionH relativeFrom="column">
              <wp:posOffset>4236085</wp:posOffset>
            </wp:positionH>
            <wp:positionV relativeFrom="paragraph">
              <wp:posOffset>384175</wp:posOffset>
            </wp:positionV>
            <wp:extent cx="2214880" cy="3171825"/>
            <wp:effectExtent l="0" t="0" r="0" b="9525"/>
            <wp:wrapTight wrapText="bothSides">
              <wp:wrapPolygon edited="0">
                <wp:start x="0" y="0"/>
                <wp:lineTo x="0" y="21535"/>
                <wp:lineTo x="21365" y="21535"/>
                <wp:lineTo x="21365" y="0"/>
                <wp:lineTo x="0" y="0"/>
              </wp:wrapPolygon>
            </wp:wrapTight>
            <wp:docPr id="24" name="Picture 24" descr="https://upload.wikimedia.org/wikipedia/commons/thumb/3/37/Margaret_of_York.jpg/200px-Margaret_of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7/Margaret_of_York.jpg/200px-Margaret_of_York.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488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color w:val="282828"/>
          <w:sz w:val="24"/>
          <w:szCs w:val="24"/>
          <w:lang w:eastAsia="en-GB"/>
        </w:rPr>
        <w:t xml:space="preserve">He failed to cut off Burgundian support for </w:t>
      </w:r>
      <w:proofErr w:type="spellStart"/>
      <w:r w:rsidRPr="006142FE">
        <w:rPr>
          <w:rFonts w:eastAsia="Times New Roman" w:cs="Times New Roman"/>
          <w:b/>
          <w:color w:val="282828"/>
          <w:sz w:val="24"/>
          <w:szCs w:val="24"/>
          <w:lang w:eastAsia="en-GB"/>
        </w:rPr>
        <w:t>Simnel</w:t>
      </w:r>
      <w:proofErr w:type="spellEnd"/>
      <w:r>
        <w:rPr>
          <w:rFonts w:eastAsia="Times New Roman" w:cs="Times New Roman"/>
          <w:color w:val="282828"/>
          <w:sz w:val="24"/>
          <w:szCs w:val="24"/>
          <w:lang w:eastAsia="en-GB"/>
        </w:rPr>
        <w:t xml:space="preserve"> in 1487, forcing him to fight the Battle of Stoke.   </w:t>
      </w:r>
    </w:p>
    <w:p w:rsidR="00E77145" w:rsidRDefault="00E77145" w:rsidP="00E77145">
      <w:pPr>
        <w:pStyle w:val="ListParagraph"/>
        <w:numPr>
          <w:ilvl w:val="0"/>
          <w:numId w:val="41"/>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prevent the French takeover of </w:t>
      </w:r>
      <w:r w:rsidRPr="006142FE">
        <w:rPr>
          <w:rFonts w:eastAsia="Times New Roman" w:cs="Times New Roman"/>
          <w:b/>
          <w:color w:val="282828"/>
          <w:sz w:val="24"/>
          <w:szCs w:val="24"/>
          <w:lang w:eastAsia="en-GB"/>
        </w:rPr>
        <w:t>Brittany</w:t>
      </w:r>
      <w:r>
        <w:rPr>
          <w:rFonts w:eastAsia="Times New Roman" w:cs="Times New Roman"/>
          <w:color w:val="282828"/>
          <w:sz w:val="24"/>
          <w:szCs w:val="24"/>
          <w:lang w:eastAsia="en-GB"/>
        </w:rPr>
        <w:t xml:space="preserve">, partly b/c he was let down by his allies (Ferdinand &amp; Maximilian).   This could be seen as a threat to English security.  </w:t>
      </w:r>
    </w:p>
    <w:p w:rsidR="00E77145" w:rsidRDefault="00E77145" w:rsidP="00E77145">
      <w:pPr>
        <w:pStyle w:val="ListParagraph"/>
        <w:numPr>
          <w:ilvl w:val="0"/>
          <w:numId w:val="41"/>
        </w:numPr>
        <w:spacing w:after="0" w:line="276" w:lineRule="auto"/>
        <w:jc w:val="both"/>
        <w:rPr>
          <w:sz w:val="24"/>
          <w:szCs w:val="24"/>
        </w:rPr>
      </w:pPr>
      <w:r>
        <w:rPr>
          <w:rFonts w:eastAsia="Times New Roman" w:cs="Times New Roman"/>
          <w:color w:val="282828"/>
          <w:sz w:val="24"/>
          <w:szCs w:val="24"/>
          <w:lang w:eastAsia="en-GB"/>
        </w:rPr>
        <w:t xml:space="preserve">His attempts to raise taxes for wars against France &amp; Scotland provoked </w:t>
      </w:r>
      <w:r w:rsidRPr="006142FE">
        <w:rPr>
          <w:rFonts w:eastAsia="Times New Roman" w:cs="Times New Roman"/>
          <w:b/>
          <w:color w:val="282828"/>
          <w:sz w:val="24"/>
          <w:szCs w:val="24"/>
          <w:lang w:eastAsia="en-GB"/>
        </w:rPr>
        <w:t>tax rebellions</w:t>
      </w:r>
      <w:r>
        <w:rPr>
          <w:rFonts w:eastAsia="Times New Roman" w:cs="Times New Roman"/>
          <w:color w:val="282828"/>
          <w:sz w:val="24"/>
          <w:szCs w:val="24"/>
          <w:lang w:eastAsia="en-GB"/>
        </w:rPr>
        <w:t xml:space="preserve"> in Yorkshire in 1489 &amp; Cornwall in 1497.</w:t>
      </w:r>
      <w:r>
        <w:rPr>
          <w:sz w:val="24"/>
          <w:szCs w:val="24"/>
        </w:rPr>
        <w:t xml:space="preserve"> </w:t>
      </w:r>
    </w:p>
    <w:p w:rsidR="00E77145" w:rsidRDefault="00E77145" w:rsidP="00E77145">
      <w:pPr>
        <w:pStyle w:val="ListParagraph"/>
        <w:numPr>
          <w:ilvl w:val="0"/>
          <w:numId w:val="41"/>
        </w:numPr>
        <w:spacing w:after="0" w:line="276" w:lineRule="auto"/>
        <w:jc w:val="both"/>
        <w:rPr>
          <w:sz w:val="24"/>
          <w:szCs w:val="24"/>
        </w:rPr>
      </w:pPr>
      <w:r w:rsidRPr="006142FE">
        <w:rPr>
          <w:b/>
          <w:sz w:val="24"/>
          <w:szCs w:val="24"/>
        </w:rPr>
        <w:t>Margaret of Burgundy</w:t>
      </w:r>
      <w:r>
        <w:rPr>
          <w:sz w:val="24"/>
          <w:szCs w:val="24"/>
        </w:rPr>
        <w:t xml:space="preserve"> </w:t>
      </w:r>
      <w:r w:rsidRPr="00D85BA6">
        <w:rPr>
          <w:i/>
          <w:sz w:val="24"/>
          <w:szCs w:val="24"/>
        </w:rPr>
        <w:t>(right)</w:t>
      </w:r>
      <w:r>
        <w:rPr>
          <w:sz w:val="24"/>
          <w:szCs w:val="24"/>
        </w:rPr>
        <w:t xml:space="preserve"> supported both Warbeck &amp; Suffolk &amp; was a constant threat until her death in 1503.</w:t>
      </w:r>
      <w:r w:rsidRPr="00D85BA6">
        <w:rPr>
          <w:noProof/>
          <w:lang w:eastAsia="en-GB"/>
        </w:rPr>
        <w:t xml:space="preserve"> </w:t>
      </w:r>
    </w:p>
    <w:p w:rsidR="00E77145" w:rsidRDefault="00E77145" w:rsidP="00E77145">
      <w:pPr>
        <w:pStyle w:val="ListParagraph"/>
        <w:numPr>
          <w:ilvl w:val="0"/>
          <w:numId w:val="41"/>
        </w:numPr>
        <w:spacing w:after="0" w:line="276" w:lineRule="auto"/>
        <w:jc w:val="both"/>
        <w:rPr>
          <w:sz w:val="24"/>
          <w:szCs w:val="24"/>
        </w:rPr>
      </w:pPr>
      <w:r>
        <w:rPr>
          <w:sz w:val="24"/>
          <w:szCs w:val="24"/>
        </w:rPr>
        <w:t xml:space="preserve">This forced H to impose an economically damaging </w:t>
      </w:r>
      <w:r w:rsidRPr="006142FE">
        <w:rPr>
          <w:b/>
          <w:sz w:val="24"/>
          <w:szCs w:val="24"/>
        </w:rPr>
        <w:t>trade embargo</w:t>
      </w:r>
      <w:r>
        <w:rPr>
          <w:sz w:val="24"/>
          <w:szCs w:val="24"/>
        </w:rPr>
        <w:t xml:space="preserve"> on Burgundy 1493-6 &amp; to stop support for Warbeck. Although trade was restored the terms favoured Burgundy b/c H was so desperate to stop support for pretenders; he also spent huge sums bribing Maximilian to achieve this.</w:t>
      </w:r>
    </w:p>
    <w:p w:rsidR="00E77145" w:rsidRPr="006142FE" w:rsidRDefault="00E77145" w:rsidP="00E77145">
      <w:pPr>
        <w:pStyle w:val="ListParagraph"/>
        <w:numPr>
          <w:ilvl w:val="0"/>
          <w:numId w:val="41"/>
        </w:numPr>
        <w:spacing w:after="0" w:line="276" w:lineRule="auto"/>
        <w:jc w:val="both"/>
        <w:rPr>
          <w:sz w:val="24"/>
          <w:szCs w:val="24"/>
        </w:rPr>
      </w:pPr>
      <w:r>
        <w:rPr>
          <w:rFonts w:eastAsia="Times New Roman" w:cs="Times New Roman"/>
          <w:color w:val="282828"/>
          <w:sz w:val="24"/>
          <w:szCs w:val="24"/>
          <w:lang w:eastAsia="en-GB"/>
        </w:rPr>
        <w:t xml:space="preserve">He had to face a </w:t>
      </w:r>
      <w:r w:rsidRPr="006142FE">
        <w:rPr>
          <w:rFonts w:eastAsia="Times New Roman" w:cs="Times New Roman"/>
          <w:b/>
          <w:color w:val="282828"/>
          <w:sz w:val="24"/>
          <w:szCs w:val="24"/>
          <w:lang w:eastAsia="en-GB"/>
        </w:rPr>
        <w:t>Scottish invasion</w:t>
      </w:r>
      <w:r>
        <w:rPr>
          <w:rFonts w:eastAsia="Times New Roman" w:cs="Times New Roman"/>
          <w:color w:val="282828"/>
          <w:sz w:val="24"/>
          <w:szCs w:val="24"/>
          <w:lang w:eastAsia="en-GB"/>
        </w:rPr>
        <w:t xml:space="preserve"> in 1496 b/c he had failed to prevent support for Warbeck.</w:t>
      </w:r>
    </w:p>
    <w:p w:rsidR="00E77145" w:rsidRDefault="00E77145" w:rsidP="00E77145">
      <w:pPr>
        <w:pStyle w:val="ListParagraph"/>
        <w:numPr>
          <w:ilvl w:val="0"/>
          <w:numId w:val="41"/>
        </w:numPr>
        <w:spacing w:after="0" w:line="276" w:lineRule="auto"/>
        <w:jc w:val="both"/>
        <w:rPr>
          <w:sz w:val="24"/>
          <w:szCs w:val="24"/>
        </w:rPr>
      </w:pPr>
      <w:r>
        <w:rPr>
          <w:rFonts w:eastAsia="Times New Roman" w:cs="Times New Roman"/>
          <w:color w:val="282828"/>
          <w:sz w:val="24"/>
          <w:szCs w:val="24"/>
          <w:lang w:eastAsia="en-GB"/>
        </w:rPr>
        <w:t>Relations with</w:t>
      </w:r>
      <w:r w:rsidRPr="006142FE">
        <w:rPr>
          <w:rFonts w:eastAsia="Times New Roman" w:cs="Times New Roman"/>
          <w:b/>
          <w:color w:val="282828"/>
          <w:sz w:val="24"/>
          <w:szCs w:val="24"/>
          <w:lang w:eastAsia="en-GB"/>
        </w:rPr>
        <w:t xml:space="preserve"> Spain</w:t>
      </w:r>
      <w:r>
        <w:rPr>
          <w:rFonts w:eastAsia="Times New Roman" w:cs="Times New Roman"/>
          <w:color w:val="282828"/>
          <w:sz w:val="24"/>
          <w:szCs w:val="24"/>
          <w:lang w:eastAsia="en-GB"/>
        </w:rPr>
        <w:t xml:space="preserve"> deteriorated after Isabella’s death in 1504 b/c H sided with Philip rather than Ferdinand &amp; H was excluded from the </w:t>
      </w:r>
      <w:r w:rsidRPr="009F1A8C">
        <w:rPr>
          <w:rFonts w:eastAsia="Times New Roman" w:cs="Times New Roman"/>
          <w:b/>
          <w:color w:val="282828"/>
          <w:sz w:val="24"/>
          <w:szCs w:val="24"/>
          <w:lang w:eastAsia="en-GB"/>
        </w:rPr>
        <w:t xml:space="preserve">League of </w:t>
      </w:r>
      <w:proofErr w:type="spellStart"/>
      <w:r w:rsidRPr="009F1A8C">
        <w:rPr>
          <w:rFonts w:eastAsia="Times New Roman" w:cs="Times New Roman"/>
          <w:b/>
          <w:color w:val="282828"/>
          <w:sz w:val="24"/>
          <w:szCs w:val="24"/>
          <w:lang w:eastAsia="en-GB"/>
        </w:rPr>
        <w:t>Cambrai</w:t>
      </w:r>
      <w:proofErr w:type="spellEnd"/>
      <w:r>
        <w:rPr>
          <w:rFonts w:eastAsia="Times New Roman" w:cs="Times New Roman"/>
          <w:color w:val="282828"/>
          <w:sz w:val="24"/>
          <w:szCs w:val="24"/>
          <w:lang w:eastAsia="en-GB"/>
        </w:rPr>
        <w:t xml:space="preserve"> in 1508..</w:t>
      </w:r>
    </w:p>
    <w:p w:rsidR="00E77145" w:rsidRPr="009F1A8C" w:rsidRDefault="00E77145" w:rsidP="00E77145">
      <w:pPr>
        <w:pStyle w:val="ListParagraph"/>
        <w:numPr>
          <w:ilvl w:val="0"/>
          <w:numId w:val="41"/>
        </w:numPr>
        <w:spacing w:after="0" w:line="276" w:lineRule="auto"/>
        <w:jc w:val="both"/>
        <w:rPr>
          <w:sz w:val="24"/>
          <w:szCs w:val="24"/>
        </w:rPr>
      </w:pPr>
      <w:r>
        <w:rPr>
          <w:sz w:val="24"/>
          <w:szCs w:val="24"/>
        </w:rPr>
        <w:t xml:space="preserve">H was not fully secure until </w:t>
      </w:r>
      <w:r w:rsidRPr="006142FE">
        <w:rPr>
          <w:b/>
          <w:sz w:val="24"/>
          <w:szCs w:val="24"/>
        </w:rPr>
        <w:t>1506</w:t>
      </w:r>
      <w:r>
        <w:rPr>
          <w:sz w:val="24"/>
          <w:szCs w:val="24"/>
        </w:rPr>
        <w:t xml:space="preserve"> when Burgundy handed over Suffolk into his custody.</w:t>
      </w:r>
    </w:p>
    <w:p w:rsidR="009C0CB7" w:rsidRDefault="009C0CB7" w:rsidP="00E77145">
      <w:pPr>
        <w:pStyle w:val="Default"/>
        <w:jc w:val="center"/>
        <w:rPr>
          <w:rFonts w:asciiTheme="minorHAnsi" w:hAnsiTheme="minorHAnsi"/>
          <w:b/>
          <w:bCs/>
          <w:sz w:val="36"/>
          <w:szCs w:val="36"/>
        </w:rPr>
      </w:pPr>
    </w:p>
    <w:p w:rsidR="009C0CB7" w:rsidRDefault="009C0CB7" w:rsidP="00E77145">
      <w:pPr>
        <w:pStyle w:val="Default"/>
        <w:jc w:val="center"/>
        <w:rPr>
          <w:rFonts w:asciiTheme="minorHAnsi" w:hAnsiTheme="minorHAnsi"/>
          <w:b/>
          <w:bCs/>
          <w:sz w:val="36"/>
          <w:szCs w:val="36"/>
        </w:rPr>
      </w:pPr>
    </w:p>
    <w:p w:rsidR="00E77145" w:rsidRDefault="00E77145" w:rsidP="00E77145">
      <w:pPr>
        <w:pStyle w:val="Default"/>
        <w:jc w:val="center"/>
        <w:rPr>
          <w:rFonts w:asciiTheme="minorHAnsi" w:hAnsiTheme="minorHAnsi"/>
          <w:b/>
          <w:bCs/>
          <w:sz w:val="36"/>
          <w:szCs w:val="36"/>
        </w:rPr>
      </w:pPr>
      <w:r>
        <w:rPr>
          <w:rFonts w:asciiTheme="minorHAnsi" w:hAnsiTheme="minorHAnsi"/>
          <w:b/>
          <w:bCs/>
          <w:sz w:val="36"/>
          <w:szCs w:val="36"/>
        </w:rPr>
        <w:lastRenderedPageBreak/>
        <w:t>DOMESTIC POLICY ANALYSIS</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“Domestic policy” means:</w:t>
      </w:r>
    </w:p>
    <w:p w:rsidR="00E77145" w:rsidRPr="009F1A8C" w:rsidRDefault="00E77145" w:rsidP="00E77145">
      <w:pPr>
        <w:pStyle w:val="Default"/>
        <w:numPr>
          <w:ilvl w:val="0"/>
          <w:numId w:val="45"/>
        </w:numPr>
        <w:jc w:val="both"/>
        <w:rPr>
          <w:rFonts w:asciiTheme="minorHAnsi" w:hAnsiTheme="minorHAnsi"/>
          <w:bCs/>
        </w:rPr>
      </w:pPr>
      <w:r w:rsidRPr="009F1A8C">
        <w:rPr>
          <w:rFonts w:asciiTheme="minorHAnsi" w:hAnsiTheme="minorHAnsi"/>
          <w:bCs/>
        </w:rPr>
        <w:t xml:space="preserve">Securing the throne &amp; succession through domestic measures (as opposed to foreign policy) like the spy network, marrying Elizabeth of York, executions </w:t>
      </w:r>
      <w:proofErr w:type="spellStart"/>
      <w:r w:rsidRPr="009F1A8C">
        <w:rPr>
          <w:rFonts w:asciiTheme="minorHAnsi" w:hAnsiTheme="minorHAnsi"/>
          <w:bCs/>
        </w:rPr>
        <w:t>etc</w:t>
      </w:r>
      <w:proofErr w:type="spellEnd"/>
      <w:r w:rsidRPr="009F1A8C">
        <w:rPr>
          <w:rFonts w:asciiTheme="minorHAnsi" w:hAnsiTheme="minorHAnsi"/>
          <w:bCs/>
        </w:rPr>
        <w:t xml:space="preserve"> (see notes on this).</w:t>
      </w:r>
    </w:p>
    <w:p w:rsidR="00E77145" w:rsidRPr="009F1A8C" w:rsidRDefault="00E77145" w:rsidP="00E77145">
      <w:pPr>
        <w:pStyle w:val="Default"/>
        <w:numPr>
          <w:ilvl w:val="0"/>
          <w:numId w:val="45"/>
        </w:numPr>
        <w:jc w:val="both"/>
        <w:rPr>
          <w:rFonts w:asciiTheme="minorHAnsi" w:hAnsiTheme="minorHAnsi"/>
          <w:bCs/>
        </w:rPr>
      </w:pPr>
      <w:r w:rsidRPr="009F1A8C">
        <w:rPr>
          <w:rFonts w:asciiTheme="minorHAnsi" w:hAnsiTheme="minorHAnsi"/>
          <w:bCs/>
        </w:rPr>
        <w:t>Financial policy.</w:t>
      </w:r>
    </w:p>
    <w:p w:rsidR="00E77145" w:rsidRPr="009F1A8C" w:rsidRDefault="00E77145" w:rsidP="00E77145">
      <w:pPr>
        <w:pStyle w:val="Default"/>
        <w:numPr>
          <w:ilvl w:val="0"/>
          <w:numId w:val="45"/>
        </w:numPr>
        <w:jc w:val="both"/>
        <w:rPr>
          <w:rFonts w:asciiTheme="minorHAnsi" w:hAnsiTheme="minorHAnsi"/>
          <w:bCs/>
        </w:rPr>
      </w:pPr>
      <w:r w:rsidRPr="009F1A8C">
        <w:rPr>
          <w:rFonts w:asciiTheme="minorHAnsi" w:hAnsiTheme="minorHAnsi"/>
          <w:bCs/>
        </w:rPr>
        <w:t>Control of the nobility.</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You might be asked a separate question on any of these or possibly a question on domestic policy more generally.</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 xml:space="preserve">You could be asked a question on </w:t>
      </w:r>
      <w:r w:rsidRPr="009F1A8C">
        <w:rPr>
          <w:rFonts w:asciiTheme="minorHAnsi" w:hAnsiTheme="minorHAnsi"/>
          <w:b/>
          <w:bCs/>
        </w:rPr>
        <w:t>which of the 3 was most crucial to H’s success</w:t>
      </w:r>
      <w:r w:rsidRPr="009F1A8C">
        <w:rPr>
          <w:rFonts w:asciiTheme="minorHAnsi" w:hAnsiTheme="minorHAnsi"/>
          <w:bCs/>
        </w:rPr>
        <w:t>, which is difficult to answer b/c they overlapped. H himself always regarded securing his throne as the most important priority, e.g. his willingness to sacrifice trade to stop support for pretenders, &amp; unless he kept the throne he obviously couldn’t have achieved anything else. He would have regarded financial success &amp; control of the nobility as means to the end of securing his throne rather than as ends in themselves. On the other hand, if he couldn’t control the nobility or couldn’t afford to raise an army to fight pretenders, he would lose the throne anyway.</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H himself said “the kings my predecessors, weakening their treasure, have made themselves servants to their subjects”. Foreign ambassadors (to whom H gave expensive gifts to show his wealth) noticed that H liked to be thought wealthier than he truly was b/c it would discourage people from supporting pretenders. H has often been accused of being greedy but this was b/c, as Alexander Grant has argued, he equated money with power.</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 xml:space="preserve">Edmund Dudley noted “the King’s grace was much set to have many persons in his danger at his pleasure”; by “danger” he meant financial ruin b/c this (through the system of bonds &amp; </w:t>
      </w:r>
      <w:proofErr w:type="spellStart"/>
      <w:r w:rsidRPr="009F1A8C">
        <w:rPr>
          <w:rFonts w:asciiTheme="minorHAnsi" w:hAnsiTheme="minorHAnsi"/>
          <w:bCs/>
        </w:rPr>
        <w:t>recogs</w:t>
      </w:r>
      <w:proofErr w:type="spellEnd"/>
      <w:r w:rsidRPr="009F1A8C">
        <w:rPr>
          <w:rFonts w:asciiTheme="minorHAnsi" w:hAnsiTheme="minorHAnsi"/>
          <w:bCs/>
        </w:rPr>
        <w:t>. which Dudley enforced) was H’s favourite means of controlling the nobility. These are often seen as a money raising device but in fact their main purpose was to secure good behaviour, especially of former Yorkist nobles like Surrey &amp; Dorset. In that sense control of the nobility was more important than finance.</w:t>
      </w:r>
    </w:p>
    <w:p w:rsidR="00E77145" w:rsidRDefault="00E77145" w:rsidP="00E77145">
      <w:pPr>
        <w:pStyle w:val="Default"/>
        <w:jc w:val="both"/>
        <w:rPr>
          <w:rFonts w:asciiTheme="minorHAnsi" w:hAnsiTheme="minorHAnsi"/>
          <w:b/>
          <w:bCs/>
          <w:sz w:val="36"/>
          <w:szCs w:val="36"/>
        </w:rPr>
      </w:pPr>
    </w:p>
    <w:p w:rsidR="00E77145" w:rsidRDefault="00E77145" w:rsidP="00E77145">
      <w:pPr>
        <w:pStyle w:val="Default"/>
        <w:jc w:val="both"/>
        <w:rPr>
          <w:rFonts w:asciiTheme="minorHAnsi" w:hAnsiTheme="minorHAnsi"/>
          <w:b/>
          <w:bCs/>
          <w:sz w:val="36"/>
          <w:szCs w:val="36"/>
        </w:rPr>
      </w:pPr>
    </w:p>
    <w:p w:rsidR="00E77145" w:rsidRPr="009B21CB" w:rsidRDefault="00E77145" w:rsidP="00E77145">
      <w:pPr>
        <w:autoSpaceDE w:val="0"/>
        <w:autoSpaceDN w:val="0"/>
        <w:adjustRightInd w:val="0"/>
        <w:spacing w:after="0" w:line="240" w:lineRule="auto"/>
        <w:ind w:left="720"/>
        <w:jc w:val="both"/>
        <w:rPr>
          <w:rFonts w:cs="Arial"/>
          <w:b/>
          <w:bCs/>
          <w:color w:val="000000"/>
          <w:sz w:val="36"/>
          <w:szCs w:val="36"/>
        </w:rPr>
      </w:pPr>
      <w:r w:rsidRPr="009B21CB">
        <w:rPr>
          <w:rFonts w:cs="Arial"/>
          <w:b/>
          <w:bCs/>
          <w:color w:val="000000"/>
          <w:sz w:val="36"/>
          <w:szCs w:val="36"/>
        </w:rPr>
        <w:t>Finance Glossary</w:t>
      </w:r>
    </w:p>
    <w:tbl>
      <w:tblPr>
        <w:tblStyle w:val="TableGrid1"/>
        <w:tblW w:w="10235" w:type="dxa"/>
        <w:tblInd w:w="-34" w:type="dxa"/>
        <w:tblLook w:val="04A0" w:firstRow="1" w:lastRow="0" w:firstColumn="1" w:lastColumn="0" w:noHBand="0" w:noVBand="1"/>
      </w:tblPr>
      <w:tblGrid>
        <w:gridCol w:w="2410"/>
        <w:gridCol w:w="7825"/>
      </w:tblGrid>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Chamber system</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Default="009C0CB7"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Feudal dues</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Default="009C0CB7"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Benevolences</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Parliamentary taxation</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Customs duties</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Clerical taxation</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bl>
    <w:p w:rsidR="009C0CB7" w:rsidRDefault="009C0CB7" w:rsidP="00E77145">
      <w:pPr>
        <w:pStyle w:val="Default"/>
        <w:jc w:val="center"/>
        <w:rPr>
          <w:rFonts w:asciiTheme="minorHAnsi" w:hAnsiTheme="minorHAnsi"/>
          <w:b/>
          <w:bCs/>
          <w:sz w:val="36"/>
          <w:szCs w:val="36"/>
        </w:rPr>
      </w:pPr>
    </w:p>
    <w:p w:rsidR="00E77145" w:rsidRDefault="00E77145" w:rsidP="00E77145">
      <w:pPr>
        <w:pStyle w:val="Default"/>
        <w:jc w:val="center"/>
        <w:rPr>
          <w:rFonts w:asciiTheme="minorHAnsi" w:hAnsiTheme="minorHAnsi"/>
          <w:b/>
          <w:bCs/>
          <w:sz w:val="36"/>
          <w:szCs w:val="36"/>
        </w:rPr>
      </w:pPr>
      <w:r>
        <w:rPr>
          <w:rFonts w:asciiTheme="minorHAnsi" w:hAnsiTheme="minorHAnsi"/>
          <w:b/>
          <w:bCs/>
          <w:sz w:val="36"/>
          <w:szCs w:val="36"/>
        </w:rPr>
        <w:lastRenderedPageBreak/>
        <w:t>HOW SUCCESSFUL WAS HENRY VII IN STRENGTHENING ROYAL FINANCES?</w:t>
      </w:r>
    </w:p>
    <w:p w:rsidR="00E77145" w:rsidRPr="009B21CB" w:rsidRDefault="00E77145" w:rsidP="00E77145">
      <w:pPr>
        <w:pStyle w:val="Default"/>
        <w:jc w:val="both"/>
        <w:rPr>
          <w:rFonts w:asciiTheme="minorHAnsi" w:hAnsiTheme="minorHAnsi"/>
          <w:b/>
          <w:bCs/>
        </w:rPr>
      </w:pPr>
      <w:r w:rsidRPr="009B21CB">
        <w:rPr>
          <w:rFonts w:asciiTheme="minorHAnsi" w:hAnsiTheme="minorHAnsi"/>
          <w:b/>
          <w:bCs/>
        </w:rPr>
        <w:t>Successes</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The use of the </w:t>
      </w:r>
      <w:r w:rsidRPr="009B21CB">
        <w:rPr>
          <w:rFonts w:asciiTheme="minorHAnsi" w:hAnsiTheme="minorHAnsi"/>
          <w:b/>
          <w:bCs/>
        </w:rPr>
        <w:t>Chamber system</w:t>
      </w:r>
      <w:r w:rsidRPr="009B21CB">
        <w:rPr>
          <w:rFonts w:asciiTheme="minorHAnsi" w:hAnsiTheme="minorHAnsi"/>
          <w:bCs/>
        </w:rPr>
        <w:t xml:space="preserve"> helped H to bring finance under his personal control; he took a keen interest in accounts, payments &amp; income. This was quicker &amp; more efficient than the Exchequer.</w:t>
      </w:r>
    </w:p>
    <w:p w:rsidR="00E77145" w:rsidRPr="009B21CB" w:rsidRDefault="00E77145" w:rsidP="00E77145">
      <w:pPr>
        <w:pStyle w:val="Default"/>
        <w:numPr>
          <w:ilvl w:val="0"/>
          <w:numId w:val="43"/>
        </w:numPr>
        <w:jc w:val="both"/>
        <w:rPr>
          <w:rFonts w:asciiTheme="minorHAnsi" w:hAnsiTheme="minorHAnsi"/>
          <w:bCs/>
        </w:rPr>
      </w:pPr>
      <w:r>
        <w:rPr>
          <w:noProof/>
          <w:lang w:eastAsia="en-GB"/>
        </w:rPr>
        <w:drawing>
          <wp:anchor distT="0" distB="0" distL="114300" distR="114300" simplePos="0" relativeHeight="251683840" behindDoc="0" locked="0" layoutInCell="1" allowOverlap="1" wp14:anchorId="273A325C" wp14:editId="7EAAB355">
            <wp:simplePos x="0" y="0"/>
            <wp:positionH relativeFrom="margin">
              <wp:posOffset>2095500</wp:posOffset>
            </wp:positionH>
            <wp:positionV relativeFrom="paragraph">
              <wp:posOffset>303530</wp:posOffset>
            </wp:positionV>
            <wp:extent cx="4387215" cy="3609975"/>
            <wp:effectExtent l="0" t="0" r="0" b="9525"/>
            <wp:wrapThrough wrapText="bothSides">
              <wp:wrapPolygon edited="0">
                <wp:start x="0" y="0"/>
                <wp:lineTo x="0" y="21543"/>
                <wp:lineTo x="21478" y="21543"/>
                <wp:lineTo x="21478" y="0"/>
                <wp:lineTo x="0" y="0"/>
              </wp:wrapPolygon>
            </wp:wrapThrough>
            <wp:docPr id="25" name="Picture 25" descr="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721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1CB">
        <w:rPr>
          <w:rFonts w:asciiTheme="minorHAnsi" w:hAnsiTheme="minorHAnsi"/>
          <w:bCs/>
        </w:rPr>
        <w:t xml:space="preserve">He employed effective officials like </w:t>
      </w:r>
      <w:r w:rsidRPr="009B21CB">
        <w:rPr>
          <w:rFonts w:asciiTheme="minorHAnsi" w:hAnsiTheme="minorHAnsi"/>
          <w:b/>
          <w:bCs/>
        </w:rPr>
        <w:t xml:space="preserve">Bray, </w:t>
      </w:r>
      <w:proofErr w:type="spellStart"/>
      <w:r w:rsidRPr="009B21CB">
        <w:rPr>
          <w:rFonts w:asciiTheme="minorHAnsi" w:hAnsiTheme="minorHAnsi"/>
          <w:b/>
          <w:bCs/>
        </w:rPr>
        <w:t>Empson</w:t>
      </w:r>
      <w:proofErr w:type="spellEnd"/>
      <w:r w:rsidRPr="009B21CB">
        <w:rPr>
          <w:rFonts w:asciiTheme="minorHAnsi" w:hAnsiTheme="minorHAnsi"/>
          <w:b/>
          <w:bCs/>
        </w:rPr>
        <w:t xml:space="preserve"> &amp; Dudley</w:t>
      </w:r>
      <w:r w:rsidRPr="009B21CB">
        <w:rPr>
          <w:rFonts w:asciiTheme="minorHAnsi" w:hAnsiTheme="minorHAnsi"/>
          <w:bCs/>
        </w:rPr>
        <w:t xml:space="preserve"> to ensure that any money due to the Crown (e.g. fines &amp; feudal dues) was thoroughly collected, e.g. a knighthood fee for his son Arthur &amp; a dowry for his daughter Margaret.</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Bonds &amp; recognisances were used to increase revenue, although their primary purpose was to ensure good behaviour.</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Compared with Edward IV (a financially successful king) H increased all revenues, especially crown lands (X4), benevolences (X2) parliamentary taxation (by 55%). Overall income was increased by 67%.</w:t>
      </w:r>
    </w:p>
    <w:p w:rsidR="00E77145" w:rsidRPr="009B21CB" w:rsidRDefault="00E77145" w:rsidP="00E77145">
      <w:pPr>
        <w:pStyle w:val="ListParagraph"/>
        <w:numPr>
          <w:ilvl w:val="0"/>
          <w:numId w:val="42"/>
        </w:numPr>
        <w:spacing w:after="0" w:line="276" w:lineRule="auto"/>
        <w:jc w:val="both"/>
        <w:rPr>
          <w:sz w:val="24"/>
          <w:szCs w:val="24"/>
        </w:rPr>
      </w:pPr>
      <w:r w:rsidRPr="009B21CB">
        <w:rPr>
          <w:bCs/>
          <w:sz w:val="24"/>
          <w:szCs w:val="24"/>
        </w:rPr>
        <w:t xml:space="preserve">He increased income from crown lands by seizing the estates of those who opposed him like Lincoln, Suffolk &amp; Sir W Stanley. This plus </w:t>
      </w:r>
      <w:r w:rsidRPr="009B21CB">
        <w:rPr>
          <w:sz w:val="24"/>
          <w:szCs w:val="24"/>
        </w:rPr>
        <w:t xml:space="preserve">H’s meanness with patronage &amp; Acts of Resumption (taking back all lands given away by the Crown since the Wars of the Roses started in 1455) enabled him to quadruple revenue from </w:t>
      </w:r>
      <w:r w:rsidRPr="009B21CB">
        <w:rPr>
          <w:b/>
          <w:sz w:val="24"/>
          <w:szCs w:val="24"/>
        </w:rPr>
        <w:t>crown lands</w:t>
      </w:r>
      <w:r w:rsidRPr="009B21CB">
        <w:rPr>
          <w:sz w:val="24"/>
          <w:szCs w:val="24"/>
        </w:rPr>
        <w:t>.</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He retained his </w:t>
      </w:r>
      <w:r w:rsidRPr="009B21CB">
        <w:rPr>
          <w:rFonts w:asciiTheme="minorHAnsi" w:hAnsiTheme="minorHAnsi"/>
          <w:b/>
          <w:bCs/>
        </w:rPr>
        <w:t>French pension</w:t>
      </w:r>
      <w:r w:rsidRPr="009B21CB">
        <w:rPr>
          <w:rFonts w:asciiTheme="minorHAnsi" w:hAnsiTheme="minorHAnsi"/>
          <w:bCs/>
        </w:rPr>
        <w:t xml:space="preserve"> for 17 years compared with Edward IV’s 7.</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He secured profitable trade agreements with Burgundy, France &amp; Spain which boosted </w:t>
      </w:r>
      <w:r w:rsidRPr="009B21CB">
        <w:rPr>
          <w:rFonts w:asciiTheme="minorHAnsi" w:hAnsiTheme="minorHAnsi"/>
          <w:b/>
          <w:bCs/>
        </w:rPr>
        <w:t>customs</w:t>
      </w:r>
      <w:r w:rsidRPr="009B21CB">
        <w:rPr>
          <w:rFonts w:asciiTheme="minorHAnsi" w:hAnsiTheme="minorHAnsi"/>
          <w:bCs/>
        </w:rPr>
        <w:t xml:space="preserve"> revenue, as did the new Book of Rates uprating them in 1507.</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He left a substantial </w:t>
      </w:r>
      <w:r w:rsidRPr="009B21CB">
        <w:rPr>
          <w:rFonts w:asciiTheme="minorHAnsi" w:hAnsiTheme="minorHAnsi"/>
          <w:b/>
          <w:bCs/>
        </w:rPr>
        <w:t>surplus</w:t>
      </w:r>
      <w:r w:rsidRPr="009B21CB">
        <w:rPr>
          <w:rFonts w:asciiTheme="minorHAnsi" w:hAnsiTheme="minorHAnsi"/>
          <w:bCs/>
        </w:rPr>
        <w:t xml:space="preserve"> (estimated at around £100,000) for his son.</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H’s successes in raising other revenues (especially crown lands) enabled him to minimise parliamentary taxation after 1497, preventing any more tax rebellions.</w:t>
      </w:r>
    </w:p>
    <w:p w:rsidR="00E77145" w:rsidRPr="009B21CB"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
          <w:bCs/>
        </w:rPr>
      </w:pPr>
      <w:r w:rsidRPr="009B21CB">
        <w:rPr>
          <w:rFonts w:asciiTheme="minorHAnsi" w:hAnsiTheme="minorHAnsi"/>
          <w:b/>
          <w:bCs/>
        </w:rPr>
        <w:t>Failures</w:t>
      </w:r>
    </w:p>
    <w:p w:rsidR="00E77145" w:rsidRPr="009B21CB" w:rsidRDefault="00E77145" w:rsidP="00E77145">
      <w:pPr>
        <w:pStyle w:val="Default"/>
        <w:numPr>
          <w:ilvl w:val="0"/>
          <w:numId w:val="44"/>
        </w:numPr>
        <w:jc w:val="both"/>
        <w:rPr>
          <w:rFonts w:asciiTheme="minorHAnsi" w:hAnsiTheme="minorHAnsi"/>
          <w:bCs/>
        </w:rPr>
      </w:pPr>
      <w:r w:rsidRPr="009B21CB">
        <w:rPr>
          <w:rFonts w:asciiTheme="minorHAnsi" w:hAnsiTheme="minorHAnsi"/>
          <w:bCs/>
        </w:rPr>
        <w:t xml:space="preserve">Raising </w:t>
      </w:r>
      <w:r w:rsidRPr="009B21CB">
        <w:rPr>
          <w:rFonts w:asciiTheme="minorHAnsi" w:hAnsiTheme="minorHAnsi"/>
          <w:b/>
          <w:bCs/>
        </w:rPr>
        <w:t>taxes</w:t>
      </w:r>
      <w:r w:rsidRPr="009B21CB">
        <w:rPr>
          <w:rFonts w:asciiTheme="minorHAnsi" w:hAnsiTheme="minorHAnsi"/>
          <w:bCs/>
        </w:rPr>
        <w:t xml:space="preserve"> provoked rebellions in Yorkshire in 1489 &amp; Cornwall in 1497, forcing H to limit them thereafter; Parliament met only once in the 2</w:t>
      </w:r>
      <w:r w:rsidRPr="009B21CB">
        <w:rPr>
          <w:rFonts w:asciiTheme="minorHAnsi" w:hAnsiTheme="minorHAnsi"/>
          <w:bCs/>
          <w:vertAlign w:val="superscript"/>
        </w:rPr>
        <w:t>nd</w:t>
      </w:r>
      <w:r w:rsidRPr="009B21CB">
        <w:rPr>
          <w:rFonts w:asciiTheme="minorHAnsi" w:hAnsiTheme="minorHAnsi"/>
          <w:bCs/>
        </w:rPr>
        <w:t xml:space="preserve"> half of his reign.</w:t>
      </w:r>
      <w:r w:rsidR="00520E7C">
        <w:rPr>
          <w:rFonts w:asciiTheme="minorHAnsi" w:hAnsiTheme="minorHAnsi"/>
          <w:bCs/>
        </w:rPr>
        <w:t xml:space="preserve"> The taxes which provoked the Yorkshire rebellion had to be abandoned.</w:t>
      </w:r>
      <w:bookmarkStart w:id="0" w:name="_GoBack"/>
      <w:bookmarkEnd w:id="0"/>
    </w:p>
    <w:p w:rsidR="00E77145" w:rsidRPr="009B21CB" w:rsidRDefault="00E77145" w:rsidP="00E77145">
      <w:pPr>
        <w:pStyle w:val="Default"/>
        <w:numPr>
          <w:ilvl w:val="0"/>
          <w:numId w:val="44"/>
        </w:numPr>
        <w:jc w:val="both"/>
        <w:rPr>
          <w:rFonts w:asciiTheme="minorHAnsi" w:hAnsiTheme="minorHAnsi"/>
          <w:bCs/>
        </w:rPr>
      </w:pPr>
      <w:r w:rsidRPr="009B21CB">
        <w:rPr>
          <w:rFonts w:asciiTheme="minorHAnsi" w:hAnsiTheme="minorHAnsi"/>
          <w:bCs/>
        </w:rPr>
        <w:t xml:space="preserve">His success in raising income compared with Edward IV was least marked with customs revenue (hampered by </w:t>
      </w:r>
      <w:r>
        <w:rPr>
          <w:rFonts w:asciiTheme="minorHAnsi" w:hAnsiTheme="minorHAnsi"/>
          <w:bCs/>
        </w:rPr>
        <w:t xml:space="preserve">a </w:t>
      </w:r>
      <w:r>
        <w:rPr>
          <w:rFonts w:asciiTheme="minorHAnsi" w:hAnsiTheme="minorHAnsi"/>
          <w:b/>
          <w:bCs/>
        </w:rPr>
        <w:t>trade embargo</w:t>
      </w:r>
      <w:r>
        <w:rPr>
          <w:rFonts w:asciiTheme="minorHAnsi" w:hAnsiTheme="minorHAnsi"/>
          <w:bCs/>
        </w:rPr>
        <w:t xml:space="preserve"> against Burgundy 1493-6</w:t>
      </w:r>
      <w:r w:rsidRPr="009B21CB">
        <w:rPr>
          <w:rFonts w:asciiTheme="minorHAnsi" w:hAnsiTheme="minorHAnsi"/>
          <w:bCs/>
        </w:rPr>
        <w:t>), clerical taxation &amp; his French pension.</w:t>
      </w:r>
    </w:p>
    <w:p w:rsidR="00E77145" w:rsidRPr="009B21CB" w:rsidRDefault="00E77145" w:rsidP="00E77145">
      <w:pPr>
        <w:pStyle w:val="Default"/>
        <w:numPr>
          <w:ilvl w:val="0"/>
          <w:numId w:val="44"/>
        </w:numPr>
        <w:jc w:val="both"/>
        <w:rPr>
          <w:rFonts w:asciiTheme="minorHAnsi" w:hAnsiTheme="minorHAnsi"/>
          <w:bCs/>
        </w:rPr>
      </w:pPr>
      <w:r w:rsidRPr="009B21CB">
        <w:rPr>
          <w:rFonts w:asciiTheme="minorHAnsi" w:hAnsiTheme="minorHAnsi"/>
          <w:bCs/>
        </w:rPr>
        <w:t>H’s desperation to cut off support for pretenders forced him to give huge sums to Maximilian (some estimates say around £300,000) to stop support for Warbeck &amp; Suffolk.</w:t>
      </w:r>
    </w:p>
    <w:p w:rsidR="00E77145" w:rsidRPr="00E31E4B" w:rsidRDefault="00E77145" w:rsidP="00E77145">
      <w:pPr>
        <w:pStyle w:val="Default"/>
        <w:numPr>
          <w:ilvl w:val="0"/>
          <w:numId w:val="44"/>
        </w:numPr>
        <w:jc w:val="both"/>
        <w:rPr>
          <w:rFonts w:asciiTheme="minorHAnsi" w:hAnsiTheme="minorHAnsi"/>
          <w:bCs/>
        </w:rPr>
      </w:pPr>
      <w:r w:rsidRPr="009B21CB">
        <w:rPr>
          <w:rFonts w:asciiTheme="minorHAnsi" w:hAnsiTheme="minorHAnsi"/>
          <w:bCs/>
        </w:rPr>
        <w:t xml:space="preserve">H’s greed, especially in the last years of his reign when </w:t>
      </w:r>
      <w:proofErr w:type="spellStart"/>
      <w:r w:rsidRPr="009B21CB">
        <w:rPr>
          <w:rFonts w:asciiTheme="minorHAnsi" w:hAnsiTheme="minorHAnsi"/>
          <w:bCs/>
        </w:rPr>
        <w:t>Empson</w:t>
      </w:r>
      <w:proofErr w:type="spellEnd"/>
      <w:r w:rsidRPr="009B21CB">
        <w:rPr>
          <w:rFonts w:asciiTheme="minorHAnsi" w:hAnsiTheme="minorHAnsi"/>
          <w:bCs/>
        </w:rPr>
        <w:t xml:space="preserve"> &amp; Dudley extorted so much money by unfair methods, caused so much resentment that it might have provoked a </w:t>
      </w:r>
      <w:r w:rsidRPr="009B21CB">
        <w:rPr>
          <w:rFonts w:asciiTheme="minorHAnsi" w:hAnsiTheme="minorHAnsi"/>
          <w:b/>
          <w:bCs/>
        </w:rPr>
        <w:t>rebellion</w:t>
      </w:r>
      <w:r w:rsidRPr="009B21CB">
        <w:rPr>
          <w:rFonts w:asciiTheme="minorHAnsi" w:hAnsiTheme="minorHAnsi"/>
          <w:bCs/>
        </w:rPr>
        <w:t xml:space="preserve">. The execution of </w:t>
      </w:r>
      <w:proofErr w:type="spellStart"/>
      <w:r w:rsidRPr="009B21CB">
        <w:rPr>
          <w:rFonts w:asciiTheme="minorHAnsi" w:hAnsiTheme="minorHAnsi"/>
          <w:bCs/>
        </w:rPr>
        <w:t>Empson</w:t>
      </w:r>
      <w:proofErr w:type="spellEnd"/>
      <w:r w:rsidRPr="009B21CB">
        <w:rPr>
          <w:rFonts w:asciiTheme="minorHAnsi" w:hAnsiTheme="minorHAnsi"/>
          <w:bCs/>
        </w:rPr>
        <w:t xml:space="preserve"> &amp; Dudley after H’s deat</w:t>
      </w:r>
      <w:r>
        <w:rPr>
          <w:rFonts w:asciiTheme="minorHAnsi" w:hAnsiTheme="minorHAnsi"/>
          <w:bCs/>
        </w:rPr>
        <w:t>h showed this.</w:t>
      </w:r>
      <w:r w:rsidRPr="009B21CB">
        <w:rPr>
          <w:noProof/>
          <w:lang w:eastAsia="en-GB"/>
        </w:rPr>
        <w:t xml:space="preserve"> </w:t>
      </w:r>
    </w:p>
    <w:p w:rsidR="00E77145" w:rsidRDefault="00E77145" w:rsidP="00E77145">
      <w:pPr>
        <w:pStyle w:val="Default"/>
        <w:ind w:left="720"/>
        <w:jc w:val="both"/>
        <w:rPr>
          <w:rFonts w:asciiTheme="minorHAnsi" w:hAnsiTheme="minorHAnsi"/>
          <w:bCs/>
        </w:rPr>
      </w:pPr>
    </w:p>
    <w:p w:rsidR="009C0CB7" w:rsidRDefault="009C0CB7" w:rsidP="00E77145">
      <w:pPr>
        <w:pStyle w:val="Default"/>
        <w:ind w:left="720"/>
        <w:rPr>
          <w:rFonts w:asciiTheme="minorHAnsi" w:hAnsiTheme="minorHAnsi"/>
          <w:b/>
          <w:bCs/>
          <w:sz w:val="36"/>
          <w:szCs w:val="36"/>
        </w:rPr>
      </w:pPr>
    </w:p>
    <w:p w:rsidR="00E77145" w:rsidRDefault="00E77145" w:rsidP="00E77145">
      <w:pPr>
        <w:pStyle w:val="Default"/>
        <w:ind w:left="720"/>
        <w:rPr>
          <w:rFonts w:asciiTheme="minorHAnsi" w:hAnsiTheme="minorHAnsi"/>
          <w:bCs/>
        </w:rPr>
      </w:pPr>
      <w:r>
        <w:rPr>
          <w:rFonts w:asciiTheme="minorHAnsi" w:hAnsiTheme="minorHAnsi"/>
          <w:b/>
          <w:bCs/>
          <w:sz w:val="36"/>
          <w:szCs w:val="36"/>
        </w:rPr>
        <w:lastRenderedPageBreak/>
        <w:t>HOW EFFECTIVELY DID HENRY VII HANDLE THE NOBILITY?</w:t>
      </w:r>
    </w:p>
    <w:p w:rsidR="00E77145" w:rsidRPr="009B21CB"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Cs/>
          <w:sz w:val="28"/>
          <w:szCs w:val="28"/>
        </w:rPr>
      </w:pPr>
      <w:r w:rsidRPr="009B21CB">
        <w:rPr>
          <w:b/>
          <w:bCs/>
          <w:sz w:val="36"/>
          <w:szCs w:val="36"/>
        </w:rPr>
        <w:t xml:space="preserve"> </w:t>
      </w:r>
      <w:r w:rsidRPr="009B21CB">
        <w:rPr>
          <w:b/>
          <w:bCs/>
          <w:sz w:val="28"/>
          <w:szCs w:val="28"/>
        </w:rPr>
        <w:t>Glossary</w:t>
      </w:r>
    </w:p>
    <w:tbl>
      <w:tblPr>
        <w:tblStyle w:val="TableGrid2"/>
        <w:tblW w:w="10235" w:type="dxa"/>
        <w:tblInd w:w="-34" w:type="dxa"/>
        <w:tblLook w:val="04A0" w:firstRow="1" w:lastRow="0" w:firstColumn="1" w:lastColumn="0" w:noHBand="0" w:noVBand="1"/>
      </w:tblPr>
      <w:tblGrid>
        <w:gridCol w:w="2581"/>
        <w:gridCol w:w="7654"/>
      </w:tblGrid>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Nobility</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Over-mighty subjects</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9C0CB7" w:rsidRPr="009B21CB" w:rsidTr="009C0CB7">
        <w:tc>
          <w:tcPr>
            <w:tcW w:w="2581" w:type="dxa"/>
          </w:tcPr>
          <w:p w:rsidR="009C0CB7" w:rsidRDefault="009C0CB7" w:rsidP="00E77145">
            <w:pPr>
              <w:autoSpaceDE w:val="0"/>
              <w:autoSpaceDN w:val="0"/>
              <w:adjustRightInd w:val="0"/>
              <w:jc w:val="both"/>
              <w:rPr>
                <w:rFonts w:cs="Arial"/>
                <w:bCs/>
                <w:color w:val="000000"/>
                <w:sz w:val="24"/>
                <w:szCs w:val="24"/>
              </w:rPr>
            </w:pPr>
            <w:r>
              <w:rPr>
                <w:rFonts w:cs="Arial"/>
                <w:bCs/>
                <w:color w:val="000000"/>
                <w:sz w:val="24"/>
                <w:szCs w:val="24"/>
              </w:rPr>
              <w:t>Bonds &amp; Recognizances</w:t>
            </w:r>
          </w:p>
          <w:p w:rsidR="009C0CB7" w:rsidRDefault="009C0CB7"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c>
          <w:tcPr>
            <w:tcW w:w="7654" w:type="dxa"/>
          </w:tcPr>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Order of the Garter</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Retaining</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Royal Council</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Council Learned in the Law</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Gentry</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Patronage</w:t>
            </w:r>
          </w:p>
        </w:tc>
        <w:tc>
          <w:tcPr>
            <w:tcW w:w="7654" w:type="dxa"/>
          </w:tcPr>
          <w:p w:rsidR="00E77145" w:rsidRPr="009B21CB" w:rsidRDefault="00E77145" w:rsidP="00E77145">
            <w:pPr>
              <w:autoSpaceDE w:val="0"/>
              <w:autoSpaceDN w:val="0"/>
              <w:adjustRightInd w:val="0"/>
              <w:jc w:val="right"/>
              <w:rPr>
                <w:rFonts w:cs="Arial"/>
                <w:bCs/>
                <w:color w:val="000000"/>
                <w:sz w:val="24"/>
                <w:szCs w:val="24"/>
              </w:rPr>
            </w:pPr>
          </w:p>
          <w:p w:rsidR="00E77145" w:rsidRPr="009B21CB" w:rsidRDefault="00E77145" w:rsidP="00E77145">
            <w:pPr>
              <w:autoSpaceDE w:val="0"/>
              <w:autoSpaceDN w:val="0"/>
              <w:adjustRightInd w:val="0"/>
              <w:jc w:val="right"/>
              <w:rPr>
                <w:rFonts w:cs="Arial"/>
                <w:bCs/>
                <w:color w:val="000000"/>
                <w:sz w:val="24"/>
                <w:szCs w:val="24"/>
              </w:rPr>
            </w:pPr>
          </w:p>
          <w:p w:rsidR="00E77145" w:rsidRPr="009B21CB" w:rsidRDefault="00E77145" w:rsidP="00E77145">
            <w:pPr>
              <w:autoSpaceDE w:val="0"/>
              <w:autoSpaceDN w:val="0"/>
              <w:adjustRightInd w:val="0"/>
              <w:jc w:val="right"/>
              <w:rPr>
                <w:rFonts w:cs="Arial"/>
                <w:bCs/>
                <w:color w:val="000000"/>
                <w:sz w:val="24"/>
                <w:szCs w:val="24"/>
              </w:rPr>
            </w:pPr>
          </w:p>
        </w:tc>
      </w:tr>
    </w:tbl>
    <w:p w:rsidR="00E77145"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
          <w:bCs/>
          <w:sz w:val="28"/>
          <w:szCs w:val="28"/>
        </w:rPr>
      </w:pPr>
      <w:r w:rsidRPr="009B21CB">
        <w:rPr>
          <w:rFonts w:asciiTheme="minorHAnsi" w:hAnsiTheme="minorHAnsi"/>
          <w:b/>
          <w:bCs/>
          <w:sz w:val="28"/>
          <w:szCs w:val="28"/>
        </w:rPr>
        <w:t>Successes</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By dating his reign to the day before the Battle of Bosworth, H could threaten nobles who fought against him with acts of attainder (convicting them of treason) to keep them under control.</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By executing Sir William </w:t>
      </w:r>
      <w:r w:rsidRPr="009B21CB">
        <w:rPr>
          <w:rFonts w:asciiTheme="minorHAnsi" w:hAnsiTheme="minorHAnsi"/>
          <w:b/>
          <w:bCs/>
        </w:rPr>
        <w:t>Stanley</w:t>
      </w:r>
      <w:r w:rsidRPr="009B21CB">
        <w:rPr>
          <w:rFonts w:asciiTheme="minorHAnsi" w:hAnsiTheme="minorHAnsi"/>
          <w:bCs/>
        </w:rPr>
        <w:t xml:space="preserve"> in 1495 he sent a clear signal to the nobility that nothing less than 100% loyalty would be tolerated.</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He </w:t>
      </w:r>
      <w:r w:rsidRPr="009B21CB">
        <w:rPr>
          <w:rFonts w:asciiTheme="minorHAnsi" w:hAnsiTheme="minorHAnsi"/>
          <w:b/>
          <w:bCs/>
        </w:rPr>
        <w:t>prevented the emergence of over-mighty subjects</w:t>
      </w:r>
      <w:r w:rsidRPr="009B21CB">
        <w:rPr>
          <w:rFonts w:asciiTheme="minorHAnsi" w:hAnsiTheme="minorHAnsi"/>
          <w:bCs/>
        </w:rPr>
        <w:t xml:space="preserve"> (like Warwick in Edward IV’s reign).</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He used </w:t>
      </w:r>
      <w:r w:rsidRPr="009B21CB">
        <w:rPr>
          <w:rFonts w:asciiTheme="minorHAnsi" w:hAnsiTheme="minorHAnsi"/>
          <w:b/>
          <w:bCs/>
        </w:rPr>
        <w:t>bonds &amp; recognisances</w:t>
      </w:r>
      <w:r w:rsidRPr="009B21CB">
        <w:rPr>
          <w:rFonts w:asciiTheme="minorHAnsi" w:hAnsiTheme="minorHAnsi"/>
          <w:bCs/>
        </w:rPr>
        <w:t xml:space="preserve"> to limit the power of the nobility (e.g. Dorset was forced to show his loyalty by helping to crush the Cornish tax rebellion to get them lifted &amp; in total 60% of the nobility were subjected to them at some stage during his reign) while at the same time winning their loyalty through the Order of the Garter.</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H was much more effective than previous kings at penalising </w:t>
      </w:r>
      <w:r w:rsidRPr="009B21CB">
        <w:rPr>
          <w:rFonts w:asciiTheme="minorHAnsi" w:hAnsiTheme="minorHAnsi"/>
          <w:b/>
          <w:bCs/>
        </w:rPr>
        <w:t>retaining</w:t>
      </w:r>
      <w:r w:rsidRPr="009B21CB">
        <w:rPr>
          <w:rFonts w:asciiTheme="minorHAnsi" w:hAnsiTheme="minorHAnsi"/>
          <w:bCs/>
        </w:rPr>
        <w:t xml:space="preserve">, e.g. </w:t>
      </w:r>
      <w:proofErr w:type="spellStart"/>
      <w:r w:rsidRPr="009B21CB">
        <w:rPr>
          <w:rFonts w:asciiTheme="minorHAnsi" w:hAnsiTheme="minorHAnsi"/>
          <w:bCs/>
        </w:rPr>
        <w:t>Burgavenny</w:t>
      </w:r>
      <w:proofErr w:type="spellEnd"/>
      <w:r w:rsidRPr="009B21CB">
        <w:rPr>
          <w:rFonts w:asciiTheme="minorHAnsi" w:hAnsiTheme="minorHAnsi"/>
          <w:bCs/>
        </w:rPr>
        <w:t xml:space="preserve"> was fined £70,000 in 1507.</w:t>
      </w:r>
    </w:p>
    <w:p w:rsidR="004B7E24" w:rsidRDefault="00E77145" w:rsidP="00E77145">
      <w:pPr>
        <w:pStyle w:val="ListParagraph"/>
        <w:numPr>
          <w:ilvl w:val="0"/>
          <w:numId w:val="42"/>
        </w:numPr>
        <w:spacing w:after="0" w:line="276" w:lineRule="auto"/>
        <w:jc w:val="both"/>
        <w:rPr>
          <w:sz w:val="24"/>
          <w:szCs w:val="24"/>
        </w:rPr>
      </w:pPr>
      <w:r w:rsidRPr="009B21CB">
        <w:rPr>
          <w:bCs/>
          <w:sz w:val="24"/>
          <w:szCs w:val="24"/>
        </w:rPr>
        <w:t xml:space="preserve">The Royal Council was used more effectively to exert control over the nobility, as were institutions like </w:t>
      </w:r>
      <w:r w:rsidRPr="009B21CB">
        <w:rPr>
          <w:sz w:val="24"/>
          <w:szCs w:val="24"/>
        </w:rPr>
        <w:t xml:space="preserve">the Council Learned in the Law, Court of Requests, Star Chamber &amp; the Councils of the North and Wales. </w:t>
      </w:r>
    </w:p>
    <w:p w:rsidR="004B7E24" w:rsidRDefault="00E77145" w:rsidP="004B7E24">
      <w:pPr>
        <w:pStyle w:val="ListParagraph"/>
        <w:numPr>
          <w:ilvl w:val="0"/>
          <w:numId w:val="42"/>
        </w:numPr>
        <w:spacing w:after="0" w:line="276" w:lineRule="auto"/>
        <w:jc w:val="both"/>
        <w:rPr>
          <w:sz w:val="24"/>
          <w:szCs w:val="24"/>
        </w:rPr>
      </w:pPr>
      <w:r w:rsidRPr="009B21CB">
        <w:rPr>
          <w:sz w:val="24"/>
          <w:szCs w:val="24"/>
        </w:rPr>
        <w:t>H limited the power of the nobility by employing legally trained bishops (e.g. Morton, Lord Chancellor &amp; Archbishop of Canterbury) &amp; gentry (e.g. Sir Reginald Bray) in these institutions.</w:t>
      </w:r>
    </w:p>
    <w:p w:rsidR="00E77145" w:rsidRPr="004B7E24" w:rsidRDefault="00E77145" w:rsidP="004B7E24">
      <w:pPr>
        <w:pStyle w:val="ListParagraph"/>
        <w:numPr>
          <w:ilvl w:val="0"/>
          <w:numId w:val="42"/>
        </w:numPr>
        <w:spacing w:after="0" w:line="276" w:lineRule="auto"/>
        <w:jc w:val="both"/>
        <w:rPr>
          <w:sz w:val="24"/>
          <w:szCs w:val="24"/>
        </w:rPr>
      </w:pPr>
      <w:r w:rsidRPr="004B7E24">
        <w:rPr>
          <w:bCs/>
        </w:rPr>
        <w:t>He increased income from crown lands by seizing the estates of those who opposed him like Lincoln &amp; Suffolk.</w:t>
      </w:r>
      <w:r w:rsidR="00E529C5">
        <w:t xml:space="preserve"> H </w:t>
      </w:r>
      <w:r w:rsidR="00040565">
        <w:t xml:space="preserve"> </w:t>
      </w:r>
      <w:r w:rsidRPr="004B7E24">
        <w:t xml:space="preserve">relied on </w:t>
      </w:r>
      <w:r w:rsidRPr="004B7E24">
        <w:rPr>
          <w:b/>
        </w:rPr>
        <w:t>loyal nobles</w:t>
      </w:r>
      <w:r w:rsidRPr="004B7E24">
        <w:t xml:space="preserve"> to control parts of the country, like Bedford in Wales &amp; Oxford in East Anglia. He also consulted them on issues like policy towards France in 1491-2. Oxford &amp; Bedford fought with him at Bosworth &amp; Stoke.</w:t>
      </w:r>
    </w:p>
    <w:p w:rsidR="00E77145" w:rsidRPr="009B21CB" w:rsidRDefault="004B7E24" w:rsidP="00E77145">
      <w:pPr>
        <w:pStyle w:val="ListParagraph"/>
        <w:numPr>
          <w:ilvl w:val="0"/>
          <w:numId w:val="42"/>
        </w:numPr>
        <w:spacing w:after="0" w:line="276" w:lineRule="auto"/>
        <w:jc w:val="both"/>
        <w:rPr>
          <w:sz w:val="24"/>
          <w:szCs w:val="24"/>
        </w:rPr>
      </w:pPr>
      <w:r>
        <w:rPr>
          <w:noProof/>
          <w:lang w:eastAsia="en-GB"/>
        </w:rPr>
        <w:lastRenderedPageBreak/>
        <w:drawing>
          <wp:anchor distT="0" distB="0" distL="114300" distR="114300" simplePos="0" relativeHeight="251684864" behindDoc="0" locked="0" layoutInCell="1" allowOverlap="1" wp14:anchorId="6E70511F" wp14:editId="65E4F697">
            <wp:simplePos x="0" y="0"/>
            <wp:positionH relativeFrom="column">
              <wp:posOffset>4218305</wp:posOffset>
            </wp:positionH>
            <wp:positionV relativeFrom="paragraph">
              <wp:posOffset>10160</wp:posOffset>
            </wp:positionV>
            <wp:extent cx="2260600" cy="3032760"/>
            <wp:effectExtent l="0" t="0" r="6350" b="0"/>
            <wp:wrapThrough wrapText="bothSides">
              <wp:wrapPolygon edited="0">
                <wp:start x="0" y="0"/>
                <wp:lineTo x="0" y="21437"/>
                <wp:lineTo x="21479" y="21437"/>
                <wp:lineTo x="21479" y="0"/>
                <wp:lineTo x="0" y="0"/>
              </wp:wrapPolygon>
            </wp:wrapThrough>
            <wp:docPr id="26" name="Picture 26" descr="Image result for henry vii domest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 domestic polic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0600"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145" w:rsidRPr="009B21CB">
        <w:rPr>
          <w:sz w:val="24"/>
          <w:szCs w:val="24"/>
        </w:rPr>
        <w:t xml:space="preserve">He gained the support of some former </w:t>
      </w:r>
      <w:proofErr w:type="spellStart"/>
      <w:r w:rsidR="00E77145" w:rsidRPr="009B21CB">
        <w:rPr>
          <w:b/>
          <w:sz w:val="24"/>
          <w:szCs w:val="24"/>
        </w:rPr>
        <w:t>Yorkists</w:t>
      </w:r>
      <w:proofErr w:type="spellEnd"/>
      <w:r w:rsidR="00E77145" w:rsidRPr="009B21CB">
        <w:rPr>
          <w:sz w:val="24"/>
          <w:szCs w:val="24"/>
        </w:rPr>
        <w:t>, e.g. Thomas Howard was restored to the earldom of Surrey for suppressing the Yorkshire tax rebellion in 1489.</w:t>
      </w:r>
    </w:p>
    <w:p w:rsidR="00E77145" w:rsidRPr="009B21CB" w:rsidRDefault="00E77145" w:rsidP="00E77145">
      <w:pPr>
        <w:pStyle w:val="ListParagraph"/>
        <w:numPr>
          <w:ilvl w:val="0"/>
          <w:numId w:val="42"/>
        </w:numPr>
        <w:spacing w:after="0" w:line="276" w:lineRule="auto"/>
        <w:jc w:val="both"/>
        <w:rPr>
          <w:sz w:val="24"/>
          <w:szCs w:val="24"/>
        </w:rPr>
      </w:pPr>
      <w:r w:rsidRPr="009B21CB">
        <w:rPr>
          <w:b/>
          <w:sz w:val="24"/>
          <w:szCs w:val="24"/>
        </w:rPr>
        <w:t xml:space="preserve">Hardly any nobles supported rival claimants after the </w:t>
      </w:r>
      <w:proofErr w:type="spellStart"/>
      <w:r w:rsidRPr="009B21CB">
        <w:rPr>
          <w:b/>
          <w:sz w:val="24"/>
          <w:szCs w:val="24"/>
        </w:rPr>
        <w:t>Simnel</w:t>
      </w:r>
      <w:proofErr w:type="spellEnd"/>
      <w:r w:rsidRPr="009B21CB">
        <w:rPr>
          <w:b/>
          <w:sz w:val="24"/>
          <w:szCs w:val="24"/>
        </w:rPr>
        <w:t xml:space="preserve"> rebellion</w:t>
      </w:r>
      <w:r w:rsidRPr="009B21CB">
        <w:rPr>
          <w:sz w:val="24"/>
          <w:szCs w:val="24"/>
        </w:rPr>
        <w:t>; Warbeck had to rely on support from abroad.</w:t>
      </w:r>
    </w:p>
    <w:p w:rsidR="00E77145" w:rsidRPr="009B21CB" w:rsidRDefault="00E77145" w:rsidP="00E77145">
      <w:pPr>
        <w:pStyle w:val="ListParagraph"/>
        <w:numPr>
          <w:ilvl w:val="0"/>
          <w:numId w:val="42"/>
        </w:numPr>
        <w:spacing w:after="0" w:line="276" w:lineRule="auto"/>
        <w:jc w:val="both"/>
        <w:rPr>
          <w:sz w:val="24"/>
          <w:szCs w:val="24"/>
        </w:rPr>
      </w:pPr>
      <w:r w:rsidRPr="009B21CB">
        <w:rPr>
          <w:sz w:val="24"/>
          <w:szCs w:val="24"/>
        </w:rPr>
        <w:t xml:space="preserve">H’s meanness with </w:t>
      </w:r>
      <w:r w:rsidRPr="009B21CB">
        <w:rPr>
          <w:b/>
          <w:sz w:val="24"/>
          <w:szCs w:val="24"/>
        </w:rPr>
        <w:t>patronage</w:t>
      </w:r>
      <w:r w:rsidRPr="009B21CB">
        <w:rPr>
          <w:sz w:val="24"/>
          <w:szCs w:val="24"/>
        </w:rPr>
        <w:t xml:space="preserve"> &amp; Acts of Resumption (taking back all lands given away by the Crown since the Wars of the Roses started in 1455) enabled him to quadruple revenue from crown lands.</w:t>
      </w:r>
    </w:p>
    <w:p w:rsidR="00E77145" w:rsidRPr="009B21CB" w:rsidRDefault="00E77145" w:rsidP="00E77145">
      <w:pPr>
        <w:pStyle w:val="ListParagraph"/>
        <w:numPr>
          <w:ilvl w:val="0"/>
          <w:numId w:val="42"/>
        </w:numPr>
        <w:spacing w:after="0" w:line="276" w:lineRule="auto"/>
        <w:jc w:val="both"/>
        <w:rPr>
          <w:sz w:val="24"/>
          <w:szCs w:val="24"/>
        </w:rPr>
      </w:pPr>
      <w:r w:rsidRPr="009B21CB">
        <w:rPr>
          <w:sz w:val="24"/>
          <w:szCs w:val="24"/>
        </w:rPr>
        <w:t xml:space="preserve">The nobles might not have liked H </w:t>
      </w:r>
      <w:r w:rsidR="004B7E24">
        <w:rPr>
          <w:sz w:val="24"/>
          <w:szCs w:val="24"/>
        </w:rPr>
        <w:t xml:space="preserve">(right) </w:t>
      </w:r>
      <w:r w:rsidRPr="009B21CB">
        <w:rPr>
          <w:sz w:val="24"/>
          <w:szCs w:val="24"/>
        </w:rPr>
        <w:t xml:space="preserve">but they </w:t>
      </w:r>
      <w:r w:rsidRPr="009B21CB">
        <w:rPr>
          <w:b/>
          <w:sz w:val="24"/>
          <w:szCs w:val="24"/>
        </w:rPr>
        <w:t>feared</w:t>
      </w:r>
      <w:r w:rsidRPr="009B21CB">
        <w:rPr>
          <w:sz w:val="24"/>
          <w:szCs w:val="24"/>
        </w:rPr>
        <w:t xml:space="preserve"> him; he was in no danger of losing the throne as John &amp; Richard II did b/c he was much more competent than them.</w:t>
      </w:r>
      <w:r w:rsidRPr="00E31E4B">
        <w:rPr>
          <w:noProof/>
          <w:lang w:eastAsia="en-GB"/>
        </w:rPr>
        <w:t xml:space="preserve"> </w:t>
      </w:r>
    </w:p>
    <w:p w:rsidR="00E77145" w:rsidRPr="009B21CB"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
          <w:bCs/>
          <w:sz w:val="28"/>
          <w:szCs w:val="28"/>
        </w:rPr>
      </w:pPr>
      <w:r w:rsidRPr="009B21CB">
        <w:rPr>
          <w:rFonts w:asciiTheme="minorHAnsi" w:hAnsiTheme="minorHAnsi"/>
          <w:b/>
          <w:bCs/>
          <w:sz w:val="28"/>
          <w:szCs w:val="28"/>
        </w:rPr>
        <w:t>Failures</w:t>
      </w:r>
    </w:p>
    <w:p w:rsidR="00E77145" w:rsidRPr="009B21CB" w:rsidRDefault="00E77145" w:rsidP="00E77145">
      <w:pPr>
        <w:pStyle w:val="ListParagraph"/>
        <w:numPr>
          <w:ilvl w:val="0"/>
          <w:numId w:val="43"/>
        </w:numPr>
        <w:spacing w:after="0" w:line="276" w:lineRule="auto"/>
        <w:jc w:val="both"/>
        <w:rPr>
          <w:sz w:val="24"/>
          <w:szCs w:val="24"/>
        </w:rPr>
      </w:pPr>
      <w:r>
        <w:rPr>
          <w:noProof/>
          <w:lang w:eastAsia="en-GB"/>
        </w:rPr>
        <w:drawing>
          <wp:anchor distT="0" distB="0" distL="114300" distR="114300" simplePos="0" relativeHeight="251685888" behindDoc="0" locked="0" layoutInCell="1" allowOverlap="1" wp14:anchorId="1CF42FD4" wp14:editId="5EDBA198">
            <wp:simplePos x="0" y="0"/>
            <wp:positionH relativeFrom="margin">
              <wp:posOffset>2084705</wp:posOffset>
            </wp:positionH>
            <wp:positionV relativeFrom="paragraph">
              <wp:posOffset>483870</wp:posOffset>
            </wp:positionV>
            <wp:extent cx="4391025" cy="3562350"/>
            <wp:effectExtent l="0" t="0" r="9525" b="0"/>
            <wp:wrapThrough wrapText="bothSides">
              <wp:wrapPolygon edited="0">
                <wp:start x="0" y="0"/>
                <wp:lineTo x="0" y="21484"/>
                <wp:lineTo x="21553" y="21484"/>
                <wp:lineTo x="21553" y="0"/>
                <wp:lineTo x="0" y="0"/>
              </wp:wrapPolygon>
            </wp:wrapThrough>
            <wp:docPr id="27" name="Picture 27" descr="Image result for battle of stok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ttle of stoke 14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1CB">
        <w:rPr>
          <w:bCs/>
          <w:sz w:val="24"/>
          <w:szCs w:val="24"/>
        </w:rPr>
        <w:t xml:space="preserve">The combination of Lincoln, Lovell &amp; Kildare posed a serious threat to H in 1487, forcing him to fight a battle at </w:t>
      </w:r>
      <w:r w:rsidRPr="009B21CB">
        <w:rPr>
          <w:b/>
          <w:bCs/>
          <w:sz w:val="24"/>
          <w:szCs w:val="24"/>
        </w:rPr>
        <w:t>Stoke</w:t>
      </w:r>
      <w:r w:rsidRPr="009B21CB">
        <w:rPr>
          <w:bCs/>
          <w:sz w:val="24"/>
          <w:szCs w:val="24"/>
        </w:rPr>
        <w:t xml:space="preserve"> </w:t>
      </w:r>
      <w:r>
        <w:rPr>
          <w:bCs/>
          <w:sz w:val="24"/>
          <w:szCs w:val="24"/>
        </w:rPr>
        <w:t xml:space="preserve">(below) </w:t>
      </w:r>
      <w:r w:rsidRPr="009B21CB">
        <w:rPr>
          <w:bCs/>
          <w:sz w:val="24"/>
          <w:szCs w:val="24"/>
        </w:rPr>
        <w:t>which was bigger &amp; bloodier than Bosworth (3,000 of his soldiers were killed).</w:t>
      </w:r>
      <w:r w:rsidRPr="00E31E4B">
        <w:rPr>
          <w:noProof/>
          <w:lang w:eastAsia="en-GB"/>
        </w:rPr>
        <w:t xml:space="preserve"> </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The failure of the nobility to prevent </w:t>
      </w:r>
      <w:proofErr w:type="spellStart"/>
      <w:r w:rsidRPr="009B21CB">
        <w:rPr>
          <w:sz w:val="24"/>
          <w:szCs w:val="24"/>
        </w:rPr>
        <w:t>Simnel</w:t>
      </w:r>
      <w:proofErr w:type="spellEnd"/>
      <w:r w:rsidRPr="009B21CB">
        <w:rPr>
          <w:sz w:val="24"/>
          <w:szCs w:val="24"/>
        </w:rPr>
        <w:t xml:space="preserve"> marching across the North in 1487 &amp; the Cornish rebels marching across the South in 1497 shows their lack of loyalty to H.</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Some historians, notably Thomas Penn, have argued that the policies enforced by </w:t>
      </w:r>
      <w:proofErr w:type="spellStart"/>
      <w:r w:rsidRPr="009B21CB">
        <w:rPr>
          <w:rFonts w:asciiTheme="minorHAnsi" w:hAnsiTheme="minorHAnsi"/>
          <w:b/>
          <w:bCs/>
        </w:rPr>
        <w:t>Empson</w:t>
      </w:r>
      <w:proofErr w:type="spellEnd"/>
      <w:r w:rsidRPr="009B21CB">
        <w:rPr>
          <w:rFonts w:asciiTheme="minorHAnsi" w:hAnsiTheme="minorHAnsi"/>
          <w:b/>
          <w:bCs/>
        </w:rPr>
        <w:t xml:space="preserve"> &amp; Dudley</w:t>
      </w:r>
      <w:r w:rsidRPr="009B21CB">
        <w:rPr>
          <w:rFonts w:asciiTheme="minorHAnsi" w:hAnsiTheme="minorHAnsi"/>
          <w:bCs/>
        </w:rPr>
        <w:t xml:space="preserve"> in his last years were so oppressive that they could have provoked a rebellion.</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H became harsher &amp; more greedy in the 2</w:t>
      </w:r>
      <w:r w:rsidRPr="009B21CB">
        <w:rPr>
          <w:sz w:val="24"/>
          <w:szCs w:val="24"/>
          <w:vertAlign w:val="superscript"/>
        </w:rPr>
        <w:t>nd</w:t>
      </w:r>
      <w:r w:rsidRPr="009B21CB">
        <w:rPr>
          <w:sz w:val="24"/>
          <w:szCs w:val="24"/>
        </w:rPr>
        <w:t xml:space="preserve"> half of his reign (he passed 51 acts of attainder 1504-9) </w:t>
      </w:r>
      <w:r w:rsidRPr="009B21CB">
        <w:rPr>
          <w:b/>
          <w:sz w:val="24"/>
          <w:szCs w:val="24"/>
        </w:rPr>
        <w:t>despite being more secure</w:t>
      </w:r>
      <w:r w:rsidRPr="009B21CB">
        <w:rPr>
          <w:sz w:val="24"/>
          <w:szCs w:val="24"/>
        </w:rPr>
        <w:t>; this inevitably provoked resentment.</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His excessive severity against the nobility (subjecting nearly 60% of them to </w:t>
      </w:r>
      <w:r w:rsidRPr="009B21CB">
        <w:rPr>
          <w:b/>
          <w:sz w:val="24"/>
          <w:szCs w:val="24"/>
        </w:rPr>
        <w:t xml:space="preserve">bonds &amp; </w:t>
      </w:r>
      <w:proofErr w:type="spellStart"/>
      <w:r w:rsidRPr="009B21CB">
        <w:rPr>
          <w:b/>
          <w:sz w:val="24"/>
          <w:szCs w:val="24"/>
        </w:rPr>
        <w:t>recogs</w:t>
      </w:r>
      <w:proofErr w:type="spellEnd"/>
      <w:r w:rsidRPr="009B21CB">
        <w:rPr>
          <w:b/>
          <w:sz w:val="24"/>
          <w:szCs w:val="24"/>
        </w:rPr>
        <w:t>.)</w:t>
      </w:r>
      <w:r w:rsidRPr="009B21CB">
        <w:rPr>
          <w:sz w:val="24"/>
          <w:szCs w:val="24"/>
        </w:rPr>
        <w:t xml:space="preserve"> made him v unpopular.  As Christine Carpenter has pointed out, he did not discriminate between those who were dangerous &amp; those who were not.</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H abused his feudal rights, e.g. fining the Duke of Buckingham £7,000 in 1498 for entering his inheritance without licence before he was 21.</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The frequency of H’s acts against </w:t>
      </w:r>
      <w:r w:rsidRPr="009B21CB">
        <w:rPr>
          <w:b/>
          <w:sz w:val="24"/>
          <w:szCs w:val="24"/>
        </w:rPr>
        <w:t>retaining</w:t>
      </w:r>
      <w:r w:rsidRPr="009B21CB">
        <w:rPr>
          <w:sz w:val="24"/>
          <w:szCs w:val="24"/>
        </w:rPr>
        <w:t xml:space="preserve"> (1485, 1487 &amp; 1504) suggests they were ineffective.</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The limitations H placed on the nobility (there were only 35 nobles in England in 1509 compared with 50 in 1485) &amp; his harshness even towards loyal supporters (he fined Oxford for retaining) made him so unpopular that there might have been a </w:t>
      </w:r>
      <w:r w:rsidRPr="009B21CB">
        <w:rPr>
          <w:b/>
          <w:sz w:val="24"/>
          <w:szCs w:val="24"/>
        </w:rPr>
        <w:t>revolt</w:t>
      </w:r>
      <w:r w:rsidRPr="009B21CB">
        <w:rPr>
          <w:sz w:val="24"/>
          <w:szCs w:val="24"/>
        </w:rPr>
        <w:t xml:space="preserve"> if he had reigned much longer. Both John &amp; Richard II were deposed b/c they treated the nobility so badly.</w:t>
      </w:r>
    </w:p>
    <w:p w:rsidR="00E77145" w:rsidRDefault="00E77145" w:rsidP="00E77145">
      <w:pPr>
        <w:pStyle w:val="Default"/>
        <w:jc w:val="both"/>
        <w:rPr>
          <w:rFonts w:asciiTheme="minorHAnsi" w:hAnsiTheme="minorHAnsi"/>
          <w:bCs/>
        </w:rPr>
      </w:pPr>
    </w:p>
    <w:p w:rsidR="00E77145" w:rsidRPr="007E6C1F" w:rsidRDefault="007E6C1F" w:rsidP="007E6C1F">
      <w:pPr>
        <w:jc w:val="center"/>
        <w:rPr>
          <w:b/>
          <w:sz w:val="36"/>
          <w:szCs w:val="36"/>
        </w:rPr>
      </w:pPr>
      <w:r w:rsidRPr="007E6C1F">
        <w:rPr>
          <w:b/>
          <w:sz w:val="36"/>
          <w:szCs w:val="36"/>
        </w:rPr>
        <w:lastRenderedPageBreak/>
        <w:t>SPIDER DIAGRAM ON HOW HENRY VII SECURED HIS THRONE</w:t>
      </w:r>
    </w:p>
    <w:p w:rsidR="007E6C1F" w:rsidRPr="007E6C1F" w:rsidRDefault="007E6C1F" w:rsidP="007E6C1F">
      <w:pPr>
        <w:spacing w:after="0"/>
        <w:rPr>
          <w:sz w:val="24"/>
          <w:szCs w:val="24"/>
        </w:rPr>
      </w:pPr>
      <w:r w:rsidRPr="007E6C1F">
        <w:rPr>
          <w:sz w:val="24"/>
          <w:szCs w:val="24"/>
        </w:rPr>
        <w:t>Include: foreign policy, imprisonment, executions, marriage, victory in battle, finance &amp; control of the nobility</w:t>
      </w:r>
    </w:p>
    <w:p w:rsidR="007E6C1F" w:rsidRPr="007E6C1F" w:rsidRDefault="007E6C1F" w:rsidP="007E6C1F">
      <w:pPr>
        <w:spacing w:after="0"/>
        <w:rPr>
          <w:sz w:val="24"/>
          <w:szCs w:val="24"/>
        </w:rPr>
      </w:pPr>
      <w:r w:rsidRPr="007E6C1F">
        <w:rPr>
          <w:sz w:val="24"/>
          <w:szCs w:val="24"/>
        </w:rPr>
        <w:t>Mention all 6 dynastic rivals</w:t>
      </w:r>
    </w:p>
    <w:p w:rsidR="00E77145" w:rsidRDefault="00E77145" w:rsidP="00E77145">
      <w:pPr>
        <w:rPr>
          <w:sz w:val="24"/>
          <w:szCs w:val="24"/>
        </w:rPr>
      </w:pPr>
    </w:p>
    <w:p w:rsidR="00E77145" w:rsidRDefault="00E77145" w:rsidP="00E77145">
      <w:pPr>
        <w:rPr>
          <w:sz w:val="24"/>
          <w:szCs w:val="24"/>
        </w:rPr>
      </w:pPr>
      <w:r>
        <w:rPr>
          <w:sz w:val="24"/>
          <w:szCs w:val="24"/>
        </w:rPr>
        <w:t xml:space="preserve"> </w:t>
      </w:r>
    </w:p>
    <w:p w:rsidR="00E77145" w:rsidRDefault="00E77145" w:rsidP="00E77145"/>
    <w:p w:rsidR="00E77145" w:rsidRPr="00C03CA2" w:rsidRDefault="00E77145" w:rsidP="00E77145">
      <w:pPr>
        <w:rPr>
          <w:sz w:val="24"/>
          <w:szCs w:val="24"/>
        </w:rPr>
      </w:pPr>
    </w:p>
    <w:p w:rsidR="00677C98" w:rsidRPr="00677C98" w:rsidRDefault="00677C98" w:rsidP="00677C98">
      <w:pPr>
        <w:spacing w:after="240"/>
        <w:rPr>
          <w:sz w:val="24"/>
          <w:szCs w:val="24"/>
        </w:rPr>
      </w:pPr>
    </w:p>
    <w:sectPr w:rsidR="00677C98" w:rsidRPr="00677C98" w:rsidSect="0022347E">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lear_sansbold">
    <w:altName w:val="Times New Roman"/>
    <w:charset w:val="00"/>
    <w:family w:val="auto"/>
    <w:pitch w:val="default"/>
  </w:font>
  <w:font w:name="clear_sans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A94"/>
    <w:multiLevelType w:val="hybridMultilevel"/>
    <w:tmpl w:val="111A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207EB"/>
    <w:multiLevelType w:val="hybridMultilevel"/>
    <w:tmpl w:val="004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5275C"/>
    <w:multiLevelType w:val="hybridMultilevel"/>
    <w:tmpl w:val="4560F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12404C"/>
    <w:multiLevelType w:val="hybridMultilevel"/>
    <w:tmpl w:val="E05A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1305B"/>
    <w:multiLevelType w:val="hybridMultilevel"/>
    <w:tmpl w:val="67E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26D05"/>
    <w:multiLevelType w:val="hybridMultilevel"/>
    <w:tmpl w:val="59F48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E5FD7"/>
    <w:multiLevelType w:val="hybridMultilevel"/>
    <w:tmpl w:val="2144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D5272"/>
    <w:multiLevelType w:val="hybridMultilevel"/>
    <w:tmpl w:val="4E82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5AD4"/>
    <w:multiLevelType w:val="hybridMultilevel"/>
    <w:tmpl w:val="9ECC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B805A8"/>
    <w:multiLevelType w:val="hybridMultilevel"/>
    <w:tmpl w:val="5EF09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032E47"/>
    <w:multiLevelType w:val="hybridMultilevel"/>
    <w:tmpl w:val="1DEE7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33FE1"/>
    <w:multiLevelType w:val="hybridMultilevel"/>
    <w:tmpl w:val="9D00A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F937CC"/>
    <w:multiLevelType w:val="hybridMultilevel"/>
    <w:tmpl w:val="AFF6FE6E"/>
    <w:lvl w:ilvl="0" w:tplc="0809000F">
      <w:start w:val="1"/>
      <w:numFmt w:val="decimal"/>
      <w:lvlText w:val="%1."/>
      <w:lvlJc w:val="left"/>
      <w:pPr>
        <w:ind w:left="360"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3120512D"/>
    <w:multiLevelType w:val="hybridMultilevel"/>
    <w:tmpl w:val="49861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534BE3"/>
    <w:multiLevelType w:val="hybridMultilevel"/>
    <w:tmpl w:val="EC3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97264C"/>
    <w:multiLevelType w:val="hybridMultilevel"/>
    <w:tmpl w:val="F3B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35288"/>
    <w:multiLevelType w:val="hybridMultilevel"/>
    <w:tmpl w:val="C1C65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F505B4"/>
    <w:multiLevelType w:val="hybridMultilevel"/>
    <w:tmpl w:val="DC58B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584822"/>
    <w:multiLevelType w:val="hybridMultilevel"/>
    <w:tmpl w:val="DFC0574E"/>
    <w:lvl w:ilvl="0" w:tplc="0809000F">
      <w:start w:val="1"/>
      <w:numFmt w:val="decimal"/>
      <w:lvlText w:val="%1."/>
      <w:lvlJc w:val="left"/>
      <w:pPr>
        <w:ind w:left="360"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FB42165"/>
    <w:multiLevelType w:val="hybridMultilevel"/>
    <w:tmpl w:val="8F7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8003A"/>
    <w:multiLevelType w:val="hybridMultilevel"/>
    <w:tmpl w:val="AEE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34DEE"/>
    <w:multiLevelType w:val="hybridMultilevel"/>
    <w:tmpl w:val="1486B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12708"/>
    <w:multiLevelType w:val="hybridMultilevel"/>
    <w:tmpl w:val="0E648A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643E45"/>
    <w:multiLevelType w:val="hybridMultilevel"/>
    <w:tmpl w:val="4A08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41262"/>
    <w:multiLevelType w:val="hybridMultilevel"/>
    <w:tmpl w:val="DD3CF4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F2742AC"/>
    <w:multiLevelType w:val="hybridMultilevel"/>
    <w:tmpl w:val="0B8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80AAF"/>
    <w:multiLevelType w:val="hybridMultilevel"/>
    <w:tmpl w:val="23EC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91C46"/>
    <w:multiLevelType w:val="hybridMultilevel"/>
    <w:tmpl w:val="C084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023487"/>
    <w:multiLevelType w:val="hybridMultilevel"/>
    <w:tmpl w:val="A06A6F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193E2F"/>
    <w:multiLevelType w:val="singleLevel"/>
    <w:tmpl w:val="C1DA38B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30" w15:restartNumberingAfterBreak="0">
    <w:nsid w:val="5A4E22EE"/>
    <w:multiLevelType w:val="hybridMultilevel"/>
    <w:tmpl w:val="843E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172521"/>
    <w:multiLevelType w:val="hybridMultilevel"/>
    <w:tmpl w:val="5AA83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196EC7"/>
    <w:multiLevelType w:val="hybridMultilevel"/>
    <w:tmpl w:val="5336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DF81B26"/>
    <w:multiLevelType w:val="hybridMultilevel"/>
    <w:tmpl w:val="5212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9C478C"/>
    <w:multiLevelType w:val="hybridMultilevel"/>
    <w:tmpl w:val="10F2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num>
  <w:num w:numId="2">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4">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6">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0">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1">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2">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3">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4">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5">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6">
    <w:abstractNumId w:val="11"/>
  </w:num>
  <w:num w:numId="17">
    <w:abstractNumId w:val="27"/>
  </w:num>
  <w:num w:numId="18">
    <w:abstractNumId w:val="21"/>
  </w:num>
  <w:num w:numId="19">
    <w:abstractNumId w:val="17"/>
  </w:num>
  <w:num w:numId="20">
    <w:abstractNumId w:val="16"/>
  </w:num>
  <w:num w:numId="21">
    <w:abstractNumId w:val="9"/>
  </w:num>
  <w:num w:numId="22">
    <w:abstractNumId w:val="31"/>
  </w:num>
  <w:num w:numId="23">
    <w:abstractNumId w:val="26"/>
  </w:num>
  <w:num w:numId="24">
    <w:abstractNumId w:val="6"/>
  </w:num>
  <w:num w:numId="25">
    <w:abstractNumId w:val="33"/>
  </w:num>
  <w:num w:numId="26">
    <w:abstractNumId w:val="23"/>
  </w:num>
  <w:num w:numId="27">
    <w:abstractNumId w:val="10"/>
  </w:num>
  <w:num w:numId="28">
    <w:abstractNumId w:val="22"/>
  </w:num>
  <w:num w:numId="29">
    <w:abstractNumId w:val="28"/>
  </w:num>
  <w:num w:numId="30">
    <w:abstractNumId w:val="24"/>
  </w:num>
  <w:num w:numId="31">
    <w:abstractNumId w:val="5"/>
  </w:num>
  <w:num w:numId="32">
    <w:abstractNumId w:val="13"/>
  </w:num>
  <w:num w:numId="33">
    <w:abstractNumId w:val="18"/>
  </w:num>
  <w:num w:numId="34">
    <w:abstractNumId w:val="12"/>
  </w:num>
  <w:num w:numId="35">
    <w:abstractNumId w:val="2"/>
  </w:num>
  <w:num w:numId="36">
    <w:abstractNumId w:val="15"/>
  </w:num>
  <w:num w:numId="37">
    <w:abstractNumId w:val="1"/>
  </w:num>
  <w:num w:numId="38">
    <w:abstractNumId w:val="34"/>
  </w:num>
  <w:num w:numId="39">
    <w:abstractNumId w:val="3"/>
  </w:num>
  <w:num w:numId="40">
    <w:abstractNumId w:val="8"/>
  </w:num>
  <w:num w:numId="41">
    <w:abstractNumId w:val="32"/>
  </w:num>
  <w:num w:numId="42">
    <w:abstractNumId w:val="20"/>
  </w:num>
  <w:num w:numId="43">
    <w:abstractNumId w:val="4"/>
  </w:num>
  <w:num w:numId="44">
    <w:abstractNumId w:val="25"/>
  </w:num>
  <w:num w:numId="45">
    <w:abstractNumId w:val="0"/>
  </w:num>
  <w:num w:numId="46">
    <w:abstractNumId w:val="19"/>
  </w:num>
  <w:num w:numId="47">
    <w:abstractNumId w:val="14"/>
  </w:num>
  <w:num w:numId="48">
    <w:abstractNumId w:val="7"/>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44"/>
    <w:rsid w:val="000029C9"/>
    <w:rsid w:val="00040565"/>
    <w:rsid w:val="000E05D3"/>
    <w:rsid w:val="001A72EE"/>
    <w:rsid w:val="001E4E0B"/>
    <w:rsid w:val="0022347E"/>
    <w:rsid w:val="00306244"/>
    <w:rsid w:val="003E7035"/>
    <w:rsid w:val="00410A86"/>
    <w:rsid w:val="00476500"/>
    <w:rsid w:val="004B7E24"/>
    <w:rsid w:val="00520AD9"/>
    <w:rsid w:val="00520E7C"/>
    <w:rsid w:val="005E709E"/>
    <w:rsid w:val="00677C98"/>
    <w:rsid w:val="00677D0B"/>
    <w:rsid w:val="0070381D"/>
    <w:rsid w:val="007A7BE8"/>
    <w:rsid w:val="007E6C1F"/>
    <w:rsid w:val="008447FD"/>
    <w:rsid w:val="00893824"/>
    <w:rsid w:val="00955C32"/>
    <w:rsid w:val="009B590A"/>
    <w:rsid w:val="009C0CB7"/>
    <w:rsid w:val="009D1B47"/>
    <w:rsid w:val="00AE722D"/>
    <w:rsid w:val="00B36097"/>
    <w:rsid w:val="00C23E9E"/>
    <w:rsid w:val="00CB2C68"/>
    <w:rsid w:val="00D12A04"/>
    <w:rsid w:val="00E1089F"/>
    <w:rsid w:val="00E13644"/>
    <w:rsid w:val="00E227D1"/>
    <w:rsid w:val="00E333F5"/>
    <w:rsid w:val="00E35B76"/>
    <w:rsid w:val="00E501B5"/>
    <w:rsid w:val="00E529C5"/>
    <w:rsid w:val="00E7401C"/>
    <w:rsid w:val="00E77145"/>
    <w:rsid w:val="00E82FD4"/>
    <w:rsid w:val="00F95094"/>
    <w:rsid w:val="00FF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57CDEFB5-9BAD-40D5-A7B5-430F41D67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7BE8"/>
    <w:rPr>
      <w:color w:val="0000FF"/>
      <w:u w:val="single"/>
    </w:rPr>
  </w:style>
  <w:style w:type="paragraph" w:styleId="ListParagraph">
    <w:name w:val="List Paragraph"/>
    <w:basedOn w:val="Normal"/>
    <w:uiPriority w:val="34"/>
    <w:qFormat/>
    <w:rsid w:val="00AE722D"/>
    <w:pPr>
      <w:ind w:left="720"/>
      <w:contextualSpacing/>
    </w:pPr>
  </w:style>
  <w:style w:type="table" w:customStyle="1" w:styleId="TableGrid1">
    <w:name w:val="Table Grid1"/>
    <w:basedOn w:val="TableNormal"/>
    <w:next w:val="TableGrid"/>
    <w:uiPriority w:val="39"/>
    <w:rsid w:val="000029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5C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714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23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16712">
      <w:bodyDiv w:val="1"/>
      <w:marLeft w:val="0"/>
      <w:marRight w:val="0"/>
      <w:marTop w:val="0"/>
      <w:marBottom w:val="0"/>
      <w:divBdr>
        <w:top w:val="none" w:sz="0" w:space="0" w:color="auto"/>
        <w:left w:val="none" w:sz="0" w:space="0" w:color="auto"/>
        <w:bottom w:val="none" w:sz="0" w:space="0" w:color="auto"/>
        <w:right w:val="none" w:sz="0" w:space="0" w:color="auto"/>
      </w:divBdr>
      <w:divsChild>
        <w:div w:id="2112699604">
          <w:marLeft w:val="0"/>
          <w:marRight w:val="0"/>
          <w:marTop w:val="0"/>
          <w:marBottom w:val="0"/>
          <w:divBdr>
            <w:top w:val="none" w:sz="0" w:space="0" w:color="auto"/>
            <w:left w:val="none" w:sz="0" w:space="0" w:color="auto"/>
            <w:bottom w:val="none" w:sz="0" w:space="0" w:color="auto"/>
            <w:right w:val="none" w:sz="0" w:space="0" w:color="auto"/>
          </w:divBdr>
          <w:divsChild>
            <w:div w:id="1747991843">
              <w:marLeft w:val="0"/>
              <w:marRight w:val="0"/>
              <w:marTop w:val="0"/>
              <w:marBottom w:val="0"/>
              <w:divBdr>
                <w:top w:val="none" w:sz="0" w:space="0" w:color="auto"/>
                <w:left w:val="none" w:sz="0" w:space="0" w:color="auto"/>
                <w:bottom w:val="none" w:sz="0" w:space="0" w:color="auto"/>
                <w:right w:val="none" w:sz="0" w:space="0" w:color="auto"/>
              </w:divBdr>
              <w:divsChild>
                <w:div w:id="291640167">
                  <w:marLeft w:val="-150"/>
                  <w:marRight w:val="-150"/>
                  <w:marTop w:val="0"/>
                  <w:marBottom w:val="0"/>
                  <w:divBdr>
                    <w:top w:val="none" w:sz="0" w:space="0" w:color="auto"/>
                    <w:left w:val="none" w:sz="0" w:space="0" w:color="auto"/>
                    <w:bottom w:val="none" w:sz="0" w:space="0" w:color="auto"/>
                    <w:right w:val="none" w:sz="0" w:space="0" w:color="auto"/>
                  </w:divBdr>
                  <w:divsChild>
                    <w:div w:id="198012122">
                      <w:marLeft w:val="0"/>
                      <w:marRight w:val="0"/>
                      <w:marTop w:val="0"/>
                      <w:marBottom w:val="0"/>
                      <w:divBdr>
                        <w:top w:val="none" w:sz="0" w:space="0" w:color="auto"/>
                        <w:left w:val="none" w:sz="0" w:space="0" w:color="auto"/>
                        <w:bottom w:val="none" w:sz="0" w:space="0" w:color="auto"/>
                        <w:right w:val="none" w:sz="0" w:space="0" w:color="auto"/>
                      </w:divBdr>
                      <w:divsChild>
                        <w:div w:id="51386970">
                          <w:marLeft w:val="0"/>
                          <w:marRight w:val="0"/>
                          <w:marTop w:val="0"/>
                          <w:marBottom w:val="0"/>
                          <w:divBdr>
                            <w:top w:val="none" w:sz="0" w:space="0" w:color="auto"/>
                            <w:left w:val="none" w:sz="0" w:space="0" w:color="auto"/>
                            <w:bottom w:val="none" w:sz="0" w:space="0" w:color="auto"/>
                            <w:right w:val="none" w:sz="0" w:space="0" w:color="auto"/>
                          </w:divBdr>
                          <w:divsChild>
                            <w:div w:id="2105488488">
                              <w:marLeft w:val="0"/>
                              <w:marRight w:val="0"/>
                              <w:marTop w:val="0"/>
                              <w:marBottom w:val="0"/>
                              <w:divBdr>
                                <w:top w:val="none" w:sz="0" w:space="0" w:color="auto"/>
                                <w:left w:val="none" w:sz="0" w:space="0" w:color="auto"/>
                                <w:bottom w:val="none" w:sz="0" w:space="0" w:color="auto"/>
                                <w:right w:val="none" w:sz="0" w:space="0" w:color="auto"/>
                              </w:divBdr>
                              <w:divsChild>
                                <w:div w:id="562721720">
                                  <w:marLeft w:val="0"/>
                                  <w:marRight w:val="0"/>
                                  <w:marTop w:val="0"/>
                                  <w:marBottom w:val="0"/>
                                  <w:divBdr>
                                    <w:top w:val="none" w:sz="0" w:space="0" w:color="auto"/>
                                    <w:left w:val="none" w:sz="0" w:space="0" w:color="auto"/>
                                    <w:bottom w:val="none" w:sz="0" w:space="0" w:color="auto"/>
                                    <w:right w:val="none" w:sz="0" w:space="0" w:color="auto"/>
                                  </w:divBdr>
                                  <w:divsChild>
                                    <w:div w:id="178617293">
                                      <w:marLeft w:val="0"/>
                                      <w:marRight w:val="0"/>
                                      <w:marTop w:val="0"/>
                                      <w:marBottom w:val="0"/>
                                      <w:divBdr>
                                        <w:top w:val="none" w:sz="0" w:space="0" w:color="auto"/>
                                        <w:left w:val="none" w:sz="0" w:space="0" w:color="auto"/>
                                        <w:bottom w:val="none" w:sz="0" w:space="0" w:color="auto"/>
                                        <w:right w:val="none" w:sz="0" w:space="0" w:color="auto"/>
                                      </w:divBdr>
                                      <w:divsChild>
                                        <w:div w:id="407503208">
                                          <w:marLeft w:val="0"/>
                                          <w:marRight w:val="0"/>
                                          <w:marTop w:val="0"/>
                                          <w:marBottom w:val="0"/>
                                          <w:divBdr>
                                            <w:top w:val="none" w:sz="0" w:space="0" w:color="auto"/>
                                            <w:left w:val="none" w:sz="0" w:space="0" w:color="auto"/>
                                            <w:bottom w:val="none" w:sz="0" w:space="0" w:color="auto"/>
                                            <w:right w:val="none" w:sz="0" w:space="0" w:color="auto"/>
                                          </w:divBdr>
                                          <w:divsChild>
                                            <w:div w:id="584459232">
                                              <w:marLeft w:val="0"/>
                                              <w:marRight w:val="0"/>
                                              <w:marTop w:val="0"/>
                                              <w:marBottom w:val="0"/>
                                              <w:divBdr>
                                                <w:top w:val="none" w:sz="0" w:space="0" w:color="auto"/>
                                                <w:left w:val="none" w:sz="0" w:space="0" w:color="auto"/>
                                                <w:bottom w:val="none" w:sz="0" w:space="0" w:color="auto"/>
                                                <w:right w:val="none" w:sz="0" w:space="0" w:color="auto"/>
                                              </w:divBdr>
                                              <w:divsChild>
                                                <w:div w:id="680276990">
                                                  <w:marLeft w:val="0"/>
                                                  <w:marRight w:val="0"/>
                                                  <w:marTop w:val="0"/>
                                                  <w:marBottom w:val="0"/>
                                                  <w:divBdr>
                                                    <w:top w:val="none" w:sz="0" w:space="0" w:color="auto"/>
                                                    <w:left w:val="none" w:sz="0" w:space="0" w:color="auto"/>
                                                    <w:bottom w:val="none" w:sz="0" w:space="0" w:color="auto"/>
                                                    <w:right w:val="none" w:sz="0" w:space="0" w:color="auto"/>
                                                  </w:divBdr>
                                                  <w:divsChild>
                                                    <w:div w:id="166098076">
                                                      <w:marLeft w:val="0"/>
                                                      <w:marRight w:val="0"/>
                                                      <w:marTop w:val="0"/>
                                                      <w:marBottom w:val="0"/>
                                                      <w:divBdr>
                                                        <w:top w:val="none" w:sz="0" w:space="0" w:color="auto"/>
                                                        <w:left w:val="none" w:sz="0" w:space="0" w:color="auto"/>
                                                        <w:bottom w:val="none" w:sz="0" w:space="0" w:color="auto"/>
                                                        <w:right w:val="none" w:sz="0" w:space="0" w:color="auto"/>
                                                      </w:divBdr>
                                                      <w:divsChild>
                                                        <w:div w:id="1255552147">
                                                          <w:marLeft w:val="0"/>
                                                          <w:marRight w:val="0"/>
                                                          <w:marTop w:val="0"/>
                                                          <w:marBottom w:val="0"/>
                                                          <w:divBdr>
                                                            <w:top w:val="none" w:sz="0" w:space="0" w:color="auto"/>
                                                            <w:left w:val="none" w:sz="0" w:space="0" w:color="auto"/>
                                                            <w:bottom w:val="none" w:sz="0" w:space="0" w:color="auto"/>
                                                            <w:right w:val="none" w:sz="0" w:space="0" w:color="auto"/>
                                                          </w:divBdr>
                                                          <w:divsChild>
                                                            <w:div w:id="1010107708">
                                                              <w:marLeft w:val="0"/>
                                                              <w:marRight w:val="0"/>
                                                              <w:marTop w:val="0"/>
                                                              <w:marBottom w:val="0"/>
                                                              <w:divBdr>
                                                                <w:top w:val="none" w:sz="0" w:space="0" w:color="auto"/>
                                                                <w:left w:val="none" w:sz="0" w:space="0" w:color="auto"/>
                                                                <w:bottom w:val="none" w:sz="0" w:space="0" w:color="auto"/>
                                                                <w:right w:val="none" w:sz="0" w:space="0" w:color="auto"/>
                                                              </w:divBdr>
                                                              <w:divsChild>
                                                                <w:div w:id="10205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16126">
                                              <w:marLeft w:val="0"/>
                                              <w:marRight w:val="0"/>
                                              <w:marTop w:val="0"/>
                                              <w:marBottom w:val="0"/>
                                              <w:divBdr>
                                                <w:top w:val="none" w:sz="0" w:space="0" w:color="auto"/>
                                                <w:left w:val="none" w:sz="0" w:space="0" w:color="auto"/>
                                                <w:bottom w:val="none" w:sz="0" w:space="0" w:color="auto"/>
                                                <w:right w:val="none" w:sz="0" w:space="0" w:color="auto"/>
                                              </w:divBdr>
                                              <w:divsChild>
                                                <w:div w:id="465776571">
                                                  <w:marLeft w:val="0"/>
                                                  <w:marRight w:val="0"/>
                                                  <w:marTop w:val="0"/>
                                                  <w:marBottom w:val="0"/>
                                                  <w:divBdr>
                                                    <w:top w:val="none" w:sz="0" w:space="0" w:color="auto"/>
                                                    <w:left w:val="none" w:sz="0" w:space="0" w:color="auto"/>
                                                    <w:bottom w:val="none" w:sz="0" w:space="0" w:color="auto"/>
                                                    <w:right w:val="none" w:sz="0" w:space="0" w:color="auto"/>
                                                  </w:divBdr>
                                                  <w:divsChild>
                                                    <w:div w:id="1587306914">
                                                      <w:marLeft w:val="0"/>
                                                      <w:marRight w:val="0"/>
                                                      <w:marTop w:val="0"/>
                                                      <w:marBottom w:val="0"/>
                                                      <w:divBdr>
                                                        <w:top w:val="none" w:sz="0" w:space="0" w:color="auto"/>
                                                        <w:left w:val="none" w:sz="0" w:space="0" w:color="auto"/>
                                                        <w:bottom w:val="none" w:sz="0" w:space="0" w:color="auto"/>
                                                        <w:right w:val="none" w:sz="0" w:space="0" w:color="auto"/>
                                                      </w:divBdr>
                                                      <w:divsChild>
                                                        <w:div w:id="1309213158">
                                                          <w:marLeft w:val="0"/>
                                                          <w:marRight w:val="0"/>
                                                          <w:marTop w:val="0"/>
                                                          <w:marBottom w:val="0"/>
                                                          <w:divBdr>
                                                            <w:top w:val="none" w:sz="0" w:space="0" w:color="auto"/>
                                                            <w:left w:val="none" w:sz="0" w:space="0" w:color="auto"/>
                                                            <w:bottom w:val="none" w:sz="0" w:space="0" w:color="auto"/>
                                                            <w:right w:val="none" w:sz="0" w:space="0" w:color="auto"/>
                                                          </w:divBdr>
                                                          <w:divsChild>
                                                            <w:div w:id="16686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0932634">
      <w:bodyDiv w:val="1"/>
      <w:marLeft w:val="0"/>
      <w:marRight w:val="0"/>
      <w:marTop w:val="0"/>
      <w:marBottom w:val="0"/>
      <w:divBdr>
        <w:top w:val="none" w:sz="0" w:space="0" w:color="auto"/>
        <w:left w:val="none" w:sz="0" w:space="0" w:color="auto"/>
        <w:bottom w:val="none" w:sz="0" w:space="0" w:color="auto"/>
        <w:right w:val="none" w:sz="0" w:space="0" w:color="auto"/>
      </w:divBdr>
      <w:divsChild>
        <w:div w:id="1646542563">
          <w:marLeft w:val="0"/>
          <w:marRight w:val="0"/>
          <w:marTop w:val="0"/>
          <w:marBottom w:val="0"/>
          <w:divBdr>
            <w:top w:val="none" w:sz="0" w:space="0" w:color="auto"/>
            <w:left w:val="none" w:sz="0" w:space="0" w:color="auto"/>
            <w:bottom w:val="none" w:sz="0" w:space="0" w:color="auto"/>
            <w:right w:val="none" w:sz="0" w:space="0" w:color="auto"/>
          </w:divBdr>
          <w:divsChild>
            <w:div w:id="1564179677">
              <w:marLeft w:val="0"/>
              <w:marRight w:val="0"/>
              <w:marTop w:val="0"/>
              <w:marBottom w:val="0"/>
              <w:divBdr>
                <w:top w:val="none" w:sz="0" w:space="0" w:color="auto"/>
                <w:left w:val="none" w:sz="0" w:space="0" w:color="auto"/>
                <w:bottom w:val="none" w:sz="0" w:space="0" w:color="auto"/>
                <w:right w:val="none" w:sz="0" w:space="0" w:color="auto"/>
              </w:divBdr>
              <w:divsChild>
                <w:div w:id="1705247850">
                  <w:marLeft w:val="-150"/>
                  <w:marRight w:val="-150"/>
                  <w:marTop w:val="0"/>
                  <w:marBottom w:val="0"/>
                  <w:divBdr>
                    <w:top w:val="none" w:sz="0" w:space="0" w:color="auto"/>
                    <w:left w:val="none" w:sz="0" w:space="0" w:color="auto"/>
                    <w:bottom w:val="none" w:sz="0" w:space="0" w:color="auto"/>
                    <w:right w:val="none" w:sz="0" w:space="0" w:color="auto"/>
                  </w:divBdr>
                  <w:divsChild>
                    <w:div w:id="1919829293">
                      <w:marLeft w:val="0"/>
                      <w:marRight w:val="0"/>
                      <w:marTop w:val="0"/>
                      <w:marBottom w:val="0"/>
                      <w:divBdr>
                        <w:top w:val="none" w:sz="0" w:space="0" w:color="auto"/>
                        <w:left w:val="none" w:sz="0" w:space="0" w:color="auto"/>
                        <w:bottom w:val="none" w:sz="0" w:space="0" w:color="auto"/>
                        <w:right w:val="none" w:sz="0" w:space="0" w:color="auto"/>
                      </w:divBdr>
                      <w:divsChild>
                        <w:div w:id="58134182">
                          <w:marLeft w:val="0"/>
                          <w:marRight w:val="0"/>
                          <w:marTop w:val="0"/>
                          <w:marBottom w:val="0"/>
                          <w:divBdr>
                            <w:top w:val="none" w:sz="0" w:space="0" w:color="auto"/>
                            <w:left w:val="none" w:sz="0" w:space="0" w:color="auto"/>
                            <w:bottom w:val="none" w:sz="0" w:space="0" w:color="auto"/>
                            <w:right w:val="none" w:sz="0" w:space="0" w:color="auto"/>
                          </w:divBdr>
                          <w:divsChild>
                            <w:div w:id="1417289790">
                              <w:marLeft w:val="0"/>
                              <w:marRight w:val="0"/>
                              <w:marTop w:val="0"/>
                              <w:marBottom w:val="0"/>
                              <w:divBdr>
                                <w:top w:val="none" w:sz="0" w:space="0" w:color="auto"/>
                                <w:left w:val="none" w:sz="0" w:space="0" w:color="auto"/>
                                <w:bottom w:val="none" w:sz="0" w:space="0" w:color="auto"/>
                                <w:right w:val="none" w:sz="0" w:space="0" w:color="auto"/>
                              </w:divBdr>
                              <w:divsChild>
                                <w:div w:id="562183154">
                                  <w:marLeft w:val="0"/>
                                  <w:marRight w:val="0"/>
                                  <w:marTop w:val="0"/>
                                  <w:marBottom w:val="0"/>
                                  <w:divBdr>
                                    <w:top w:val="none" w:sz="0" w:space="0" w:color="auto"/>
                                    <w:left w:val="none" w:sz="0" w:space="0" w:color="auto"/>
                                    <w:bottom w:val="none" w:sz="0" w:space="0" w:color="auto"/>
                                    <w:right w:val="none" w:sz="0" w:space="0" w:color="auto"/>
                                  </w:divBdr>
                                  <w:divsChild>
                                    <w:div w:id="1964536858">
                                      <w:marLeft w:val="0"/>
                                      <w:marRight w:val="0"/>
                                      <w:marTop w:val="0"/>
                                      <w:marBottom w:val="0"/>
                                      <w:divBdr>
                                        <w:top w:val="none" w:sz="0" w:space="0" w:color="auto"/>
                                        <w:left w:val="none" w:sz="0" w:space="0" w:color="auto"/>
                                        <w:bottom w:val="none" w:sz="0" w:space="0" w:color="auto"/>
                                        <w:right w:val="none" w:sz="0" w:space="0" w:color="auto"/>
                                      </w:divBdr>
                                      <w:divsChild>
                                        <w:div w:id="496113859">
                                          <w:marLeft w:val="0"/>
                                          <w:marRight w:val="0"/>
                                          <w:marTop w:val="0"/>
                                          <w:marBottom w:val="0"/>
                                          <w:divBdr>
                                            <w:top w:val="none" w:sz="0" w:space="0" w:color="auto"/>
                                            <w:left w:val="none" w:sz="0" w:space="0" w:color="auto"/>
                                            <w:bottom w:val="none" w:sz="0" w:space="0" w:color="auto"/>
                                            <w:right w:val="none" w:sz="0" w:space="0" w:color="auto"/>
                                          </w:divBdr>
                                          <w:divsChild>
                                            <w:div w:id="1484542868">
                                              <w:marLeft w:val="0"/>
                                              <w:marRight w:val="0"/>
                                              <w:marTop w:val="0"/>
                                              <w:marBottom w:val="0"/>
                                              <w:divBdr>
                                                <w:top w:val="none" w:sz="0" w:space="0" w:color="auto"/>
                                                <w:left w:val="none" w:sz="0" w:space="0" w:color="auto"/>
                                                <w:bottom w:val="none" w:sz="0" w:space="0" w:color="auto"/>
                                                <w:right w:val="none" w:sz="0" w:space="0" w:color="auto"/>
                                              </w:divBdr>
                                              <w:divsChild>
                                                <w:div w:id="267661214">
                                                  <w:marLeft w:val="0"/>
                                                  <w:marRight w:val="0"/>
                                                  <w:marTop w:val="0"/>
                                                  <w:marBottom w:val="0"/>
                                                  <w:divBdr>
                                                    <w:top w:val="none" w:sz="0" w:space="0" w:color="auto"/>
                                                    <w:left w:val="none" w:sz="0" w:space="0" w:color="auto"/>
                                                    <w:bottom w:val="none" w:sz="0" w:space="0" w:color="auto"/>
                                                    <w:right w:val="none" w:sz="0" w:space="0" w:color="auto"/>
                                                  </w:divBdr>
                                                  <w:divsChild>
                                                    <w:div w:id="296959835">
                                                      <w:marLeft w:val="0"/>
                                                      <w:marRight w:val="0"/>
                                                      <w:marTop w:val="0"/>
                                                      <w:marBottom w:val="0"/>
                                                      <w:divBdr>
                                                        <w:top w:val="none" w:sz="0" w:space="0" w:color="auto"/>
                                                        <w:left w:val="none" w:sz="0" w:space="0" w:color="auto"/>
                                                        <w:bottom w:val="none" w:sz="0" w:space="0" w:color="auto"/>
                                                        <w:right w:val="none" w:sz="0" w:space="0" w:color="auto"/>
                                                      </w:divBdr>
                                                      <w:divsChild>
                                                        <w:div w:id="392504620">
                                                          <w:marLeft w:val="0"/>
                                                          <w:marRight w:val="0"/>
                                                          <w:marTop w:val="0"/>
                                                          <w:marBottom w:val="0"/>
                                                          <w:divBdr>
                                                            <w:top w:val="none" w:sz="0" w:space="0" w:color="auto"/>
                                                            <w:left w:val="none" w:sz="0" w:space="0" w:color="auto"/>
                                                            <w:bottom w:val="none" w:sz="0" w:space="0" w:color="auto"/>
                                                            <w:right w:val="none" w:sz="0" w:space="0" w:color="auto"/>
                                                          </w:divBdr>
                                                          <w:divsChild>
                                                            <w:div w:id="521551450">
                                                              <w:marLeft w:val="0"/>
                                                              <w:marRight w:val="0"/>
                                                              <w:marTop w:val="0"/>
                                                              <w:marBottom w:val="0"/>
                                                              <w:divBdr>
                                                                <w:top w:val="none" w:sz="0" w:space="0" w:color="auto"/>
                                                                <w:left w:val="none" w:sz="0" w:space="0" w:color="auto"/>
                                                                <w:bottom w:val="none" w:sz="0" w:space="0" w:color="auto"/>
                                                                <w:right w:val="none" w:sz="0" w:space="0" w:color="auto"/>
                                                              </w:divBdr>
                                                              <w:divsChild>
                                                                <w:div w:id="18949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362">
                                              <w:marLeft w:val="0"/>
                                              <w:marRight w:val="0"/>
                                              <w:marTop w:val="0"/>
                                              <w:marBottom w:val="0"/>
                                              <w:divBdr>
                                                <w:top w:val="none" w:sz="0" w:space="0" w:color="auto"/>
                                                <w:left w:val="none" w:sz="0" w:space="0" w:color="auto"/>
                                                <w:bottom w:val="none" w:sz="0" w:space="0" w:color="auto"/>
                                                <w:right w:val="none" w:sz="0" w:space="0" w:color="auto"/>
                                              </w:divBdr>
                                              <w:divsChild>
                                                <w:div w:id="1360278450">
                                                  <w:marLeft w:val="0"/>
                                                  <w:marRight w:val="0"/>
                                                  <w:marTop w:val="0"/>
                                                  <w:marBottom w:val="0"/>
                                                  <w:divBdr>
                                                    <w:top w:val="none" w:sz="0" w:space="0" w:color="auto"/>
                                                    <w:left w:val="none" w:sz="0" w:space="0" w:color="auto"/>
                                                    <w:bottom w:val="none" w:sz="0" w:space="0" w:color="auto"/>
                                                    <w:right w:val="none" w:sz="0" w:space="0" w:color="auto"/>
                                                  </w:divBdr>
                                                  <w:divsChild>
                                                    <w:div w:id="1884827463">
                                                      <w:marLeft w:val="0"/>
                                                      <w:marRight w:val="0"/>
                                                      <w:marTop w:val="0"/>
                                                      <w:marBottom w:val="0"/>
                                                      <w:divBdr>
                                                        <w:top w:val="none" w:sz="0" w:space="0" w:color="auto"/>
                                                        <w:left w:val="none" w:sz="0" w:space="0" w:color="auto"/>
                                                        <w:bottom w:val="none" w:sz="0" w:space="0" w:color="auto"/>
                                                        <w:right w:val="none" w:sz="0" w:space="0" w:color="auto"/>
                                                      </w:divBdr>
                                                      <w:divsChild>
                                                        <w:div w:id="1246652593">
                                                          <w:marLeft w:val="0"/>
                                                          <w:marRight w:val="0"/>
                                                          <w:marTop w:val="0"/>
                                                          <w:marBottom w:val="0"/>
                                                          <w:divBdr>
                                                            <w:top w:val="none" w:sz="0" w:space="0" w:color="auto"/>
                                                            <w:left w:val="none" w:sz="0" w:space="0" w:color="auto"/>
                                                            <w:bottom w:val="none" w:sz="0" w:space="0" w:color="auto"/>
                                                            <w:right w:val="none" w:sz="0" w:space="0" w:color="auto"/>
                                                          </w:divBdr>
                                                          <w:divsChild>
                                                            <w:div w:id="18354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5770926">
      <w:bodyDiv w:val="1"/>
      <w:marLeft w:val="0"/>
      <w:marRight w:val="0"/>
      <w:marTop w:val="0"/>
      <w:marBottom w:val="0"/>
      <w:divBdr>
        <w:top w:val="none" w:sz="0" w:space="0" w:color="auto"/>
        <w:left w:val="none" w:sz="0" w:space="0" w:color="auto"/>
        <w:bottom w:val="none" w:sz="0" w:space="0" w:color="auto"/>
        <w:right w:val="none" w:sz="0" w:space="0" w:color="auto"/>
      </w:divBdr>
      <w:divsChild>
        <w:div w:id="1049844120">
          <w:marLeft w:val="0"/>
          <w:marRight w:val="0"/>
          <w:marTop w:val="0"/>
          <w:marBottom w:val="0"/>
          <w:divBdr>
            <w:top w:val="none" w:sz="0" w:space="0" w:color="auto"/>
            <w:left w:val="none" w:sz="0" w:space="0" w:color="auto"/>
            <w:bottom w:val="none" w:sz="0" w:space="0" w:color="auto"/>
            <w:right w:val="none" w:sz="0" w:space="0" w:color="auto"/>
          </w:divBdr>
          <w:divsChild>
            <w:div w:id="1344478412">
              <w:marLeft w:val="0"/>
              <w:marRight w:val="0"/>
              <w:marTop w:val="0"/>
              <w:marBottom w:val="0"/>
              <w:divBdr>
                <w:top w:val="none" w:sz="0" w:space="0" w:color="auto"/>
                <w:left w:val="none" w:sz="0" w:space="0" w:color="auto"/>
                <w:bottom w:val="none" w:sz="0" w:space="0" w:color="auto"/>
                <w:right w:val="none" w:sz="0" w:space="0" w:color="auto"/>
              </w:divBdr>
              <w:divsChild>
                <w:div w:id="1318998674">
                  <w:marLeft w:val="-150"/>
                  <w:marRight w:val="-150"/>
                  <w:marTop w:val="0"/>
                  <w:marBottom w:val="0"/>
                  <w:divBdr>
                    <w:top w:val="none" w:sz="0" w:space="0" w:color="auto"/>
                    <w:left w:val="none" w:sz="0" w:space="0" w:color="auto"/>
                    <w:bottom w:val="none" w:sz="0" w:space="0" w:color="auto"/>
                    <w:right w:val="none" w:sz="0" w:space="0" w:color="auto"/>
                  </w:divBdr>
                  <w:divsChild>
                    <w:div w:id="36318436">
                      <w:marLeft w:val="0"/>
                      <w:marRight w:val="0"/>
                      <w:marTop w:val="0"/>
                      <w:marBottom w:val="0"/>
                      <w:divBdr>
                        <w:top w:val="none" w:sz="0" w:space="0" w:color="auto"/>
                        <w:left w:val="none" w:sz="0" w:space="0" w:color="auto"/>
                        <w:bottom w:val="none" w:sz="0" w:space="0" w:color="auto"/>
                        <w:right w:val="none" w:sz="0" w:space="0" w:color="auto"/>
                      </w:divBdr>
                      <w:divsChild>
                        <w:div w:id="928470676">
                          <w:marLeft w:val="0"/>
                          <w:marRight w:val="0"/>
                          <w:marTop w:val="0"/>
                          <w:marBottom w:val="0"/>
                          <w:divBdr>
                            <w:top w:val="none" w:sz="0" w:space="0" w:color="auto"/>
                            <w:left w:val="none" w:sz="0" w:space="0" w:color="auto"/>
                            <w:bottom w:val="none" w:sz="0" w:space="0" w:color="auto"/>
                            <w:right w:val="none" w:sz="0" w:space="0" w:color="auto"/>
                          </w:divBdr>
                          <w:divsChild>
                            <w:div w:id="1634363351">
                              <w:marLeft w:val="0"/>
                              <w:marRight w:val="0"/>
                              <w:marTop w:val="0"/>
                              <w:marBottom w:val="0"/>
                              <w:divBdr>
                                <w:top w:val="none" w:sz="0" w:space="0" w:color="auto"/>
                                <w:left w:val="none" w:sz="0" w:space="0" w:color="auto"/>
                                <w:bottom w:val="none" w:sz="0" w:space="0" w:color="auto"/>
                                <w:right w:val="none" w:sz="0" w:space="0" w:color="auto"/>
                              </w:divBdr>
                              <w:divsChild>
                                <w:div w:id="643243316">
                                  <w:marLeft w:val="0"/>
                                  <w:marRight w:val="0"/>
                                  <w:marTop w:val="0"/>
                                  <w:marBottom w:val="0"/>
                                  <w:divBdr>
                                    <w:top w:val="none" w:sz="0" w:space="0" w:color="auto"/>
                                    <w:left w:val="none" w:sz="0" w:space="0" w:color="auto"/>
                                    <w:bottom w:val="none" w:sz="0" w:space="0" w:color="auto"/>
                                    <w:right w:val="none" w:sz="0" w:space="0" w:color="auto"/>
                                  </w:divBdr>
                                  <w:divsChild>
                                    <w:div w:id="1595747255">
                                      <w:marLeft w:val="0"/>
                                      <w:marRight w:val="0"/>
                                      <w:marTop w:val="0"/>
                                      <w:marBottom w:val="0"/>
                                      <w:divBdr>
                                        <w:top w:val="none" w:sz="0" w:space="0" w:color="auto"/>
                                        <w:left w:val="none" w:sz="0" w:space="0" w:color="auto"/>
                                        <w:bottom w:val="none" w:sz="0" w:space="0" w:color="auto"/>
                                        <w:right w:val="none" w:sz="0" w:space="0" w:color="auto"/>
                                      </w:divBdr>
                                      <w:divsChild>
                                        <w:div w:id="1268998136">
                                          <w:marLeft w:val="0"/>
                                          <w:marRight w:val="0"/>
                                          <w:marTop w:val="0"/>
                                          <w:marBottom w:val="0"/>
                                          <w:divBdr>
                                            <w:top w:val="none" w:sz="0" w:space="0" w:color="auto"/>
                                            <w:left w:val="none" w:sz="0" w:space="0" w:color="auto"/>
                                            <w:bottom w:val="none" w:sz="0" w:space="0" w:color="auto"/>
                                            <w:right w:val="none" w:sz="0" w:space="0" w:color="auto"/>
                                          </w:divBdr>
                                          <w:divsChild>
                                            <w:div w:id="822624969">
                                              <w:marLeft w:val="0"/>
                                              <w:marRight w:val="0"/>
                                              <w:marTop w:val="0"/>
                                              <w:marBottom w:val="0"/>
                                              <w:divBdr>
                                                <w:top w:val="none" w:sz="0" w:space="0" w:color="auto"/>
                                                <w:left w:val="none" w:sz="0" w:space="0" w:color="auto"/>
                                                <w:bottom w:val="none" w:sz="0" w:space="0" w:color="auto"/>
                                                <w:right w:val="none" w:sz="0" w:space="0" w:color="auto"/>
                                              </w:divBdr>
                                              <w:divsChild>
                                                <w:div w:id="728966795">
                                                  <w:marLeft w:val="0"/>
                                                  <w:marRight w:val="0"/>
                                                  <w:marTop w:val="0"/>
                                                  <w:marBottom w:val="0"/>
                                                  <w:divBdr>
                                                    <w:top w:val="none" w:sz="0" w:space="0" w:color="auto"/>
                                                    <w:left w:val="none" w:sz="0" w:space="0" w:color="auto"/>
                                                    <w:bottom w:val="none" w:sz="0" w:space="0" w:color="auto"/>
                                                    <w:right w:val="none" w:sz="0" w:space="0" w:color="auto"/>
                                                  </w:divBdr>
                                                  <w:divsChild>
                                                    <w:div w:id="1278415451">
                                                      <w:marLeft w:val="0"/>
                                                      <w:marRight w:val="0"/>
                                                      <w:marTop w:val="0"/>
                                                      <w:marBottom w:val="0"/>
                                                      <w:divBdr>
                                                        <w:top w:val="none" w:sz="0" w:space="0" w:color="auto"/>
                                                        <w:left w:val="none" w:sz="0" w:space="0" w:color="auto"/>
                                                        <w:bottom w:val="none" w:sz="0" w:space="0" w:color="auto"/>
                                                        <w:right w:val="none" w:sz="0" w:space="0" w:color="auto"/>
                                                      </w:divBdr>
                                                      <w:divsChild>
                                                        <w:div w:id="108203361">
                                                          <w:marLeft w:val="0"/>
                                                          <w:marRight w:val="0"/>
                                                          <w:marTop w:val="0"/>
                                                          <w:marBottom w:val="0"/>
                                                          <w:divBdr>
                                                            <w:top w:val="none" w:sz="0" w:space="0" w:color="auto"/>
                                                            <w:left w:val="none" w:sz="0" w:space="0" w:color="auto"/>
                                                            <w:bottom w:val="none" w:sz="0" w:space="0" w:color="auto"/>
                                                            <w:right w:val="none" w:sz="0" w:space="0" w:color="auto"/>
                                                          </w:divBdr>
                                                          <w:divsChild>
                                                            <w:div w:id="901479556">
                                                              <w:marLeft w:val="0"/>
                                                              <w:marRight w:val="0"/>
                                                              <w:marTop w:val="0"/>
                                                              <w:marBottom w:val="0"/>
                                                              <w:divBdr>
                                                                <w:top w:val="none" w:sz="0" w:space="0" w:color="auto"/>
                                                                <w:left w:val="none" w:sz="0" w:space="0" w:color="auto"/>
                                                                <w:bottom w:val="none" w:sz="0" w:space="0" w:color="auto"/>
                                                                <w:right w:val="none" w:sz="0" w:space="0" w:color="auto"/>
                                                              </w:divBdr>
                                                              <w:divsChild>
                                                                <w:div w:id="11544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4679">
                                              <w:marLeft w:val="0"/>
                                              <w:marRight w:val="0"/>
                                              <w:marTop w:val="0"/>
                                              <w:marBottom w:val="0"/>
                                              <w:divBdr>
                                                <w:top w:val="none" w:sz="0" w:space="0" w:color="auto"/>
                                                <w:left w:val="none" w:sz="0" w:space="0" w:color="auto"/>
                                                <w:bottom w:val="none" w:sz="0" w:space="0" w:color="auto"/>
                                                <w:right w:val="none" w:sz="0" w:space="0" w:color="auto"/>
                                              </w:divBdr>
                                              <w:divsChild>
                                                <w:div w:id="2107143677">
                                                  <w:marLeft w:val="0"/>
                                                  <w:marRight w:val="0"/>
                                                  <w:marTop w:val="0"/>
                                                  <w:marBottom w:val="0"/>
                                                  <w:divBdr>
                                                    <w:top w:val="none" w:sz="0" w:space="0" w:color="auto"/>
                                                    <w:left w:val="none" w:sz="0" w:space="0" w:color="auto"/>
                                                    <w:bottom w:val="none" w:sz="0" w:space="0" w:color="auto"/>
                                                    <w:right w:val="none" w:sz="0" w:space="0" w:color="auto"/>
                                                  </w:divBdr>
                                                  <w:divsChild>
                                                    <w:div w:id="1035816712">
                                                      <w:marLeft w:val="0"/>
                                                      <w:marRight w:val="0"/>
                                                      <w:marTop w:val="0"/>
                                                      <w:marBottom w:val="0"/>
                                                      <w:divBdr>
                                                        <w:top w:val="none" w:sz="0" w:space="0" w:color="auto"/>
                                                        <w:left w:val="none" w:sz="0" w:space="0" w:color="auto"/>
                                                        <w:bottom w:val="none" w:sz="0" w:space="0" w:color="auto"/>
                                                        <w:right w:val="none" w:sz="0" w:space="0" w:color="auto"/>
                                                      </w:divBdr>
                                                      <w:divsChild>
                                                        <w:div w:id="283196672">
                                                          <w:marLeft w:val="0"/>
                                                          <w:marRight w:val="0"/>
                                                          <w:marTop w:val="0"/>
                                                          <w:marBottom w:val="0"/>
                                                          <w:divBdr>
                                                            <w:top w:val="none" w:sz="0" w:space="0" w:color="auto"/>
                                                            <w:left w:val="none" w:sz="0" w:space="0" w:color="auto"/>
                                                            <w:bottom w:val="none" w:sz="0" w:space="0" w:color="auto"/>
                                                            <w:right w:val="none" w:sz="0" w:space="0" w:color="auto"/>
                                                          </w:divBdr>
                                                          <w:divsChild>
                                                            <w:div w:id="10569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958078">
      <w:bodyDiv w:val="1"/>
      <w:marLeft w:val="0"/>
      <w:marRight w:val="0"/>
      <w:marTop w:val="0"/>
      <w:marBottom w:val="0"/>
      <w:divBdr>
        <w:top w:val="none" w:sz="0" w:space="0" w:color="auto"/>
        <w:left w:val="none" w:sz="0" w:space="0" w:color="auto"/>
        <w:bottom w:val="none" w:sz="0" w:space="0" w:color="auto"/>
        <w:right w:val="none" w:sz="0" w:space="0" w:color="auto"/>
      </w:divBdr>
    </w:div>
    <w:div w:id="1829904411">
      <w:bodyDiv w:val="1"/>
      <w:marLeft w:val="0"/>
      <w:marRight w:val="0"/>
      <w:marTop w:val="0"/>
      <w:marBottom w:val="0"/>
      <w:divBdr>
        <w:top w:val="none" w:sz="0" w:space="0" w:color="auto"/>
        <w:left w:val="none" w:sz="0" w:space="0" w:color="auto"/>
        <w:bottom w:val="none" w:sz="0" w:space="0" w:color="auto"/>
        <w:right w:val="none" w:sz="0" w:space="0" w:color="auto"/>
      </w:divBdr>
      <w:divsChild>
        <w:div w:id="2077236716">
          <w:marLeft w:val="0"/>
          <w:marRight w:val="0"/>
          <w:marTop w:val="0"/>
          <w:marBottom w:val="0"/>
          <w:divBdr>
            <w:top w:val="none" w:sz="0" w:space="0" w:color="auto"/>
            <w:left w:val="none" w:sz="0" w:space="0" w:color="auto"/>
            <w:bottom w:val="none" w:sz="0" w:space="0" w:color="auto"/>
            <w:right w:val="none" w:sz="0" w:space="0" w:color="auto"/>
          </w:divBdr>
          <w:divsChild>
            <w:div w:id="1240100168">
              <w:marLeft w:val="0"/>
              <w:marRight w:val="0"/>
              <w:marTop w:val="0"/>
              <w:marBottom w:val="0"/>
              <w:divBdr>
                <w:top w:val="none" w:sz="0" w:space="0" w:color="auto"/>
                <w:left w:val="none" w:sz="0" w:space="0" w:color="auto"/>
                <w:bottom w:val="none" w:sz="0" w:space="0" w:color="auto"/>
                <w:right w:val="none" w:sz="0" w:space="0" w:color="auto"/>
              </w:divBdr>
              <w:divsChild>
                <w:div w:id="1297294330">
                  <w:marLeft w:val="-150"/>
                  <w:marRight w:val="-150"/>
                  <w:marTop w:val="0"/>
                  <w:marBottom w:val="0"/>
                  <w:divBdr>
                    <w:top w:val="none" w:sz="0" w:space="0" w:color="auto"/>
                    <w:left w:val="none" w:sz="0" w:space="0" w:color="auto"/>
                    <w:bottom w:val="none" w:sz="0" w:space="0" w:color="auto"/>
                    <w:right w:val="none" w:sz="0" w:space="0" w:color="auto"/>
                  </w:divBdr>
                  <w:divsChild>
                    <w:div w:id="76171658">
                      <w:marLeft w:val="0"/>
                      <w:marRight w:val="0"/>
                      <w:marTop w:val="0"/>
                      <w:marBottom w:val="0"/>
                      <w:divBdr>
                        <w:top w:val="none" w:sz="0" w:space="0" w:color="auto"/>
                        <w:left w:val="none" w:sz="0" w:space="0" w:color="auto"/>
                        <w:bottom w:val="none" w:sz="0" w:space="0" w:color="auto"/>
                        <w:right w:val="none" w:sz="0" w:space="0" w:color="auto"/>
                      </w:divBdr>
                      <w:divsChild>
                        <w:div w:id="716323454">
                          <w:marLeft w:val="0"/>
                          <w:marRight w:val="0"/>
                          <w:marTop w:val="0"/>
                          <w:marBottom w:val="0"/>
                          <w:divBdr>
                            <w:top w:val="none" w:sz="0" w:space="0" w:color="auto"/>
                            <w:left w:val="none" w:sz="0" w:space="0" w:color="auto"/>
                            <w:bottom w:val="none" w:sz="0" w:space="0" w:color="auto"/>
                            <w:right w:val="none" w:sz="0" w:space="0" w:color="auto"/>
                          </w:divBdr>
                          <w:divsChild>
                            <w:div w:id="1549224232">
                              <w:marLeft w:val="0"/>
                              <w:marRight w:val="0"/>
                              <w:marTop w:val="0"/>
                              <w:marBottom w:val="0"/>
                              <w:divBdr>
                                <w:top w:val="none" w:sz="0" w:space="0" w:color="auto"/>
                                <w:left w:val="none" w:sz="0" w:space="0" w:color="auto"/>
                                <w:bottom w:val="none" w:sz="0" w:space="0" w:color="auto"/>
                                <w:right w:val="none" w:sz="0" w:space="0" w:color="auto"/>
                              </w:divBdr>
                              <w:divsChild>
                                <w:div w:id="621615291">
                                  <w:marLeft w:val="0"/>
                                  <w:marRight w:val="0"/>
                                  <w:marTop w:val="0"/>
                                  <w:marBottom w:val="0"/>
                                  <w:divBdr>
                                    <w:top w:val="none" w:sz="0" w:space="0" w:color="auto"/>
                                    <w:left w:val="none" w:sz="0" w:space="0" w:color="auto"/>
                                    <w:bottom w:val="none" w:sz="0" w:space="0" w:color="auto"/>
                                    <w:right w:val="none" w:sz="0" w:space="0" w:color="auto"/>
                                  </w:divBdr>
                                  <w:divsChild>
                                    <w:div w:id="79723156">
                                      <w:marLeft w:val="0"/>
                                      <w:marRight w:val="0"/>
                                      <w:marTop w:val="0"/>
                                      <w:marBottom w:val="0"/>
                                      <w:divBdr>
                                        <w:top w:val="none" w:sz="0" w:space="0" w:color="auto"/>
                                        <w:left w:val="none" w:sz="0" w:space="0" w:color="auto"/>
                                        <w:bottom w:val="none" w:sz="0" w:space="0" w:color="auto"/>
                                        <w:right w:val="none" w:sz="0" w:space="0" w:color="auto"/>
                                      </w:divBdr>
                                      <w:divsChild>
                                        <w:div w:id="1850291067">
                                          <w:marLeft w:val="0"/>
                                          <w:marRight w:val="0"/>
                                          <w:marTop w:val="0"/>
                                          <w:marBottom w:val="0"/>
                                          <w:divBdr>
                                            <w:top w:val="none" w:sz="0" w:space="0" w:color="auto"/>
                                            <w:left w:val="none" w:sz="0" w:space="0" w:color="auto"/>
                                            <w:bottom w:val="none" w:sz="0" w:space="0" w:color="auto"/>
                                            <w:right w:val="none" w:sz="0" w:space="0" w:color="auto"/>
                                          </w:divBdr>
                                          <w:divsChild>
                                            <w:div w:id="893274066">
                                              <w:marLeft w:val="0"/>
                                              <w:marRight w:val="0"/>
                                              <w:marTop w:val="0"/>
                                              <w:marBottom w:val="0"/>
                                              <w:divBdr>
                                                <w:top w:val="none" w:sz="0" w:space="0" w:color="auto"/>
                                                <w:left w:val="none" w:sz="0" w:space="0" w:color="auto"/>
                                                <w:bottom w:val="none" w:sz="0" w:space="0" w:color="auto"/>
                                                <w:right w:val="none" w:sz="0" w:space="0" w:color="auto"/>
                                              </w:divBdr>
                                              <w:divsChild>
                                                <w:div w:id="505903077">
                                                  <w:marLeft w:val="0"/>
                                                  <w:marRight w:val="0"/>
                                                  <w:marTop w:val="0"/>
                                                  <w:marBottom w:val="0"/>
                                                  <w:divBdr>
                                                    <w:top w:val="none" w:sz="0" w:space="0" w:color="auto"/>
                                                    <w:left w:val="none" w:sz="0" w:space="0" w:color="auto"/>
                                                    <w:bottom w:val="none" w:sz="0" w:space="0" w:color="auto"/>
                                                    <w:right w:val="none" w:sz="0" w:space="0" w:color="auto"/>
                                                  </w:divBdr>
                                                  <w:divsChild>
                                                    <w:div w:id="503864971">
                                                      <w:marLeft w:val="0"/>
                                                      <w:marRight w:val="0"/>
                                                      <w:marTop w:val="0"/>
                                                      <w:marBottom w:val="0"/>
                                                      <w:divBdr>
                                                        <w:top w:val="none" w:sz="0" w:space="0" w:color="auto"/>
                                                        <w:left w:val="none" w:sz="0" w:space="0" w:color="auto"/>
                                                        <w:bottom w:val="none" w:sz="0" w:space="0" w:color="auto"/>
                                                        <w:right w:val="none" w:sz="0" w:space="0" w:color="auto"/>
                                                      </w:divBdr>
                                                      <w:divsChild>
                                                        <w:div w:id="1520582791">
                                                          <w:marLeft w:val="0"/>
                                                          <w:marRight w:val="0"/>
                                                          <w:marTop w:val="0"/>
                                                          <w:marBottom w:val="0"/>
                                                          <w:divBdr>
                                                            <w:top w:val="none" w:sz="0" w:space="0" w:color="auto"/>
                                                            <w:left w:val="none" w:sz="0" w:space="0" w:color="auto"/>
                                                            <w:bottom w:val="none" w:sz="0" w:space="0" w:color="auto"/>
                                                            <w:right w:val="none" w:sz="0" w:space="0" w:color="auto"/>
                                                          </w:divBdr>
                                                          <w:divsChild>
                                                            <w:div w:id="1568804854">
                                                              <w:marLeft w:val="0"/>
                                                              <w:marRight w:val="0"/>
                                                              <w:marTop w:val="0"/>
                                                              <w:marBottom w:val="0"/>
                                                              <w:divBdr>
                                                                <w:top w:val="none" w:sz="0" w:space="0" w:color="auto"/>
                                                                <w:left w:val="none" w:sz="0" w:space="0" w:color="auto"/>
                                                                <w:bottom w:val="none" w:sz="0" w:space="0" w:color="auto"/>
                                                                <w:right w:val="none" w:sz="0" w:space="0" w:color="auto"/>
                                                              </w:divBdr>
                                                              <w:divsChild>
                                                                <w:div w:id="4083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4386">
                                              <w:marLeft w:val="0"/>
                                              <w:marRight w:val="0"/>
                                              <w:marTop w:val="0"/>
                                              <w:marBottom w:val="0"/>
                                              <w:divBdr>
                                                <w:top w:val="none" w:sz="0" w:space="0" w:color="auto"/>
                                                <w:left w:val="none" w:sz="0" w:space="0" w:color="auto"/>
                                                <w:bottom w:val="none" w:sz="0" w:space="0" w:color="auto"/>
                                                <w:right w:val="none" w:sz="0" w:space="0" w:color="auto"/>
                                              </w:divBdr>
                                              <w:divsChild>
                                                <w:div w:id="1533616064">
                                                  <w:marLeft w:val="0"/>
                                                  <w:marRight w:val="0"/>
                                                  <w:marTop w:val="0"/>
                                                  <w:marBottom w:val="0"/>
                                                  <w:divBdr>
                                                    <w:top w:val="none" w:sz="0" w:space="0" w:color="auto"/>
                                                    <w:left w:val="none" w:sz="0" w:space="0" w:color="auto"/>
                                                    <w:bottom w:val="none" w:sz="0" w:space="0" w:color="auto"/>
                                                    <w:right w:val="none" w:sz="0" w:space="0" w:color="auto"/>
                                                  </w:divBdr>
                                                  <w:divsChild>
                                                    <w:div w:id="1808354191">
                                                      <w:marLeft w:val="0"/>
                                                      <w:marRight w:val="0"/>
                                                      <w:marTop w:val="0"/>
                                                      <w:marBottom w:val="0"/>
                                                      <w:divBdr>
                                                        <w:top w:val="none" w:sz="0" w:space="0" w:color="auto"/>
                                                        <w:left w:val="none" w:sz="0" w:space="0" w:color="auto"/>
                                                        <w:bottom w:val="none" w:sz="0" w:space="0" w:color="auto"/>
                                                        <w:right w:val="none" w:sz="0" w:space="0" w:color="auto"/>
                                                      </w:divBdr>
                                                      <w:divsChild>
                                                        <w:div w:id="402486293">
                                                          <w:marLeft w:val="0"/>
                                                          <w:marRight w:val="0"/>
                                                          <w:marTop w:val="0"/>
                                                          <w:marBottom w:val="0"/>
                                                          <w:divBdr>
                                                            <w:top w:val="none" w:sz="0" w:space="0" w:color="auto"/>
                                                            <w:left w:val="none" w:sz="0" w:space="0" w:color="auto"/>
                                                            <w:bottom w:val="none" w:sz="0" w:space="0" w:color="auto"/>
                                                            <w:right w:val="none" w:sz="0" w:space="0" w:color="auto"/>
                                                          </w:divBdr>
                                                          <w:divsChild>
                                                            <w:div w:id="18401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wsonera.com/search?sType=ALL&amp;searchForType=0&amp;publisherSelect=33&amp;searchBy=0" TargetMode="External"/><Relationship Id="rId18" Type="http://schemas.openxmlformats.org/officeDocument/2006/relationships/hyperlink" Target="http://www.historytoday.com/archive/history-review/issue-72-march-2012" TargetMode="External"/><Relationship Id="rId26" Type="http://schemas.openxmlformats.org/officeDocument/2006/relationships/hyperlink" Target="http://www.historytoday.com/archive/history-review/latest" TargetMode="External"/><Relationship Id="rId39" Type="http://schemas.openxmlformats.org/officeDocument/2006/relationships/image" Target="media/image13.jpeg"/><Relationship Id="rId21" Type="http://schemas.openxmlformats.org/officeDocument/2006/relationships/hyperlink" Target="http://www.historytoday.com/archive/history-today/volume-59-issue-3-march-2009"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gif"/><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hyperlink" Target="https://www.dawsonera.com/search?sType=ALL&amp;searchForType=0&amp;publisherSelect=264&amp;searchBy=0" TargetMode="External"/><Relationship Id="rId2" Type="http://schemas.openxmlformats.org/officeDocument/2006/relationships/styles" Target="styles.xml"/><Relationship Id="rId16" Type="http://schemas.openxmlformats.org/officeDocument/2006/relationships/hyperlink" Target="http://www.historytoday.com/author/jez-ross" TargetMode="External"/><Relationship Id="rId29" Type="http://schemas.openxmlformats.org/officeDocument/2006/relationships/image" Target="media/image3.jpeg"/><Relationship Id="rId11" Type="http://schemas.openxmlformats.org/officeDocument/2006/relationships/hyperlink" Target="https://www.dawsonera.com/abstract/9781471838873" TargetMode="External"/><Relationship Id="rId24" Type="http://schemas.openxmlformats.org/officeDocument/2006/relationships/hyperlink" Target="http://www.historytoday.com/archive/history-review/issue-22-september-1995"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jpeg"/><Relationship Id="rId5" Type="http://schemas.openxmlformats.org/officeDocument/2006/relationships/image" Target="media/image1.jpeg"/><Relationship Id="rId10" Type="http://schemas.openxmlformats.org/officeDocument/2006/relationships/hyperlink" Target="https://www.dawsonera.com/search?sType=ALL&amp;searchForType=0&amp;publisherSelect=264&amp;searchBy=0" TargetMode="External"/><Relationship Id="rId19" Type="http://schemas.openxmlformats.org/officeDocument/2006/relationships/hyperlink" Target="http://www.historytoday.com/author/gordon-marsden"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www.dawsonera.com/search?sType=ALL&amp;searchForType=2&amp;author=%22Roger%20Turvey.%22&amp;searchBy=0" TargetMode="External"/><Relationship Id="rId14" Type="http://schemas.openxmlformats.org/officeDocument/2006/relationships/hyperlink" Target="https://www.dawsonera.com/abstract/9781315842189" TargetMode="External"/><Relationship Id="rId22" Type="http://schemas.openxmlformats.org/officeDocument/2006/relationships/hyperlink" Target="http://www.historytoday.com/author/ian-dawson" TargetMode="External"/><Relationship Id="rId27" Type="http://schemas.openxmlformats.org/officeDocument/2006/relationships/image" Target="media/image2.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s://www.dawsonera.com/readonline/9781471836626" TargetMode="External"/><Relationship Id="rId51" Type="http://schemas.openxmlformats.org/officeDocument/2006/relationships/image" Target="media/image25.gif"/><Relationship Id="rId3" Type="http://schemas.openxmlformats.org/officeDocument/2006/relationships/settings" Target="settings.xml"/><Relationship Id="rId12" Type="http://schemas.openxmlformats.org/officeDocument/2006/relationships/hyperlink" Target="https://www.dawsonera.com/search?sType=ALL&amp;searchForType=2&amp;author=%22Susan%20Doran.%22&amp;searchBy=0" TargetMode="External"/><Relationship Id="rId17" Type="http://schemas.openxmlformats.org/officeDocument/2006/relationships/hyperlink" Target="http://www.historytoday.com/archive/history-review/latest" TargetMode="External"/><Relationship Id="rId25" Type="http://schemas.openxmlformats.org/officeDocument/2006/relationships/hyperlink" Target="http://www.historytoday.com/author/sean-cunningham"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jpeg"/><Relationship Id="rId20" Type="http://schemas.openxmlformats.org/officeDocument/2006/relationships/hyperlink" Target="http://www.historytoday.com/archive/history-today/latest"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awsonera.com/search?sType=ALL&amp;searchForType=2&amp;author=%22Nicholas%20Fellows%2C%20Mary%20Dicken.%22&amp;searchBy=0" TargetMode="External"/><Relationship Id="rId15" Type="http://schemas.openxmlformats.org/officeDocument/2006/relationships/hyperlink" Target="https://online.godalming.ac.uk/course/view.php?id=37" TargetMode="External"/><Relationship Id="rId23" Type="http://schemas.openxmlformats.org/officeDocument/2006/relationships/hyperlink" Target="http://www.historytoday.com/archive/history-review/latest" TargetMode="External"/><Relationship Id="rId28" Type="http://schemas.openxmlformats.org/officeDocument/2006/relationships/hyperlink" Target="https://online.godalming.ac.uk/course/view.php?id=573" TargetMode="External"/><Relationship Id="rId36" Type="http://schemas.openxmlformats.org/officeDocument/2006/relationships/image" Target="media/image10.jpeg"/><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5C27079F</Template>
  <TotalTime>328</TotalTime>
  <Pages>39</Pages>
  <Words>9874</Words>
  <Characters>56287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Kirby</dc:creator>
  <cp:keywords/>
  <dc:description/>
  <cp:lastModifiedBy>Anthony Kirby</cp:lastModifiedBy>
  <cp:revision>22</cp:revision>
  <cp:lastPrinted>2016-09-02T12:36:00Z</cp:lastPrinted>
  <dcterms:created xsi:type="dcterms:W3CDTF">2016-08-17T13:35:00Z</dcterms:created>
  <dcterms:modified xsi:type="dcterms:W3CDTF">2017-09-29T10:24:00Z</dcterms:modified>
</cp:coreProperties>
</file>