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7DD4" w14:textId="2FDD610E" w:rsidR="00C91356" w:rsidRPr="001E53B2" w:rsidRDefault="006B3F34" w:rsidP="00073272">
      <w:pPr>
        <w:jc w:val="center"/>
        <w:rPr>
          <w:b/>
          <w:sz w:val="28"/>
        </w:rPr>
      </w:pPr>
      <w:r>
        <w:rPr>
          <w:b/>
          <w:sz w:val="28"/>
        </w:rPr>
        <w:t>Chanson des Restos du C</w:t>
      </w:r>
      <w:bookmarkStart w:id="0" w:name="_GoBack"/>
      <w:bookmarkEnd w:id="0"/>
      <w:r w:rsidR="00A501F5" w:rsidRPr="001E53B2">
        <w:rPr>
          <w:b/>
          <w:sz w:val="28"/>
        </w:rPr>
        <w:t>œur (</w:t>
      </w:r>
      <w:r w:rsidR="00A32221" w:rsidRPr="001E53B2">
        <w:rPr>
          <w:b/>
          <w:sz w:val="28"/>
        </w:rPr>
        <w:t xml:space="preserve">écrit par </w:t>
      </w:r>
      <w:r w:rsidR="00A501F5" w:rsidRPr="001E53B2">
        <w:rPr>
          <w:b/>
          <w:sz w:val="28"/>
        </w:rPr>
        <w:t>Jean-Jacques Goldman)</w:t>
      </w:r>
    </w:p>
    <w:p w14:paraId="74867DD5" w14:textId="77777777" w:rsidR="00A501F5" w:rsidRPr="001E53B2" w:rsidRDefault="00073272">
      <w:pPr>
        <w:rPr>
          <w:b/>
          <w:sz w:val="24"/>
        </w:rPr>
      </w:pPr>
      <w:r w:rsidRPr="001E53B2">
        <w:rPr>
          <w:b/>
          <w:sz w:val="24"/>
        </w:rPr>
        <w:t>Ecoutez la chanson et remplissez les blancs</w:t>
      </w:r>
    </w:p>
    <w:p w14:paraId="74867DD6" w14:textId="77777777" w:rsidR="00073272" w:rsidRPr="001E53B2" w:rsidRDefault="00073272">
      <w:pPr>
        <w:rPr>
          <w:rFonts w:asciiTheme="majorHAnsi" w:hAnsiTheme="majorHAnsi"/>
        </w:rPr>
      </w:pPr>
    </w:p>
    <w:p w14:paraId="74867DD7" w14:textId="77777777" w:rsidR="00A501F5" w:rsidRPr="00773587" w:rsidRDefault="00A501F5" w:rsidP="008913E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 xml:space="preserve">Moi, je file un rancard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A ceux qui n'ont plus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Sans idéologie, discours ou baratin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On vous promettra pas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Les toujours du grand soir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Mais juste pour l'hiver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A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 xml:space="preserve"> et à  boire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A tous les recalés de l'âge et du chômage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Les privés du gâteau, les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 xml:space="preserve"> du partage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Si nous pensons à  vous, c'est en fait égoïste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Demain, nos noms, peut-être grossiront la liste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Aujourd'hui, on n'a plus le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Ni d'avoir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 xml:space="preserve">, ni d'avoir froid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Dépassé le chacun pour soi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Quand je pense à  toi, je pense à  moi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Je te promets pas le grand soir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Mais juste à  manger et à  boire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Un peu de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 xml:space="preserve">et de chaleur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Dans les restos, les restos du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 xml:space="preserve">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Autrefois on gardait toujours une place à  table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Une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 xml:space="preserve">, une chaise, un coin dans l'étable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Aujourd'hui nos paupières et nos portes sont closes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Les autres sont toujours, toujours en overdose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J'ai pas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 xml:space="preserve"> conscience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Ça m'empêche pas d'dormir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Mais pour tout dire, ça gâche un peu le goût d'mes plaisirs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C'est pas vraiment ma faute si y'en a qui ont faim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Mais ça le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 xml:space="preserve">, si on n'y change rien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J'ai pas de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 xml:space="preserve"> pour te changer la vie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Mais si je peux t'aider quelques heures, allons-y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 xml:space="preserve">Y a bien d'autres </w:t>
      </w:r>
      <w:r w:rsidR="001E53B2"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>……………………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t xml:space="preserve">, trop pour un inventaire </w:t>
      </w:r>
      <w:r w:rsidRPr="00773587">
        <w:rPr>
          <w:rFonts w:asciiTheme="majorHAnsi" w:eastAsia="Times New Roman" w:hAnsiTheme="majorHAnsi" w:cs="Arial"/>
          <w:sz w:val="28"/>
          <w:szCs w:val="28"/>
          <w:lang w:eastAsia="fr-FR"/>
        </w:rPr>
        <w:br/>
        <w:t>Mais ça se passe ici, ici et aujourd'hui</w:t>
      </w:r>
      <w:r w:rsidRPr="00773587">
        <w:rPr>
          <w:rFonts w:ascii="Arial" w:eastAsia="Times New Roman" w:hAnsi="Arial" w:cs="Arial"/>
          <w:sz w:val="28"/>
          <w:szCs w:val="28"/>
          <w:lang w:eastAsia="fr-FR"/>
        </w:rPr>
        <w:br/>
      </w:r>
    </w:p>
    <w:p w14:paraId="74867DD8" w14:textId="77777777" w:rsidR="00A501F5" w:rsidRPr="001E53B2" w:rsidRDefault="00A501F5"/>
    <w:sectPr w:rsidR="00A501F5" w:rsidRPr="001E53B2" w:rsidSect="0007327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7DDB" w14:textId="77777777" w:rsidR="00073272" w:rsidRDefault="00073272" w:rsidP="00073272">
      <w:pPr>
        <w:spacing w:after="0" w:line="240" w:lineRule="auto"/>
      </w:pPr>
      <w:r>
        <w:separator/>
      </w:r>
    </w:p>
  </w:endnote>
  <w:endnote w:type="continuationSeparator" w:id="0">
    <w:p w14:paraId="74867DDC" w14:textId="77777777" w:rsidR="00073272" w:rsidRDefault="00073272" w:rsidP="0007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67DD9" w14:textId="77777777" w:rsidR="00073272" w:rsidRDefault="00073272" w:rsidP="00073272">
      <w:pPr>
        <w:spacing w:after="0" w:line="240" w:lineRule="auto"/>
      </w:pPr>
      <w:r>
        <w:separator/>
      </w:r>
    </w:p>
  </w:footnote>
  <w:footnote w:type="continuationSeparator" w:id="0">
    <w:p w14:paraId="74867DDA" w14:textId="77777777" w:rsidR="00073272" w:rsidRDefault="00073272" w:rsidP="0007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7DDD" w14:textId="77777777" w:rsidR="00073272" w:rsidRDefault="0007327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4867DDE" wp14:editId="74867DDF">
          <wp:simplePos x="0" y="0"/>
          <wp:positionH relativeFrom="rightMargin">
            <wp:align>left</wp:align>
          </wp:positionH>
          <wp:positionV relativeFrom="paragraph">
            <wp:posOffset>-216295</wp:posOffset>
          </wp:positionV>
          <wp:extent cx="561385" cy="453426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85" cy="45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F5"/>
    <w:rsid w:val="00073272"/>
    <w:rsid w:val="001E53B2"/>
    <w:rsid w:val="00620835"/>
    <w:rsid w:val="006B3F34"/>
    <w:rsid w:val="00773587"/>
    <w:rsid w:val="008913E8"/>
    <w:rsid w:val="00A32221"/>
    <w:rsid w:val="00A501F5"/>
    <w:rsid w:val="00C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867DD4"/>
  <w15:chartTrackingRefBased/>
  <w15:docId w15:val="{C4D80D8A-BCFF-41CD-9694-49887275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272"/>
  </w:style>
  <w:style w:type="paragraph" w:styleId="Footer">
    <w:name w:val="footer"/>
    <w:basedOn w:val="Normal"/>
    <w:link w:val="FooterChar"/>
    <w:uiPriority w:val="99"/>
    <w:unhideWhenUsed/>
    <w:rsid w:val="00073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272"/>
  </w:style>
  <w:style w:type="paragraph" w:styleId="BalloonText">
    <w:name w:val="Balloon Text"/>
    <w:basedOn w:val="Normal"/>
    <w:link w:val="BalloonTextChar"/>
    <w:uiPriority w:val="99"/>
    <w:semiHidden/>
    <w:unhideWhenUsed/>
    <w:rsid w:val="006B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2F0C0-2C46-468C-9716-A0BC5229D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27F08-6419-447B-8601-424322F826C9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88FDC3-D304-4230-9280-5D679E9E8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920A1E0F</Template>
  <TotalTime>48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Frédérique E. Lecerf</cp:lastModifiedBy>
  <cp:revision>8</cp:revision>
  <cp:lastPrinted>2018-10-03T10:24:00Z</cp:lastPrinted>
  <dcterms:created xsi:type="dcterms:W3CDTF">2017-11-11T23:34:00Z</dcterms:created>
  <dcterms:modified xsi:type="dcterms:W3CDTF">2018-10-03T10:24:00Z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